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0</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val="en-US" w:eastAsia="zh-CN"/>
        </w:rPr>
        <w:t>59</w:t>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5</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0"/>
        <w:gridCol w:w="2959"/>
        <w:gridCol w:w="2959"/>
        <w:gridCol w:w="2959"/>
        <w:gridCol w:w="2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60" w:type="dxa"/>
            <w:tcBorders>
              <w:top w:val="single" w:color="FFFFFF" w:sz="6" w:space="0"/>
              <w:left w:val="single" w:color="FFFFFF" w:sz="6" w:space="0"/>
              <w:right w:val="single" w:color="FFFFFF" w:sz="6" w:space="0"/>
            </w:tcBorders>
            <w:vAlign w:val="center"/>
          </w:tcPr>
          <w:p>
            <w:pPr>
              <w:pStyle w:val="11"/>
            </w:pPr>
            <w:r>
              <w:t>441西山街道办事处</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2959" w:type="dxa"/>
            <w:tcBorders>
              <w:top w:val="single" w:color="FFFFFF" w:sz="6" w:space="0"/>
              <w:left w:val="single" w:color="FFFFFF" w:sz="6" w:space="0"/>
              <w:right w:val="single" w:color="FFFFFF" w:sz="6" w:space="0"/>
            </w:tcBorders>
            <w:vAlign w:val="center"/>
          </w:tcPr>
          <w:p>
            <w:pPr>
              <w:pStyle w:val="9"/>
            </w:pPr>
            <w:r>
              <w:t>单位：万元</w:t>
            </w:r>
          </w:p>
        </w:tc>
        <w:tc>
          <w:tcPr>
            <w:tcW w:w="2960"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60" w:type="dxa"/>
            <w:vMerge w:val="restart"/>
            <w:vAlign w:val="center"/>
          </w:tcPr>
          <w:p>
            <w:pPr>
              <w:pStyle w:val="12"/>
            </w:pPr>
            <w:r>
              <w:t>序号</w:t>
            </w:r>
          </w:p>
        </w:tc>
        <w:tc>
          <w:tcPr>
            <w:tcW w:w="2959" w:type="dxa"/>
            <w:vAlign w:val="center"/>
          </w:tcPr>
          <w:p>
            <w:pPr>
              <w:pStyle w:val="12"/>
            </w:pPr>
            <w:r>
              <w:t>收入</w:t>
            </w:r>
          </w:p>
        </w:tc>
        <w:tc>
          <w:tcPr>
            <w:tcW w:w="2959" w:type="dxa"/>
          </w:tcPr>
          <w:p/>
        </w:tc>
        <w:tc>
          <w:tcPr>
            <w:tcW w:w="2959" w:type="dxa"/>
            <w:vAlign w:val="center"/>
          </w:tcPr>
          <w:p>
            <w:pPr>
              <w:pStyle w:val="12"/>
            </w:pPr>
            <w:r>
              <w:t>支出</w:t>
            </w:r>
          </w:p>
        </w:tc>
        <w:tc>
          <w:tcPr>
            <w:tcW w:w="296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60"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6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60"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6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2176.47</w:t>
            </w:r>
          </w:p>
        </w:tc>
        <w:tc>
          <w:tcPr>
            <w:tcW w:w="2959" w:type="dxa"/>
            <w:vAlign w:val="center"/>
          </w:tcPr>
          <w:p>
            <w:pPr>
              <w:pStyle w:val="14"/>
            </w:pPr>
            <w:r>
              <w:t>一、一般公共服务支出</w:t>
            </w:r>
          </w:p>
        </w:tc>
        <w:tc>
          <w:tcPr>
            <w:tcW w:w="2960" w:type="dxa"/>
            <w:vAlign w:val="center"/>
          </w:tcPr>
          <w:p>
            <w:pPr>
              <w:pStyle w:val="13"/>
            </w:pPr>
            <w:r>
              <w:t>1220.28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60"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60"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60" w:type="dxa"/>
            <w:vAlign w:val="center"/>
          </w:tcPr>
          <w:p>
            <w:pPr>
              <w:pStyle w:val="13"/>
            </w:pPr>
            <w:r>
              <w:t>884.26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60" w:type="dxa"/>
            <w:vAlign w:val="center"/>
          </w:tcPr>
          <w:p>
            <w:pPr>
              <w:pStyle w:val="13"/>
            </w:pPr>
            <w:r>
              <w:t>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60" w:type="dxa"/>
            <w:vAlign w:val="center"/>
          </w:tcPr>
          <w:p>
            <w:pPr>
              <w:pStyle w:val="13"/>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60"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60" w:type="dxa"/>
            <w:vAlign w:val="center"/>
          </w:tcPr>
          <w:p>
            <w:pPr>
              <w:pStyle w:val="13"/>
            </w:pPr>
            <w:r>
              <w:t>24.47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60"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2176.47</w:t>
            </w:r>
          </w:p>
        </w:tc>
        <w:tc>
          <w:tcPr>
            <w:tcW w:w="2959" w:type="dxa"/>
            <w:vAlign w:val="center"/>
          </w:tcPr>
          <w:p>
            <w:pPr>
              <w:pStyle w:val="16"/>
            </w:pPr>
            <w:r>
              <w:t>本年支出合计</w:t>
            </w:r>
          </w:p>
        </w:tc>
        <w:tc>
          <w:tcPr>
            <w:tcW w:w="2960" w:type="dxa"/>
            <w:vAlign w:val="center"/>
          </w:tcPr>
          <w:p>
            <w:pPr>
              <w:pStyle w:val="17"/>
            </w:pPr>
            <w:r>
              <w:t>2176.47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0"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2176.47</w:t>
            </w:r>
          </w:p>
        </w:tc>
        <w:tc>
          <w:tcPr>
            <w:tcW w:w="2959" w:type="dxa"/>
            <w:vAlign w:val="center"/>
          </w:tcPr>
          <w:p>
            <w:pPr>
              <w:pStyle w:val="16"/>
            </w:pPr>
            <w:r>
              <w:t>支出总计</w:t>
            </w:r>
          </w:p>
        </w:tc>
        <w:tc>
          <w:tcPr>
            <w:tcW w:w="2960" w:type="dxa"/>
            <w:vAlign w:val="center"/>
          </w:tcPr>
          <w:p>
            <w:pPr>
              <w:pStyle w:val="17"/>
            </w:pPr>
            <w:r>
              <w:t>2176.47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8"/>
        <w:gridCol w:w="1138"/>
        <w:gridCol w:w="1139"/>
        <w:gridCol w:w="1138"/>
        <w:gridCol w:w="1138"/>
        <w:gridCol w:w="1139"/>
        <w:gridCol w:w="1138"/>
        <w:gridCol w:w="1138"/>
        <w:gridCol w:w="1138"/>
        <w:gridCol w:w="1138"/>
        <w:gridCol w:w="1139"/>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15" w:type="dxa"/>
            <w:gridSpan w:val="3"/>
            <w:tcBorders>
              <w:top w:val="single" w:color="FFFFFF" w:sz="6" w:space="0"/>
              <w:left w:val="single" w:color="FFFFFF" w:sz="6" w:space="0"/>
              <w:right w:val="single" w:color="FFFFFF" w:sz="6" w:space="0"/>
            </w:tcBorders>
            <w:vAlign w:val="center"/>
          </w:tcPr>
          <w:p>
            <w:r>
              <w:t>441西山街道办事处</w:t>
            </w:r>
          </w:p>
        </w:tc>
        <w:tc>
          <w:tcPr>
            <w:tcW w:w="1138" w:type="dxa"/>
            <w:tcBorders>
              <w:top w:val="single" w:color="FFFFFF" w:sz="6" w:space="0"/>
              <w:left w:val="single" w:color="FFFFFF" w:sz="6" w:space="0"/>
              <w:right w:val="single" w:color="FFFFFF" w:sz="6" w:space="0"/>
            </w:tcBorders>
          </w:tcPr>
          <w:p/>
        </w:tc>
        <w:tc>
          <w:tcPr>
            <w:tcW w:w="1138" w:type="dxa"/>
            <w:tcBorders>
              <w:top w:val="single" w:color="FFFFFF" w:sz="6" w:space="0"/>
              <w:left w:val="single" w:color="FFFFFF" w:sz="6" w:space="0"/>
              <w:right w:val="single" w:color="FFFFFF" w:sz="6" w:space="0"/>
            </w:tcBorders>
          </w:tcPr>
          <w:p/>
        </w:tc>
        <w:tc>
          <w:tcPr>
            <w:tcW w:w="3415" w:type="dxa"/>
            <w:gridSpan w:val="3"/>
            <w:tcBorders>
              <w:top w:val="single" w:color="FFFFFF" w:sz="6" w:space="0"/>
              <w:left w:val="single" w:color="FFFFFF" w:sz="6" w:space="0"/>
              <w:right w:val="single" w:color="FFFFFF" w:sz="6" w:space="0"/>
            </w:tcBorders>
            <w:vAlign w:val="center"/>
          </w:tcPr>
          <w:p>
            <w:r>
              <w:t>预算年度：2022</w:t>
            </w:r>
          </w:p>
        </w:tc>
        <w:tc>
          <w:tcPr>
            <w:tcW w:w="5691" w:type="dxa"/>
            <w:gridSpan w:val="5"/>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8" w:type="dxa"/>
            <w:vMerge w:val="restart"/>
            <w:vAlign w:val="center"/>
          </w:tcPr>
          <w:p>
            <w:pPr>
              <w:pStyle w:val="12"/>
            </w:pPr>
            <w:r>
              <w:t>序号</w:t>
            </w:r>
          </w:p>
        </w:tc>
        <w:tc>
          <w:tcPr>
            <w:tcW w:w="1138" w:type="dxa"/>
            <w:vAlign w:val="center"/>
          </w:tcPr>
          <w:p>
            <w:pPr>
              <w:pStyle w:val="12"/>
            </w:pPr>
            <w:r>
              <w:t>功能分类科目</w:t>
            </w:r>
          </w:p>
        </w:tc>
        <w:tc>
          <w:tcPr>
            <w:tcW w:w="1139" w:type="dxa"/>
          </w:tcPr>
          <w:p/>
        </w:tc>
        <w:tc>
          <w:tcPr>
            <w:tcW w:w="1138" w:type="dxa"/>
            <w:vMerge w:val="restart"/>
            <w:vAlign w:val="center"/>
          </w:tcPr>
          <w:p>
            <w:pPr>
              <w:pStyle w:val="12"/>
            </w:pPr>
            <w:r>
              <w:t>合计</w:t>
            </w:r>
          </w:p>
        </w:tc>
        <w:tc>
          <w:tcPr>
            <w:tcW w:w="1138" w:type="dxa"/>
            <w:vAlign w:val="center"/>
          </w:tcPr>
          <w:p>
            <w:pPr>
              <w:pStyle w:val="12"/>
            </w:pPr>
            <w:r>
              <w:t>本年收入</w:t>
            </w:r>
          </w:p>
        </w:tc>
        <w:tc>
          <w:tcPr>
            <w:tcW w:w="1139" w:type="dxa"/>
          </w:tcPr>
          <w:p/>
        </w:tc>
        <w:tc>
          <w:tcPr>
            <w:tcW w:w="1138" w:type="dxa"/>
          </w:tcPr>
          <w:p/>
        </w:tc>
        <w:tc>
          <w:tcPr>
            <w:tcW w:w="1138" w:type="dxa"/>
          </w:tcPr>
          <w:p/>
        </w:tc>
        <w:tc>
          <w:tcPr>
            <w:tcW w:w="1138" w:type="dxa"/>
          </w:tcPr>
          <w:p/>
        </w:tc>
        <w:tc>
          <w:tcPr>
            <w:tcW w:w="1138" w:type="dxa"/>
          </w:tcPr>
          <w:p/>
        </w:tc>
        <w:tc>
          <w:tcPr>
            <w:tcW w:w="1139" w:type="dxa"/>
          </w:tcPr>
          <w:p/>
        </w:tc>
        <w:tc>
          <w:tcPr>
            <w:tcW w:w="1138" w:type="dxa"/>
          </w:tcPr>
          <w:p/>
        </w:tc>
        <w:tc>
          <w:tcPr>
            <w:tcW w:w="113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8" w:type="dxa"/>
            <w:vMerge w:val="continue"/>
          </w:tcPr>
          <w:p/>
        </w:tc>
        <w:tc>
          <w:tcPr>
            <w:tcW w:w="1138" w:type="dxa"/>
            <w:vAlign w:val="center"/>
          </w:tcPr>
          <w:p>
            <w:pPr>
              <w:pStyle w:val="12"/>
            </w:pPr>
            <w:r>
              <w:t>科目    编码</w:t>
            </w:r>
          </w:p>
        </w:tc>
        <w:tc>
          <w:tcPr>
            <w:tcW w:w="1139" w:type="dxa"/>
            <w:vAlign w:val="center"/>
          </w:tcPr>
          <w:p>
            <w:pPr>
              <w:pStyle w:val="12"/>
            </w:pPr>
            <w:r>
              <w:t>科目名称</w:t>
            </w:r>
          </w:p>
        </w:tc>
        <w:tc>
          <w:tcPr>
            <w:tcW w:w="1138" w:type="dxa"/>
            <w:vMerge w:val="continue"/>
          </w:tcPr>
          <w:p/>
        </w:tc>
        <w:tc>
          <w:tcPr>
            <w:tcW w:w="1138" w:type="dxa"/>
            <w:vAlign w:val="center"/>
          </w:tcPr>
          <w:p>
            <w:pPr>
              <w:pStyle w:val="12"/>
            </w:pPr>
            <w:r>
              <w:t>小计</w:t>
            </w:r>
          </w:p>
        </w:tc>
        <w:tc>
          <w:tcPr>
            <w:tcW w:w="1139" w:type="dxa"/>
            <w:vAlign w:val="center"/>
          </w:tcPr>
          <w:p>
            <w:pPr>
              <w:pStyle w:val="12"/>
            </w:pPr>
            <w:r>
              <w:t>财政拨款 收入</w:t>
            </w:r>
          </w:p>
        </w:tc>
        <w:tc>
          <w:tcPr>
            <w:tcW w:w="1138" w:type="dxa"/>
            <w:vAlign w:val="center"/>
          </w:tcPr>
          <w:p>
            <w:pPr>
              <w:pStyle w:val="12"/>
            </w:pPr>
            <w:r>
              <w:t>财政专户 收入</w:t>
            </w:r>
          </w:p>
        </w:tc>
        <w:tc>
          <w:tcPr>
            <w:tcW w:w="1138" w:type="dxa"/>
            <w:vAlign w:val="center"/>
          </w:tcPr>
          <w:p>
            <w:pPr>
              <w:pStyle w:val="12"/>
            </w:pPr>
            <w:r>
              <w:t>事业收入</w:t>
            </w:r>
          </w:p>
        </w:tc>
        <w:tc>
          <w:tcPr>
            <w:tcW w:w="1138" w:type="dxa"/>
            <w:vAlign w:val="center"/>
          </w:tcPr>
          <w:p>
            <w:pPr>
              <w:pStyle w:val="12"/>
            </w:pPr>
            <w:r>
              <w:t>经营收入</w:t>
            </w:r>
          </w:p>
        </w:tc>
        <w:tc>
          <w:tcPr>
            <w:tcW w:w="1138" w:type="dxa"/>
            <w:vAlign w:val="center"/>
          </w:tcPr>
          <w:p>
            <w:pPr>
              <w:pStyle w:val="12"/>
            </w:pPr>
            <w:r>
              <w:t>上级补助收入</w:t>
            </w:r>
          </w:p>
        </w:tc>
        <w:tc>
          <w:tcPr>
            <w:tcW w:w="1139" w:type="dxa"/>
            <w:vAlign w:val="center"/>
          </w:tcPr>
          <w:p>
            <w:pPr>
              <w:pStyle w:val="12"/>
            </w:pPr>
            <w:r>
              <w:t>附属单位上缴收入</w:t>
            </w:r>
          </w:p>
        </w:tc>
        <w:tc>
          <w:tcPr>
            <w:tcW w:w="1138" w:type="dxa"/>
            <w:vAlign w:val="center"/>
          </w:tcPr>
          <w:p>
            <w:pPr>
              <w:pStyle w:val="12"/>
            </w:pPr>
            <w:r>
              <w:t>其他收入</w:t>
            </w:r>
          </w:p>
        </w:tc>
        <w:tc>
          <w:tcPr>
            <w:tcW w:w="11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8" w:type="dxa"/>
            <w:vAlign w:val="center"/>
          </w:tcPr>
          <w:p>
            <w:pPr>
              <w:pStyle w:val="12"/>
            </w:pPr>
            <w:r>
              <w:t>栏次</w:t>
            </w:r>
          </w:p>
        </w:tc>
        <w:tc>
          <w:tcPr>
            <w:tcW w:w="1138" w:type="dxa"/>
            <w:vAlign w:val="center"/>
          </w:tcPr>
          <w:p>
            <w:pPr>
              <w:pStyle w:val="12"/>
            </w:pPr>
            <w:r>
              <w:t>1</w:t>
            </w:r>
          </w:p>
        </w:tc>
        <w:tc>
          <w:tcPr>
            <w:tcW w:w="1139" w:type="dxa"/>
            <w:vAlign w:val="center"/>
          </w:tcPr>
          <w:p>
            <w:pPr>
              <w:pStyle w:val="12"/>
            </w:pPr>
            <w:r>
              <w:t>2</w:t>
            </w:r>
          </w:p>
        </w:tc>
        <w:tc>
          <w:tcPr>
            <w:tcW w:w="1138" w:type="dxa"/>
            <w:vAlign w:val="center"/>
          </w:tcPr>
          <w:p>
            <w:pPr>
              <w:pStyle w:val="12"/>
            </w:pPr>
            <w:r>
              <w:t>3</w:t>
            </w:r>
          </w:p>
        </w:tc>
        <w:tc>
          <w:tcPr>
            <w:tcW w:w="1138" w:type="dxa"/>
            <w:vAlign w:val="center"/>
          </w:tcPr>
          <w:p>
            <w:pPr>
              <w:pStyle w:val="12"/>
            </w:pPr>
            <w:r>
              <w:t>4</w:t>
            </w:r>
          </w:p>
        </w:tc>
        <w:tc>
          <w:tcPr>
            <w:tcW w:w="1139" w:type="dxa"/>
            <w:vAlign w:val="center"/>
          </w:tcPr>
          <w:p>
            <w:pPr>
              <w:pStyle w:val="12"/>
            </w:pPr>
            <w:r>
              <w:t>5</w:t>
            </w:r>
          </w:p>
        </w:tc>
        <w:tc>
          <w:tcPr>
            <w:tcW w:w="1138" w:type="dxa"/>
            <w:vAlign w:val="center"/>
          </w:tcPr>
          <w:p>
            <w:pPr>
              <w:pStyle w:val="12"/>
            </w:pPr>
            <w:r>
              <w:t>6</w:t>
            </w:r>
          </w:p>
        </w:tc>
        <w:tc>
          <w:tcPr>
            <w:tcW w:w="1138" w:type="dxa"/>
            <w:vAlign w:val="center"/>
          </w:tcPr>
          <w:p>
            <w:pPr>
              <w:pStyle w:val="12"/>
            </w:pPr>
            <w:r>
              <w:t>7</w:t>
            </w:r>
          </w:p>
        </w:tc>
        <w:tc>
          <w:tcPr>
            <w:tcW w:w="1138" w:type="dxa"/>
            <w:vAlign w:val="center"/>
          </w:tcPr>
          <w:p>
            <w:pPr>
              <w:pStyle w:val="12"/>
            </w:pPr>
            <w:r>
              <w:t>8</w:t>
            </w:r>
          </w:p>
        </w:tc>
        <w:tc>
          <w:tcPr>
            <w:tcW w:w="1138" w:type="dxa"/>
            <w:vAlign w:val="center"/>
          </w:tcPr>
          <w:p>
            <w:pPr>
              <w:pStyle w:val="12"/>
            </w:pPr>
            <w:r>
              <w:t>9</w:t>
            </w:r>
          </w:p>
        </w:tc>
        <w:tc>
          <w:tcPr>
            <w:tcW w:w="1139" w:type="dxa"/>
            <w:vAlign w:val="center"/>
          </w:tcPr>
          <w:p>
            <w:pPr>
              <w:pStyle w:val="12"/>
            </w:pPr>
            <w:r>
              <w:t>10</w:t>
            </w:r>
          </w:p>
        </w:tc>
        <w:tc>
          <w:tcPr>
            <w:tcW w:w="1138" w:type="dxa"/>
            <w:vAlign w:val="center"/>
          </w:tcPr>
          <w:p>
            <w:pPr>
              <w:pStyle w:val="12"/>
            </w:pPr>
            <w:r>
              <w:t>11</w:t>
            </w:r>
          </w:p>
        </w:tc>
        <w:tc>
          <w:tcPr>
            <w:tcW w:w="113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w:t>
            </w:r>
          </w:p>
        </w:tc>
        <w:tc>
          <w:tcPr>
            <w:tcW w:w="1138" w:type="dxa"/>
            <w:vAlign w:val="center"/>
          </w:tcPr>
          <w:p>
            <w:pPr>
              <w:pStyle w:val="18"/>
            </w:pPr>
          </w:p>
        </w:tc>
        <w:tc>
          <w:tcPr>
            <w:tcW w:w="1139" w:type="dxa"/>
            <w:vAlign w:val="center"/>
          </w:tcPr>
          <w:p>
            <w:pPr>
              <w:pStyle w:val="16"/>
            </w:pPr>
            <w:r>
              <w:t>合计</w:t>
            </w:r>
          </w:p>
        </w:tc>
        <w:tc>
          <w:tcPr>
            <w:tcW w:w="1138" w:type="dxa"/>
            <w:vAlign w:val="center"/>
          </w:tcPr>
          <w:p>
            <w:pPr>
              <w:pStyle w:val="17"/>
            </w:pPr>
            <w:r>
              <w:t>2176.47</w:t>
            </w:r>
          </w:p>
        </w:tc>
        <w:tc>
          <w:tcPr>
            <w:tcW w:w="1138" w:type="dxa"/>
            <w:vAlign w:val="center"/>
          </w:tcPr>
          <w:p>
            <w:pPr>
              <w:pStyle w:val="17"/>
            </w:pPr>
            <w:r>
              <w:t>2176.47</w:t>
            </w:r>
          </w:p>
        </w:tc>
        <w:tc>
          <w:tcPr>
            <w:tcW w:w="1139" w:type="dxa"/>
            <w:vAlign w:val="center"/>
          </w:tcPr>
          <w:p>
            <w:pPr>
              <w:pStyle w:val="17"/>
            </w:pPr>
            <w:r>
              <w:t>2176.47</w:t>
            </w:r>
          </w:p>
        </w:tc>
        <w:tc>
          <w:tcPr>
            <w:tcW w:w="1138" w:type="dxa"/>
            <w:vAlign w:val="center"/>
          </w:tcPr>
          <w:p>
            <w:pPr>
              <w:pStyle w:val="17"/>
            </w:pPr>
          </w:p>
        </w:tc>
        <w:tc>
          <w:tcPr>
            <w:tcW w:w="1138" w:type="dxa"/>
            <w:vAlign w:val="center"/>
          </w:tcPr>
          <w:p>
            <w:pPr>
              <w:pStyle w:val="17"/>
            </w:pPr>
          </w:p>
        </w:tc>
        <w:tc>
          <w:tcPr>
            <w:tcW w:w="1138" w:type="dxa"/>
            <w:vAlign w:val="center"/>
          </w:tcPr>
          <w:p>
            <w:pPr>
              <w:pStyle w:val="17"/>
            </w:pPr>
          </w:p>
        </w:tc>
        <w:tc>
          <w:tcPr>
            <w:tcW w:w="1138" w:type="dxa"/>
            <w:vAlign w:val="center"/>
          </w:tcPr>
          <w:p>
            <w:pPr>
              <w:pStyle w:val="17"/>
            </w:pPr>
          </w:p>
        </w:tc>
        <w:tc>
          <w:tcPr>
            <w:tcW w:w="1139" w:type="dxa"/>
            <w:vAlign w:val="center"/>
          </w:tcPr>
          <w:p>
            <w:pPr>
              <w:pStyle w:val="17"/>
            </w:pPr>
          </w:p>
        </w:tc>
        <w:tc>
          <w:tcPr>
            <w:tcW w:w="1138" w:type="dxa"/>
            <w:vAlign w:val="center"/>
          </w:tcPr>
          <w:p>
            <w:pPr>
              <w:pStyle w:val="17"/>
            </w:pPr>
          </w:p>
        </w:tc>
        <w:tc>
          <w:tcPr>
            <w:tcW w:w="11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w:t>
            </w:r>
          </w:p>
        </w:tc>
        <w:tc>
          <w:tcPr>
            <w:tcW w:w="1138" w:type="dxa"/>
            <w:vAlign w:val="center"/>
          </w:tcPr>
          <w:p>
            <w:pPr>
              <w:pStyle w:val="14"/>
            </w:pPr>
            <w:r>
              <w:t>201</w:t>
            </w:r>
          </w:p>
        </w:tc>
        <w:tc>
          <w:tcPr>
            <w:tcW w:w="1139" w:type="dxa"/>
            <w:vAlign w:val="center"/>
          </w:tcPr>
          <w:p>
            <w:pPr>
              <w:pStyle w:val="14"/>
            </w:pPr>
            <w:r>
              <w:t>一般公共服务支出</w:t>
            </w:r>
          </w:p>
        </w:tc>
        <w:tc>
          <w:tcPr>
            <w:tcW w:w="1138" w:type="dxa"/>
            <w:vAlign w:val="center"/>
          </w:tcPr>
          <w:p>
            <w:pPr>
              <w:pStyle w:val="13"/>
            </w:pPr>
            <w:r>
              <w:t>1220.28</w:t>
            </w:r>
          </w:p>
        </w:tc>
        <w:tc>
          <w:tcPr>
            <w:tcW w:w="1138" w:type="dxa"/>
            <w:vAlign w:val="center"/>
          </w:tcPr>
          <w:p>
            <w:pPr>
              <w:pStyle w:val="13"/>
            </w:pPr>
            <w:r>
              <w:t>1220.28</w:t>
            </w:r>
          </w:p>
        </w:tc>
        <w:tc>
          <w:tcPr>
            <w:tcW w:w="1139" w:type="dxa"/>
            <w:vAlign w:val="center"/>
          </w:tcPr>
          <w:p>
            <w:pPr>
              <w:pStyle w:val="13"/>
            </w:pPr>
            <w:r>
              <w:t>1220.28</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w:t>
            </w:r>
          </w:p>
        </w:tc>
        <w:tc>
          <w:tcPr>
            <w:tcW w:w="1138" w:type="dxa"/>
            <w:vAlign w:val="center"/>
          </w:tcPr>
          <w:p>
            <w:pPr>
              <w:pStyle w:val="14"/>
            </w:pPr>
            <w:r>
              <w:t>20101</w:t>
            </w:r>
          </w:p>
        </w:tc>
        <w:tc>
          <w:tcPr>
            <w:tcW w:w="1139" w:type="dxa"/>
            <w:vAlign w:val="center"/>
          </w:tcPr>
          <w:p>
            <w:pPr>
              <w:pStyle w:val="14"/>
            </w:pPr>
            <w:r>
              <w:t>人大事务</w:t>
            </w:r>
          </w:p>
        </w:tc>
        <w:tc>
          <w:tcPr>
            <w:tcW w:w="1138" w:type="dxa"/>
            <w:vAlign w:val="center"/>
          </w:tcPr>
          <w:p>
            <w:pPr>
              <w:pStyle w:val="13"/>
            </w:pPr>
            <w:r>
              <w:t>0.75</w:t>
            </w:r>
          </w:p>
        </w:tc>
        <w:tc>
          <w:tcPr>
            <w:tcW w:w="1138" w:type="dxa"/>
            <w:vAlign w:val="center"/>
          </w:tcPr>
          <w:p>
            <w:pPr>
              <w:pStyle w:val="13"/>
            </w:pPr>
            <w:r>
              <w:t>0.75</w:t>
            </w:r>
          </w:p>
        </w:tc>
        <w:tc>
          <w:tcPr>
            <w:tcW w:w="1139" w:type="dxa"/>
            <w:vAlign w:val="center"/>
          </w:tcPr>
          <w:p>
            <w:pPr>
              <w:pStyle w:val="13"/>
            </w:pPr>
            <w:r>
              <w:t>0.75</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4</w:t>
            </w:r>
          </w:p>
        </w:tc>
        <w:tc>
          <w:tcPr>
            <w:tcW w:w="1138" w:type="dxa"/>
            <w:vAlign w:val="center"/>
          </w:tcPr>
          <w:p>
            <w:pPr>
              <w:pStyle w:val="14"/>
            </w:pPr>
            <w:r>
              <w:t>2010108</w:t>
            </w:r>
          </w:p>
        </w:tc>
        <w:tc>
          <w:tcPr>
            <w:tcW w:w="1139" w:type="dxa"/>
            <w:vAlign w:val="center"/>
          </w:tcPr>
          <w:p>
            <w:pPr>
              <w:pStyle w:val="14"/>
            </w:pPr>
            <w:r>
              <w:t>代表工作</w:t>
            </w:r>
          </w:p>
        </w:tc>
        <w:tc>
          <w:tcPr>
            <w:tcW w:w="1138" w:type="dxa"/>
            <w:vAlign w:val="center"/>
          </w:tcPr>
          <w:p>
            <w:pPr>
              <w:pStyle w:val="13"/>
            </w:pPr>
            <w:r>
              <w:t>0.75</w:t>
            </w:r>
          </w:p>
        </w:tc>
        <w:tc>
          <w:tcPr>
            <w:tcW w:w="1138" w:type="dxa"/>
            <w:vAlign w:val="center"/>
          </w:tcPr>
          <w:p>
            <w:pPr>
              <w:pStyle w:val="13"/>
            </w:pPr>
            <w:r>
              <w:t>0.75</w:t>
            </w:r>
          </w:p>
        </w:tc>
        <w:tc>
          <w:tcPr>
            <w:tcW w:w="1139" w:type="dxa"/>
            <w:vAlign w:val="center"/>
          </w:tcPr>
          <w:p>
            <w:pPr>
              <w:pStyle w:val="13"/>
            </w:pPr>
            <w:r>
              <w:t>0.75</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5</w:t>
            </w:r>
          </w:p>
        </w:tc>
        <w:tc>
          <w:tcPr>
            <w:tcW w:w="1138" w:type="dxa"/>
            <w:vAlign w:val="center"/>
          </w:tcPr>
          <w:p>
            <w:pPr>
              <w:pStyle w:val="14"/>
            </w:pPr>
            <w:r>
              <w:t>20103</w:t>
            </w:r>
          </w:p>
        </w:tc>
        <w:tc>
          <w:tcPr>
            <w:tcW w:w="1139" w:type="dxa"/>
            <w:vAlign w:val="center"/>
          </w:tcPr>
          <w:p>
            <w:pPr>
              <w:pStyle w:val="14"/>
            </w:pPr>
            <w:r>
              <w:t>政府办公厅（室）及相关机构事务</w:t>
            </w:r>
          </w:p>
        </w:tc>
        <w:tc>
          <w:tcPr>
            <w:tcW w:w="1138" w:type="dxa"/>
            <w:vAlign w:val="center"/>
          </w:tcPr>
          <w:p>
            <w:pPr>
              <w:pStyle w:val="13"/>
            </w:pPr>
            <w:r>
              <w:t>1219.53</w:t>
            </w:r>
          </w:p>
        </w:tc>
        <w:tc>
          <w:tcPr>
            <w:tcW w:w="1138" w:type="dxa"/>
            <w:vAlign w:val="center"/>
          </w:tcPr>
          <w:p>
            <w:pPr>
              <w:pStyle w:val="13"/>
            </w:pPr>
            <w:r>
              <w:t>1219.53</w:t>
            </w:r>
          </w:p>
        </w:tc>
        <w:tc>
          <w:tcPr>
            <w:tcW w:w="1139" w:type="dxa"/>
            <w:vAlign w:val="center"/>
          </w:tcPr>
          <w:p>
            <w:pPr>
              <w:pStyle w:val="13"/>
            </w:pPr>
            <w:r>
              <w:t>1219.53</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6</w:t>
            </w:r>
          </w:p>
        </w:tc>
        <w:tc>
          <w:tcPr>
            <w:tcW w:w="1138" w:type="dxa"/>
            <w:vAlign w:val="center"/>
          </w:tcPr>
          <w:p>
            <w:pPr>
              <w:pStyle w:val="14"/>
            </w:pPr>
            <w:r>
              <w:t>2010301</w:t>
            </w:r>
          </w:p>
        </w:tc>
        <w:tc>
          <w:tcPr>
            <w:tcW w:w="1139" w:type="dxa"/>
            <w:vAlign w:val="center"/>
          </w:tcPr>
          <w:p>
            <w:pPr>
              <w:pStyle w:val="14"/>
            </w:pPr>
            <w:r>
              <w:t>行政运行</w:t>
            </w:r>
          </w:p>
        </w:tc>
        <w:tc>
          <w:tcPr>
            <w:tcW w:w="1138" w:type="dxa"/>
            <w:vAlign w:val="center"/>
          </w:tcPr>
          <w:p>
            <w:pPr>
              <w:pStyle w:val="13"/>
            </w:pPr>
            <w:r>
              <w:t>791.88</w:t>
            </w:r>
          </w:p>
        </w:tc>
        <w:tc>
          <w:tcPr>
            <w:tcW w:w="1138" w:type="dxa"/>
            <w:vAlign w:val="center"/>
          </w:tcPr>
          <w:p>
            <w:pPr>
              <w:pStyle w:val="13"/>
            </w:pPr>
            <w:r>
              <w:t>791.88</w:t>
            </w:r>
          </w:p>
        </w:tc>
        <w:tc>
          <w:tcPr>
            <w:tcW w:w="1139" w:type="dxa"/>
            <w:vAlign w:val="center"/>
          </w:tcPr>
          <w:p>
            <w:pPr>
              <w:pStyle w:val="13"/>
            </w:pPr>
            <w:r>
              <w:t>791.88</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7</w:t>
            </w:r>
          </w:p>
        </w:tc>
        <w:tc>
          <w:tcPr>
            <w:tcW w:w="1138" w:type="dxa"/>
            <w:vAlign w:val="center"/>
          </w:tcPr>
          <w:p>
            <w:pPr>
              <w:pStyle w:val="14"/>
            </w:pPr>
            <w:r>
              <w:t>2010305</w:t>
            </w:r>
          </w:p>
        </w:tc>
        <w:tc>
          <w:tcPr>
            <w:tcW w:w="1139" w:type="dxa"/>
            <w:vAlign w:val="center"/>
          </w:tcPr>
          <w:p>
            <w:pPr>
              <w:pStyle w:val="14"/>
            </w:pPr>
            <w:r>
              <w:t>专项业务及机关事务管理</w:t>
            </w:r>
          </w:p>
        </w:tc>
        <w:tc>
          <w:tcPr>
            <w:tcW w:w="1138" w:type="dxa"/>
            <w:vAlign w:val="center"/>
          </w:tcPr>
          <w:p>
            <w:pPr>
              <w:pStyle w:val="13"/>
            </w:pPr>
            <w:r>
              <w:t>5.00</w:t>
            </w:r>
          </w:p>
        </w:tc>
        <w:tc>
          <w:tcPr>
            <w:tcW w:w="1138" w:type="dxa"/>
            <w:vAlign w:val="center"/>
          </w:tcPr>
          <w:p>
            <w:pPr>
              <w:pStyle w:val="13"/>
            </w:pPr>
            <w:r>
              <w:t>5.00</w:t>
            </w:r>
          </w:p>
        </w:tc>
        <w:tc>
          <w:tcPr>
            <w:tcW w:w="1139" w:type="dxa"/>
            <w:vAlign w:val="center"/>
          </w:tcPr>
          <w:p>
            <w:pPr>
              <w:pStyle w:val="13"/>
            </w:pPr>
            <w:r>
              <w:t>5.00</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8</w:t>
            </w:r>
          </w:p>
        </w:tc>
        <w:tc>
          <w:tcPr>
            <w:tcW w:w="1138" w:type="dxa"/>
            <w:vAlign w:val="center"/>
          </w:tcPr>
          <w:p>
            <w:pPr>
              <w:pStyle w:val="14"/>
            </w:pPr>
            <w:r>
              <w:t>2010399</w:t>
            </w:r>
          </w:p>
        </w:tc>
        <w:tc>
          <w:tcPr>
            <w:tcW w:w="1139" w:type="dxa"/>
            <w:vAlign w:val="center"/>
          </w:tcPr>
          <w:p>
            <w:pPr>
              <w:pStyle w:val="14"/>
            </w:pPr>
            <w:r>
              <w:t>其他政府办公厅（室）及相关机构事务支出</w:t>
            </w:r>
          </w:p>
        </w:tc>
        <w:tc>
          <w:tcPr>
            <w:tcW w:w="1138" w:type="dxa"/>
            <w:vAlign w:val="center"/>
          </w:tcPr>
          <w:p>
            <w:pPr>
              <w:pStyle w:val="13"/>
            </w:pPr>
            <w:r>
              <w:t>422.65</w:t>
            </w:r>
          </w:p>
        </w:tc>
        <w:tc>
          <w:tcPr>
            <w:tcW w:w="1138" w:type="dxa"/>
            <w:vAlign w:val="center"/>
          </w:tcPr>
          <w:p>
            <w:pPr>
              <w:pStyle w:val="13"/>
            </w:pPr>
            <w:r>
              <w:t>422.65</w:t>
            </w:r>
          </w:p>
        </w:tc>
        <w:tc>
          <w:tcPr>
            <w:tcW w:w="1139" w:type="dxa"/>
            <w:vAlign w:val="center"/>
          </w:tcPr>
          <w:p>
            <w:pPr>
              <w:pStyle w:val="13"/>
            </w:pPr>
            <w:r>
              <w:t>422.65</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9</w:t>
            </w:r>
          </w:p>
        </w:tc>
        <w:tc>
          <w:tcPr>
            <w:tcW w:w="1138" w:type="dxa"/>
            <w:vAlign w:val="center"/>
          </w:tcPr>
          <w:p>
            <w:pPr>
              <w:pStyle w:val="14"/>
            </w:pPr>
            <w:r>
              <w:t>203</w:t>
            </w:r>
          </w:p>
        </w:tc>
        <w:tc>
          <w:tcPr>
            <w:tcW w:w="1139" w:type="dxa"/>
            <w:vAlign w:val="center"/>
          </w:tcPr>
          <w:p>
            <w:pPr>
              <w:pStyle w:val="14"/>
            </w:pPr>
            <w:r>
              <w:t>国防支出</w:t>
            </w:r>
          </w:p>
        </w:tc>
        <w:tc>
          <w:tcPr>
            <w:tcW w:w="1138" w:type="dxa"/>
            <w:vAlign w:val="center"/>
          </w:tcPr>
          <w:p>
            <w:pPr>
              <w:pStyle w:val="13"/>
            </w:pPr>
            <w:r>
              <w:t>1.50</w:t>
            </w:r>
          </w:p>
        </w:tc>
        <w:tc>
          <w:tcPr>
            <w:tcW w:w="1138" w:type="dxa"/>
            <w:vAlign w:val="center"/>
          </w:tcPr>
          <w:p>
            <w:pPr>
              <w:pStyle w:val="13"/>
            </w:pPr>
            <w:r>
              <w:t>1.50</w:t>
            </w:r>
          </w:p>
        </w:tc>
        <w:tc>
          <w:tcPr>
            <w:tcW w:w="1139" w:type="dxa"/>
            <w:vAlign w:val="center"/>
          </w:tcPr>
          <w:p>
            <w:pPr>
              <w:pStyle w:val="13"/>
            </w:pPr>
            <w:r>
              <w:t>1.50</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10</w:t>
            </w:r>
          </w:p>
        </w:tc>
        <w:tc>
          <w:tcPr>
            <w:tcW w:w="1138" w:type="dxa"/>
            <w:vAlign w:val="center"/>
          </w:tcPr>
          <w:p>
            <w:pPr>
              <w:pStyle w:val="14"/>
            </w:pPr>
            <w:r>
              <w:t>20306</w:t>
            </w:r>
          </w:p>
        </w:tc>
        <w:tc>
          <w:tcPr>
            <w:tcW w:w="1139" w:type="dxa"/>
            <w:vAlign w:val="center"/>
          </w:tcPr>
          <w:p>
            <w:pPr>
              <w:pStyle w:val="14"/>
            </w:pPr>
            <w:r>
              <w:t>国防动员</w:t>
            </w:r>
          </w:p>
        </w:tc>
        <w:tc>
          <w:tcPr>
            <w:tcW w:w="1138" w:type="dxa"/>
            <w:vAlign w:val="center"/>
          </w:tcPr>
          <w:p>
            <w:pPr>
              <w:pStyle w:val="13"/>
            </w:pPr>
            <w:r>
              <w:t>1.50</w:t>
            </w:r>
          </w:p>
        </w:tc>
        <w:tc>
          <w:tcPr>
            <w:tcW w:w="1138" w:type="dxa"/>
            <w:vAlign w:val="center"/>
          </w:tcPr>
          <w:p>
            <w:pPr>
              <w:pStyle w:val="13"/>
            </w:pPr>
            <w:r>
              <w:t>1.50</w:t>
            </w:r>
          </w:p>
        </w:tc>
        <w:tc>
          <w:tcPr>
            <w:tcW w:w="1139" w:type="dxa"/>
            <w:vAlign w:val="center"/>
          </w:tcPr>
          <w:p>
            <w:pPr>
              <w:pStyle w:val="13"/>
            </w:pPr>
            <w:r>
              <w:t>1.50</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11</w:t>
            </w:r>
          </w:p>
        </w:tc>
        <w:tc>
          <w:tcPr>
            <w:tcW w:w="1138" w:type="dxa"/>
            <w:vAlign w:val="center"/>
          </w:tcPr>
          <w:p>
            <w:pPr>
              <w:pStyle w:val="14"/>
            </w:pPr>
            <w:r>
              <w:t>2030607</w:t>
            </w:r>
          </w:p>
        </w:tc>
        <w:tc>
          <w:tcPr>
            <w:tcW w:w="1139" w:type="dxa"/>
            <w:vAlign w:val="center"/>
          </w:tcPr>
          <w:p>
            <w:pPr>
              <w:pStyle w:val="14"/>
            </w:pPr>
            <w:r>
              <w:t>民兵</w:t>
            </w:r>
          </w:p>
        </w:tc>
        <w:tc>
          <w:tcPr>
            <w:tcW w:w="1138" w:type="dxa"/>
            <w:vAlign w:val="center"/>
          </w:tcPr>
          <w:p>
            <w:pPr>
              <w:pStyle w:val="13"/>
            </w:pPr>
            <w:r>
              <w:t>1.50</w:t>
            </w:r>
          </w:p>
        </w:tc>
        <w:tc>
          <w:tcPr>
            <w:tcW w:w="1138" w:type="dxa"/>
            <w:vAlign w:val="center"/>
          </w:tcPr>
          <w:p>
            <w:pPr>
              <w:pStyle w:val="13"/>
            </w:pPr>
            <w:r>
              <w:t>1.50</w:t>
            </w:r>
          </w:p>
        </w:tc>
        <w:tc>
          <w:tcPr>
            <w:tcW w:w="1139" w:type="dxa"/>
            <w:vAlign w:val="center"/>
          </w:tcPr>
          <w:p>
            <w:pPr>
              <w:pStyle w:val="13"/>
            </w:pPr>
            <w:r>
              <w:t>1.50</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12</w:t>
            </w:r>
          </w:p>
        </w:tc>
        <w:tc>
          <w:tcPr>
            <w:tcW w:w="1138" w:type="dxa"/>
            <w:vAlign w:val="center"/>
          </w:tcPr>
          <w:p>
            <w:pPr>
              <w:pStyle w:val="14"/>
            </w:pPr>
            <w:r>
              <w:t>204</w:t>
            </w:r>
          </w:p>
        </w:tc>
        <w:tc>
          <w:tcPr>
            <w:tcW w:w="1139" w:type="dxa"/>
            <w:vAlign w:val="center"/>
          </w:tcPr>
          <w:p>
            <w:pPr>
              <w:pStyle w:val="14"/>
            </w:pPr>
            <w:r>
              <w:t>公共安全支出</w:t>
            </w:r>
          </w:p>
        </w:tc>
        <w:tc>
          <w:tcPr>
            <w:tcW w:w="1138" w:type="dxa"/>
            <w:vAlign w:val="center"/>
          </w:tcPr>
          <w:p>
            <w:pPr>
              <w:pStyle w:val="13"/>
            </w:pPr>
            <w:r>
              <w:t>0.38</w:t>
            </w:r>
          </w:p>
        </w:tc>
        <w:tc>
          <w:tcPr>
            <w:tcW w:w="1138" w:type="dxa"/>
            <w:vAlign w:val="center"/>
          </w:tcPr>
          <w:p>
            <w:pPr>
              <w:pStyle w:val="13"/>
            </w:pPr>
            <w:r>
              <w:t>0.38</w:t>
            </w:r>
          </w:p>
        </w:tc>
        <w:tc>
          <w:tcPr>
            <w:tcW w:w="1139" w:type="dxa"/>
            <w:vAlign w:val="center"/>
          </w:tcPr>
          <w:p>
            <w:pPr>
              <w:pStyle w:val="13"/>
            </w:pPr>
            <w:r>
              <w:t>0.38</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13</w:t>
            </w:r>
          </w:p>
        </w:tc>
        <w:tc>
          <w:tcPr>
            <w:tcW w:w="1138" w:type="dxa"/>
            <w:vAlign w:val="center"/>
          </w:tcPr>
          <w:p>
            <w:pPr>
              <w:pStyle w:val="14"/>
            </w:pPr>
            <w:r>
              <w:t>20406</w:t>
            </w:r>
          </w:p>
        </w:tc>
        <w:tc>
          <w:tcPr>
            <w:tcW w:w="1139" w:type="dxa"/>
            <w:vAlign w:val="center"/>
          </w:tcPr>
          <w:p>
            <w:pPr>
              <w:pStyle w:val="14"/>
            </w:pPr>
            <w:r>
              <w:t>司法</w:t>
            </w:r>
          </w:p>
        </w:tc>
        <w:tc>
          <w:tcPr>
            <w:tcW w:w="1138" w:type="dxa"/>
            <w:vAlign w:val="center"/>
          </w:tcPr>
          <w:p>
            <w:pPr>
              <w:pStyle w:val="13"/>
            </w:pPr>
            <w:r>
              <w:t>0.38</w:t>
            </w:r>
          </w:p>
        </w:tc>
        <w:tc>
          <w:tcPr>
            <w:tcW w:w="1138" w:type="dxa"/>
            <w:vAlign w:val="center"/>
          </w:tcPr>
          <w:p>
            <w:pPr>
              <w:pStyle w:val="13"/>
            </w:pPr>
            <w:r>
              <w:t>0.38</w:t>
            </w:r>
          </w:p>
        </w:tc>
        <w:tc>
          <w:tcPr>
            <w:tcW w:w="1139" w:type="dxa"/>
            <w:vAlign w:val="center"/>
          </w:tcPr>
          <w:p>
            <w:pPr>
              <w:pStyle w:val="13"/>
            </w:pPr>
            <w:r>
              <w:t>0.38</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14</w:t>
            </w:r>
          </w:p>
        </w:tc>
        <w:tc>
          <w:tcPr>
            <w:tcW w:w="1138" w:type="dxa"/>
            <w:vAlign w:val="center"/>
          </w:tcPr>
          <w:p>
            <w:pPr>
              <w:pStyle w:val="14"/>
            </w:pPr>
            <w:r>
              <w:t>2040604</w:t>
            </w:r>
          </w:p>
        </w:tc>
        <w:tc>
          <w:tcPr>
            <w:tcW w:w="1139" w:type="dxa"/>
            <w:vAlign w:val="center"/>
          </w:tcPr>
          <w:p>
            <w:pPr>
              <w:pStyle w:val="14"/>
            </w:pPr>
            <w:r>
              <w:t>基层司法业务</w:t>
            </w:r>
          </w:p>
        </w:tc>
        <w:tc>
          <w:tcPr>
            <w:tcW w:w="1138" w:type="dxa"/>
            <w:vAlign w:val="center"/>
          </w:tcPr>
          <w:p>
            <w:pPr>
              <w:pStyle w:val="13"/>
            </w:pPr>
            <w:r>
              <w:t>0.38</w:t>
            </w:r>
          </w:p>
        </w:tc>
        <w:tc>
          <w:tcPr>
            <w:tcW w:w="1138" w:type="dxa"/>
            <w:vAlign w:val="center"/>
          </w:tcPr>
          <w:p>
            <w:pPr>
              <w:pStyle w:val="13"/>
            </w:pPr>
            <w:r>
              <w:t>0.38</w:t>
            </w:r>
          </w:p>
        </w:tc>
        <w:tc>
          <w:tcPr>
            <w:tcW w:w="1139" w:type="dxa"/>
            <w:vAlign w:val="center"/>
          </w:tcPr>
          <w:p>
            <w:pPr>
              <w:pStyle w:val="13"/>
            </w:pPr>
            <w:r>
              <w:t>0.38</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15</w:t>
            </w:r>
          </w:p>
        </w:tc>
        <w:tc>
          <w:tcPr>
            <w:tcW w:w="1138" w:type="dxa"/>
            <w:vAlign w:val="center"/>
          </w:tcPr>
          <w:p>
            <w:pPr>
              <w:pStyle w:val="14"/>
            </w:pPr>
            <w:r>
              <w:t>208</w:t>
            </w:r>
          </w:p>
        </w:tc>
        <w:tc>
          <w:tcPr>
            <w:tcW w:w="1139" w:type="dxa"/>
            <w:vAlign w:val="center"/>
          </w:tcPr>
          <w:p>
            <w:pPr>
              <w:pStyle w:val="14"/>
            </w:pPr>
            <w:r>
              <w:t>社会保障和就业支出</w:t>
            </w:r>
          </w:p>
        </w:tc>
        <w:tc>
          <w:tcPr>
            <w:tcW w:w="1138" w:type="dxa"/>
            <w:vAlign w:val="center"/>
          </w:tcPr>
          <w:p>
            <w:pPr>
              <w:pStyle w:val="13"/>
            </w:pPr>
            <w:r>
              <w:t>884.26</w:t>
            </w:r>
          </w:p>
        </w:tc>
        <w:tc>
          <w:tcPr>
            <w:tcW w:w="1138" w:type="dxa"/>
            <w:vAlign w:val="center"/>
          </w:tcPr>
          <w:p>
            <w:pPr>
              <w:pStyle w:val="13"/>
            </w:pPr>
            <w:r>
              <w:t>884.26</w:t>
            </w:r>
          </w:p>
        </w:tc>
        <w:tc>
          <w:tcPr>
            <w:tcW w:w="1139" w:type="dxa"/>
            <w:vAlign w:val="center"/>
          </w:tcPr>
          <w:p>
            <w:pPr>
              <w:pStyle w:val="13"/>
            </w:pPr>
            <w:r>
              <w:t>884.26</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16</w:t>
            </w:r>
          </w:p>
        </w:tc>
        <w:tc>
          <w:tcPr>
            <w:tcW w:w="1138" w:type="dxa"/>
            <w:vAlign w:val="center"/>
          </w:tcPr>
          <w:p>
            <w:pPr>
              <w:pStyle w:val="14"/>
            </w:pPr>
            <w:r>
              <w:t>20802</w:t>
            </w:r>
          </w:p>
        </w:tc>
        <w:tc>
          <w:tcPr>
            <w:tcW w:w="1139" w:type="dxa"/>
            <w:vAlign w:val="center"/>
          </w:tcPr>
          <w:p>
            <w:pPr>
              <w:pStyle w:val="14"/>
            </w:pPr>
            <w:r>
              <w:t>民政管理事务</w:t>
            </w:r>
          </w:p>
        </w:tc>
        <w:tc>
          <w:tcPr>
            <w:tcW w:w="1138" w:type="dxa"/>
            <w:vAlign w:val="center"/>
          </w:tcPr>
          <w:p>
            <w:pPr>
              <w:pStyle w:val="13"/>
            </w:pPr>
            <w:r>
              <w:t>190.61</w:t>
            </w:r>
          </w:p>
        </w:tc>
        <w:tc>
          <w:tcPr>
            <w:tcW w:w="1138" w:type="dxa"/>
            <w:vAlign w:val="center"/>
          </w:tcPr>
          <w:p>
            <w:pPr>
              <w:pStyle w:val="13"/>
            </w:pPr>
            <w:r>
              <w:t>190.61</w:t>
            </w:r>
          </w:p>
        </w:tc>
        <w:tc>
          <w:tcPr>
            <w:tcW w:w="1139" w:type="dxa"/>
            <w:vAlign w:val="center"/>
          </w:tcPr>
          <w:p>
            <w:pPr>
              <w:pStyle w:val="13"/>
            </w:pPr>
            <w:r>
              <w:t>190.61</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17</w:t>
            </w:r>
          </w:p>
        </w:tc>
        <w:tc>
          <w:tcPr>
            <w:tcW w:w="1138" w:type="dxa"/>
            <w:vAlign w:val="center"/>
          </w:tcPr>
          <w:p>
            <w:pPr>
              <w:pStyle w:val="14"/>
            </w:pPr>
            <w:r>
              <w:t>2080208</w:t>
            </w:r>
          </w:p>
        </w:tc>
        <w:tc>
          <w:tcPr>
            <w:tcW w:w="1139" w:type="dxa"/>
            <w:vAlign w:val="center"/>
          </w:tcPr>
          <w:p>
            <w:pPr>
              <w:pStyle w:val="14"/>
            </w:pPr>
            <w:r>
              <w:t>基层政权建设和社区治理</w:t>
            </w:r>
          </w:p>
        </w:tc>
        <w:tc>
          <w:tcPr>
            <w:tcW w:w="1138" w:type="dxa"/>
            <w:vAlign w:val="center"/>
          </w:tcPr>
          <w:p>
            <w:pPr>
              <w:pStyle w:val="13"/>
            </w:pPr>
            <w:r>
              <w:t>190.61</w:t>
            </w:r>
          </w:p>
        </w:tc>
        <w:tc>
          <w:tcPr>
            <w:tcW w:w="1138" w:type="dxa"/>
            <w:vAlign w:val="center"/>
          </w:tcPr>
          <w:p>
            <w:pPr>
              <w:pStyle w:val="13"/>
            </w:pPr>
            <w:r>
              <w:t>190.61</w:t>
            </w:r>
          </w:p>
        </w:tc>
        <w:tc>
          <w:tcPr>
            <w:tcW w:w="1139" w:type="dxa"/>
            <w:vAlign w:val="center"/>
          </w:tcPr>
          <w:p>
            <w:pPr>
              <w:pStyle w:val="13"/>
            </w:pPr>
            <w:r>
              <w:t>190.61</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18</w:t>
            </w:r>
          </w:p>
        </w:tc>
        <w:tc>
          <w:tcPr>
            <w:tcW w:w="1138" w:type="dxa"/>
            <w:vAlign w:val="center"/>
          </w:tcPr>
          <w:p>
            <w:pPr>
              <w:pStyle w:val="14"/>
            </w:pPr>
            <w:r>
              <w:t>20805</w:t>
            </w:r>
          </w:p>
        </w:tc>
        <w:tc>
          <w:tcPr>
            <w:tcW w:w="1139" w:type="dxa"/>
            <w:vAlign w:val="center"/>
          </w:tcPr>
          <w:p>
            <w:pPr>
              <w:pStyle w:val="14"/>
            </w:pPr>
            <w:r>
              <w:t>行政事业单位养老支出</w:t>
            </w:r>
          </w:p>
        </w:tc>
        <w:tc>
          <w:tcPr>
            <w:tcW w:w="1138" w:type="dxa"/>
            <w:vAlign w:val="center"/>
          </w:tcPr>
          <w:p>
            <w:pPr>
              <w:pStyle w:val="13"/>
            </w:pPr>
            <w:r>
              <w:t>53.46</w:t>
            </w:r>
          </w:p>
        </w:tc>
        <w:tc>
          <w:tcPr>
            <w:tcW w:w="1138" w:type="dxa"/>
            <w:vAlign w:val="center"/>
          </w:tcPr>
          <w:p>
            <w:pPr>
              <w:pStyle w:val="13"/>
            </w:pPr>
            <w:r>
              <w:t>53.46</w:t>
            </w:r>
          </w:p>
        </w:tc>
        <w:tc>
          <w:tcPr>
            <w:tcW w:w="1139" w:type="dxa"/>
            <w:vAlign w:val="center"/>
          </w:tcPr>
          <w:p>
            <w:pPr>
              <w:pStyle w:val="13"/>
            </w:pPr>
            <w:r>
              <w:t>53.46</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19</w:t>
            </w:r>
          </w:p>
        </w:tc>
        <w:tc>
          <w:tcPr>
            <w:tcW w:w="1138" w:type="dxa"/>
            <w:vAlign w:val="center"/>
          </w:tcPr>
          <w:p>
            <w:pPr>
              <w:pStyle w:val="14"/>
            </w:pPr>
            <w:r>
              <w:t>2080501</w:t>
            </w:r>
          </w:p>
        </w:tc>
        <w:tc>
          <w:tcPr>
            <w:tcW w:w="1139" w:type="dxa"/>
            <w:vAlign w:val="center"/>
          </w:tcPr>
          <w:p>
            <w:pPr>
              <w:pStyle w:val="14"/>
            </w:pPr>
            <w:r>
              <w:t>行政单位离退休</w:t>
            </w:r>
          </w:p>
        </w:tc>
        <w:tc>
          <w:tcPr>
            <w:tcW w:w="1138" w:type="dxa"/>
            <w:vAlign w:val="center"/>
          </w:tcPr>
          <w:p>
            <w:pPr>
              <w:pStyle w:val="13"/>
            </w:pPr>
            <w:r>
              <w:t>20.84</w:t>
            </w:r>
          </w:p>
        </w:tc>
        <w:tc>
          <w:tcPr>
            <w:tcW w:w="1138" w:type="dxa"/>
            <w:vAlign w:val="center"/>
          </w:tcPr>
          <w:p>
            <w:pPr>
              <w:pStyle w:val="13"/>
            </w:pPr>
            <w:r>
              <w:t>20.84</w:t>
            </w:r>
          </w:p>
        </w:tc>
        <w:tc>
          <w:tcPr>
            <w:tcW w:w="1139" w:type="dxa"/>
            <w:vAlign w:val="center"/>
          </w:tcPr>
          <w:p>
            <w:pPr>
              <w:pStyle w:val="13"/>
            </w:pPr>
            <w:r>
              <w:t>20.84</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20</w:t>
            </w:r>
          </w:p>
        </w:tc>
        <w:tc>
          <w:tcPr>
            <w:tcW w:w="1138" w:type="dxa"/>
            <w:vAlign w:val="center"/>
          </w:tcPr>
          <w:p>
            <w:pPr>
              <w:pStyle w:val="14"/>
            </w:pPr>
            <w:r>
              <w:t>2080505</w:t>
            </w:r>
          </w:p>
        </w:tc>
        <w:tc>
          <w:tcPr>
            <w:tcW w:w="1139" w:type="dxa"/>
            <w:vAlign w:val="center"/>
          </w:tcPr>
          <w:p>
            <w:pPr>
              <w:pStyle w:val="14"/>
            </w:pPr>
            <w:r>
              <w:t>机关事业单位基本养老保险缴费支出</w:t>
            </w:r>
          </w:p>
        </w:tc>
        <w:tc>
          <w:tcPr>
            <w:tcW w:w="1138" w:type="dxa"/>
            <w:vAlign w:val="center"/>
          </w:tcPr>
          <w:p>
            <w:pPr>
              <w:pStyle w:val="13"/>
            </w:pPr>
            <w:r>
              <w:t>32.62</w:t>
            </w:r>
          </w:p>
        </w:tc>
        <w:tc>
          <w:tcPr>
            <w:tcW w:w="1138" w:type="dxa"/>
            <w:vAlign w:val="center"/>
          </w:tcPr>
          <w:p>
            <w:pPr>
              <w:pStyle w:val="13"/>
            </w:pPr>
            <w:r>
              <w:t>32.62</w:t>
            </w:r>
          </w:p>
        </w:tc>
        <w:tc>
          <w:tcPr>
            <w:tcW w:w="1139" w:type="dxa"/>
            <w:vAlign w:val="center"/>
          </w:tcPr>
          <w:p>
            <w:pPr>
              <w:pStyle w:val="13"/>
            </w:pPr>
            <w:r>
              <w:t>32.62</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21</w:t>
            </w:r>
          </w:p>
        </w:tc>
        <w:tc>
          <w:tcPr>
            <w:tcW w:w="1138" w:type="dxa"/>
            <w:vAlign w:val="center"/>
          </w:tcPr>
          <w:p>
            <w:pPr>
              <w:pStyle w:val="14"/>
            </w:pPr>
            <w:r>
              <w:t>20809</w:t>
            </w:r>
          </w:p>
        </w:tc>
        <w:tc>
          <w:tcPr>
            <w:tcW w:w="1139" w:type="dxa"/>
            <w:vAlign w:val="center"/>
          </w:tcPr>
          <w:p>
            <w:pPr>
              <w:pStyle w:val="14"/>
            </w:pPr>
            <w:r>
              <w:t>退役安置</w:t>
            </w:r>
          </w:p>
        </w:tc>
        <w:tc>
          <w:tcPr>
            <w:tcW w:w="1138" w:type="dxa"/>
            <w:vAlign w:val="center"/>
          </w:tcPr>
          <w:p>
            <w:pPr>
              <w:pStyle w:val="13"/>
            </w:pPr>
            <w:r>
              <w:t>637.94</w:t>
            </w:r>
          </w:p>
        </w:tc>
        <w:tc>
          <w:tcPr>
            <w:tcW w:w="1138" w:type="dxa"/>
            <w:vAlign w:val="center"/>
          </w:tcPr>
          <w:p>
            <w:pPr>
              <w:pStyle w:val="13"/>
            </w:pPr>
            <w:r>
              <w:t>637.94</w:t>
            </w:r>
          </w:p>
        </w:tc>
        <w:tc>
          <w:tcPr>
            <w:tcW w:w="1139" w:type="dxa"/>
            <w:vAlign w:val="center"/>
          </w:tcPr>
          <w:p>
            <w:pPr>
              <w:pStyle w:val="13"/>
            </w:pPr>
            <w:r>
              <w:t>637.94</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22</w:t>
            </w:r>
          </w:p>
        </w:tc>
        <w:tc>
          <w:tcPr>
            <w:tcW w:w="1138" w:type="dxa"/>
            <w:vAlign w:val="center"/>
          </w:tcPr>
          <w:p>
            <w:pPr>
              <w:pStyle w:val="14"/>
            </w:pPr>
            <w:r>
              <w:t>2080902</w:t>
            </w:r>
          </w:p>
        </w:tc>
        <w:tc>
          <w:tcPr>
            <w:tcW w:w="1139" w:type="dxa"/>
            <w:vAlign w:val="center"/>
          </w:tcPr>
          <w:p>
            <w:pPr>
              <w:pStyle w:val="14"/>
            </w:pPr>
            <w:r>
              <w:t>军队移交政府的离退休人员安置</w:t>
            </w:r>
          </w:p>
        </w:tc>
        <w:tc>
          <w:tcPr>
            <w:tcW w:w="1138" w:type="dxa"/>
            <w:vAlign w:val="center"/>
          </w:tcPr>
          <w:p>
            <w:pPr>
              <w:pStyle w:val="13"/>
            </w:pPr>
            <w:r>
              <w:t>637.94</w:t>
            </w:r>
          </w:p>
        </w:tc>
        <w:tc>
          <w:tcPr>
            <w:tcW w:w="1138" w:type="dxa"/>
            <w:vAlign w:val="center"/>
          </w:tcPr>
          <w:p>
            <w:pPr>
              <w:pStyle w:val="13"/>
            </w:pPr>
            <w:r>
              <w:t>637.94</w:t>
            </w:r>
          </w:p>
        </w:tc>
        <w:tc>
          <w:tcPr>
            <w:tcW w:w="1139" w:type="dxa"/>
            <w:vAlign w:val="center"/>
          </w:tcPr>
          <w:p>
            <w:pPr>
              <w:pStyle w:val="13"/>
            </w:pPr>
            <w:r>
              <w:t>637.94</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23</w:t>
            </w:r>
          </w:p>
        </w:tc>
        <w:tc>
          <w:tcPr>
            <w:tcW w:w="1138" w:type="dxa"/>
            <w:vAlign w:val="center"/>
          </w:tcPr>
          <w:p>
            <w:pPr>
              <w:pStyle w:val="14"/>
            </w:pPr>
            <w:r>
              <w:t>20828</w:t>
            </w:r>
          </w:p>
        </w:tc>
        <w:tc>
          <w:tcPr>
            <w:tcW w:w="1139" w:type="dxa"/>
            <w:vAlign w:val="center"/>
          </w:tcPr>
          <w:p>
            <w:pPr>
              <w:pStyle w:val="14"/>
            </w:pPr>
            <w:r>
              <w:t>退役军人管理事务</w:t>
            </w:r>
          </w:p>
        </w:tc>
        <w:tc>
          <w:tcPr>
            <w:tcW w:w="1138" w:type="dxa"/>
            <w:vAlign w:val="center"/>
          </w:tcPr>
          <w:p>
            <w:pPr>
              <w:pStyle w:val="13"/>
            </w:pPr>
            <w:r>
              <w:t>2.25</w:t>
            </w:r>
          </w:p>
        </w:tc>
        <w:tc>
          <w:tcPr>
            <w:tcW w:w="1138" w:type="dxa"/>
            <w:vAlign w:val="center"/>
          </w:tcPr>
          <w:p>
            <w:pPr>
              <w:pStyle w:val="13"/>
            </w:pPr>
            <w:r>
              <w:t>2.25</w:t>
            </w:r>
          </w:p>
        </w:tc>
        <w:tc>
          <w:tcPr>
            <w:tcW w:w="1139" w:type="dxa"/>
            <w:vAlign w:val="center"/>
          </w:tcPr>
          <w:p>
            <w:pPr>
              <w:pStyle w:val="13"/>
            </w:pPr>
            <w:r>
              <w:t>2.25</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24</w:t>
            </w:r>
          </w:p>
        </w:tc>
        <w:tc>
          <w:tcPr>
            <w:tcW w:w="1138" w:type="dxa"/>
            <w:vAlign w:val="center"/>
          </w:tcPr>
          <w:p>
            <w:pPr>
              <w:pStyle w:val="14"/>
            </w:pPr>
            <w:r>
              <w:t>2082899</w:t>
            </w:r>
          </w:p>
        </w:tc>
        <w:tc>
          <w:tcPr>
            <w:tcW w:w="1139" w:type="dxa"/>
            <w:vAlign w:val="center"/>
          </w:tcPr>
          <w:p>
            <w:pPr>
              <w:pStyle w:val="14"/>
            </w:pPr>
            <w:r>
              <w:t>其他退役军人事务管理支出</w:t>
            </w:r>
          </w:p>
        </w:tc>
        <w:tc>
          <w:tcPr>
            <w:tcW w:w="1138" w:type="dxa"/>
            <w:vAlign w:val="center"/>
          </w:tcPr>
          <w:p>
            <w:pPr>
              <w:pStyle w:val="13"/>
            </w:pPr>
            <w:r>
              <w:t>2.25</w:t>
            </w:r>
          </w:p>
        </w:tc>
        <w:tc>
          <w:tcPr>
            <w:tcW w:w="1138" w:type="dxa"/>
            <w:vAlign w:val="center"/>
          </w:tcPr>
          <w:p>
            <w:pPr>
              <w:pStyle w:val="13"/>
            </w:pPr>
            <w:r>
              <w:t>2.25</w:t>
            </w:r>
          </w:p>
        </w:tc>
        <w:tc>
          <w:tcPr>
            <w:tcW w:w="1139" w:type="dxa"/>
            <w:vAlign w:val="center"/>
          </w:tcPr>
          <w:p>
            <w:pPr>
              <w:pStyle w:val="13"/>
            </w:pPr>
            <w:r>
              <w:t>2.25</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25</w:t>
            </w:r>
          </w:p>
        </w:tc>
        <w:tc>
          <w:tcPr>
            <w:tcW w:w="1138" w:type="dxa"/>
            <w:vAlign w:val="center"/>
          </w:tcPr>
          <w:p>
            <w:pPr>
              <w:pStyle w:val="14"/>
            </w:pPr>
            <w:r>
              <w:t>210</w:t>
            </w:r>
          </w:p>
        </w:tc>
        <w:tc>
          <w:tcPr>
            <w:tcW w:w="1139" w:type="dxa"/>
            <w:vAlign w:val="center"/>
          </w:tcPr>
          <w:p>
            <w:pPr>
              <w:pStyle w:val="14"/>
            </w:pPr>
            <w:r>
              <w:t>卫生健康支出</w:t>
            </w:r>
          </w:p>
        </w:tc>
        <w:tc>
          <w:tcPr>
            <w:tcW w:w="1138" w:type="dxa"/>
            <w:vAlign w:val="center"/>
          </w:tcPr>
          <w:p>
            <w:pPr>
              <w:pStyle w:val="13"/>
            </w:pPr>
            <w:r>
              <w:t>35.45</w:t>
            </w:r>
          </w:p>
        </w:tc>
        <w:tc>
          <w:tcPr>
            <w:tcW w:w="1138" w:type="dxa"/>
            <w:vAlign w:val="center"/>
          </w:tcPr>
          <w:p>
            <w:pPr>
              <w:pStyle w:val="13"/>
            </w:pPr>
            <w:r>
              <w:t>35.45</w:t>
            </w:r>
          </w:p>
        </w:tc>
        <w:tc>
          <w:tcPr>
            <w:tcW w:w="1139" w:type="dxa"/>
            <w:vAlign w:val="center"/>
          </w:tcPr>
          <w:p>
            <w:pPr>
              <w:pStyle w:val="13"/>
            </w:pPr>
            <w:r>
              <w:t>35.45</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26</w:t>
            </w:r>
          </w:p>
        </w:tc>
        <w:tc>
          <w:tcPr>
            <w:tcW w:w="1138" w:type="dxa"/>
            <w:vAlign w:val="center"/>
          </w:tcPr>
          <w:p>
            <w:pPr>
              <w:pStyle w:val="14"/>
            </w:pPr>
            <w:r>
              <w:t>21011</w:t>
            </w:r>
          </w:p>
        </w:tc>
        <w:tc>
          <w:tcPr>
            <w:tcW w:w="1139" w:type="dxa"/>
            <w:vAlign w:val="center"/>
          </w:tcPr>
          <w:p>
            <w:pPr>
              <w:pStyle w:val="14"/>
            </w:pPr>
            <w:r>
              <w:t>行政事业单位医疗</w:t>
            </w:r>
          </w:p>
        </w:tc>
        <w:tc>
          <w:tcPr>
            <w:tcW w:w="1138" w:type="dxa"/>
            <w:vAlign w:val="center"/>
          </w:tcPr>
          <w:p>
            <w:pPr>
              <w:pStyle w:val="13"/>
            </w:pPr>
            <w:r>
              <w:t>35.45</w:t>
            </w:r>
          </w:p>
        </w:tc>
        <w:tc>
          <w:tcPr>
            <w:tcW w:w="1138" w:type="dxa"/>
            <w:vAlign w:val="center"/>
          </w:tcPr>
          <w:p>
            <w:pPr>
              <w:pStyle w:val="13"/>
            </w:pPr>
            <w:r>
              <w:t>35.45</w:t>
            </w:r>
          </w:p>
        </w:tc>
        <w:tc>
          <w:tcPr>
            <w:tcW w:w="1139" w:type="dxa"/>
            <w:vAlign w:val="center"/>
          </w:tcPr>
          <w:p>
            <w:pPr>
              <w:pStyle w:val="13"/>
            </w:pPr>
            <w:r>
              <w:t>35.45</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27</w:t>
            </w:r>
          </w:p>
        </w:tc>
        <w:tc>
          <w:tcPr>
            <w:tcW w:w="1138" w:type="dxa"/>
            <w:vAlign w:val="center"/>
          </w:tcPr>
          <w:p>
            <w:pPr>
              <w:pStyle w:val="14"/>
            </w:pPr>
            <w:r>
              <w:t>2101101</w:t>
            </w:r>
          </w:p>
        </w:tc>
        <w:tc>
          <w:tcPr>
            <w:tcW w:w="1139" w:type="dxa"/>
            <w:vAlign w:val="center"/>
          </w:tcPr>
          <w:p>
            <w:pPr>
              <w:pStyle w:val="14"/>
            </w:pPr>
            <w:r>
              <w:t>行政单位医疗</w:t>
            </w:r>
          </w:p>
        </w:tc>
        <w:tc>
          <w:tcPr>
            <w:tcW w:w="1138" w:type="dxa"/>
            <w:vAlign w:val="center"/>
          </w:tcPr>
          <w:p>
            <w:pPr>
              <w:pStyle w:val="13"/>
            </w:pPr>
            <w:r>
              <w:t>15.81</w:t>
            </w:r>
          </w:p>
        </w:tc>
        <w:tc>
          <w:tcPr>
            <w:tcW w:w="1138" w:type="dxa"/>
            <w:vAlign w:val="center"/>
          </w:tcPr>
          <w:p>
            <w:pPr>
              <w:pStyle w:val="13"/>
            </w:pPr>
            <w:r>
              <w:t>15.81</w:t>
            </w:r>
          </w:p>
        </w:tc>
        <w:tc>
          <w:tcPr>
            <w:tcW w:w="1139" w:type="dxa"/>
            <w:vAlign w:val="center"/>
          </w:tcPr>
          <w:p>
            <w:pPr>
              <w:pStyle w:val="13"/>
            </w:pPr>
            <w:r>
              <w:t>15.81</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28</w:t>
            </w:r>
          </w:p>
        </w:tc>
        <w:tc>
          <w:tcPr>
            <w:tcW w:w="1138" w:type="dxa"/>
            <w:vAlign w:val="center"/>
          </w:tcPr>
          <w:p>
            <w:pPr>
              <w:pStyle w:val="14"/>
            </w:pPr>
            <w:r>
              <w:t>2101103</w:t>
            </w:r>
          </w:p>
        </w:tc>
        <w:tc>
          <w:tcPr>
            <w:tcW w:w="1139" w:type="dxa"/>
            <w:vAlign w:val="center"/>
          </w:tcPr>
          <w:p>
            <w:pPr>
              <w:pStyle w:val="14"/>
            </w:pPr>
            <w:r>
              <w:t>公务员医疗补助</w:t>
            </w:r>
          </w:p>
        </w:tc>
        <w:tc>
          <w:tcPr>
            <w:tcW w:w="1138" w:type="dxa"/>
            <w:vAlign w:val="center"/>
          </w:tcPr>
          <w:p>
            <w:pPr>
              <w:pStyle w:val="13"/>
            </w:pPr>
            <w:r>
              <w:t>19.64</w:t>
            </w:r>
          </w:p>
        </w:tc>
        <w:tc>
          <w:tcPr>
            <w:tcW w:w="1138" w:type="dxa"/>
            <w:vAlign w:val="center"/>
          </w:tcPr>
          <w:p>
            <w:pPr>
              <w:pStyle w:val="13"/>
            </w:pPr>
            <w:r>
              <w:t>19.64</w:t>
            </w:r>
          </w:p>
        </w:tc>
        <w:tc>
          <w:tcPr>
            <w:tcW w:w="1139" w:type="dxa"/>
            <w:vAlign w:val="center"/>
          </w:tcPr>
          <w:p>
            <w:pPr>
              <w:pStyle w:val="13"/>
            </w:pPr>
            <w:r>
              <w:t>19.64</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29</w:t>
            </w:r>
          </w:p>
        </w:tc>
        <w:tc>
          <w:tcPr>
            <w:tcW w:w="1138" w:type="dxa"/>
            <w:vAlign w:val="center"/>
          </w:tcPr>
          <w:p>
            <w:pPr>
              <w:pStyle w:val="14"/>
            </w:pPr>
            <w:r>
              <w:t>211</w:t>
            </w:r>
          </w:p>
        </w:tc>
        <w:tc>
          <w:tcPr>
            <w:tcW w:w="1139" w:type="dxa"/>
            <w:vAlign w:val="center"/>
          </w:tcPr>
          <w:p>
            <w:pPr>
              <w:pStyle w:val="14"/>
            </w:pPr>
            <w:r>
              <w:t>节能环保支出</w:t>
            </w:r>
          </w:p>
        </w:tc>
        <w:tc>
          <w:tcPr>
            <w:tcW w:w="1138" w:type="dxa"/>
            <w:vAlign w:val="center"/>
          </w:tcPr>
          <w:p>
            <w:pPr>
              <w:pStyle w:val="13"/>
            </w:pPr>
            <w:r>
              <w:t>2.63</w:t>
            </w:r>
          </w:p>
        </w:tc>
        <w:tc>
          <w:tcPr>
            <w:tcW w:w="1138" w:type="dxa"/>
            <w:vAlign w:val="center"/>
          </w:tcPr>
          <w:p>
            <w:pPr>
              <w:pStyle w:val="13"/>
            </w:pPr>
            <w:r>
              <w:t>2.63</w:t>
            </w:r>
          </w:p>
        </w:tc>
        <w:tc>
          <w:tcPr>
            <w:tcW w:w="1139" w:type="dxa"/>
            <w:vAlign w:val="center"/>
          </w:tcPr>
          <w:p>
            <w:pPr>
              <w:pStyle w:val="13"/>
            </w:pPr>
            <w:r>
              <w:t>2.63</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30</w:t>
            </w:r>
          </w:p>
        </w:tc>
        <w:tc>
          <w:tcPr>
            <w:tcW w:w="1138" w:type="dxa"/>
            <w:vAlign w:val="center"/>
          </w:tcPr>
          <w:p>
            <w:pPr>
              <w:pStyle w:val="14"/>
            </w:pPr>
            <w:r>
              <w:t>21102</w:t>
            </w:r>
          </w:p>
        </w:tc>
        <w:tc>
          <w:tcPr>
            <w:tcW w:w="1139" w:type="dxa"/>
            <w:vAlign w:val="center"/>
          </w:tcPr>
          <w:p>
            <w:pPr>
              <w:pStyle w:val="14"/>
            </w:pPr>
            <w:r>
              <w:t>环境监测与监察</w:t>
            </w:r>
          </w:p>
        </w:tc>
        <w:tc>
          <w:tcPr>
            <w:tcW w:w="1138" w:type="dxa"/>
            <w:vAlign w:val="center"/>
          </w:tcPr>
          <w:p>
            <w:pPr>
              <w:pStyle w:val="13"/>
            </w:pPr>
            <w:r>
              <w:t>2.63</w:t>
            </w:r>
          </w:p>
        </w:tc>
        <w:tc>
          <w:tcPr>
            <w:tcW w:w="1138" w:type="dxa"/>
            <w:vAlign w:val="center"/>
          </w:tcPr>
          <w:p>
            <w:pPr>
              <w:pStyle w:val="13"/>
            </w:pPr>
            <w:r>
              <w:t>2.63</w:t>
            </w:r>
          </w:p>
        </w:tc>
        <w:tc>
          <w:tcPr>
            <w:tcW w:w="1139" w:type="dxa"/>
            <w:vAlign w:val="center"/>
          </w:tcPr>
          <w:p>
            <w:pPr>
              <w:pStyle w:val="13"/>
            </w:pPr>
            <w:r>
              <w:t>2.63</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31</w:t>
            </w:r>
          </w:p>
        </w:tc>
        <w:tc>
          <w:tcPr>
            <w:tcW w:w="1138" w:type="dxa"/>
            <w:vAlign w:val="center"/>
          </w:tcPr>
          <w:p>
            <w:pPr>
              <w:pStyle w:val="14"/>
            </w:pPr>
            <w:r>
              <w:t>2110299</w:t>
            </w:r>
          </w:p>
        </w:tc>
        <w:tc>
          <w:tcPr>
            <w:tcW w:w="1139" w:type="dxa"/>
            <w:vAlign w:val="center"/>
          </w:tcPr>
          <w:p>
            <w:pPr>
              <w:pStyle w:val="14"/>
            </w:pPr>
            <w:r>
              <w:t>其他环境监测与监察支出</w:t>
            </w:r>
          </w:p>
        </w:tc>
        <w:tc>
          <w:tcPr>
            <w:tcW w:w="1138" w:type="dxa"/>
            <w:vAlign w:val="center"/>
          </w:tcPr>
          <w:p>
            <w:pPr>
              <w:pStyle w:val="13"/>
            </w:pPr>
            <w:r>
              <w:t>2.63</w:t>
            </w:r>
          </w:p>
        </w:tc>
        <w:tc>
          <w:tcPr>
            <w:tcW w:w="1138" w:type="dxa"/>
            <w:vAlign w:val="center"/>
          </w:tcPr>
          <w:p>
            <w:pPr>
              <w:pStyle w:val="13"/>
            </w:pPr>
            <w:r>
              <w:t>2.63</w:t>
            </w:r>
          </w:p>
        </w:tc>
        <w:tc>
          <w:tcPr>
            <w:tcW w:w="1139" w:type="dxa"/>
            <w:vAlign w:val="center"/>
          </w:tcPr>
          <w:p>
            <w:pPr>
              <w:pStyle w:val="13"/>
            </w:pPr>
            <w:r>
              <w:t>2.63</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32</w:t>
            </w:r>
          </w:p>
        </w:tc>
        <w:tc>
          <w:tcPr>
            <w:tcW w:w="1138" w:type="dxa"/>
            <w:vAlign w:val="center"/>
          </w:tcPr>
          <w:p>
            <w:pPr>
              <w:pStyle w:val="14"/>
            </w:pPr>
            <w:r>
              <w:t>212</w:t>
            </w:r>
          </w:p>
        </w:tc>
        <w:tc>
          <w:tcPr>
            <w:tcW w:w="1139" w:type="dxa"/>
            <w:vAlign w:val="center"/>
          </w:tcPr>
          <w:p>
            <w:pPr>
              <w:pStyle w:val="14"/>
            </w:pPr>
            <w:r>
              <w:t>城乡社区支出</w:t>
            </w:r>
          </w:p>
        </w:tc>
        <w:tc>
          <w:tcPr>
            <w:tcW w:w="1138" w:type="dxa"/>
            <w:vAlign w:val="center"/>
          </w:tcPr>
          <w:p>
            <w:pPr>
              <w:pStyle w:val="13"/>
            </w:pPr>
            <w:r>
              <w:t>6.00</w:t>
            </w:r>
          </w:p>
        </w:tc>
        <w:tc>
          <w:tcPr>
            <w:tcW w:w="1138" w:type="dxa"/>
            <w:vAlign w:val="center"/>
          </w:tcPr>
          <w:p>
            <w:pPr>
              <w:pStyle w:val="13"/>
            </w:pPr>
            <w:r>
              <w:t>6.00</w:t>
            </w:r>
          </w:p>
        </w:tc>
        <w:tc>
          <w:tcPr>
            <w:tcW w:w="1139" w:type="dxa"/>
            <w:vAlign w:val="center"/>
          </w:tcPr>
          <w:p>
            <w:pPr>
              <w:pStyle w:val="13"/>
            </w:pPr>
            <w:r>
              <w:t>6.00</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33</w:t>
            </w:r>
          </w:p>
        </w:tc>
        <w:tc>
          <w:tcPr>
            <w:tcW w:w="1138" w:type="dxa"/>
            <w:vAlign w:val="center"/>
          </w:tcPr>
          <w:p>
            <w:pPr>
              <w:pStyle w:val="14"/>
            </w:pPr>
            <w:r>
              <w:t>21299</w:t>
            </w:r>
          </w:p>
        </w:tc>
        <w:tc>
          <w:tcPr>
            <w:tcW w:w="1139" w:type="dxa"/>
            <w:vAlign w:val="center"/>
          </w:tcPr>
          <w:p>
            <w:pPr>
              <w:pStyle w:val="14"/>
            </w:pPr>
            <w:r>
              <w:t>其他城乡社区支出</w:t>
            </w:r>
          </w:p>
        </w:tc>
        <w:tc>
          <w:tcPr>
            <w:tcW w:w="1138" w:type="dxa"/>
            <w:vAlign w:val="center"/>
          </w:tcPr>
          <w:p>
            <w:pPr>
              <w:pStyle w:val="13"/>
            </w:pPr>
            <w:r>
              <w:t>6.00</w:t>
            </w:r>
          </w:p>
        </w:tc>
        <w:tc>
          <w:tcPr>
            <w:tcW w:w="1138" w:type="dxa"/>
            <w:vAlign w:val="center"/>
          </w:tcPr>
          <w:p>
            <w:pPr>
              <w:pStyle w:val="13"/>
            </w:pPr>
            <w:r>
              <w:t>6.00</w:t>
            </w:r>
          </w:p>
        </w:tc>
        <w:tc>
          <w:tcPr>
            <w:tcW w:w="1139" w:type="dxa"/>
            <w:vAlign w:val="center"/>
          </w:tcPr>
          <w:p>
            <w:pPr>
              <w:pStyle w:val="13"/>
            </w:pPr>
            <w:r>
              <w:t>6.00</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34</w:t>
            </w:r>
          </w:p>
        </w:tc>
        <w:tc>
          <w:tcPr>
            <w:tcW w:w="1138" w:type="dxa"/>
            <w:vAlign w:val="center"/>
          </w:tcPr>
          <w:p>
            <w:pPr>
              <w:pStyle w:val="14"/>
            </w:pPr>
            <w:r>
              <w:t>2129999</w:t>
            </w:r>
          </w:p>
        </w:tc>
        <w:tc>
          <w:tcPr>
            <w:tcW w:w="1139" w:type="dxa"/>
            <w:vAlign w:val="center"/>
          </w:tcPr>
          <w:p>
            <w:pPr>
              <w:pStyle w:val="14"/>
            </w:pPr>
            <w:r>
              <w:t>其他城乡社区支出</w:t>
            </w:r>
          </w:p>
        </w:tc>
        <w:tc>
          <w:tcPr>
            <w:tcW w:w="1138" w:type="dxa"/>
            <w:vAlign w:val="center"/>
          </w:tcPr>
          <w:p>
            <w:pPr>
              <w:pStyle w:val="13"/>
            </w:pPr>
            <w:r>
              <w:t>6.00</w:t>
            </w:r>
          </w:p>
        </w:tc>
        <w:tc>
          <w:tcPr>
            <w:tcW w:w="1138" w:type="dxa"/>
            <w:vAlign w:val="center"/>
          </w:tcPr>
          <w:p>
            <w:pPr>
              <w:pStyle w:val="13"/>
            </w:pPr>
            <w:r>
              <w:t>6.00</w:t>
            </w:r>
          </w:p>
        </w:tc>
        <w:tc>
          <w:tcPr>
            <w:tcW w:w="1139" w:type="dxa"/>
            <w:vAlign w:val="center"/>
          </w:tcPr>
          <w:p>
            <w:pPr>
              <w:pStyle w:val="13"/>
            </w:pPr>
            <w:r>
              <w:t>6.00</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35</w:t>
            </w:r>
          </w:p>
        </w:tc>
        <w:tc>
          <w:tcPr>
            <w:tcW w:w="1138" w:type="dxa"/>
            <w:vAlign w:val="center"/>
          </w:tcPr>
          <w:p>
            <w:pPr>
              <w:pStyle w:val="14"/>
            </w:pPr>
            <w:r>
              <w:t>221</w:t>
            </w:r>
          </w:p>
        </w:tc>
        <w:tc>
          <w:tcPr>
            <w:tcW w:w="1139" w:type="dxa"/>
            <w:vAlign w:val="center"/>
          </w:tcPr>
          <w:p>
            <w:pPr>
              <w:pStyle w:val="14"/>
            </w:pPr>
            <w:r>
              <w:t>住房保障支出</w:t>
            </w:r>
          </w:p>
        </w:tc>
        <w:tc>
          <w:tcPr>
            <w:tcW w:w="1138" w:type="dxa"/>
            <w:vAlign w:val="center"/>
          </w:tcPr>
          <w:p>
            <w:pPr>
              <w:pStyle w:val="13"/>
            </w:pPr>
            <w:r>
              <w:t>24.47</w:t>
            </w:r>
          </w:p>
        </w:tc>
        <w:tc>
          <w:tcPr>
            <w:tcW w:w="1138" w:type="dxa"/>
            <w:vAlign w:val="center"/>
          </w:tcPr>
          <w:p>
            <w:pPr>
              <w:pStyle w:val="13"/>
            </w:pPr>
            <w:r>
              <w:t>24.47</w:t>
            </w:r>
          </w:p>
        </w:tc>
        <w:tc>
          <w:tcPr>
            <w:tcW w:w="1139" w:type="dxa"/>
            <w:vAlign w:val="center"/>
          </w:tcPr>
          <w:p>
            <w:pPr>
              <w:pStyle w:val="13"/>
            </w:pPr>
            <w:r>
              <w:t>24.47</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36</w:t>
            </w:r>
          </w:p>
        </w:tc>
        <w:tc>
          <w:tcPr>
            <w:tcW w:w="1138" w:type="dxa"/>
            <w:vAlign w:val="center"/>
          </w:tcPr>
          <w:p>
            <w:pPr>
              <w:pStyle w:val="14"/>
            </w:pPr>
            <w:r>
              <w:t>22102</w:t>
            </w:r>
          </w:p>
        </w:tc>
        <w:tc>
          <w:tcPr>
            <w:tcW w:w="1139" w:type="dxa"/>
            <w:vAlign w:val="center"/>
          </w:tcPr>
          <w:p>
            <w:pPr>
              <w:pStyle w:val="14"/>
            </w:pPr>
            <w:r>
              <w:t>住房改革支出</w:t>
            </w:r>
          </w:p>
        </w:tc>
        <w:tc>
          <w:tcPr>
            <w:tcW w:w="1138" w:type="dxa"/>
            <w:vAlign w:val="center"/>
          </w:tcPr>
          <w:p>
            <w:pPr>
              <w:pStyle w:val="13"/>
            </w:pPr>
            <w:r>
              <w:t>24.47</w:t>
            </w:r>
          </w:p>
        </w:tc>
        <w:tc>
          <w:tcPr>
            <w:tcW w:w="1138" w:type="dxa"/>
            <w:vAlign w:val="center"/>
          </w:tcPr>
          <w:p>
            <w:pPr>
              <w:pStyle w:val="13"/>
            </w:pPr>
            <w:r>
              <w:t>24.47</w:t>
            </w:r>
          </w:p>
        </w:tc>
        <w:tc>
          <w:tcPr>
            <w:tcW w:w="1139" w:type="dxa"/>
            <w:vAlign w:val="center"/>
          </w:tcPr>
          <w:p>
            <w:pPr>
              <w:pStyle w:val="13"/>
            </w:pPr>
            <w:r>
              <w:t>24.47</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37</w:t>
            </w:r>
          </w:p>
        </w:tc>
        <w:tc>
          <w:tcPr>
            <w:tcW w:w="1138" w:type="dxa"/>
            <w:vAlign w:val="center"/>
          </w:tcPr>
          <w:p>
            <w:pPr>
              <w:pStyle w:val="14"/>
            </w:pPr>
            <w:r>
              <w:t>2210201</w:t>
            </w:r>
          </w:p>
        </w:tc>
        <w:tc>
          <w:tcPr>
            <w:tcW w:w="1139" w:type="dxa"/>
            <w:vAlign w:val="center"/>
          </w:tcPr>
          <w:p>
            <w:pPr>
              <w:pStyle w:val="14"/>
            </w:pPr>
            <w:r>
              <w:t>住房公积金</w:t>
            </w:r>
          </w:p>
        </w:tc>
        <w:tc>
          <w:tcPr>
            <w:tcW w:w="1138" w:type="dxa"/>
            <w:vAlign w:val="center"/>
          </w:tcPr>
          <w:p>
            <w:pPr>
              <w:pStyle w:val="13"/>
            </w:pPr>
            <w:r>
              <w:t>24.47</w:t>
            </w:r>
          </w:p>
        </w:tc>
        <w:tc>
          <w:tcPr>
            <w:tcW w:w="1138" w:type="dxa"/>
            <w:vAlign w:val="center"/>
          </w:tcPr>
          <w:p>
            <w:pPr>
              <w:pStyle w:val="13"/>
            </w:pPr>
            <w:r>
              <w:t>24.47</w:t>
            </w:r>
          </w:p>
        </w:tc>
        <w:tc>
          <w:tcPr>
            <w:tcW w:w="1139" w:type="dxa"/>
            <w:vAlign w:val="center"/>
          </w:tcPr>
          <w:p>
            <w:pPr>
              <w:pStyle w:val="13"/>
            </w:pPr>
            <w:r>
              <w:t>24.47</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38</w:t>
            </w:r>
          </w:p>
        </w:tc>
        <w:tc>
          <w:tcPr>
            <w:tcW w:w="1138" w:type="dxa"/>
            <w:vAlign w:val="center"/>
          </w:tcPr>
          <w:p>
            <w:pPr>
              <w:pStyle w:val="14"/>
            </w:pPr>
            <w:r>
              <w:t>224</w:t>
            </w:r>
          </w:p>
        </w:tc>
        <w:tc>
          <w:tcPr>
            <w:tcW w:w="1139" w:type="dxa"/>
            <w:vAlign w:val="center"/>
          </w:tcPr>
          <w:p>
            <w:pPr>
              <w:pStyle w:val="14"/>
            </w:pPr>
            <w:r>
              <w:t>灾害防治及应急管理支出</w:t>
            </w:r>
          </w:p>
        </w:tc>
        <w:tc>
          <w:tcPr>
            <w:tcW w:w="1138" w:type="dxa"/>
            <w:vAlign w:val="center"/>
          </w:tcPr>
          <w:p>
            <w:pPr>
              <w:pStyle w:val="13"/>
            </w:pPr>
            <w:r>
              <w:t>1.50</w:t>
            </w:r>
          </w:p>
        </w:tc>
        <w:tc>
          <w:tcPr>
            <w:tcW w:w="1138" w:type="dxa"/>
            <w:vAlign w:val="center"/>
          </w:tcPr>
          <w:p>
            <w:pPr>
              <w:pStyle w:val="13"/>
            </w:pPr>
            <w:r>
              <w:t>1.50</w:t>
            </w:r>
          </w:p>
        </w:tc>
        <w:tc>
          <w:tcPr>
            <w:tcW w:w="1139" w:type="dxa"/>
            <w:vAlign w:val="center"/>
          </w:tcPr>
          <w:p>
            <w:pPr>
              <w:pStyle w:val="13"/>
            </w:pPr>
            <w:r>
              <w:t>1.50</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39</w:t>
            </w:r>
          </w:p>
        </w:tc>
        <w:tc>
          <w:tcPr>
            <w:tcW w:w="1138" w:type="dxa"/>
            <w:vAlign w:val="center"/>
          </w:tcPr>
          <w:p>
            <w:pPr>
              <w:pStyle w:val="14"/>
            </w:pPr>
            <w:r>
              <w:t>22401</w:t>
            </w:r>
          </w:p>
        </w:tc>
        <w:tc>
          <w:tcPr>
            <w:tcW w:w="1139" w:type="dxa"/>
            <w:vAlign w:val="center"/>
          </w:tcPr>
          <w:p>
            <w:pPr>
              <w:pStyle w:val="14"/>
            </w:pPr>
            <w:r>
              <w:t>应急管理事务</w:t>
            </w:r>
          </w:p>
        </w:tc>
        <w:tc>
          <w:tcPr>
            <w:tcW w:w="1138" w:type="dxa"/>
            <w:vAlign w:val="center"/>
          </w:tcPr>
          <w:p>
            <w:pPr>
              <w:pStyle w:val="13"/>
            </w:pPr>
            <w:r>
              <w:t>1.50</w:t>
            </w:r>
          </w:p>
        </w:tc>
        <w:tc>
          <w:tcPr>
            <w:tcW w:w="1138" w:type="dxa"/>
            <w:vAlign w:val="center"/>
          </w:tcPr>
          <w:p>
            <w:pPr>
              <w:pStyle w:val="13"/>
            </w:pPr>
            <w:r>
              <w:t>1.50</w:t>
            </w:r>
          </w:p>
        </w:tc>
        <w:tc>
          <w:tcPr>
            <w:tcW w:w="1139" w:type="dxa"/>
            <w:vAlign w:val="center"/>
          </w:tcPr>
          <w:p>
            <w:pPr>
              <w:pStyle w:val="13"/>
            </w:pPr>
            <w:r>
              <w:t>1.50</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8" w:type="dxa"/>
            <w:vAlign w:val="center"/>
          </w:tcPr>
          <w:p>
            <w:pPr>
              <w:pStyle w:val="15"/>
            </w:pPr>
            <w:r>
              <w:t>40</w:t>
            </w:r>
          </w:p>
        </w:tc>
        <w:tc>
          <w:tcPr>
            <w:tcW w:w="1138" w:type="dxa"/>
            <w:vAlign w:val="center"/>
          </w:tcPr>
          <w:p>
            <w:pPr>
              <w:pStyle w:val="14"/>
            </w:pPr>
            <w:r>
              <w:t>2240106</w:t>
            </w:r>
          </w:p>
        </w:tc>
        <w:tc>
          <w:tcPr>
            <w:tcW w:w="1139" w:type="dxa"/>
            <w:vAlign w:val="center"/>
          </w:tcPr>
          <w:p>
            <w:pPr>
              <w:pStyle w:val="14"/>
            </w:pPr>
            <w:r>
              <w:t>安全监管</w:t>
            </w:r>
          </w:p>
        </w:tc>
        <w:tc>
          <w:tcPr>
            <w:tcW w:w="1138" w:type="dxa"/>
            <w:vAlign w:val="center"/>
          </w:tcPr>
          <w:p>
            <w:pPr>
              <w:pStyle w:val="13"/>
            </w:pPr>
            <w:r>
              <w:t>1.50</w:t>
            </w:r>
          </w:p>
        </w:tc>
        <w:tc>
          <w:tcPr>
            <w:tcW w:w="1138" w:type="dxa"/>
            <w:vAlign w:val="center"/>
          </w:tcPr>
          <w:p>
            <w:pPr>
              <w:pStyle w:val="13"/>
            </w:pPr>
            <w:r>
              <w:t>1.50</w:t>
            </w:r>
          </w:p>
        </w:tc>
        <w:tc>
          <w:tcPr>
            <w:tcW w:w="1139" w:type="dxa"/>
            <w:vAlign w:val="center"/>
          </w:tcPr>
          <w:p>
            <w:pPr>
              <w:pStyle w:val="13"/>
            </w:pPr>
            <w:r>
              <w:t>1.50</w:t>
            </w: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8" w:type="dxa"/>
            <w:vAlign w:val="center"/>
          </w:tcPr>
          <w:p>
            <w:pPr>
              <w:pStyle w:val="13"/>
            </w:pPr>
          </w:p>
        </w:tc>
        <w:tc>
          <w:tcPr>
            <w:tcW w:w="1139" w:type="dxa"/>
            <w:vAlign w:val="center"/>
          </w:tcPr>
          <w:p>
            <w:pPr>
              <w:pStyle w:val="13"/>
            </w:pPr>
          </w:p>
        </w:tc>
        <w:tc>
          <w:tcPr>
            <w:tcW w:w="1138" w:type="dxa"/>
            <w:vAlign w:val="center"/>
          </w:tcPr>
          <w:p>
            <w:pPr>
              <w:pStyle w:val="13"/>
            </w:pPr>
          </w:p>
        </w:tc>
        <w:tc>
          <w:tcPr>
            <w:tcW w:w="113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4"/>
        <w:gridCol w:w="1645"/>
        <w:gridCol w:w="1643"/>
        <w:gridCol w:w="1644"/>
        <w:gridCol w:w="1645"/>
        <w:gridCol w:w="1644"/>
        <w:gridCol w:w="1643"/>
        <w:gridCol w:w="1645"/>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2" w:type="dxa"/>
            <w:gridSpan w:val="3"/>
            <w:tcBorders>
              <w:top w:val="single" w:color="FFFFFF" w:sz="6" w:space="0"/>
              <w:left w:val="single" w:color="FFFFFF" w:sz="6" w:space="0"/>
              <w:right w:val="single" w:color="FFFFFF" w:sz="6" w:space="0"/>
            </w:tcBorders>
            <w:vAlign w:val="center"/>
          </w:tcPr>
          <w:p>
            <w:r>
              <w:t>441西山街道办事处</w:t>
            </w:r>
          </w:p>
        </w:tc>
        <w:tc>
          <w:tcPr>
            <w:tcW w:w="3289" w:type="dxa"/>
            <w:gridSpan w:val="2"/>
            <w:tcBorders>
              <w:top w:val="single" w:color="FFFFFF" w:sz="6" w:space="0"/>
              <w:left w:val="single" w:color="FFFFFF" w:sz="6" w:space="0"/>
              <w:right w:val="single" w:color="FFFFFF" w:sz="6" w:space="0"/>
            </w:tcBorders>
            <w:vAlign w:val="center"/>
          </w:tcPr>
          <w:p>
            <w:r>
              <w:t>预算年度：2022</w:t>
            </w:r>
          </w:p>
        </w:tc>
        <w:tc>
          <w:tcPr>
            <w:tcW w:w="1644"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c>
          <w:tcPr>
            <w:tcW w:w="1645" w:type="dxa"/>
            <w:tcBorders>
              <w:top w:val="single" w:color="FFFFFF" w:sz="6" w:space="0"/>
              <w:left w:val="single" w:color="FFFFFF" w:sz="6" w:space="0"/>
              <w:right w:val="single" w:color="FFFFFF" w:sz="6" w:space="0"/>
            </w:tcBorders>
          </w:tcPr>
          <w:p/>
        </w:tc>
        <w:tc>
          <w:tcPr>
            <w:tcW w:w="164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4" w:type="dxa"/>
            <w:vMerge w:val="restart"/>
            <w:vAlign w:val="center"/>
          </w:tcPr>
          <w:p>
            <w:pPr>
              <w:pStyle w:val="12"/>
            </w:pPr>
            <w:r>
              <w:t>序号</w:t>
            </w:r>
          </w:p>
        </w:tc>
        <w:tc>
          <w:tcPr>
            <w:tcW w:w="1645" w:type="dxa"/>
            <w:vAlign w:val="center"/>
          </w:tcPr>
          <w:p>
            <w:pPr>
              <w:pStyle w:val="12"/>
            </w:pPr>
            <w:r>
              <w:t>功能分类科目</w:t>
            </w:r>
          </w:p>
        </w:tc>
        <w:tc>
          <w:tcPr>
            <w:tcW w:w="1643" w:type="dxa"/>
          </w:tcPr>
          <w:p/>
        </w:tc>
        <w:tc>
          <w:tcPr>
            <w:tcW w:w="1644" w:type="dxa"/>
            <w:vMerge w:val="restart"/>
            <w:vAlign w:val="center"/>
          </w:tcPr>
          <w:p>
            <w:pPr>
              <w:pStyle w:val="12"/>
            </w:pPr>
            <w:r>
              <w:t>合计</w:t>
            </w:r>
          </w:p>
        </w:tc>
        <w:tc>
          <w:tcPr>
            <w:tcW w:w="1645" w:type="dxa"/>
            <w:vMerge w:val="restart"/>
            <w:vAlign w:val="center"/>
          </w:tcPr>
          <w:p>
            <w:pPr>
              <w:pStyle w:val="12"/>
            </w:pPr>
            <w:r>
              <w:t>基本支出</w:t>
            </w:r>
          </w:p>
        </w:tc>
        <w:tc>
          <w:tcPr>
            <w:tcW w:w="1644" w:type="dxa"/>
            <w:vMerge w:val="restart"/>
            <w:vAlign w:val="center"/>
          </w:tcPr>
          <w:p>
            <w:pPr>
              <w:pStyle w:val="12"/>
            </w:pPr>
            <w:r>
              <w:t>项目支出</w:t>
            </w:r>
          </w:p>
        </w:tc>
        <w:tc>
          <w:tcPr>
            <w:tcW w:w="1643" w:type="dxa"/>
            <w:vMerge w:val="restart"/>
            <w:vAlign w:val="center"/>
          </w:tcPr>
          <w:p>
            <w:pPr>
              <w:pStyle w:val="12"/>
            </w:pPr>
            <w:r>
              <w:t>经营支出</w:t>
            </w:r>
          </w:p>
        </w:tc>
        <w:tc>
          <w:tcPr>
            <w:tcW w:w="1645" w:type="dxa"/>
            <w:vMerge w:val="restart"/>
            <w:vAlign w:val="center"/>
          </w:tcPr>
          <w:p>
            <w:pPr>
              <w:pStyle w:val="12"/>
            </w:pPr>
            <w:r>
              <w:t>上解上级     支出</w:t>
            </w:r>
          </w:p>
        </w:tc>
        <w:tc>
          <w:tcPr>
            <w:tcW w:w="164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4" w:type="dxa"/>
            <w:vMerge w:val="continue"/>
          </w:tcPr>
          <w:p/>
        </w:tc>
        <w:tc>
          <w:tcPr>
            <w:tcW w:w="1645" w:type="dxa"/>
            <w:vAlign w:val="center"/>
          </w:tcPr>
          <w:p>
            <w:pPr>
              <w:pStyle w:val="12"/>
            </w:pPr>
            <w:r>
              <w:t>科目    编码</w:t>
            </w:r>
          </w:p>
        </w:tc>
        <w:tc>
          <w:tcPr>
            <w:tcW w:w="1643" w:type="dxa"/>
            <w:vAlign w:val="center"/>
          </w:tcPr>
          <w:p>
            <w:pPr>
              <w:pStyle w:val="12"/>
            </w:pPr>
            <w:r>
              <w:t>科目名称</w:t>
            </w:r>
          </w:p>
        </w:tc>
        <w:tc>
          <w:tcPr>
            <w:tcW w:w="1644" w:type="dxa"/>
            <w:vMerge w:val="continue"/>
          </w:tcPr>
          <w:p/>
        </w:tc>
        <w:tc>
          <w:tcPr>
            <w:tcW w:w="1645" w:type="dxa"/>
            <w:vMerge w:val="continue"/>
          </w:tcPr>
          <w:p/>
        </w:tc>
        <w:tc>
          <w:tcPr>
            <w:tcW w:w="1644" w:type="dxa"/>
            <w:vMerge w:val="continue"/>
          </w:tcPr>
          <w:p/>
        </w:tc>
        <w:tc>
          <w:tcPr>
            <w:tcW w:w="1643" w:type="dxa"/>
            <w:vMerge w:val="continue"/>
          </w:tcPr>
          <w:p/>
        </w:tc>
        <w:tc>
          <w:tcPr>
            <w:tcW w:w="1645" w:type="dxa"/>
            <w:vMerge w:val="continue"/>
          </w:tcPr>
          <w:p/>
        </w:tc>
        <w:tc>
          <w:tcPr>
            <w:tcW w:w="164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4" w:type="dxa"/>
            <w:vAlign w:val="center"/>
          </w:tcPr>
          <w:p>
            <w:pPr>
              <w:pStyle w:val="12"/>
            </w:pPr>
            <w:r>
              <w:t>栏次</w:t>
            </w:r>
          </w:p>
        </w:tc>
        <w:tc>
          <w:tcPr>
            <w:tcW w:w="1645" w:type="dxa"/>
            <w:vAlign w:val="center"/>
          </w:tcPr>
          <w:p>
            <w:pPr>
              <w:pStyle w:val="12"/>
            </w:pPr>
            <w:r>
              <w:t>1</w:t>
            </w:r>
          </w:p>
        </w:tc>
        <w:tc>
          <w:tcPr>
            <w:tcW w:w="1643" w:type="dxa"/>
            <w:vAlign w:val="center"/>
          </w:tcPr>
          <w:p>
            <w:pPr>
              <w:pStyle w:val="12"/>
            </w:pPr>
            <w:r>
              <w:t>2</w:t>
            </w:r>
          </w:p>
        </w:tc>
        <w:tc>
          <w:tcPr>
            <w:tcW w:w="1644" w:type="dxa"/>
            <w:vAlign w:val="center"/>
          </w:tcPr>
          <w:p>
            <w:pPr>
              <w:pStyle w:val="12"/>
            </w:pPr>
            <w:r>
              <w:t>3</w:t>
            </w:r>
          </w:p>
        </w:tc>
        <w:tc>
          <w:tcPr>
            <w:tcW w:w="1645" w:type="dxa"/>
            <w:vAlign w:val="center"/>
          </w:tcPr>
          <w:p>
            <w:pPr>
              <w:pStyle w:val="12"/>
            </w:pPr>
            <w:r>
              <w:t>4</w:t>
            </w:r>
          </w:p>
        </w:tc>
        <w:tc>
          <w:tcPr>
            <w:tcW w:w="1644" w:type="dxa"/>
            <w:vAlign w:val="center"/>
          </w:tcPr>
          <w:p>
            <w:pPr>
              <w:pStyle w:val="12"/>
            </w:pPr>
            <w:r>
              <w:t>5</w:t>
            </w:r>
          </w:p>
        </w:tc>
        <w:tc>
          <w:tcPr>
            <w:tcW w:w="1643" w:type="dxa"/>
            <w:vAlign w:val="center"/>
          </w:tcPr>
          <w:p>
            <w:pPr>
              <w:pStyle w:val="12"/>
            </w:pPr>
            <w:r>
              <w:t>6</w:t>
            </w:r>
          </w:p>
        </w:tc>
        <w:tc>
          <w:tcPr>
            <w:tcW w:w="1645" w:type="dxa"/>
            <w:vAlign w:val="center"/>
          </w:tcPr>
          <w:p>
            <w:pPr>
              <w:pStyle w:val="12"/>
            </w:pPr>
            <w:r>
              <w:t>7</w:t>
            </w:r>
          </w:p>
        </w:tc>
        <w:tc>
          <w:tcPr>
            <w:tcW w:w="164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w:t>
            </w:r>
          </w:p>
        </w:tc>
        <w:tc>
          <w:tcPr>
            <w:tcW w:w="1645" w:type="dxa"/>
            <w:vAlign w:val="center"/>
          </w:tcPr>
          <w:p>
            <w:pPr>
              <w:pStyle w:val="18"/>
            </w:pPr>
          </w:p>
        </w:tc>
        <w:tc>
          <w:tcPr>
            <w:tcW w:w="1643" w:type="dxa"/>
            <w:vAlign w:val="center"/>
          </w:tcPr>
          <w:p>
            <w:pPr>
              <w:pStyle w:val="16"/>
            </w:pPr>
            <w:r>
              <w:t>合计</w:t>
            </w:r>
          </w:p>
        </w:tc>
        <w:tc>
          <w:tcPr>
            <w:tcW w:w="1644" w:type="dxa"/>
            <w:vAlign w:val="center"/>
          </w:tcPr>
          <w:p>
            <w:pPr>
              <w:pStyle w:val="17"/>
            </w:pPr>
            <w:r>
              <w:t>2176.47</w:t>
            </w:r>
          </w:p>
        </w:tc>
        <w:tc>
          <w:tcPr>
            <w:tcW w:w="1645" w:type="dxa"/>
            <w:vAlign w:val="center"/>
          </w:tcPr>
          <w:p>
            <w:pPr>
              <w:pStyle w:val="17"/>
            </w:pPr>
            <w:r>
              <w:t>379.79</w:t>
            </w:r>
          </w:p>
        </w:tc>
        <w:tc>
          <w:tcPr>
            <w:tcW w:w="1644" w:type="dxa"/>
            <w:vAlign w:val="center"/>
          </w:tcPr>
          <w:p>
            <w:pPr>
              <w:pStyle w:val="17"/>
            </w:pPr>
            <w:r>
              <w:t>1796.68</w:t>
            </w:r>
          </w:p>
        </w:tc>
        <w:tc>
          <w:tcPr>
            <w:tcW w:w="1643" w:type="dxa"/>
            <w:vAlign w:val="center"/>
          </w:tcPr>
          <w:p>
            <w:pPr>
              <w:pStyle w:val="17"/>
            </w:pPr>
          </w:p>
        </w:tc>
        <w:tc>
          <w:tcPr>
            <w:tcW w:w="1645" w:type="dxa"/>
            <w:vAlign w:val="center"/>
          </w:tcPr>
          <w:p>
            <w:pPr>
              <w:pStyle w:val="17"/>
            </w:pPr>
          </w:p>
        </w:tc>
        <w:tc>
          <w:tcPr>
            <w:tcW w:w="16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w:t>
            </w:r>
          </w:p>
        </w:tc>
        <w:tc>
          <w:tcPr>
            <w:tcW w:w="1645" w:type="dxa"/>
            <w:vAlign w:val="center"/>
          </w:tcPr>
          <w:p>
            <w:pPr>
              <w:pStyle w:val="14"/>
            </w:pPr>
            <w:r>
              <w:t>201</w:t>
            </w:r>
          </w:p>
        </w:tc>
        <w:tc>
          <w:tcPr>
            <w:tcW w:w="1643" w:type="dxa"/>
            <w:vAlign w:val="center"/>
          </w:tcPr>
          <w:p>
            <w:pPr>
              <w:pStyle w:val="14"/>
            </w:pPr>
            <w:r>
              <w:t>一般公共服务支出</w:t>
            </w:r>
          </w:p>
        </w:tc>
        <w:tc>
          <w:tcPr>
            <w:tcW w:w="1644" w:type="dxa"/>
            <w:vAlign w:val="center"/>
          </w:tcPr>
          <w:p>
            <w:pPr>
              <w:pStyle w:val="13"/>
            </w:pPr>
            <w:r>
              <w:t>1220.28</w:t>
            </w:r>
          </w:p>
        </w:tc>
        <w:tc>
          <w:tcPr>
            <w:tcW w:w="1645" w:type="dxa"/>
            <w:vAlign w:val="center"/>
          </w:tcPr>
          <w:p>
            <w:pPr>
              <w:pStyle w:val="13"/>
            </w:pPr>
            <w:r>
              <w:t>278.19</w:t>
            </w:r>
          </w:p>
        </w:tc>
        <w:tc>
          <w:tcPr>
            <w:tcW w:w="1644" w:type="dxa"/>
            <w:vAlign w:val="center"/>
          </w:tcPr>
          <w:p>
            <w:pPr>
              <w:pStyle w:val="13"/>
            </w:pPr>
            <w:r>
              <w:t>942.09</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w:t>
            </w:r>
          </w:p>
        </w:tc>
        <w:tc>
          <w:tcPr>
            <w:tcW w:w="1645" w:type="dxa"/>
            <w:vAlign w:val="center"/>
          </w:tcPr>
          <w:p>
            <w:pPr>
              <w:pStyle w:val="14"/>
            </w:pPr>
            <w:r>
              <w:t>20101</w:t>
            </w:r>
          </w:p>
        </w:tc>
        <w:tc>
          <w:tcPr>
            <w:tcW w:w="1643" w:type="dxa"/>
            <w:vAlign w:val="center"/>
          </w:tcPr>
          <w:p>
            <w:pPr>
              <w:pStyle w:val="14"/>
            </w:pPr>
            <w:r>
              <w:t>人大事务</w:t>
            </w:r>
          </w:p>
        </w:tc>
        <w:tc>
          <w:tcPr>
            <w:tcW w:w="1644" w:type="dxa"/>
            <w:vAlign w:val="center"/>
          </w:tcPr>
          <w:p>
            <w:pPr>
              <w:pStyle w:val="13"/>
            </w:pPr>
            <w:r>
              <w:t>0.75</w:t>
            </w:r>
          </w:p>
        </w:tc>
        <w:tc>
          <w:tcPr>
            <w:tcW w:w="1645" w:type="dxa"/>
            <w:vAlign w:val="center"/>
          </w:tcPr>
          <w:p>
            <w:pPr>
              <w:pStyle w:val="13"/>
            </w:pPr>
          </w:p>
        </w:tc>
        <w:tc>
          <w:tcPr>
            <w:tcW w:w="1644" w:type="dxa"/>
            <w:vAlign w:val="center"/>
          </w:tcPr>
          <w:p>
            <w:pPr>
              <w:pStyle w:val="13"/>
            </w:pPr>
            <w:r>
              <w:t>0.75</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4</w:t>
            </w:r>
          </w:p>
        </w:tc>
        <w:tc>
          <w:tcPr>
            <w:tcW w:w="1645" w:type="dxa"/>
            <w:vAlign w:val="center"/>
          </w:tcPr>
          <w:p>
            <w:pPr>
              <w:pStyle w:val="14"/>
            </w:pPr>
            <w:r>
              <w:t>2010108</w:t>
            </w:r>
          </w:p>
        </w:tc>
        <w:tc>
          <w:tcPr>
            <w:tcW w:w="1643" w:type="dxa"/>
            <w:vAlign w:val="center"/>
          </w:tcPr>
          <w:p>
            <w:pPr>
              <w:pStyle w:val="14"/>
            </w:pPr>
            <w:r>
              <w:t>代表工作</w:t>
            </w:r>
          </w:p>
        </w:tc>
        <w:tc>
          <w:tcPr>
            <w:tcW w:w="1644" w:type="dxa"/>
            <w:vAlign w:val="center"/>
          </w:tcPr>
          <w:p>
            <w:pPr>
              <w:pStyle w:val="13"/>
            </w:pPr>
            <w:r>
              <w:t>0.75</w:t>
            </w:r>
          </w:p>
        </w:tc>
        <w:tc>
          <w:tcPr>
            <w:tcW w:w="1645" w:type="dxa"/>
            <w:vAlign w:val="center"/>
          </w:tcPr>
          <w:p>
            <w:pPr>
              <w:pStyle w:val="13"/>
            </w:pPr>
          </w:p>
        </w:tc>
        <w:tc>
          <w:tcPr>
            <w:tcW w:w="1644" w:type="dxa"/>
            <w:vAlign w:val="center"/>
          </w:tcPr>
          <w:p>
            <w:pPr>
              <w:pStyle w:val="13"/>
            </w:pPr>
            <w:r>
              <w:t>0.75</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5</w:t>
            </w:r>
          </w:p>
        </w:tc>
        <w:tc>
          <w:tcPr>
            <w:tcW w:w="1645" w:type="dxa"/>
            <w:vAlign w:val="center"/>
          </w:tcPr>
          <w:p>
            <w:pPr>
              <w:pStyle w:val="14"/>
            </w:pPr>
            <w:r>
              <w:t>20103</w:t>
            </w:r>
          </w:p>
        </w:tc>
        <w:tc>
          <w:tcPr>
            <w:tcW w:w="1643" w:type="dxa"/>
            <w:vAlign w:val="center"/>
          </w:tcPr>
          <w:p>
            <w:pPr>
              <w:pStyle w:val="14"/>
            </w:pPr>
            <w:r>
              <w:t>政府办公厅（室）及相关机构事务</w:t>
            </w:r>
          </w:p>
        </w:tc>
        <w:tc>
          <w:tcPr>
            <w:tcW w:w="1644" w:type="dxa"/>
            <w:vAlign w:val="center"/>
          </w:tcPr>
          <w:p>
            <w:pPr>
              <w:pStyle w:val="13"/>
            </w:pPr>
            <w:r>
              <w:t>1219.53</w:t>
            </w:r>
          </w:p>
        </w:tc>
        <w:tc>
          <w:tcPr>
            <w:tcW w:w="1645" w:type="dxa"/>
            <w:vAlign w:val="center"/>
          </w:tcPr>
          <w:p>
            <w:pPr>
              <w:pStyle w:val="13"/>
            </w:pPr>
            <w:r>
              <w:t>278.19</w:t>
            </w:r>
          </w:p>
        </w:tc>
        <w:tc>
          <w:tcPr>
            <w:tcW w:w="1644" w:type="dxa"/>
            <w:vAlign w:val="center"/>
          </w:tcPr>
          <w:p>
            <w:pPr>
              <w:pStyle w:val="13"/>
            </w:pPr>
            <w:r>
              <w:t>941.34</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6</w:t>
            </w:r>
          </w:p>
        </w:tc>
        <w:tc>
          <w:tcPr>
            <w:tcW w:w="1645" w:type="dxa"/>
            <w:vAlign w:val="center"/>
          </w:tcPr>
          <w:p>
            <w:pPr>
              <w:pStyle w:val="14"/>
            </w:pPr>
            <w:r>
              <w:t>2010301</w:t>
            </w:r>
          </w:p>
        </w:tc>
        <w:tc>
          <w:tcPr>
            <w:tcW w:w="1643" w:type="dxa"/>
            <w:vAlign w:val="center"/>
          </w:tcPr>
          <w:p>
            <w:pPr>
              <w:pStyle w:val="14"/>
            </w:pPr>
            <w:r>
              <w:t>行政运行</w:t>
            </w:r>
          </w:p>
        </w:tc>
        <w:tc>
          <w:tcPr>
            <w:tcW w:w="1644" w:type="dxa"/>
            <w:vAlign w:val="center"/>
          </w:tcPr>
          <w:p>
            <w:pPr>
              <w:pStyle w:val="13"/>
            </w:pPr>
            <w:r>
              <w:t>791.88</w:t>
            </w:r>
          </w:p>
        </w:tc>
        <w:tc>
          <w:tcPr>
            <w:tcW w:w="1645" w:type="dxa"/>
            <w:vAlign w:val="center"/>
          </w:tcPr>
          <w:p>
            <w:pPr>
              <w:pStyle w:val="13"/>
            </w:pPr>
            <w:r>
              <w:t>278.19</w:t>
            </w:r>
          </w:p>
        </w:tc>
        <w:tc>
          <w:tcPr>
            <w:tcW w:w="1644" w:type="dxa"/>
            <w:vAlign w:val="center"/>
          </w:tcPr>
          <w:p>
            <w:pPr>
              <w:pStyle w:val="13"/>
            </w:pPr>
            <w:r>
              <w:t>513.69</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7</w:t>
            </w:r>
          </w:p>
        </w:tc>
        <w:tc>
          <w:tcPr>
            <w:tcW w:w="1645" w:type="dxa"/>
            <w:vAlign w:val="center"/>
          </w:tcPr>
          <w:p>
            <w:pPr>
              <w:pStyle w:val="14"/>
            </w:pPr>
            <w:r>
              <w:t>2010305</w:t>
            </w:r>
          </w:p>
        </w:tc>
        <w:tc>
          <w:tcPr>
            <w:tcW w:w="1643" w:type="dxa"/>
            <w:vAlign w:val="center"/>
          </w:tcPr>
          <w:p>
            <w:pPr>
              <w:pStyle w:val="14"/>
            </w:pPr>
            <w:r>
              <w:t>专项业务及机关事务管理</w:t>
            </w:r>
          </w:p>
        </w:tc>
        <w:tc>
          <w:tcPr>
            <w:tcW w:w="1644" w:type="dxa"/>
            <w:vAlign w:val="center"/>
          </w:tcPr>
          <w:p>
            <w:pPr>
              <w:pStyle w:val="13"/>
            </w:pPr>
            <w:r>
              <w:t>5.00</w:t>
            </w:r>
          </w:p>
        </w:tc>
        <w:tc>
          <w:tcPr>
            <w:tcW w:w="1645" w:type="dxa"/>
            <w:vAlign w:val="center"/>
          </w:tcPr>
          <w:p>
            <w:pPr>
              <w:pStyle w:val="13"/>
            </w:pPr>
          </w:p>
        </w:tc>
        <w:tc>
          <w:tcPr>
            <w:tcW w:w="1644" w:type="dxa"/>
            <w:vAlign w:val="center"/>
          </w:tcPr>
          <w:p>
            <w:pPr>
              <w:pStyle w:val="13"/>
            </w:pPr>
            <w:r>
              <w:t>5.00</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8</w:t>
            </w:r>
          </w:p>
        </w:tc>
        <w:tc>
          <w:tcPr>
            <w:tcW w:w="1645" w:type="dxa"/>
            <w:vAlign w:val="center"/>
          </w:tcPr>
          <w:p>
            <w:pPr>
              <w:pStyle w:val="14"/>
            </w:pPr>
            <w:r>
              <w:t>2010399</w:t>
            </w:r>
          </w:p>
        </w:tc>
        <w:tc>
          <w:tcPr>
            <w:tcW w:w="1643" w:type="dxa"/>
            <w:vAlign w:val="center"/>
          </w:tcPr>
          <w:p>
            <w:pPr>
              <w:pStyle w:val="14"/>
            </w:pPr>
            <w:r>
              <w:t>其他政府办公厅（室）及相关机构事务支出</w:t>
            </w:r>
          </w:p>
        </w:tc>
        <w:tc>
          <w:tcPr>
            <w:tcW w:w="1644" w:type="dxa"/>
            <w:vAlign w:val="center"/>
          </w:tcPr>
          <w:p>
            <w:pPr>
              <w:pStyle w:val="13"/>
            </w:pPr>
            <w:r>
              <w:t>422.65</w:t>
            </w:r>
          </w:p>
        </w:tc>
        <w:tc>
          <w:tcPr>
            <w:tcW w:w="1645" w:type="dxa"/>
            <w:vAlign w:val="center"/>
          </w:tcPr>
          <w:p>
            <w:pPr>
              <w:pStyle w:val="13"/>
            </w:pPr>
          </w:p>
        </w:tc>
        <w:tc>
          <w:tcPr>
            <w:tcW w:w="1644" w:type="dxa"/>
            <w:vAlign w:val="center"/>
          </w:tcPr>
          <w:p>
            <w:pPr>
              <w:pStyle w:val="13"/>
            </w:pPr>
            <w:r>
              <w:t>422.65</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9</w:t>
            </w:r>
          </w:p>
        </w:tc>
        <w:tc>
          <w:tcPr>
            <w:tcW w:w="1645" w:type="dxa"/>
            <w:vAlign w:val="center"/>
          </w:tcPr>
          <w:p>
            <w:pPr>
              <w:pStyle w:val="14"/>
            </w:pPr>
            <w:r>
              <w:t>203</w:t>
            </w:r>
          </w:p>
        </w:tc>
        <w:tc>
          <w:tcPr>
            <w:tcW w:w="1643" w:type="dxa"/>
            <w:vAlign w:val="center"/>
          </w:tcPr>
          <w:p>
            <w:pPr>
              <w:pStyle w:val="14"/>
            </w:pPr>
            <w:r>
              <w:t>国防支出</w:t>
            </w:r>
          </w:p>
        </w:tc>
        <w:tc>
          <w:tcPr>
            <w:tcW w:w="1644" w:type="dxa"/>
            <w:vAlign w:val="center"/>
          </w:tcPr>
          <w:p>
            <w:pPr>
              <w:pStyle w:val="13"/>
            </w:pPr>
            <w:r>
              <w:t>1.50</w:t>
            </w:r>
          </w:p>
        </w:tc>
        <w:tc>
          <w:tcPr>
            <w:tcW w:w="1645" w:type="dxa"/>
            <w:vAlign w:val="center"/>
          </w:tcPr>
          <w:p>
            <w:pPr>
              <w:pStyle w:val="13"/>
            </w:pPr>
          </w:p>
        </w:tc>
        <w:tc>
          <w:tcPr>
            <w:tcW w:w="1644" w:type="dxa"/>
            <w:vAlign w:val="center"/>
          </w:tcPr>
          <w:p>
            <w:pPr>
              <w:pStyle w:val="13"/>
            </w:pPr>
            <w:r>
              <w:t>1.50</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10</w:t>
            </w:r>
          </w:p>
        </w:tc>
        <w:tc>
          <w:tcPr>
            <w:tcW w:w="1645" w:type="dxa"/>
            <w:vAlign w:val="center"/>
          </w:tcPr>
          <w:p>
            <w:pPr>
              <w:pStyle w:val="14"/>
            </w:pPr>
            <w:r>
              <w:t>20306</w:t>
            </w:r>
          </w:p>
        </w:tc>
        <w:tc>
          <w:tcPr>
            <w:tcW w:w="1643" w:type="dxa"/>
            <w:vAlign w:val="center"/>
          </w:tcPr>
          <w:p>
            <w:pPr>
              <w:pStyle w:val="14"/>
            </w:pPr>
            <w:r>
              <w:t>国防动员</w:t>
            </w:r>
          </w:p>
        </w:tc>
        <w:tc>
          <w:tcPr>
            <w:tcW w:w="1644" w:type="dxa"/>
            <w:vAlign w:val="center"/>
          </w:tcPr>
          <w:p>
            <w:pPr>
              <w:pStyle w:val="13"/>
            </w:pPr>
            <w:r>
              <w:t>1.50</w:t>
            </w:r>
          </w:p>
        </w:tc>
        <w:tc>
          <w:tcPr>
            <w:tcW w:w="1645" w:type="dxa"/>
            <w:vAlign w:val="center"/>
          </w:tcPr>
          <w:p>
            <w:pPr>
              <w:pStyle w:val="13"/>
            </w:pPr>
          </w:p>
        </w:tc>
        <w:tc>
          <w:tcPr>
            <w:tcW w:w="1644" w:type="dxa"/>
            <w:vAlign w:val="center"/>
          </w:tcPr>
          <w:p>
            <w:pPr>
              <w:pStyle w:val="13"/>
            </w:pPr>
            <w:r>
              <w:t>1.50</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11</w:t>
            </w:r>
          </w:p>
        </w:tc>
        <w:tc>
          <w:tcPr>
            <w:tcW w:w="1645" w:type="dxa"/>
            <w:vAlign w:val="center"/>
          </w:tcPr>
          <w:p>
            <w:pPr>
              <w:pStyle w:val="14"/>
            </w:pPr>
            <w:r>
              <w:t>2030607</w:t>
            </w:r>
          </w:p>
        </w:tc>
        <w:tc>
          <w:tcPr>
            <w:tcW w:w="1643" w:type="dxa"/>
            <w:vAlign w:val="center"/>
          </w:tcPr>
          <w:p>
            <w:pPr>
              <w:pStyle w:val="14"/>
            </w:pPr>
            <w:r>
              <w:t>民兵</w:t>
            </w:r>
          </w:p>
        </w:tc>
        <w:tc>
          <w:tcPr>
            <w:tcW w:w="1644" w:type="dxa"/>
            <w:vAlign w:val="center"/>
          </w:tcPr>
          <w:p>
            <w:pPr>
              <w:pStyle w:val="13"/>
            </w:pPr>
            <w:r>
              <w:t>1.50</w:t>
            </w:r>
          </w:p>
        </w:tc>
        <w:tc>
          <w:tcPr>
            <w:tcW w:w="1645" w:type="dxa"/>
            <w:vAlign w:val="center"/>
          </w:tcPr>
          <w:p>
            <w:pPr>
              <w:pStyle w:val="13"/>
            </w:pPr>
          </w:p>
        </w:tc>
        <w:tc>
          <w:tcPr>
            <w:tcW w:w="1644" w:type="dxa"/>
            <w:vAlign w:val="center"/>
          </w:tcPr>
          <w:p>
            <w:pPr>
              <w:pStyle w:val="13"/>
            </w:pPr>
            <w:r>
              <w:t>1.50</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12</w:t>
            </w:r>
          </w:p>
        </w:tc>
        <w:tc>
          <w:tcPr>
            <w:tcW w:w="1645" w:type="dxa"/>
            <w:vAlign w:val="center"/>
          </w:tcPr>
          <w:p>
            <w:pPr>
              <w:pStyle w:val="14"/>
            </w:pPr>
            <w:r>
              <w:t>204</w:t>
            </w:r>
          </w:p>
        </w:tc>
        <w:tc>
          <w:tcPr>
            <w:tcW w:w="1643" w:type="dxa"/>
            <w:vAlign w:val="center"/>
          </w:tcPr>
          <w:p>
            <w:pPr>
              <w:pStyle w:val="14"/>
            </w:pPr>
            <w:r>
              <w:t>公共安全支出</w:t>
            </w:r>
          </w:p>
        </w:tc>
        <w:tc>
          <w:tcPr>
            <w:tcW w:w="1644" w:type="dxa"/>
            <w:vAlign w:val="center"/>
          </w:tcPr>
          <w:p>
            <w:pPr>
              <w:pStyle w:val="13"/>
            </w:pPr>
            <w:r>
              <w:t>0.38</w:t>
            </w:r>
          </w:p>
        </w:tc>
        <w:tc>
          <w:tcPr>
            <w:tcW w:w="1645" w:type="dxa"/>
            <w:vAlign w:val="center"/>
          </w:tcPr>
          <w:p>
            <w:pPr>
              <w:pStyle w:val="13"/>
            </w:pPr>
          </w:p>
        </w:tc>
        <w:tc>
          <w:tcPr>
            <w:tcW w:w="1644" w:type="dxa"/>
            <w:vAlign w:val="center"/>
          </w:tcPr>
          <w:p>
            <w:pPr>
              <w:pStyle w:val="13"/>
            </w:pPr>
            <w:r>
              <w:t>0.38</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13</w:t>
            </w:r>
          </w:p>
        </w:tc>
        <w:tc>
          <w:tcPr>
            <w:tcW w:w="1645" w:type="dxa"/>
            <w:vAlign w:val="center"/>
          </w:tcPr>
          <w:p>
            <w:pPr>
              <w:pStyle w:val="14"/>
            </w:pPr>
            <w:r>
              <w:t>20406</w:t>
            </w:r>
          </w:p>
        </w:tc>
        <w:tc>
          <w:tcPr>
            <w:tcW w:w="1643" w:type="dxa"/>
            <w:vAlign w:val="center"/>
          </w:tcPr>
          <w:p>
            <w:pPr>
              <w:pStyle w:val="14"/>
            </w:pPr>
            <w:r>
              <w:t>司法</w:t>
            </w:r>
          </w:p>
        </w:tc>
        <w:tc>
          <w:tcPr>
            <w:tcW w:w="1644" w:type="dxa"/>
            <w:vAlign w:val="center"/>
          </w:tcPr>
          <w:p>
            <w:pPr>
              <w:pStyle w:val="13"/>
            </w:pPr>
            <w:r>
              <w:t>0.38</w:t>
            </w:r>
          </w:p>
        </w:tc>
        <w:tc>
          <w:tcPr>
            <w:tcW w:w="1645" w:type="dxa"/>
            <w:vAlign w:val="center"/>
          </w:tcPr>
          <w:p>
            <w:pPr>
              <w:pStyle w:val="13"/>
            </w:pPr>
          </w:p>
        </w:tc>
        <w:tc>
          <w:tcPr>
            <w:tcW w:w="1644" w:type="dxa"/>
            <w:vAlign w:val="center"/>
          </w:tcPr>
          <w:p>
            <w:pPr>
              <w:pStyle w:val="13"/>
            </w:pPr>
            <w:r>
              <w:t>0.38</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14</w:t>
            </w:r>
          </w:p>
        </w:tc>
        <w:tc>
          <w:tcPr>
            <w:tcW w:w="1645" w:type="dxa"/>
            <w:vAlign w:val="center"/>
          </w:tcPr>
          <w:p>
            <w:pPr>
              <w:pStyle w:val="14"/>
            </w:pPr>
            <w:r>
              <w:t>2040604</w:t>
            </w:r>
          </w:p>
        </w:tc>
        <w:tc>
          <w:tcPr>
            <w:tcW w:w="1643" w:type="dxa"/>
            <w:vAlign w:val="center"/>
          </w:tcPr>
          <w:p>
            <w:pPr>
              <w:pStyle w:val="14"/>
            </w:pPr>
            <w:r>
              <w:t>基层司法业务</w:t>
            </w:r>
          </w:p>
        </w:tc>
        <w:tc>
          <w:tcPr>
            <w:tcW w:w="1644" w:type="dxa"/>
            <w:vAlign w:val="center"/>
          </w:tcPr>
          <w:p>
            <w:pPr>
              <w:pStyle w:val="13"/>
            </w:pPr>
            <w:r>
              <w:t>0.38</w:t>
            </w:r>
          </w:p>
        </w:tc>
        <w:tc>
          <w:tcPr>
            <w:tcW w:w="1645" w:type="dxa"/>
            <w:vAlign w:val="center"/>
          </w:tcPr>
          <w:p>
            <w:pPr>
              <w:pStyle w:val="13"/>
            </w:pPr>
          </w:p>
        </w:tc>
        <w:tc>
          <w:tcPr>
            <w:tcW w:w="1644" w:type="dxa"/>
            <w:vAlign w:val="center"/>
          </w:tcPr>
          <w:p>
            <w:pPr>
              <w:pStyle w:val="13"/>
            </w:pPr>
            <w:r>
              <w:t>0.38</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15</w:t>
            </w:r>
          </w:p>
        </w:tc>
        <w:tc>
          <w:tcPr>
            <w:tcW w:w="1645" w:type="dxa"/>
            <w:vAlign w:val="center"/>
          </w:tcPr>
          <w:p>
            <w:pPr>
              <w:pStyle w:val="14"/>
            </w:pPr>
            <w:r>
              <w:t>208</w:t>
            </w:r>
          </w:p>
        </w:tc>
        <w:tc>
          <w:tcPr>
            <w:tcW w:w="1643" w:type="dxa"/>
            <w:vAlign w:val="center"/>
          </w:tcPr>
          <w:p>
            <w:pPr>
              <w:pStyle w:val="14"/>
            </w:pPr>
            <w:r>
              <w:t>社会保障和就业支出</w:t>
            </w:r>
          </w:p>
        </w:tc>
        <w:tc>
          <w:tcPr>
            <w:tcW w:w="1644" w:type="dxa"/>
            <w:vAlign w:val="center"/>
          </w:tcPr>
          <w:p>
            <w:pPr>
              <w:pStyle w:val="13"/>
            </w:pPr>
            <w:r>
              <w:t>884.26</w:t>
            </w:r>
          </w:p>
        </w:tc>
        <w:tc>
          <w:tcPr>
            <w:tcW w:w="1645" w:type="dxa"/>
            <w:vAlign w:val="center"/>
          </w:tcPr>
          <w:p>
            <w:pPr>
              <w:pStyle w:val="13"/>
            </w:pPr>
            <w:r>
              <w:t>41.68</w:t>
            </w:r>
          </w:p>
        </w:tc>
        <w:tc>
          <w:tcPr>
            <w:tcW w:w="1644" w:type="dxa"/>
            <w:vAlign w:val="center"/>
          </w:tcPr>
          <w:p>
            <w:pPr>
              <w:pStyle w:val="13"/>
            </w:pPr>
            <w:r>
              <w:t>842.58</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16</w:t>
            </w:r>
          </w:p>
        </w:tc>
        <w:tc>
          <w:tcPr>
            <w:tcW w:w="1645" w:type="dxa"/>
            <w:vAlign w:val="center"/>
          </w:tcPr>
          <w:p>
            <w:pPr>
              <w:pStyle w:val="14"/>
            </w:pPr>
            <w:r>
              <w:t>20802</w:t>
            </w:r>
          </w:p>
        </w:tc>
        <w:tc>
          <w:tcPr>
            <w:tcW w:w="1643" w:type="dxa"/>
            <w:vAlign w:val="center"/>
          </w:tcPr>
          <w:p>
            <w:pPr>
              <w:pStyle w:val="14"/>
            </w:pPr>
            <w:r>
              <w:t>民政管理事务</w:t>
            </w:r>
          </w:p>
        </w:tc>
        <w:tc>
          <w:tcPr>
            <w:tcW w:w="1644" w:type="dxa"/>
            <w:vAlign w:val="center"/>
          </w:tcPr>
          <w:p>
            <w:pPr>
              <w:pStyle w:val="13"/>
            </w:pPr>
            <w:r>
              <w:t>190.61</w:t>
            </w:r>
          </w:p>
        </w:tc>
        <w:tc>
          <w:tcPr>
            <w:tcW w:w="1645" w:type="dxa"/>
            <w:vAlign w:val="center"/>
          </w:tcPr>
          <w:p>
            <w:pPr>
              <w:pStyle w:val="13"/>
            </w:pPr>
          </w:p>
        </w:tc>
        <w:tc>
          <w:tcPr>
            <w:tcW w:w="1644" w:type="dxa"/>
            <w:vAlign w:val="center"/>
          </w:tcPr>
          <w:p>
            <w:pPr>
              <w:pStyle w:val="13"/>
            </w:pPr>
            <w:r>
              <w:t>190.61</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17</w:t>
            </w:r>
          </w:p>
        </w:tc>
        <w:tc>
          <w:tcPr>
            <w:tcW w:w="1645" w:type="dxa"/>
            <w:vAlign w:val="center"/>
          </w:tcPr>
          <w:p>
            <w:pPr>
              <w:pStyle w:val="14"/>
            </w:pPr>
            <w:r>
              <w:t>2080208</w:t>
            </w:r>
          </w:p>
        </w:tc>
        <w:tc>
          <w:tcPr>
            <w:tcW w:w="1643" w:type="dxa"/>
            <w:vAlign w:val="center"/>
          </w:tcPr>
          <w:p>
            <w:pPr>
              <w:pStyle w:val="14"/>
            </w:pPr>
            <w:r>
              <w:t>基层政权建设和社区治理</w:t>
            </w:r>
          </w:p>
        </w:tc>
        <w:tc>
          <w:tcPr>
            <w:tcW w:w="1644" w:type="dxa"/>
            <w:vAlign w:val="center"/>
          </w:tcPr>
          <w:p>
            <w:pPr>
              <w:pStyle w:val="13"/>
            </w:pPr>
            <w:r>
              <w:t>190.61</w:t>
            </w:r>
          </w:p>
        </w:tc>
        <w:tc>
          <w:tcPr>
            <w:tcW w:w="1645" w:type="dxa"/>
            <w:vAlign w:val="center"/>
          </w:tcPr>
          <w:p>
            <w:pPr>
              <w:pStyle w:val="13"/>
            </w:pPr>
          </w:p>
        </w:tc>
        <w:tc>
          <w:tcPr>
            <w:tcW w:w="1644" w:type="dxa"/>
            <w:vAlign w:val="center"/>
          </w:tcPr>
          <w:p>
            <w:pPr>
              <w:pStyle w:val="13"/>
            </w:pPr>
            <w:r>
              <w:t>190.61</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18</w:t>
            </w:r>
          </w:p>
        </w:tc>
        <w:tc>
          <w:tcPr>
            <w:tcW w:w="1645" w:type="dxa"/>
            <w:vAlign w:val="center"/>
          </w:tcPr>
          <w:p>
            <w:pPr>
              <w:pStyle w:val="14"/>
            </w:pPr>
            <w:r>
              <w:t>20805</w:t>
            </w:r>
          </w:p>
        </w:tc>
        <w:tc>
          <w:tcPr>
            <w:tcW w:w="1643" w:type="dxa"/>
            <w:vAlign w:val="center"/>
          </w:tcPr>
          <w:p>
            <w:pPr>
              <w:pStyle w:val="14"/>
            </w:pPr>
            <w:r>
              <w:t>行政事业单位养老支出</w:t>
            </w:r>
          </w:p>
        </w:tc>
        <w:tc>
          <w:tcPr>
            <w:tcW w:w="1644" w:type="dxa"/>
            <w:vAlign w:val="center"/>
          </w:tcPr>
          <w:p>
            <w:pPr>
              <w:pStyle w:val="13"/>
            </w:pPr>
            <w:r>
              <w:t>53.46</w:t>
            </w:r>
          </w:p>
        </w:tc>
        <w:tc>
          <w:tcPr>
            <w:tcW w:w="1645" w:type="dxa"/>
            <w:vAlign w:val="center"/>
          </w:tcPr>
          <w:p>
            <w:pPr>
              <w:pStyle w:val="13"/>
            </w:pPr>
            <w:r>
              <w:t>41.68</w:t>
            </w:r>
          </w:p>
        </w:tc>
        <w:tc>
          <w:tcPr>
            <w:tcW w:w="1644" w:type="dxa"/>
            <w:vAlign w:val="center"/>
          </w:tcPr>
          <w:p>
            <w:pPr>
              <w:pStyle w:val="13"/>
            </w:pPr>
            <w:r>
              <w:t>11.78</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19</w:t>
            </w:r>
          </w:p>
        </w:tc>
        <w:tc>
          <w:tcPr>
            <w:tcW w:w="1645" w:type="dxa"/>
            <w:vAlign w:val="center"/>
          </w:tcPr>
          <w:p>
            <w:pPr>
              <w:pStyle w:val="14"/>
            </w:pPr>
            <w:r>
              <w:t>2080501</w:t>
            </w:r>
          </w:p>
        </w:tc>
        <w:tc>
          <w:tcPr>
            <w:tcW w:w="1643" w:type="dxa"/>
            <w:vAlign w:val="center"/>
          </w:tcPr>
          <w:p>
            <w:pPr>
              <w:pStyle w:val="14"/>
            </w:pPr>
            <w:r>
              <w:t>行政单位离退休</w:t>
            </w:r>
          </w:p>
        </w:tc>
        <w:tc>
          <w:tcPr>
            <w:tcW w:w="1644" w:type="dxa"/>
            <w:vAlign w:val="center"/>
          </w:tcPr>
          <w:p>
            <w:pPr>
              <w:pStyle w:val="13"/>
            </w:pPr>
            <w:r>
              <w:t>20.84</w:t>
            </w:r>
          </w:p>
        </w:tc>
        <w:tc>
          <w:tcPr>
            <w:tcW w:w="1645" w:type="dxa"/>
            <w:vAlign w:val="center"/>
          </w:tcPr>
          <w:p>
            <w:pPr>
              <w:pStyle w:val="13"/>
            </w:pPr>
            <w:r>
              <w:t>9.06</w:t>
            </w:r>
          </w:p>
        </w:tc>
        <w:tc>
          <w:tcPr>
            <w:tcW w:w="1644" w:type="dxa"/>
            <w:vAlign w:val="center"/>
          </w:tcPr>
          <w:p>
            <w:pPr>
              <w:pStyle w:val="13"/>
            </w:pPr>
            <w:r>
              <w:t>11.78</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20</w:t>
            </w:r>
          </w:p>
        </w:tc>
        <w:tc>
          <w:tcPr>
            <w:tcW w:w="1645" w:type="dxa"/>
            <w:vAlign w:val="center"/>
          </w:tcPr>
          <w:p>
            <w:pPr>
              <w:pStyle w:val="14"/>
            </w:pPr>
            <w:r>
              <w:t>2080505</w:t>
            </w:r>
          </w:p>
        </w:tc>
        <w:tc>
          <w:tcPr>
            <w:tcW w:w="1643" w:type="dxa"/>
            <w:vAlign w:val="center"/>
          </w:tcPr>
          <w:p>
            <w:pPr>
              <w:pStyle w:val="14"/>
            </w:pPr>
            <w:r>
              <w:t>机关事业单位基本养老保险缴费支出</w:t>
            </w:r>
          </w:p>
        </w:tc>
        <w:tc>
          <w:tcPr>
            <w:tcW w:w="1644" w:type="dxa"/>
            <w:vAlign w:val="center"/>
          </w:tcPr>
          <w:p>
            <w:pPr>
              <w:pStyle w:val="13"/>
            </w:pPr>
            <w:r>
              <w:t>32.62</w:t>
            </w:r>
          </w:p>
        </w:tc>
        <w:tc>
          <w:tcPr>
            <w:tcW w:w="1645" w:type="dxa"/>
            <w:vAlign w:val="center"/>
          </w:tcPr>
          <w:p>
            <w:pPr>
              <w:pStyle w:val="13"/>
            </w:pPr>
            <w:r>
              <w:t>32.62</w:t>
            </w:r>
          </w:p>
        </w:tc>
        <w:tc>
          <w:tcPr>
            <w:tcW w:w="1644" w:type="dxa"/>
            <w:vAlign w:val="center"/>
          </w:tcPr>
          <w:p>
            <w:pPr>
              <w:pStyle w:val="13"/>
            </w:pP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21</w:t>
            </w:r>
          </w:p>
        </w:tc>
        <w:tc>
          <w:tcPr>
            <w:tcW w:w="1645" w:type="dxa"/>
            <w:vAlign w:val="center"/>
          </w:tcPr>
          <w:p>
            <w:pPr>
              <w:pStyle w:val="14"/>
            </w:pPr>
            <w:r>
              <w:t>20809</w:t>
            </w:r>
          </w:p>
        </w:tc>
        <w:tc>
          <w:tcPr>
            <w:tcW w:w="1643" w:type="dxa"/>
            <w:vAlign w:val="center"/>
          </w:tcPr>
          <w:p>
            <w:pPr>
              <w:pStyle w:val="14"/>
            </w:pPr>
            <w:r>
              <w:t>退役安置</w:t>
            </w:r>
          </w:p>
        </w:tc>
        <w:tc>
          <w:tcPr>
            <w:tcW w:w="1644" w:type="dxa"/>
            <w:vAlign w:val="center"/>
          </w:tcPr>
          <w:p>
            <w:pPr>
              <w:pStyle w:val="13"/>
            </w:pPr>
            <w:r>
              <w:t>637.94</w:t>
            </w:r>
          </w:p>
        </w:tc>
        <w:tc>
          <w:tcPr>
            <w:tcW w:w="1645" w:type="dxa"/>
            <w:vAlign w:val="center"/>
          </w:tcPr>
          <w:p>
            <w:pPr>
              <w:pStyle w:val="13"/>
            </w:pPr>
          </w:p>
        </w:tc>
        <w:tc>
          <w:tcPr>
            <w:tcW w:w="1644" w:type="dxa"/>
            <w:vAlign w:val="center"/>
          </w:tcPr>
          <w:p>
            <w:pPr>
              <w:pStyle w:val="13"/>
            </w:pPr>
            <w:r>
              <w:t>637.94</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22</w:t>
            </w:r>
          </w:p>
        </w:tc>
        <w:tc>
          <w:tcPr>
            <w:tcW w:w="1645" w:type="dxa"/>
            <w:vAlign w:val="center"/>
          </w:tcPr>
          <w:p>
            <w:pPr>
              <w:pStyle w:val="14"/>
            </w:pPr>
            <w:r>
              <w:t>2080902</w:t>
            </w:r>
          </w:p>
        </w:tc>
        <w:tc>
          <w:tcPr>
            <w:tcW w:w="1643" w:type="dxa"/>
            <w:vAlign w:val="center"/>
          </w:tcPr>
          <w:p>
            <w:pPr>
              <w:pStyle w:val="14"/>
            </w:pPr>
            <w:r>
              <w:t>军队移交政府的离退休人员安置</w:t>
            </w:r>
          </w:p>
        </w:tc>
        <w:tc>
          <w:tcPr>
            <w:tcW w:w="1644" w:type="dxa"/>
            <w:vAlign w:val="center"/>
          </w:tcPr>
          <w:p>
            <w:pPr>
              <w:pStyle w:val="13"/>
            </w:pPr>
            <w:r>
              <w:t>637.94</w:t>
            </w:r>
          </w:p>
        </w:tc>
        <w:tc>
          <w:tcPr>
            <w:tcW w:w="1645" w:type="dxa"/>
            <w:vAlign w:val="center"/>
          </w:tcPr>
          <w:p>
            <w:pPr>
              <w:pStyle w:val="13"/>
            </w:pPr>
          </w:p>
        </w:tc>
        <w:tc>
          <w:tcPr>
            <w:tcW w:w="1644" w:type="dxa"/>
            <w:vAlign w:val="center"/>
          </w:tcPr>
          <w:p>
            <w:pPr>
              <w:pStyle w:val="13"/>
            </w:pPr>
            <w:r>
              <w:t>637.94</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23</w:t>
            </w:r>
          </w:p>
        </w:tc>
        <w:tc>
          <w:tcPr>
            <w:tcW w:w="1645" w:type="dxa"/>
            <w:vAlign w:val="center"/>
          </w:tcPr>
          <w:p>
            <w:pPr>
              <w:pStyle w:val="14"/>
            </w:pPr>
            <w:r>
              <w:t>20828</w:t>
            </w:r>
          </w:p>
        </w:tc>
        <w:tc>
          <w:tcPr>
            <w:tcW w:w="1643" w:type="dxa"/>
            <w:vAlign w:val="center"/>
          </w:tcPr>
          <w:p>
            <w:pPr>
              <w:pStyle w:val="14"/>
            </w:pPr>
            <w:r>
              <w:t>退役军人管理事务</w:t>
            </w:r>
          </w:p>
        </w:tc>
        <w:tc>
          <w:tcPr>
            <w:tcW w:w="1644" w:type="dxa"/>
            <w:vAlign w:val="center"/>
          </w:tcPr>
          <w:p>
            <w:pPr>
              <w:pStyle w:val="13"/>
            </w:pPr>
            <w:r>
              <w:t>2.25</w:t>
            </w:r>
          </w:p>
        </w:tc>
        <w:tc>
          <w:tcPr>
            <w:tcW w:w="1645" w:type="dxa"/>
            <w:vAlign w:val="center"/>
          </w:tcPr>
          <w:p>
            <w:pPr>
              <w:pStyle w:val="13"/>
            </w:pPr>
          </w:p>
        </w:tc>
        <w:tc>
          <w:tcPr>
            <w:tcW w:w="1644" w:type="dxa"/>
            <w:vAlign w:val="center"/>
          </w:tcPr>
          <w:p>
            <w:pPr>
              <w:pStyle w:val="13"/>
            </w:pPr>
            <w:r>
              <w:t>2.25</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24</w:t>
            </w:r>
          </w:p>
        </w:tc>
        <w:tc>
          <w:tcPr>
            <w:tcW w:w="1645" w:type="dxa"/>
            <w:vAlign w:val="center"/>
          </w:tcPr>
          <w:p>
            <w:pPr>
              <w:pStyle w:val="14"/>
            </w:pPr>
            <w:r>
              <w:t>2082899</w:t>
            </w:r>
          </w:p>
        </w:tc>
        <w:tc>
          <w:tcPr>
            <w:tcW w:w="1643" w:type="dxa"/>
            <w:vAlign w:val="center"/>
          </w:tcPr>
          <w:p>
            <w:pPr>
              <w:pStyle w:val="14"/>
            </w:pPr>
            <w:r>
              <w:t>其他退役军人事务管理支出</w:t>
            </w:r>
          </w:p>
        </w:tc>
        <w:tc>
          <w:tcPr>
            <w:tcW w:w="1644" w:type="dxa"/>
            <w:vAlign w:val="center"/>
          </w:tcPr>
          <w:p>
            <w:pPr>
              <w:pStyle w:val="13"/>
            </w:pPr>
            <w:r>
              <w:t>2.25</w:t>
            </w:r>
          </w:p>
        </w:tc>
        <w:tc>
          <w:tcPr>
            <w:tcW w:w="1645" w:type="dxa"/>
            <w:vAlign w:val="center"/>
          </w:tcPr>
          <w:p>
            <w:pPr>
              <w:pStyle w:val="13"/>
            </w:pPr>
          </w:p>
        </w:tc>
        <w:tc>
          <w:tcPr>
            <w:tcW w:w="1644" w:type="dxa"/>
            <w:vAlign w:val="center"/>
          </w:tcPr>
          <w:p>
            <w:pPr>
              <w:pStyle w:val="13"/>
            </w:pPr>
            <w:r>
              <w:t>2.25</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25</w:t>
            </w:r>
          </w:p>
        </w:tc>
        <w:tc>
          <w:tcPr>
            <w:tcW w:w="1645" w:type="dxa"/>
            <w:vAlign w:val="center"/>
          </w:tcPr>
          <w:p>
            <w:pPr>
              <w:pStyle w:val="14"/>
            </w:pPr>
            <w:r>
              <w:t>210</w:t>
            </w:r>
          </w:p>
        </w:tc>
        <w:tc>
          <w:tcPr>
            <w:tcW w:w="1643" w:type="dxa"/>
            <w:vAlign w:val="center"/>
          </w:tcPr>
          <w:p>
            <w:pPr>
              <w:pStyle w:val="14"/>
            </w:pPr>
            <w:r>
              <w:t>卫生健康支出</w:t>
            </w:r>
          </w:p>
        </w:tc>
        <w:tc>
          <w:tcPr>
            <w:tcW w:w="1644" w:type="dxa"/>
            <w:vAlign w:val="center"/>
          </w:tcPr>
          <w:p>
            <w:pPr>
              <w:pStyle w:val="13"/>
            </w:pPr>
            <w:r>
              <w:t>35.45</w:t>
            </w:r>
          </w:p>
        </w:tc>
        <w:tc>
          <w:tcPr>
            <w:tcW w:w="1645" w:type="dxa"/>
            <w:vAlign w:val="center"/>
          </w:tcPr>
          <w:p>
            <w:pPr>
              <w:pStyle w:val="13"/>
            </w:pPr>
            <w:r>
              <w:t>35.45</w:t>
            </w:r>
          </w:p>
        </w:tc>
        <w:tc>
          <w:tcPr>
            <w:tcW w:w="1644" w:type="dxa"/>
            <w:vAlign w:val="center"/>
          </w:tcPr>
          <w:p>
            <w:pPr>
              <w:pStyle w:val="13"/>
            </w:pP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26</w:t>
            </w:r>
          </w:p>
        </w:tc>
        <w:tc>
          <w:tcPr>
            <w:tcW w:w="1645" w:type="dxa"/>
            <w:vAlign w:val="center"/>
          </w:tcPr>
          <w:p>
            <w:pPr>
              <w:pStyle w:val="14"/>
            </w:pPr>
            <w:r>
              <w:t>21011</w:t>
            </w:r>
          </w:p>
        </w:tc>
        <w:tc>
          <w:tcPr>
            <w:tcW w:w="1643" w:type="dxa"/>
            <w:vAlign w:val="center"/>
          </w:tcPr>
          <w:p>
            <w:pPr>
              <w:pStyle w:val="14"/>
            </w:pPr>
            <w:r>
              <w:t>行政事业单位医疗</w:t>
            </w:r>
          </w:p>
        </w:tc>
        <w:tc>
          <w:tcPr>
            <w:tcW w:w="1644" w:type="dxa"/>
            <w:vAlign w:val="center"/>
          </w:tcPr>
          <w:p>
            <w:pPr>
              <w:pStyle w:val="13"/>
            </w:pPr>
            <w:r>
              <w:t>35.45</w:t>
            </w:r>
          </w:p>
        </w:tc>
        <w:tc>
          <w:tcPr>
            <w:tcW w:w="1645" w:type="dxa"/>
            <w:vAlign w:val="center"/>
          </w:tcPr>
          <w:p>
            <w:pPr>
              <w:pStyle w:val="13"/>
            </w:pPr>
            <w:r>
              <w:t>35.45</w:t>
            </w:r>
          </w:p>
        </w:tc>
        <w:tc>
          <w:tcPr>
            <w:tcW w:w="1644" w:type="dxa"/>
            <w:vAlign w:val="center"/>
          </w:tcPr>
          <w:p>
            <w:pPr>
              <w:pStyle w:val="13"/>
            </w:pP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27</w:t>
            </w:r>
          </w:p>
        </w:tc>
        <w:tc>
          <w:tcPr>
            <w:tcW w:w="1645" w:type="dxa"/>
            <w:vAlign w:val="center"/>
          </w:tcPr>
          <w:p>
            <w:pPr>
              <w:pStyle w:val="14"/>
            </w:pPr>
            <w:r>
              <w:t>2101101</w:t>
            </w:r>
          </w:p>
        </w:tc>
        <w:tc>
          <w:tcPr>
            <w:tcW w:w="1643" w:type="dxa"/>
            <w:vAlign w:val="center"/>
          </w:tcPr>
          <w:p>
            <w:pPr>
              <w:pStyle w:val="14"/>
            </w:pPr>
            <w:r>
              <w:t>行政单位医疗</w:t>
            </w:r>
          </w:p>
        </w:tc>
        <w:tc>
          <w:tcPr>
            <w:tcW w:w="1644" w:type="dxa"/>
            <w:vAlign w:val="center"/>
          </w:tcPr>
          <w:p>
            <w:pPr>
              <w:pStyle w:val="13"/>
            </w:pPr>
            <w:r>
              <w:t>15.81</w:t>
            </w:r>
          </w:p>
        </w:tc>
        <w:tc>
          <w:tcPr>
            <w:tcW w:w="1645" w:type="dxa"/>
            <w:vAlign w:val="center"/>
          </w:tcPr>
          <w:p>
            <w:pPr>
              <w:pStyle w:val="13"/>
            </w:pPr>
            <w:r>
              <w:t>15.81</w:t>
            </w:r>
          </w:p>
        </w:tc>
        <w:tc>
          <w:tcPr>
            <w:tcW w:w="1644" w:type="dxa"/>
            <w:vAlign w:val="center"/>
          </w:tcPr>
          <w:p>
            <w:pPr>
              <w:pStyle w:val="13"/>
            </w:pP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28</w:t>
            </w:r>
          </w:p>
        </w:tc>
        <w:tc>
          <w:tcPr>
            <w:tcW w:w="1645" w:type="dxa"/>
            <w:vAlign w:val="center"/>
          </w:tcPr>
          <w:p>
            <w:pPr>
              <w:pStyle w:val="14"/>
            </w:pPr>
            <w:r>
              <w:t>2101103</w:t>
            </w:r>
          </w:p>
        </w:tc>
        <w:tc>
          <w:tcPr>
            <w:tcW w:w="1643" w:type="dxa"/>
            <w:vAlign w:val="center"/>
          </w:tcPr>
          <w:p>
            <w:pPr>
              <w:pStyle w:val="14"/>
            </w:pPr>
            <w:r>
              <w:t>公务员医疗补助</w:t>
            </w:r>
          </w:p>
        </w:tc>
        <w:tc>
          <w:tcPr>
            <w:tcW w:w="1644" w:type="dxa"/>
            <w:vAlign w:val="center"/>
          </w:tcPr>
          <w:p>
            <w:pPr>
              <w:pStyle w:val="13"/>
            </w:pPr>
            <w:r>
              <w:t>19.64</w:t>
            </w:r>
          </w:p>
        </w:tc>
        <w:tc>
          <w:tcPr>
            <w:tcW w:w="1645" w:type="dxa"/>
            <w:vAlign w:val="center"/>
          </w:tcPr>
          <w:p>
            <w:pPr>
              <w:pStyle w:val="13"/>
            </w:pPr>
            <w:r>
              <w:t>19.64</w:t>
            </w:r>
          </w:p>
        </w:tc>
        <w:tc>
          <w:tcPr>
            <w:tcW w:w="1644" w:type="dxa"/>
            <w:vAlign w:val="center"/>
          </w:tcPr>
          <w:p>
            <w:pPr>
              <w:pStyle w:val="13"/>
            </w:pP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29</w:t>
            </w:r>
          </w:p>
        </w:tc>
        <w:tc>
          <w:tcPr>
            <w:tcW w:w="1645" w:type="dxa"/>
            <w:vAlign w:val="center"/>
          </w:tcPr>
          <w:p>
            <w:pPr>
              <w:pStyle w:val="14"/>
            </w:pPr>
            <w:r>
              <w:t>211</w:t>
            </w:r>
          </w:p>
        </w:tc>
        <w:tc>
          <w:tcPr>
            <w:tcW w:w="1643" w:type="dxa"/>
            <w:vAlign w:val="center"/>
          </w:tcPr>
          <w:p>
            <w:pPr>
              <w:pStyle w:val="14"/>
            </w:pPr>
            <w:r>
              <w:t>节能环保支出</w:t>
            </w:r>
          </w:p>
        </w:tc>
        <w:tc>
          <w:tcPr>
            <w:tcW w:w="1644" w:type="dxa"/>
            <w:vAlign w:val="center"/>
          </w:tcPr>
          <w:p>
            <w:pPr>
              <w:pStyle w:val="13"/>
            </w:pPr>
            <w:r>
              <w:t>2.63</w:t>
            </w:r>
          </w:p>
        </w:tc>
        <w:tc>
          <w:tcPr>
            <w:tcW w:w="1645" w:type="dxa"/>
            <w:vAlign w:val="center"/>
          </w:tcPr>
          <w:p>
            <w:pPr>
              <w:pStyle w:val="13"/>
            </w:pPr>
          </w:p>
        </w:tc>
        <w:tc>
          <w:tcPr>
            <w:tcW w:w="1644" w:type="dxa"/>
            <w:vAlign w:val="center"/>
          </w:tcPr>
          <w:p>
            <w:pPr>
              <w:pStyle w:val="13"/>
            </w:pPr>
            <w:r>
              <w:t>2.63</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30</w:t>
            </w:r>
          </w:p>
        </w:tc>
        <w:tc>
          <w:tcPr>
            <w:tcW w:w="1645" w:type="dxa"/>
            <w:vAlign w:val="center"/>
          </w:tcPr>
          <w:p>
            <w:pPr>
              <w:pStyle w:val="14"/>
            </w:pPr>
            <w:r>
              <w:t>21102</w:t>
            </w:r>
          </w:p>
        </w:tc>
        <w:tc>
          <w:tcPr>
            <w:tcW w:w="1643" w:type="dxa"/>
            <w:vAlign w:val="center"/>
          </w:tcPr>
          <w:p>
            <w:pPr>
              <w:pStyle w:val="14"/>
            </w:pPr>
            <w:r>
              <w:t>环境监测与监察</w:t>
            </w:r>
          </w:p>
        </w:tc>
        <w:tc>
          <w:tcPr>
            <w:tcW w:w="1644" w:type="dxa"/>
            <w:vAlign w:val="center"/>
          </w:tcPr>
          <w:p>
            <w:pPr>
              <w:pStyle w:val="13"/>
            </w:pPr>
            <w:r>
              <w:t>2.63</w:t>
            </w:r>
          </w:p>
        </w:tc>
        <w:tc>
          <w:tcPr>
            <w:tcW w:w="1645" w:type="dxa"/>
            <w:vAlign w:val="center"/>
          </w:tcPr>
          <w:p>
            <w:pPr>
              <w:pStyle w:val="13"/>
            </w:pPr>
          </w:p>
        </w:tc>
        <w:tc>
          <w:tcPr>
            <w:tcW w:w="1644" w:type="dxa"/>
            <w:vAlign w:val="center"/>
          </w:tcPr>
          <w:p>
            <w:pPr>
              <w:pStyle w:val="13"/>
            </w:pPr>
            <w:r>
              <w:t>2.63</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31</w:t>
            </w:r>
          </w:p>
        </w:tc>
        <w:tc>
          <w:tcPr>
            <w:tcW w:w="1645" w:type="dxa"/>
            <w:vAlign w:val="center"/>
          </w:tcPr>
          <w:p>
            <w:pPr>
              <w:pStyle w:val="14"/>
            </w:pPr>
            <w:r>
              <w:t>2110299</w:t>
            </w:r>
          </w:p>
        </w:tc>
        <w:tc>
          <w:tcPr>
            <w:tcW w:w="1643" w:type="dxa"/>
            <w:vAlign w:val="center"/>
          </w:tcPr>
          <w:p>
            <w:pPr>
              <w:pStyle w:val="14"/>
            </w:pPr>
            <w:r>
              <w:t>其他环境监测与监察支出</w:t>
            </w:r>
          </w:p>
        </w:tc>
        <w:tc>
          <w:tcPr>
            <w:tcW w:w="1644" w:type="dxa"/>
            <w:vAlign w:val="center"/>
          </w:tcPr>
          <w:p>
            <w:pPr>
              <w:pStyle w:val="13"/>
            </w:pPr>
            <w:r>
              <w:t>2.63</w:t>
            </w:r>
          </w:p>
        </w:tc>
        <w:tc>
          <w:tcPr>
            <w:tcW w:w="1645" w:type="dxa"/>
            <w:vAlign w:val="center"/>
          </w:tcPr>
          <w:p>
            <w:pPr>
              <w:pStyle w:val="13"/>
            </w:pPr>
          </w:p>
        </w:tc>
        <w:tc>
          <w:tcPr>
            <w:tcW w:w="1644" w:type="dxa"/>
            <w:vAlign w:val="center"/>
          </w:tcPr>
          <w:p>
            <w:pPr>
              <w:pStyle w:val="13"/>
            </w:pPr>
            <w:r>
              <w:t>2.63</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32</w:t>
            </w:r>
          </w:p>
        </w:tc>
        <w:tc>
          <w:tcPr>
            <w:tcW w:w="1645" w:type="dxa"/>
            <w:vAlign w:val="center"/>
          </w:tcPr>
          <w:p>
            <w:pPr>
              <w:pStyle w:val="14"/>
            </w:pPr>
            <w:r>
              <w:t>212</w:t>
            </w:r>
          </w:p>
        </w:tc>
        <w:tc>
          <w:tcPr>
            <w:tcW w:w="1643" w:type="dxa"/>
            <w:vAlign w:val="center"/>
          </w:tcPr>
          <w:p>
            <w:pPr>
              <w:pStyle w:val="14"/>
            </w:pPr>
            <w:r>
              <w:t>城乡社区支出</w:t>
            </w:r>
          </w:p>
        </w:tc>
        <w:tc>
          <w:tcPr>
            <w:tcW w:w="1644" w:type="dxa"/>
            <w:vAlign w:val="center"/>
          </w:tcPr>
          <w:p>
            <w:pPr>
              <w:pStyle w:val="13"/>
            </w:pPr>
            <w:r>
              <w:t>6.00</w:t>
            </w:r>
          </w:p>
        </w:tc>
        <w:tc>
          <w:tcPr>
            <w:tcW w:w="1645" w:type="dxa"/>
            <w:vAlign w:val="center"/>
          </w:tcPr>
          <w:p>
            <w:pPr>
              <w:pStyle w:val="13"/>
            </w:pPr>
          </w:p>
        </w:tc>
        <w:tc>
          <w:tcPr>
            <w:tcW w:w="1644" w:type="dxa"/>
            <w:vAlign w:val="center"/>
          </w:tcPr>
          <w:p>
            <w:pPr>
              <w:pStyle w:val="13"/>
            </w:pPr>
            <w:r>
              <w:t>6.00</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33</w:t>
            </w:r>
          </w:p>
        </w:tc>
        <w:tc>
          <w:tcPr>
            <w:tcW w:w="1645" w:type="dxa"/>
            <w:vAlign w:val="center"/>
          </w:tcPr>
          <w:p>
            <w:pPr>
              <w:pStyle w:val="14"/>
            </w:pPr>
            <w:r>
              <w:t>21299</w:t>
            </w:r>
          </w:p>
        </w:tc>
        <w:tc>
          <w:tcPr>
            <w:tcW w:w="1643" w:type="dxa"/>
            <w:vAlign w:val="center"/>
          </w:tcPr>
          <w:p>
            <w:pPr>
              <w:pStyle w:val="14"/>
            </w:pPr>
            <w:r>
              <w:t>其他城乡社区支出</w:t>
            </w:r>
          </w:p>
        </w:tc>
        <w:tc>
          <w:tcPr>
            <w:tcW w:w="1644" w:type="dxa"/>
            <w:vAlign w:val="center"/>
          </w:tcPr>
          <w:p>
            <w:pPr>
              <w:pStyle w:val="13"/>
            </w:pPr>
            <w:r>
              <w:t>6.00</w:t>
            </w:r>
          </w:p>
        </w:tc>
        <w:tc>
          <w:tcPr>
            <w:tcW w:w="1645" w:type="dxa"/>
            <w:vAlign w:val="center"/>
          </w:tcPr>
          <w:p>
            <w:pPr>
              <w:pStyle w:val="13"/>
            </w:pPr>
          </w:p>
        </w:tc>
        <w:tc>
          <w:tcPr>
            <w:tcW w:w="1644" w:type="dxa"/>
            <w:vAlign w:val="center"/>
          </w:tcPr>
          <w:p>
            <w:pPr>
              <w:pStyle w:val="13"/>
            </w:pPr>
            <w:r>
              <w:t>6.00</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34</w:t>
            </w:r>
          </w:p>
        </w:tc>
        <w:tc>
          <w:tcPr>
            <w:tcW w:w="1645" w:type="dxa"/>
            <w:vAlign w:val="center"/>
          </w:tcPr>
          <w:p>
            <w:pPr>
              <w:pStyle w:val="14"/>
            </w:pPr>
            <w:r>
              <w:t>2129999</w:t>
            </w:r>
          </w:p>
        </w:tc>
        <w:tc>
          <w:tcPr>
            <w:tcW w:w="1643" w:type="dxa"/>
            <w:vAlign w:val="center"/>
          </w:tcPr>
          <w:p>
            <w:pPr>
              <w:pStyle w:val="14"/>
            </w:pPr>
            <w:r>
              <w:t>其他城乡社区支出</w:t>
            </w:r>
          </w:p>
        </w:tc>
        <w:tc>
          <w:tcPr>
            <w:tcW w:w="1644" w:type="dxa"/>
            <w:vAlign w:val="center"/>
          </w:tcPr>
          <w:p>
            <w:pPr>
              <w:pStyle w:val="13"/>
            </w:pPr>
            <w:r>
              <w:t>6.00</w:t>
            </w:r>
          </w:p>
        </w:tc>
        <w:tc>
          <w:tcPr>
            <w:tcW w:w="1645" w:type="dxa"/>
            <w:vAlign w:val="center"/>
          </w:tcPr>
          <w:p>
            <w:pPr>
              <w:pStyle w:val="13"/>
            </w:pPr>
          </w:p>
        </w:tc>
        <w:tc>
          <w:tcPr>
            <w:tcW w:w="1644" w:type="dxa"/>
            <w:vAlign w:val="center"/>
          </w:tcPr>
          <w:p>
            <w:pPr>
              <w:pStyle w:val="13"/>
            </w:pPr>
            <w:r>
              <w:t>6.00</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35</w:t>
            </w:r>
          </w:p>
        </w:tc>
        <w:tc>
          <w:tcPr>
            <w:tcW w:w="1645" w:type="dxa"/>
            <w:vAlign w:val="center"/>
          </w:tcPr>
          <w:p>
            <w:pPr>
              <w:pStyle w:val="14"/>
            </w:pPr>
            <w:r>
              <w:t>221</w:t>
            </w:r>
          </w:p>
        </w:tc>
        <w:tc>
          <w:tcPr>
            <w:tcW w:w="1643" w:type="dxa"/>
            <w:vAlign w:val="center"/>
          </w:tcPr>
          <w:p>
            <w:pPr>
              <w:pStyle w:val="14"/>
            </w:pPr>
            <w:r>
              <w:t>住房保障支出</w:t>
            </w:r>
          </w:p>
        </w:tc>
        <w:tc>
          <w:tcPr>
            <w:tcW w:w="1644" w:type="dxa"/>
            <w:vAlign w:val="center"/>
          </w:tcPr>
          <w:p>
            <w:pPr>
              <w:pStyle w:val="13"/>
            </w:pPr>
            <w:r>
              <w:t>24.47</w:t>
            </w:r>
          </w:p>
        </w:tc>
        <w:tc>
          <w:tcPr>
            <w:tcW w:w="1645" w:type="dxa"/>
            <w:vAlign w:val="center"/>
          </w:tcPr>
          <w:p>
            <w:pPr>
              <w:pStyle w:val="13"/>
            </w:pPr>
            <w:r>
              <w:t>24.47</w:t>
            </w:r>
          </w:p>
        </w:tc>
        <w:tc>
          <w:tcPr>
            <w:tcW w:w="1644" w:type="dxa"/>
            <w:vAlign w:val="center"/>
          </w:tcPr>
          <w:p>
            <w:pPr>
              <w:pStyle w:val="13"/>
            </w:pP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36</w:t>
            </w:r>
          </w:p>
        </w:tc>
        <w:tc>
          <w:tcPr>
            <w:tcW w:w="1645" w:type="dxa"/>
            <w:vAlign w:val="center"/>
          </w:tcPr>
          <w:p>
            <w:pPr>
              <w:pStyle w:val="14"/>
            </w:pPr>
            <w:r>
              <w:t>22102</w:t>
            </w:r>
          </w:p>
        </w:tc>
        <w:tc>
          <w:tcPr>
            <w:tcW w:w="1643" w:type="dxa"/>
            <w:vAlign w:val="center"/>
          </w:tcPr>
          <w:p>
            <w:pPr>
              <w:pStyle w:val="14"/>
            </w:pPr>
            <w:r>
              <w:t>住房改革支出</w:t>
            </w:r>
          </w:p>
        </w:tc>
        <w:tc>
          <w:tcPr>
            <w:tcW w:w="1644" w:type="dxa"/>
            <w:vAlign w:val="center"/>
          </w:tcPr>
          <w:p>
            <w:pPr>
              <w:pStyle w:val="13"/>
            </w:pPr>
            <w:r>
              <w:t>24.47</w:t>
            </w:r>
          </w:p>
        </w:tc>
        <w:tc>
          <w:tcPr>
            <w:tcW w:w="1645" w:type="dxa"/>
            <w:vAlign w:val="center"/>
          </w:tcPr>
          <w:p>
            <w:pPr>
              <w:pStyle w:val="13"/>
            </w:pPr>
            <w:r>
              <w:t>24.47</w:t>
            </w:r>
          </w:p>
        </w:tc>
        <w:tc>
          <w:tcPr>
            <w:tcW w:w="1644" w:type="dxa"/>
            <w:vAlign w:val="center"/>
          </w:tcPr>
          <w:p>
            <w:pPr>
              <w:pStyle w:val="13"/>
            </w:pP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37</w:t>
            </w:r>
          </w:p>
        </w:tc>
        <w:tc>
          <w:tcPr>
            <w:tcW w:w="1645" w:type="dxa"/>
            <w:vAlign w:val="center"/>
          </w:tcPr>
          <w:p>
            <w:pPr>
              <w:pStyle w:val="14"/>
            </w:pPr>
            <w:r>
              <w:t>2210201</w:t>
            </w:r>
          </w:p>
        </w:tc>
        <w:tc>
          <w:tcPr>
            <w:tcW w:w="1643" w:type="dxa"/>
            <w:vAlign w:val="center"/>
          </w:tcPr>
          <w:p>
            <w:pPr>
              <w:pStyle w:val="14"/>
            </w:pPr>
            <w:r>
              <w:t>住房公积金</w:t>
            </w:r>
          </w:p>
        </w:tc>
        <w:tc>
          <w:tcPr>
            <w:tcW w:w="1644" w:type="dxa"/>
            <w:vAlign w:val="center"/>
          </w:tcPr>
          <w:p>
            <w:pPr>
              <w:pStyle w:val="13"/>
            </w:pPr>
            <w:r>
              <w:t>24.47</w:t>
            </w:r>
          </w:p>
        </w:tc>
        <w:tc>
          <w:tcPr>
            <w:tcW w:w="1645" w:type="dxa"/>
            <w:vAlign w:val="center"/>
          </w:tcPr>
          <w:p>
            <w:pPr>
              <w:pStyle w:val="13"/>
            </w:pPr>
            <w:r>
              <w:t>24.47</w:t>
            </w:r>
          </w:p>
        </w:tc>
        <w:tc>
          <w:tcPr>
            <w:tcW w:w="1644" w:type="dxa"/>
            <w:vAlign w:val="center"/>
          </w:tcPr>
          <w:p>
            <w:pPr>
              <w:pStyle w:val="13"/>
            </w:pP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38</w:t>
            </w:r>
          </w:p>
        </w:tc>
        <w:tc>
          <w:tcPr>
            <w:tcW w:w="1645" w:type="dxa"/>
            <w:vAlign w:val="center"/>
          </w:tcPr>
          <w:p>
            <w:pPr>
              <w:pStyle w:val="14"/>
            </w:pPr>
            <w:r>
              <w:t>224</w:t>
            </w:r>
          </w:p>
        </w:tc>
        <w:tc>
          <w:tcPr>
            <w:tcW w:w="1643" w:type="dxa"/>
            <w:vAlign w:val="center"/>
          </w:tcPr>
          <w:p>
            <w:pPr>
              <w:pStyle w:val="14"/>
            </w:pPr>
            <w:r>
              <w:t>灾害防治及应急管理支出</w:t>
            </w:r>
          </w:p>
        </w:tc>
        <w:tc>
          <w:tcPr>
            <w:tcW w:w="1644" w:type="dxa"/>
            <w:vAlign w:val="center"/>
          </w:tcPr>
          <w:p>
            <w:pPr>
              <w:pStyle w:val="13"/>
            </w:pPr>
            <w:r>
              <w:t>1.50</w:t>
            </w:r>
          </w:p>
        </w:tc>
        <w:tc>
          <w:tcPr>
            <w:tcW w:w="1645" w:type="dxa"/>
            <w:vAlign w:val="center"/>
          </w:tcPr>
          <w:p>
            <w:pPr>
              <w:pStyle w:val="13"/>
            </w:pPr>
          </w:p>
        </w:tc>
        <w:tc>
          <w:tcPr>
            <w:tcW w:w="1644" w:type="dxa"/>
            <w:vAlign w:val="center"/>
          </w:tcPr>
          <w:p>
            <w:pPr>
              <w:pStyle w:val="13"/>
            </w:pPr>
            <w:r>
              <w:t>1.50</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39</w:t>
            </w:r>
          </w:p>
        </w:tc>
        <w:tc>
          <w:tcPr>
            <w:tcW w:w="1645" w:type="dxa"/>
            <w:vAlign w:val="center"/>
          </w:tcPr>
          <w:p>
            <w:pPr>
              <w:pStyle w:val="14"/>
            </w:pPr>
            <w:r>
              <w:t>22401</w:t>
            </w:r>
          </w:p>
        </w:tc>
        <w:tc>
          <w:tcPr>
            <w:tcW w:w="1643" w:type="dxa"/>
            <w:vAlign w:val="center"/>
          </w:tcPr>
          <w:p>
            <w:pPr>
              <w:pStyle w:val="14"/>
            </w:pPr>
            <w:r>
              <w:t>应急管理事务</w:t>
            </w:r>
          </w:p>
        </w:tc>
        <w:tc>
          <w:tcPr>
            <w:tcW w:w="1644" w:type="dxa"/>
            <w:vAlign w:val="center"/>
          </w:tcPr>
          <w:p>
            <w:pPr>
              <w:pStyle w:val="13"/>
            </w:pPr>
            <w:r>
              <w:t>1.50</w:t>
            </w:r>
          </w:p>
        </w:tc>
        <w:tc>
          <w:tcPr>
            <w:tcW w:w="1645" w:type="dxa"/>
            <w:vAlign w:val="center"/>
          </w:tcPr>
          <w:p>
            <w:pPr>
              <w:pStyle w:val="13"/>
            </w:pPr>
          </w:p>
        </w:tc>
        <w:tc>
          <w:tcPr>
            <w:tcW w:w="1644" w:type="dxa"/>
            <w:vAlign w:val="center"/>
          </w:tcPr>
          <w:p>
            <w:pPr>
              <w:pStyle w:val="13"/>
            </w:pPr>
            <w:r>
              <w:t>1.50</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5"/>
            </w:pPr>
            <w:r>
              <w:t>40</w:t>
            </w:r>
          </w:p>
        </w:tc>
        <w:tc>
          <w:tcPr>
            <w:tcW w:w="1645" w:type="dxa"/>
            <w:vAlign w:val="center"/>
          </w:tcPr>
          <w:p>
            <w:pPr>
              <w:pStyle w:val="14"/>
            </w:pPr>
            <w:r>
              <w:t>2240106</w:t>
            </w:r>
          </w:p>
        </w:tc>
        <w:tc>
          <w:tcPr>
            <w:tcW w:w="1643" w:type="dxa"/>
            <w:vAlign w:val="center"/>
          </w:tcPr>
          <w:p>
            <w:pPr>
              <w:pStyle w:val="14"/>
            </w:pPr>
            <w:r>
              <w:t>安全监管</w:t>
            </w:r>
          </w:p>
        </w:tc>
        <w:tc>
          <w:tcPr>
            <w:tcW w:w="1644" w:type="dxa"/>
            <w:vAlign w:val="center"/>
          </w:tcPr>
          <w:p>
            <w:pPr>
              <w:pStyle w:val="13"/>
            </w:pPr>
            <w:r>
              <w:t>1.50</w:t>
            </w:r>
          </w:p>
        </w:tc>
        <w:tc>
          <w:tcPr>
            <w:tcW w:w="1645" w:type="dxa"/>
            <w:vAlign w:val="center"/>
          </w:tcPr>
          <w:p>
            <w:pPr>
              <w:pStyle w:val="13"/>
            </w:pPr>
          </w:p>
        </w:tc>
        <w:tc>
          <w:tcPr>
            <w:tcW w:w="1644" w:type="dxa"/>
            <w:vAlign w:val="center"/>
          </w:tcPr>
          <w:p>
            <w:pPr>
              <w:pStyle w:val="13"/>
            </w:pPr>
            <w:r>
              <w:t>1.50</w:t>
            </w:r>
          </w:p>
        </w:tc>
        <w:tc>
          <w:tcPr>
            <w:tcW w:w="1643" w:type="dxa"/>
            <w:vAlign w:val="center"/>
          </w:tcPr>
          <w:p>
            <w:pPr>
              <w:pStyle w:val="13"/>
            </w:pPr>
          </w:p>
        </w:tc>
        <w:tc>
          <w:tcPr>
            <w:tcW w:w="1645" w:type="dxa"/>
            <w:vAlign w:val="center"/>
          </w:tcPr>
          <w:p>
            <w:pPr>
              <w:pStyle w:val="13"/>
            </w:pPr>
          </w:p>
        </w:tc>
        <w:tc>
          <w:tcPr>
            <w:tcW w:w="164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1850"/>
        <w:gridCol w:w="1707"/>
        <w:gridCol w:w="2435"/>
        <w:gridCol w:w="1406"/>
        <w:gridCol w:w="1849"/>
        <w:gridCol w:w="1850"/>
        <w:gridCol w:w="1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7" w:type="dxa"/>
            <w:gridSpan w:val="3"/>
            <w:tcBorders>
              <w:top w:val="single" w:color="FFFFFF" w:sz="6" w:space="0"/>
              <w:left w:val="single" w:color="FFFFFF" w:sz="6" w:space="0"/>
              <w:right w:val="single" w:color="FFFFFF" w:sz="6" w:space="0"/>
            </w:tcBorders>
            <w:vAlign w:val="center"/>
          </w:tcPr>
          <w:p>
            <w:r>
              <w:t>441西山街道办事处</w:t>
            </w:r>
          </w:p>
        </w:tc>
        <w:tc>
          <w:tcPr>
            <w:tcW w:w="2435" w:type="dxa"/>
            <w:tcBorders>
              <w:top w:val="single" w:color="FFFFFF" w:sz="6" w:space="0"/>
              <w:left w:val="single" w:color="FFFFFF" w:sz="6" w:space="0"/>
              <w:right w:val="single" w:color="FFFFFF" w:sz="6" w:space="0"/>
            </w:tcBorders>
            <w:vAlign w:val="center"/>
          </w:tcPr>
          <w:p>
            <w:r>
              <w:t>预算年度：2022</w:t>
            </w:r>
          </w:p>
        </w:tc>
        <w:tc>
          <w:tcPr>
            <w:tcW w:w="6955" w:type="dxa"/>
            <w:gridSpan w:val="4"/>
            <w:tcBorders>
              <w:top w:val="single" w:color="FFFFFF" w:sz="6" w:space="0"/>
              <w:left w:val="single" w:color="FFFFFF" w:sz="6" w:space="0"/>
              <w:right w:val="single" w:color="FFFFFF" w:sz="6" w:space="0"/>
            </w:tcBorders>
            <w:vAlign w:val="center"/>
          </w:tcPr>
          <w:p>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0" w:type="dxa"/>
            <w:vMerge w:val="restart"/>
            <w:vAlign w:val="center"/>
          </w:tcPr>
          <w:p>
            <w:pPr>
              <w:pStyle w:val="12"/>
            </w:pPr>
            <w:r>
              <w:t>序号</w:t>
            </w:r>
          </w:p>
        </w:tc>
        <w:tc>
          <w:tcPr>
            <w:tcW w:w="1850" w:type="dxa"/>
            <w:vAlign w:val="center"/>
          </w:tcPr>
          <w:p>
            <w:pPr>
              <w:pStyle w:val="12"/>
            </w:pPr>
            <w:r>
              <w:t>收入</w:t>
            </w:r>
          </w:p>
        </w:tc>
        <w:tc>
          <w:tcPr>
            <w:tcW w:w="1707" w:type="dxa"/>
          </w:tcPr>
          <w:p/>
        </w:tc>
        <w:tc>
          <w:tcPr>
            <w:tcW w:w="2435" w:type="dxa"/>
            <w:vAlign w:val="center"/>
          </w:tcPr>
          <w:p>
            <w:pPr>
              <w:pStyle w:val="12"/>
            </w:pPr>
            <w:r>
              <w:t>支出</w:t>
            </w:r>
          </w:p>
        </w:tc>
        <w:tc>
          <w:tcPr>
            <w:tcW w:w="1406" w:type="dxa"/>
          </w:tcPr>
          <w:p/>
        </w:tc>
        <w:tc>
          <w:tcPr>
            <w:tcW w:w="1849" w:type="dxa"/>
          </w:tcPr>
          <w:p/>
        </w:tc>
        <w:tc>
          <w:tcPr>
            <w:tcW w:w="1850" w:type="dxa"/>
          </w:tcPr>
          <w:p/>
        </w:tc>
        <w:tc>
          <w:tcPr>
            <w:tcW w:w="185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0" w:type="dxa"/>
            <w:vMerge w:val="continue"/>
          </w:tcPr>
          <w:p/>
        </w:tc>
        <w:tc>
          <w:tcPr>
            <w:tcW w:w="1850" w:type="dxa"/>
            <w:vAlign w:val="center"/>
          </w:tcPr>
          <w:p>
            <w:pPr>
              <w:pStyle w:val="12"/>
            </w:pPr>
            <w:r>
              <w:t>项  目</w:t>
            </w:r>
          </w:p>
        </w:tc>
        <w:tc>
          <w:tcPr>
            <w:tcW w:w="1707" w:type="dxa"/>
            <w:vAlign w:val="center"/>
          </w:tcPr>
          <w:p>
            <w:pPr>
              <w:pStyle w:val="12"/>
            </w:pPr>
            <w:r>
              <w:t>金额</w:t>
            </w:r>
          </w:p>
        </w:tc>
        <w:tc>
          <w:tcPr>
            <w:tcW w:w="2435" w:type="dxa"/>
            <w:vAlign w:val="center"/>
          </w:tcPr>
          <w:p>
            <w:pPr>
              <w:pStyle w:val="12"/>
            </w:pPr>
            <w:r>
              <w:t>项  目</w:t>
            </w:r>
          </w:p>
        </w:tc>
        <w:tc>
          <w:tcPr>
            <w:tcW w:w="1406" w:type="dxa"/>
            <w:vAlign w:val="center"/>
          </w:tcPr>
          <w:p>
            <w:pPr>
              <w:pStyle w:val="12"/>
            </w:pPr>
            <w:r>
              <w:t>合计</w:t>
            </w:r>
          </w:p>
        </w:tc>
        <w:tc>
          <w:tcPr>
            <w:tcW w:w="1849" w:type="dxa"/>
            <w:vAlign w:val="center"/>
          </w:tcPr>
          <w:p>
            <w:pPr>
              <w:pStyle w:val="12"/>
            </w:pPr>
            <w:r>
              <w:t>一般公共预算财政拨款</w:t>
            </w:r>
          </w:p>
        </w:tc>
        <w:tc>
          <w:tcPr>
            <w:tcW w:w="1850" w:type="dxa"/>
            <w:vAlign w:val="center"/>
          </w:tcPr>
          <w:p>
            <w:pPr>
              <w:pStyle w:val="12"/>
            </w:pPr>
            <w:r>
              <w:t>政府性基金预算财政    拨款</w:t>
            </w:r>
          </w:p>
        </w:tc>
        <w:tc>
          <w:tcPr>
            <w:tcW w:w="1850"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850" w:type="dxa"/>
            <w:vAlign w:val="center"/>
          </w:tcPr>
          <w:p>
            <w:pPr>
              <w:pStyle w:val="12"/>
            </w:pPr>
            <w:r>
              <w:t>栏次</w:t>
            </w:r>
          </w:p>
        </w:tc>
        <w:tc>
          <w:tcPr>
            <w:tcW w:w="1850" w:type="dxa"/>
            <w:vAlign w:val="center"/>
          </w:tcPr>
          <w:p>
            <w:pPr>
              <w:pStyle w:val="12"/>
            </w:pPr>
            <w:r>
              <w:t>1</w:t>
            </w:r>
          </w:p>
        </w:tc>
        <w:tc>
          <w:tcPr>
            <w:tcW w:w="1707" w:type="dxa"/>
            <w:vAlign w:val="center"/>
          </w:tcPr>
          <w:p>
            <w:pPr>
              <w:pStyle w:val="12"/>
            </w:pPr>
            <w:r>
              <w:t>2</w:t>
            </w:r>
          </w:p>
        </w:tc>
        <w:tc>
          <w:tcPr>
            <w:tcW w:w="2435" w:type="dxa"/>
            <w:vAlign w:val="center"/>
          </w:tcPr>
          <w:p>
            <w:pPr>
              <w:pStyle w:val="12"/>
            </w:pPr>
            <w:r>
              <w:t>3</w:t>
            </w:r>
          </w:p>
        </w:tc>
        <w:tc>
          <w:tcPr>
            <w:tcW w:w="1406" w:type="dxa"/>
            <w:vAlign w:val="center"/>
          </w:tcPr>
          <w:p>
            <w:pPr>
              <w:pStyle w:val="12"/>
            </w:pPr>
            <w:r>
              <w:t>4</w:t>
            </w:r>
          </w:p>
        </w:tc>
        <w:tc>
          <w:tcPr>
            <w:tcW w:w="1849" w:type="dxa"/>
            <w:vAlign w:val="center"/>
          </w:tcPr>
          <w:p>
            <w:pPr>
              <w:pStyle w:val="12"/>
            </w:pPr>
            <w:r>
              <w:t>5</w:t>
            </w:r>
          </w:p>
        </w:tc>
        <w:tc>
          <w:tcPr>
            <w:tcW w:w="1850" w:type="dxa"/>
            <w:vAlign w:val="center"/>
          </w:tcPr>
          <w:p>
            <w:pPr>
              <w:pStyle w:val="12"/>
            </w:pPr>
            <w:r>
              <w:t>6</w:t>
            </w:r>
          </w:p>
        </w:tc>
        <w:tc>
          <w:tcPr>
            <w:tcW w:w="1850"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850" w:type="dxa"/>
            <w:vAlign w:val="center"/>
          </w:tcPr>
          <w:p>
            <w:pPr>
              <w:pStyle w:val="15"/>
            </w:pPr>
            <w:r>
              <w:t>1</w:t>
            </w:r>
          </w:p>
        </w:tc>
        <w:tc>
          <w:tcPr>
            <w:tcW w:w="1850" w:type="dxa"/>
            <w:vAlign w:val="center"/>
          </w:tcPr>
          <w:p>
            <w:pPr>
              <w:pStyle w:val="14"/>
            </w:pPr>
            <w:r>
              <w:t>一、一般公共预算拨款</w:t>
            </w:r>
          </w:p>
        </w:tc>
        <w:tc>
          <w:tcPr>
            <w:tcW w:w="1707" w:type="dxa"/>
            <w:vAlign w:val="center"/>
          </w:tcPr>
          <w:p>
            <w:pPr>
              <w:pStyle w:val="13"/>
            </w:pPr>
            <w:r>
              <w:t>2176.47</w:t>
            </w:r>
          </w:p>
        </w:tc>
        <w:tc>
          <w:tcPr>
            <w:tcW w:w="2435" w:type="dxa"/>
            <w:vAlign w:val="center"/>
          </w:tcPr>
          <w:p>
            <w:pPr>
              <w:pStyle w:val="14"/>
            </w:pPr>
            <w:r>
              <w:t>一、一般公共服务支出</w:t>
            </w:r>
          </w:p>
        </w:tc>
        <w:tc>
          <w:tcPr>
            <w:tcW w:w="1406" w:type="dxa"/>
            <w:vAlign w:val="center"/>
          </w:tcPr>
          <w:p>
            <w:pPr>
              <w:pStyle w:val="13"/>
            </w:pPr>
            <w:r>
              <w:t>1220.28</w:t>
            </w:r>
          </w:p>
        </w:tc>
        <w:tc>
          <w:tcPr>
            <w:tcW w:w="1849" w:type="dxa"/>
            <w:vAlign w:val="center"/>
          </w:tcPr>
          <w:p>
            <w:pPr>
              <w:pStyle w:val="13"/>
            </w:pPr>
            <w:r>
              <w:t>1220.28</w:t>
            </w: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w:t>
            </w:r>
          </w:p>
        </w:tc>
        <w:tc>
          <w:tcPr>
            <w:tcW w:w="1850" w:type="dxa"/>
            <w:vAlign w:val="center"/>
          </w:tcPr>
          <w:p>
            <w:pPr>
              <w:pStyle w:val="14"/>
            </w:pPr>
            <w:r>
              <w:t>二、政府性基金预算拨款</w:t>
            </w:r>
          </w:p>
        </w:tc>
        <w:tc>
          <w:tcPr>
            <w:tcW w:w="1707" w:type="dxa"/>
            <w:vAlign w:val="center"/>
          </w:tcPr>
          <w:p>
            <w:pPr>
              <w:pStyle w:val="13"/>
            </w:pPr>
          </w:p>
        </w:tc>
        <w:tc>
          <w:tcPr>
            <w:tcW w:w="2435" w:type="dxa"/>
            <w:vAlign w:val="center"/>
          </w:tcPr>
          <w:p>
            <w:pPr>
              <w:pStyle w:val="14"/>
            </w:pPr>
            <w:r>
              <w:t>二、外交支出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w:t>
            </w:r>
          </w:p>
        </w:tc>
        <w:tc>
          <w:tcPr>
            <w:tcW w:w="1850" w:type="dxa"/>
            <w:vAlign w:val="center"/>
          </w:tcPr>
          <w:p>
            <w:pPr>
              <w:pStyle w:val="14"/>
            </w:pPr>
            <w:r>
              <w:t>三、国有资本经营预算拨款</w:t>
            </w:r>
          </w:p>
        </w:tc>
        <w:tc>
          <w:tcPr>
            <w:tcW w:w="1707" w:type="dxa"/>
            <w:vAlign w:val="center"/>
          </w:tcPr>
          <w:p>
            <w:pPr>
              <w:pStyle w:val="13"/>
            </w:pPr>
          </w:p>
        </w:tc>
        <w:tc>
          <w:tcPr>
            <w:tcW w:w="2435" w:type="dxa"/>
            <w:vAlign w:val="center"/>
          </w:tcPr>
          <w:p>
            <w:pPr>
              <w:pStyle w:val="14"/>
            </w:pPr>
            <w:r>
              <w:t>三、国防支出</w:t>
            </w:r>
          </w:p>
        </w:tc>
        <w:tc>
          <w:tcPr>
            <w:tcW w:w="1406" w:type="dxa"/>
            <w:vAlign w:val="center"/>
          </w:tcPr>
          <w:p>
            <w:pPr>
              <w:pStyle w:val="13"/>
            </w:pPr>
            <w:r>
              <w:t>1.50</w:t>
            </w:r>
          </w:p>
        </w:tc>
        <w:tc>
          <w:tcPr>
            <w:tcW w:w="1849" w:type="dxa"/>
            <w:vAlign w:val="center"/>
          </w:tcPr>
          <w:p>
            <w:pPr>
              <w:pStyle w:val="13"/>
            </w:pPr>
            <w:r>
              <w:t>1.50</w:t>
            </w: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4</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四、公共安全支出</w:t>
            </w:r>
          </w:p>
        </w:tc>
        <w:tc>
          <w:tcPr>
            <w:tcW w:w="1406" w:type="dxa"/>
            <w:vAlign w:val="center"/>
          </w:tcPr>
          <w:p>
            <w:pPr>
              <w:pStyle w:val="13"/>
            </w:pPr>
            <w:r>
              <w:t>0.38</w:t>
            </w:r>
          </w:p>
        </w:tc>
        <w:tc>
          <w:tcPr>
            <w:tcW w:w="1849" w:type="dxa"/>
            <w:vAlign w:val="center"/>
          </w:tcPr>
          <w:p>
            <w:pPr>
              <w:pStyle w:val="13"/>
            </w:pPr>
            <w:r>
              <w:t>0.38</w:t>
            </w: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5</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五、教育支出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6</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六、科学技术支出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7</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七、文化旅游体育与传媒支出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8</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八、社会保障和就业支出</w:t>
            </w:r>
          </w:p>
        </w:tc>
        <w:tc>
          <w:tcPr>
            <w:tcW w:w="1406" w:type="dxa"/>
            <w:vAlign w:val="center"/>
          </w:tcPr>
          <w:p>
            <w:pPr>
              <w:pStyle w:val="13"/>
            </w:pPr>
            <w:r>
              <w:t>884.26</w:t>
            </w:r>
          </w:p>
        </w:tc>
        <w:tc>
          <w:tcPr>
            <w:tcW w:w="1849" w:type="dxa"/>
            <w:vAlign w:val="center"/>
          </w:tcPr>
          <w:p>
            <w:pPr>
              <w:pStyle w:val="13"/>
            </w:pPr>
            <w:r>
              <w:t>884.26</w:t>
            </w: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9</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九、社会保险基金支出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10</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十、卫生健康支出</w:t>
            </w:r>
          </w:p>
        </w:tc>
        <w:tc>
          <w:tcPr>
            <w:tcW w:w="1406" w:type="dxa"/>
            <w:vAlign w:val="center"/>
          </w:tcPr>
          <w:p>
            <w:pPr>
              <w:pStyle w:val="13"/>
            </w:pPr>
            <w:r>
              <w:t>35.45</w:t>
            </w:r>
          </w:p>
        </w:tc>
        <w:tc>
          <w:tcPr>
            <w:tcW w:w="1849" w:type="dxa"/>
            <w:vAlign w:val="center"/>
          </w:tcPr>
          <w:p>
            <w:pPr>
              <w:pStyle w:val="13"/>
            </w:pPr>
            <w:r>
              <w:t>35.45</w:t>
            </w: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11</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十一、节能环保支出</w:t>
            </w:r>
          </w:p>
        </w:tc>
        <w:tc>
          <w:tcPr>
            <w:tcW w:w="1406" w:type="dxa"/>
            <w:vAlign w:val="center"/>
          </w:tcPr>
          <w:p>
            <w:pPr>
              <w:pStyle w:val="13"/>
            </w:pPr>
            <w:r>
              <w:t>2.63</w:t>
            </w:r>
          </w:p>
        </w:tc>
        <w:tc>
          <w:tcPr>
            <w:tcW w:w="1849" w:type="dxa"/>
            <w:vAlign w:val="center"/>
          </w:tcPr>
          <w:p>
            <w:pPr>
              <w:pStyle w:val="13"/>
            </w:pPr>
            <w:r>
              <w:t>2.63</w:t>
            </w: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12</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十二、城乡社区支出</w:t>
            </w:r>
          </w:p>
        </w:tc>
        <w:tc>
          <w:tcPr>
            <w:tcW w:w="1406" w:type="dxa"/>
            <w:vAlign w:val="center"/>
          </w:tcPr>
          <w:p>
            <w:pPr>
              <w:pStyle w:val="13"/>
            </w:pPr>
            <w:r>
              <w:t>6.00</w:t>
            </w:r>
          </w:p>
        </w:tc>
        <w:tc>
          <w:tcPr>
            <w:tcW w:w="1849" w:type="dxa"/>
            <w:vAlign w:val="center"/>
          </w:tcPr>
          <w:p>
            <w:pPr>
              <w:pStyle w:val="13"/>
            </w:pPr>
            <w:r>
              <w:t>6.00</w:t>
            </w: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13</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十三、农林水支出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14</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十四、交通运输支出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15</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十五、资源勘探工业信息等支出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16</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十六、商业服务业等支出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17</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十七、金融支出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18</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十八、援助其他地区支出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19</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十九、自然资源海洋气象等支出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20</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二十、住房保障支出</w:t>
            </w:r>
          </w:p>
        </w:tc>
        <w:tc>
          <w:tcPr>
            <w:tcW w:w="1406" w:type="dxa"/>
            <w:vAlign w:val="center"/>
          </w:tcPr>
          <w:p>
            <w:pPr>
              <w:pStyle w:val="13"/>
            </w:pPr>
            <w:r>
              <w:t>24.47</w:t>
            </w:r>
          </w:p>
        </w:tc>
        <w:tc>
          <w:tcPr>
            <w:tcW w:w="1849" w:type="dxa"/>
            <w:vAlign w:val="center"/>
          </w:tcPr>
          <w:p>
            <w:pPr>
              <w:pStyle w:val="13"/>
            </w:pPr>
            <w:r>
              <w:t>24.47</w:t>
            </w: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21</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二十一、粮油物资储备支出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22</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二十二、国有资本经营预算支出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23</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二十三、灾害防治及应急管理支出</w:t>
            </w:r>
          </w:p>
        </w:tc>
        <w:tc>
          <w:tcPr>
            <w:tcW w:w="1406" w:type="dxa"/>
            <w:vAlign w:val="center"/>
          </w:tcPr>
          <w:p>
            <w:pPr>
              <w:pStyle w:val="13"/>
            </w:pPr>
            <w:r>
              <w:t>1.50</w:t>
            </w:r>
          </w:p>
        </w:tc>
        <w:tc>
          <w:tcPr>
            <w:tcW w:w="1849" w:type="dxa"/>
            <w:vAlign w:val="center"/>
          </w:tcPr>
          <w:p>
            <w:pPr>
              <w:pStyle w:val="13"/>
            </w:pPr>
            <w:r>
              <w:t>1.50</w:t>
            </w: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24</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二十四、预备费</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25</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二十五、其他支出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26</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二十六、转移性支出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27</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二十七、债务还本支出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28</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二十八、债务付息支出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29</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二十九、债务发行费用支出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30</w:t>
            </w:r>
          </w:p>
        </w:tc>
        <w:tc>
          <w:tcPr>
            <w:tcW w:w="1850" w:type="dxa"/>
            <w:vAlign w:val="center"/>
          </w:tcPr>
          <w:p>
            <w:pPr>
              <w:pStyle w:val="14"/>
            </w:pPr>
          </w:p>
        </w:tc>
        <w:tc>
          <w:tcPr>
            <w:tcW w:w="1707" w:type="dxa"/>
            <w:vAlign w:val="center"/>
          </w:tcPr>
          <w:p>
            <w:pPr>
              <w:pStyle w:val="13"/>
            </w:pPr>
          </w:p>
        </w:tc>
        <w:tc>
          <w:tcPr>
            <w:tcW w:w="2435" w:type="dxa"/>
            <w:vAlign w:val="center"/>
          </w:tcPr>
          <w:p>
            <w:pPr>
              <w:pStyle w:val="14"/>
            </w:pPr>
            <w:r>
              <w:t>三十、抗疫特别国债安排的支出</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31</w:t>
            </w:r>
          </w:p>
        </w:tc>
        <w:tc>
          <w:tcPr>
            <w:tcW w:w="1850" w:type="dxa"/>
            <w:vAlign w:val="center"/>
          </w:tcPr>
          <w:p>
            <w:pPr>
              <w:pStyle w:val="16"/>
            </w:pPr>
            <w:r>
              <w:t>本年收入合计</w:t>
            </w:r>
          </w:p>
        </w:tc>
        <w:tc>
          <w:tcPr>
            <w:tcW w:w="1707" w:type="dxa"/>
            <w:vAlign w:val="center"/>
          </w:tcPr>
          <w:p>
            <w:pPr>
              <w:pStyle w:val="17"/>
            </w:pPr>
            <w:r>
              <w:t>2176.47</w:t>
            </w:r>
          </w:p>
        </w:tc>
        <w:tc>
          <w:tcPr>
            <w:tcW w:w="2435" w:type="dxa"/>
            <w:vAlign w:val="center"/>
          </w:tcPr>
          <w:p>
            <w:pPr>
              <w:pStyle w:val="16"/>
            </w:pPr>
            <w:r>
              <w:t>本年支出合计</w:t>
            </w:r>
          </w:p>
        </w:tc>
        <w:tc>
          <w:tcPr>
            <w:tcW w:w="1406" w:type="dxa"/>
            <w:vAlign w:val="center"/>
          </w:tcPr>
          <w:p>
            <w:pPr>
              <w:pStyle w:val="17"/>
            </w:pPr>
            <w:r>
              <w:t>2176.47</w:t>
            </w:r>
          </w:p>
        </w:tc>
        <w:tc>
          <w:tcPr>
            <w:tcW w:w="1849" w:type="dxa"/>
            <w:vAlign w:val="center"/>
          </w:tcPr>
          <w:p>
            <w:pPr>
              <w:pStyle w:val="17"/>
            </w:pPr>
            <w:r>
              <w:t>2176.47</w:t>
            </w:r>
          </w:p>
        </w:tc>
        <w:tc>
          <w:tcPr>
            <w:tcW w:w="1850" w:type="dxa"/>
            <w:vAlign w:val="center"/>
          </w:tcPr>
          <w:p>
            <w:pPr>
              <w:pStyle w:val="17"/>
            </w:pPr>
          </w:p>
        </w:tc>
        <w:tc>
          <w:tcPr>
            <w:tcW w:w="185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32</w:t>
            </w:r>
          </w:p>
        </w:tc>
        <w:tc>
          <w:tcPr>
            <w:tcW w:w="1850" w:type="dxa"/>
            <w:vAlign w:val="center"/>
          </w:tcPr>
          <w:p>
            <w:pPr>
              <w:pStyle w:val="14"/>
            </w:pPr>
            <w:r>
              <w:t>年初财政拨款结转和结余</w:t>
            </w:r>
          </w:p>
        </w:tc>
        <w:tc>
          <w:tcPr>
            <w:tcW w:w="1707" w:type="dxa"/>
            <w:vAlign w:val="center"/>
          </w:tcPr>
          <w:p>
            <w:pPr>
              <w:pStyle w:val="13"/>
            </w:pPr>
          </w:p>
        </w:tc>
        <w:tc>
          <w:tcPr>
            <w:tcW w:w="2435" w:type="dxa"/>
            <w:vAlign w:val="center"/>
          </w:tcPr>
          <w:p>
            <w:pPr>
              <w:pStyle w:val="14"/>
            </w:pPr>
            <w:r>
              <w:t>年末财政拨款结转和结余</w:t>
            </w: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33</w:t>
            </w:r>
          </w:p>
        </w:tc>
        <w:tc>
          <w:tcPr>
            <w:tcW w:w="1850" w:type="dxa"/>
            <w:vAlign w:val="center"/>
          </w:tcPr>
          <w:p>
            <w:pPr>
              <w:pStyle w:val="14"/>
            </w:pPr>
            <w:r>
              <w:t>一、一般公共预算拨款</w:t>
            </w:r>
          </w:p>
        </w:tc>
        <w:tc>
          <w:tcPr>
            <w:tcW w:w="1707" w:type="dxa"/>
            <w:vAlign w:val="center"/>
          </w:tcPr>
          <w:p>
            <w:pPr>
              <w:pStyle w:val="13"/>
            </w:pPr>
          </w:p>
        </w:tc>
        <w:tc>
          <w:tcPr>
            <w:tcW w:w="2435" w:type="dxa"/>
            <w:vAlign w:val="center"/>
          </w:tcPr>
          <w:p>
            <w:pPr>
              <w:pStyle w:val="14"/>
            </w:pP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34</w:t>
            </w:r>
          </w:p>
        </w:tc>
        <w:tc>
          <w:tcPr>
            <w:tcW w:w="1850" w:type="dxa"/>
            <w:vAlign w:val="center"/>
          </w:tcPr>
          <w:p>
            <w:pPr>
              <w:pStyle w:val="14"/>
            </w:pPr>
            <w:r>
              <w:t>二、政府性基金预算拨款</w:t>
            </w:r>
          </w:p>
        </w:tc>
        <w:tc>
          <w:tcPr>
            <w:tcW w:w="1707" w:type="dxa"/>
            <w:vAlign w:val="center"/>
          </w:tcPr>
          <w:p>
            <w:pPr>
              <w:pStyle w:val="13"/>
            </w:pPr>
          </w:p>
        </w:tc>
        <w:tc>
          <w:tcPr>
            <w:tcW w:w="2435" w:type="dxa"/>
            <w:vAlign w:val="center"/>
          </w:tcPr>
          <w:p>
            <w:pPr>
              <w:pStyle w:val="14"/>
            </w:pP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35</w:t>
            </w:r>
          </w:p>
        </w:tc>
        <w:tc>
          <w:tcPr>
            <w:tcW w:w="1850" w:type="dxa"/>
            <w:vAlign w:val="center"/>
          </w:tcPr>
          <w:p>
            <w:pPr>
              <w:pStyle w:val="14"/>
            </w:pPr>
            <w:r>
              <w:t>三、国有资本经营预算拨款</w:t>
            </w:r>
          </w:p>
        </w:tc>
        <w:tc>
          <w:tcPr>
            <w:tcW w:w="1707" w:type="dxa"/>
            <w:vAlign w:val="center"/>
          </w:tcPr>
          <w:p>
            <w:pPr>
              <w:pStyle w:val="13"/>
            </w:pPr>
          </w:p>
        </w:tc>
        <w:tc>
          <w:tcPr>
            <w:tcW w:w="2435" w:type="dxa"/>
            <w:vAlign w:val="center"/>
          </w:tcPr>
          <w:p>
            <w:pPr>
              <w:pStyle w:val="14"/>
            </w:pPr>
          </w:p>
        </w:tc>
        <w:tc>
          <w:tcPr>
            <w:tcW w:w="1406" w:type="dxa"/>
            <w:vAlign w:val="center"/>
          </w:tcPr>
          <w:p>
            <w:pPr>
              <w:pStyle w:val="13"/>
            </w:pPr>
          </w:p>
        </w:tc>
        <w:tc>
          <w:tcPr>
            <w:tcW w:w="1849" w:type="dxa"/>
            <w:vAlign w:val="center"/>
          </w:tcPr>
          <w:p>
            <w:pPr>
              <w:pStyle w:val="13"/>
            </w:pPr>
          </w:p>
        </w:tc>
        <w:tc>
          <w:tcPr>
            <w:tcW w:w="1850" w:type="dxa"/>
            <w:vAlign w:val="center"/>
          </w:tcPr>
          <w:p>
            <w:pPr>
              <w:pStyle w:val="13"/>
            </w:pPr>
          </w:p>
        </w:tc>
        <w:tc>
          <w:tcPr>
            <w:tcW w:w="18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0" w:type="dxa"/>
            <w:vAlign w:val="center"/>
          </w:tcPr>
          <w:p>
            <w:pPr>
              <w:pStyle w:val="15"/>
            </w:pPr>
            <w:r>
              <w:t>36</w:t>
            </w:r>
          </w:p>
        </w:tc>
        <w:tc>
          <w:tcPr>
            <w:tcW w:w="1850" w:type="dxa"/>
            <w:vAlign w:val="center"/>
          </w:tcPr>
          <w:p>
            <w:pPr>
              <w:pStyle w:val="16"/>
            </w:pPr>
            <w:r>
              <w:t>收入总计</w:t>
            </w:r>
          </w:p>
        </w:tc>
        <w:tc>
          <w:tcPr>
            <w:tcW w:w="1707" w:type="dxa"/>
            <w:vAlign w:val="center"/>
          </w:tcPr>
          <w:p>
            <w:pPr>
              <w:pStyle w:val="17"/>
            </w:pPr>
            <w:r>
              <w:t>2176.47</w:t>
            </w:r>
          </w:p>
        </w:tc>
        <w:tc>
          <w:tcPr>
            <w:tcW w:w="2435" w:type="dxa"/>
            <w:vAlign w:val="center"/>
          </w:tcPr>
          <w:p>
            <w:pPr>
              <w:pStyle w:val="16"/>
            </w:pPr>
            <w:r>
              <w:t>支出总计</w:t>
            </w:r>
          </w:p>
        </w:tc>
        <w:tc>
          <w:tcPr>
            <w:tcW w:w="1406" w:type="dxa"/>
            <w:vAlign w:val="center"/>
          </w:tcPr>
          <w:p>
            <w:pPr>
              <w:pStyle w:val="17"/>
            </w:pPr>
            <w:r>
              <w:t>2176.47</w:t>
            </w:r>
          </w:p>
        </w:tc>
        <w:tc>
          <w:tcPr>
            <w:tcW w:w="1849" w:type="dxa"/>
            <w:vAlign w:val="center"/>
          </w:tcPr>
          <w:p>
            <w:pPr>
              <w:pStyle w:val="17"/>
            </w:pPr>
            <w:r>
              <w:t>2176.47</w:t>
            </w:r>
          </w:p>
        </w:tc>
        <w:tc>
          <w:tcPr>
            <w:tcW w:w="1850" w:type="dxa"/>
            <w:vAlign w:val="center"/>
          </w:tcPr>
          <w:p>
            <w:pPr>
              <w:pStyle w:val="17"/>
            </w:pPr>
          </w:p>
        </w:tc>
        <w:tc>
          <w:tcPr>
            <w:tcW w:w="1850"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7"/>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8" w:type="dxa"/>
            <w:gridSpan w:val="3"/>
            <w:tcBorders>
              <w:top w:val="single" w:color="FFFFFF" w:sz="6" w:space="0"/>
              <w:left w:val="single" w:color="FFFFFF" w:sz="6" w:space="0"/>
              <w:right w:val="single" w:color="FFFFFF" w:sz="6" w:space="0"/>
            </w:tcBorders>
            <w:vAlign w:val="center"/>
          </w:tcPr>
          <w:p>
            <w:r>
              <w:t>441西山街道办事处</w:t>
            </w:r>
          </w:p>
        </w:tc>
        <w:tc>
          <w:tcPr>
            <w:tcW w:w="2467" w:type="dxa"/>
            <w:tcBorders>
              <w:top w:val="single" w:color="FFFFFF" w:sz="6" w:space="0"/>
              <w:left w:val="single" w:color="FFFFFF" w:sz="6" w:space="0"/>
              <w:right w:val="single" w:color="FFFFFF" w:sz="6" w:space="0"/>
            </w:tcBorders>
            <w:vAlign w:val="center"/>
          </w:tcPr>
          <w:p>
            <w:pPr>
              <w:pStyle w:val="10"/>
            </w:pPr>
            <w:r>
              <w:t>预算年度：2022</w:t>
            </w:r>
          </w:p>
        </w:tc>
        <w:tc>
          <w:tcPr>
            <w:tcW w:w="2466" w:type="dxa"/>
            <w:tcBorders>
              <w:top w:val="single" w:color="FFFFFF" w:sz="6" w:space="0"/>
              <w:left w:val="single" w:color="FFFFFF" w:sz="6" w:space="0"/>
              <w:right w:val="single" w:color="FFFFFF" w:sz="6" w:space="0"/>
            </w:tcBorders>
            <w:vAlign w:val="center"/>
          </w:tcPr>
          <w:p>
            <w:pPr>
              <w:pStyle w:val="9"/>
            </w:pPr>
            <w:r>
              <w:t>单位：万元</w:t>
            </w:r>
          </w:p>
        </w:tc>
        <w:tc>
          <w:tcPr>
            <w:tcW w:w="246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2"/>
            </w:pPr>
            <w:r>
              <w:t>序号</w:t>
            </w:r>
          </w:p>
        </w:tc>
        <w:tc>
          <w:tcPr>
            <w:tcW w:w="2466" w:type="dxa"/>
            <w:vAlign w:val="center"/>
          </w:tcPr>
          <w:p>
            <w:pPr>
              <w:pStyle w:val="12"/>
            </w:pPr>
            <w:r>
              <w:t>功能分类科目</w:t>
            </w:r>
          </w:p>
        </w:tc>
        <w:tc>
          <w:tcPr>
            <w:tcW w:w="2466" w:type="dxa"/>
          </w:tcPr>
          <w:p/>
        </w:tc>
        <w:tc>
          <w:tcPr>
            <w:tcW w:w="2467" w:type="dxa"/>
            <w:vMerge w:val="restart"/>
            <w:vAlign w:val="center"/>
          </w:tcPr>
          <w:p>
            <w:pPr>
              <w:pStyle w:val="12"/>
            </w:pPr>
            <w:r>
              <w:t>合计</w:t>
            </w:r>
          </w:p>
        </w:tc>
        <w:tc>
          <w:tcPr>
            <w:tcW w:w="2466" w:type="dxa"/>
            <w:vMerge w:val="restart"/>
            <w:vAlign w:val="center"/>
          </w:tcPr>
          <w:p>
            <w:pPr>
              <w:pStyle w:val="12"/>
            </w:pPr>
            <w:r>
              <w:t>基本支出</w:t>
            </w:r>
          </w:p>
        </w:tc>
        <w:tc>
          <w:tcPr>
            <w:tcW w:w="246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Merge w:val="continue"/>
          </w:tcPr>
          <w:p/>
        </w:tc>
        <w:tc>
          <w:tcPr>
            <w:tcW w:w="2466" w:type="dxa"/>
            <w:vAlign w:val="center"/>
          </w:tcPr>
          <w:p>
            <w:pPr>
              <w:pStyle w:val="12"/>
            </w:pPr>
            <w:r>
              <w:t>科目编码</w:t>
            </w:r>
          </w:p>
        </w:tc>
        <w:tc>
          <w:tcPr>
            <w:tcW w:w="2466" w:type="dxa"/>
            <w:vAlign w:val="center"/>
          </w:tcPr>
          <w:p>
            <w:pPr>
              <w:pStyle w:val="12"/>
            </w:pPr>
            <w:r>
              <w:t>科目名称</w:t>
            </w:r>
          </w:p>
        </w:tc>
        <w:tc>
          <w:tcPr>
            <w:tcW w:w="2467" w:type="dxa"/>
            <w:vMerge w:val="continue"/>
          </w:tcPr>
          <w:p/>
        </w:tc>
        <w:tc>
          <w:tcPr>
            <w:tcW w:w="2466" w:type="dxa"/>
            <w:vMerge w:val="continue"/>
          </w:tcPr>
          <w:p/>
        </w:tc>
        <w:tc>
          <w:tcPr>
            <w:tcW w:w="24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Align w:val="center"/>
          </w:tcPr>
          <w:p>
            <w:pPr>
              <w:pStyle w:val="12"/>
            </w:pPr>
            <w:r>
              <w:t>栏次</w:t>
            </w:r>
          </w:p>
        </w:tc>
        <w:tc>
          <w:tcPr>
            <w:tcW w:w="2466" w:type="dxa"/>
            <w:vAlign w:val="center"/>
          </w:tcPr>
          <w:p>
            <w:pPr>
              <w:pStyle w:val="12"/>
            </w:pPr>
            <w:r>
              <w:t>1</w:t>
            </w:r>
          </w:p>
        </w:tc>
        <w:tc>
          <w:tcPr>
            <w:tcW w:w="2466" w:type="dxa"/>
            <w:vAlign w:val="center"/>
          </w:tcPr>
          <w:p>
            <w:pPr>
              <w:pStyle w:val="12"/>
            </w:pPr>
            <w:r>
              <w:t>2</w:t>
            </w:r>
          </w:p>
        </w:tc>
        <w:tc>
          <w:tcPr>
            <w:tcW w:w="2467" w:type="dxa"/>
            <w:vAlign w:val="center"/>
          </w:tcPr>
          <w:p>
            <w:pPr>
              <w:pStyle w:val="12"/>
            </w:pPr>
            <w:r>
              <w:t>3</w:t>
            </w:r>
          </w:p>
        </w:tc>
        <w:tc>
          <w:tcPr>
            <w:tcW w:w="2466" w:type="dxa"/>
            <w:vAlign w:val="center"/>
          </w:tcPr>
          <w:p>
            <w:pPr>
              <w:pStyle w:val="12"/>
            </w:pPr>
            <w:r>
              <w:t>4</w:t>
            </w:r>
          </w:p>
        </w:tc>
        <w:tc>
          <w:tcPr>
            <w:tcW w:w="246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w:t>
            </w:r>
          </w:p>
        </w:tc>
        <w:tc>
          <w:tcPr>
            <w:tcW w:w="2466" w:type="dxa"/>
            <w:vAlign w:val="center"/>
          </w:tcPr>
          <w:p>
            <w:pPr>
              <w:pStyle w:val="18"/>
            </w:pPr>
          </w:p>
        </w:tc>
        <w:tc>
          <w:tcPr>
            <w:tcW w:w="2466" w:type="dxa"/>
            <w:vAlign w:val="center"/>
          </w:tcPr>
          <w:p>
            <w:pPr>
              <w:pStyle w:val="16"/>
            </w:pPr>
            <w:r>
              <w:t>合计</w:t>
            </w:r>
          </w:p>
        </w:tc>
        <w:tc>
          <w:tcPr>
            <w:tcW w:w="2467" w:type="dxa"/>
            <w:vAlign w:val="center"/>
          </w:tcPr>
          <w:p>
            <w:pPr>
              <w:pStyle w:val="17"/>
            </w:pPr>
            <w:r>
              <w:t>2176.47</w:t>
            </w:r>
          </w:p>
        </w:tc>
        <w:tc>
          <w:tcPr>
            <w:tcW w:w="2466" w:type="dxa"/>
            <w:vAlign w:val="center"/>
          </w:tcPr>
          <w:p>
            <w:pPr>
              <w:pStyle w:val="17"/>
            </w:pPr>
            <w:r>
              <w:t>379.79</w:t>
            </w:r>
          </w:p>
        </w:tc>
        <w:tc>
          <w:tcPr>
            <w:tcW w:w="2466" w:type="dxa"/>
            <w:vAlign w:val="center"/>
          </w:tcPr>
          <w:p>
            <w:pPr>
              <w:pStyle w:val="17"/>
            </w:pPr>
            <w:r>
              <w:t>1796.68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w:t>
            </w:r>
          </w:p>
        </w:tc>
        <w:tc>
          <w:tcPr>
            <w:tcW w:w="2466" w:type="dxa"/>
            <w:vAlign w:val="center"/>
          </w:tcPr>
          <w:p>
            <w:pPr>
              <w:pStyle w:val="14"/>
            </w:pPr>
            <w:r>
              <w:t>201</w:t>
            </w:r>
          </w:p>
        </w:tc>
        <w:tc>
          <w:tcPr>
            <w:tcW w:w="2466" w:type="dxa"/>
            <w:vAlign w:val="center"/>
          </w:tcPr>
          <w:p>
            <w:pPr>
              <w:pStyle w:val="14"/>
            </w:pPr>
            <w:r>
              <w:t>一般公共服务支出</w:t>
            </w:r>
          </w:p>
        </w:tc>
        <w:tc>
          <w:tcPr>
            <w:tcW w:w="2467" w:type="dxa"/>
            <w:vAlign w:val="center"/>
          </w:tcPr>
          <w:p>
            <w:pPr>
              <w:pStyle w:val="13"/>
            </w:pPr>
            <w:r>
              <w:t>1220.28</w:t>
            </w:r>
          </w:p>
        </w:tc>
        <w:tc>
          <w:tcPr>
            <w:tcW w:w="2466" w:type="dxa"/>
            <w:vAlign w:val="center"/>
          </w:tcPr>
          <w:p>
            <w:pPr>
              <w:pStyle w:val="13"/>
            </w:pPr>
            <w:r>
              <w:t>278.19</w:t>
            </w:r>
          </w:p>
        </w:tc>
        <w:tc>
          <w:tcPr>
            <w:tcW w:w="2466" w:type="dxa"/>
            <w:vAlign w:val="center"/>
          </w:tcPr>
          <w:p>
            <w:pPr>
              <w:pStyle w:val="13"/>
            </w:pPr>
            <w:r>
              <w:t>942.09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w:t>
            </w:r>
          </w:p>
        </w:tc>
        <w:tc>
          <w:tcPr>
            <w:tcW w:w="2466" w:type="dxa"/>
            <w:vAlign w:val="center"/>
          </w:tcPr>
          <w:p>
            <w:pPr>
              <w:pStyle w:val="14"/>
            </w:pPr>
            <w:r>
              <w:t>20101</w:t>
            </w:r>
          </w:p>
        </w:tc>
        <w:tc>
          <w:tcPr>
            <w:tcW w:w="2466" w:type="dxa"/>
            <w:vAlign w:val="center"/>
          </w:tcPr>
          <w:p>
            <w:pPr>
              <w:pStyle w:val="14"/>
            </w:pPr>
            <w:r>
              <w:t>人大事务</w:t>
            </w:r>
          </w:p>
        </w:tc>
        <w:tc>
          <w:tcPr>
            <w:tcW w:w="2467" w:type="dxa"/>
            <w:vAlign w:val="center"/>
          </w:tcPr>
          <w:p>
            <w:pPr>
              <w:pStyle w:val="13"/>
            </w:pPr>
            <w:r>
              <w:t>0.75</w:t>
            </w:r>
          </w:p>
        </w:tc>
        <w:tc>
          <w:tcPr>
            <w:tcW w:w="2466" w:type="dxa"/>
            <w:vAlign w:val="center"/>
          </w:tcPr>
          <w:p>
            <w:pPr>
              <w:pStyle w:val="13"/>
            </w:pPr>
          </w:p>
        </w:tc>
        <w:tc>
          <w:tcPr>
            <w:tcW w:w="2466"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4</w:t>
            </w:r>
          </w:p>
        </w:tc>
        <w:tc>
          <w:tcPr>
            <w:tcW w:w="2466" w:type="dxa"/>
            <w:vAlign w:val="center"/>
          </w:tcPr>
          <w:p>
            <w:pPr>
              <w:pStyle w:val="14"/>
            </w:pPr>
            <w:r>
              <w:t>2010108</w:t>
            </w:r>
          </w:p>
        </w:tc>
        <w:tc>
          <w:tcPr>
            <w:tcW w:w="2466" w:type="dxa"/>
            <w:vAlign w:val="center"/>
          </w:tcPr>
          <w:p>
            <w:pPr>
              <w:pStyle w:val="14"/>
            </w:pPr>
            <w:r>
              <w:t>代表工作</w:t>
            </w:r>
          </w:p>
        </w:tc>
        <w:tc>
          <w:tcPr>
            <w:tcW w:w="2467" w:type="dxa"/>
            <w:vAlign w:val="center"/>
          </w:tcPr>
          <w:p>
            <w:pPr>
              <w:pStyle w:val="13"/>
            </w:pPr>
            <w:r>
              <w:t>0.75</w:t>
            </w:r>
          </w:p>
        </w:tc>
        <w:tc>
          <w:tcPr>
            <w:tcW w:w="2466" w:type="dxa"/>
            <w:vAlign w:val="center"/>
          </w:tcPr>
          <w:p>
            <w:pPr>
              <w:pStyle w:val="13"/>
            </w:pPr>
          </w:p>
        </w:tc>
        <w:tc>
          <w:tcPr>
            <w:tcW w:w="2466"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5</w:t>
            </w:r>
          </w:p>
        </w:tc>
        <w:tc>
          <w:tcPr>
            <w:tcW w:w="2466" w:type="dxa"/>
            <w:vAlign w:val="center"/>
          </w:tcPr>
          <w:p>
            <w:pPr>
              <w:pStyle w:val="14"/>
            </w:pPr>
            <w:r>
              <w:t>20103</w:t>
            </w:r>
          </w:p>
        </w:tc>
        <w:tc>
          <w:tcPr>
            <w:tcW w:w="2466" w:type="dxa"/>
            <w:vAlign w:val="center"/>
          </w:tcPr>
          <w:p>
            <w:pPr>
              <w:pStyle w:val="14"/>
            </w:pPr>
            <w:r>
              <w:t>政府办公厅（室）及相关机构事务</w:t>
            </w:r>
          </w:p>
        </w:tc>
        <w:tc>
          <w:tcPr>
            <w:tcW w:w="2467" w:type="dxa"/>
            <w:vAlign w:val="center"/>
          </w:tcPr>
          <w:p>
            <w:pPr>
              <w:pStyle w:val="13"/>
            </w:pPr>
            <w:r>
              <w:t>1219.53</w:t>
            </w:r>
          </w:p>
        </w:tc>
        <w:tc>
          <w:tcPr>
            <w:tcW w:w="2466" w:type="dxa"/>
            <w:vAlign w:val="center"/>
          </w:tcPr>
          <w:p>
            <w:pPr>
              <w:pStyle w:val="13"/>
            </w:pPr>
            <w:r>
              <w:t>278.19</w:t>
            </w:r>
          </w:p>
        </w:tc>
        <w:tc>
          <w:tcPr>
            <w:tcW w:w="2466" w:type="dxa"/>
            <w:vAlign w:val="center"/>
          </w:tcPr>
          <w:p>
            <w:pPr>
              <w:pStyle w:val="13"/>
            </w:pPr>
            <w:r>
              <w:t>941.34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6</w:t>
            </w:r>
          </w:p>
        </w:tc>
        <w:tc>
          <w:tcPr>
            <w:tcW w:w="2466" w:type="dxa"/>
            <w:vAlign w:val="center"/>
          </w:tcPr>
          <w:p>
            <w:pPr>
              <w:pStyle w:val="14"/>
            </w:pPr>
            <w:r>
              <w:t>2010301</w:t>
            </w:r>
          </w:p>
        </w:tc>
        <w:tc>
          <w:tcPr>
            <w:tcW w:w="2466" w:type="dxa"/>
            <w:vAlign w:val="center"/>
          </w:tcPr>
          <w:p>
            <w:pPr>
              <w:pStyle w:val="14"/>
            </w:pPr>
            <w:r>
              <w:t>行政运行</w:t>
            </w:r>
          </w:p>
        </w:tc>
        <w:tc>
          <w:tcPr>
            <w:tcW w:w="2467" w:type="dxa"/>
            <w:vAlign w:val="center"/>
          </w:tcPr>
          <w:p>
            <w:pPr>
              <w:pStyle w:val="13"/>
            </w:pPr>
            <w:r>
              <w:t>791.88</w:t>
            </w:r>
          </w:p>
        </w:tc>
        <w:tc>
          <w:tcPr>
            <w:tcW w:w="2466" w:type="dxa"/>
            <w:vAlign w:val="center"/>
          </w:tcPr>
          <w:p>
            <w:pPr>
              <w:pStyle w:val="13"/>
            </w:pPr>
            <w:r>
              <w:t>278.19</w:t>
            </w:r>
          </w:p>
        </w:tc>
        <w:tc>
          <w:tcPr>
            <w:tcW w:w="2466" w:type="dxa"/>
            <w:vAlign w:val="center"/>
          </w:tcPr>
          <w:p>
            <w:pPr>
              <w:pStyle w:val="13"/>
            </w:pPr>
            <w:r>
              <w:t>513.69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7</w:t>
            </w:r>
          </w:p>
        </w:tc>
        <w:tc>
          <w:tcPr>
            <w:tcW w:w="2466" w:type="dxa"/>
            <w:vAlign w:val="center"/>
          </w:tcPr>
          <w:p>
            <w:pPr>
              <w:pStyle w:val="14"/>
            </w:pPr>
            <w:r>
              <w:t>2010305</w:t>
            </w:r>
          </w:p>
        </w:tc>
        <w:tc>
          <w:tcPr>
            <w:tcW w:w="2466" w:type="dxa"/>
            <w:vAlign w:val="center"/>
          </w:tcPr>
          <w:p>
            <w:pPr>
              <w:pStyle w:val="14"/>
            </w:pPr>
            <w:r>
              <w:t>专项业务及机关事务管理</w:t>
            </w:r>
          </w:p>
        </w:tc>
        <w:tc>
          <w:tcPr>
            <w:tcW w:w="2467" w:type="dxa"/>
            <w:vAlign w:val="center"/>
          </w:tcPr>
          <w:p>
            <w:pPr>
              <w:pStyle w:val="13"/>
            </w:pPr>
            <w:r>
              <w:t>5.00</w:t>
            </w:r>
          </w:p>
        </w:tc>
        <w:tc>
          <w:tcPr>
            <w:tcW w:w="2466" w:type="dxa"/>
            <w:vAlign w:val="center"/>
          </w:tcPr>
          <w:p>
            <w:pPr>
              <w:pStyle w:val="13"/>
            </w:pPr>
          </w:p>
        </w:tc>
        <w:tc>
          <w:tcPr>
            <w:tcW w:w="246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8</w:t>
            </w:r>
          </w:p>
        </w:tc>
        <w:tc>
          <w:tcPr>
            <w:tcW w:w="2466" w:type="dxa"/>
            <w:vAlign w:val="center"/>
          </w:tcPr>
          <w:p>
            <w:pPr>
              <w:pStyle w:val="14"/>
            </w:pPr>
            <w:r>
              <w:t>2010399</w:t>
            </w:r>
          </w:p>
        </w:tc>
        <w:tc>
          <w:tcPr>
            <w:tcW w:w="2466" w:type="dxa"/>
            <w:vAlign w:val="center"/>
          </w:tcPr>
          <w:p>
            <w:pPr>
              <w:pStyle w:val="14"/>
            </w:pPr>
            <w:r>
              <w:t>其他政府办公厅（室）及相关机构事务支出</w:t>
            </w:r>
          </w:p>
        </w:tc>
        <w:tc>
          <w:tcPr>
            <w:tcW w:w="2467" w:type="dxa"/>
            <w:vAlign w:val="center"/>
          </w:tcPr>
          <w:p>
            <w:pPr>
              <w:pStyle w:val="13"/>
            </w:pPr>
            <w:r>
              <w:t>422.65</w:t>
            </w:r>
          </w:p>
        </w:tc>
        <w:tc>
          <w:tcPr>
            <w:tcW w:w="2466" w:type="dxa"/>
            <w:vAlign w:val="center"/>
          </w:tcPr>
          <w:p>
            <w:pPr>
              <w:pStyle w:val="13"/>
            </w:pPr>
          </w:p>
        </w:tc>
        <w:tc>
          <w:tcPr>
            <w:tcW w:w="2466" w:type="dxa"/>
            <w:vAlign w:val="center"/>
          </w:tcPr>
          <w:p>
            <w:pPr>
              <w:pStyle w:val="13"/>
            </w:pPr>
            <w:r>
              <w:t>422.65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9</w:t>
            </w:r>
          </w:p>
        </w:tc>
        <w:tc>
          <w:tcPr>
            <w:tcW w:w="2466" w:type="dxa"/>
            <w:vAlign w:val="center"/>
          </w:tcPr>
          <w:p>
            <w:pPr>
              <w:pStyle w:val="14"/>
            </w:pPr>
            <w:r>
              <w:t>203</w:t>
            </w:r>
          </w:p>
        </w:tc>
        <w:tc>
          <w:tcPr>
            <w:tcW w:w="2466" w:type="dxa"/>
            <w:vAlign w:val="center"/>
          </w:tcPr>
          <w:p>
            <w:pPr>
              <w:pStyle w:val="14"/>
            </w:pPr>
            <w:r>
              <w:t>国防支出</w:t>
            </w:r>
          </w:p>
        </w:tc>
        <w:tc>
          <w:tcPr>
            <w:tcW w:w="2467" w:type="dxa"/>
            <w:vAlign w:val="center"/>
          </w:tcPr>
          <w:p>
            <w:pPr>
              <w:pStyle w:val="13"/>
            </w:pPr>
            <w:r>
              <w:t>1.50</w:t>
            </w:r>
          </w:p>
        </w:tc>
        <w:tc>
          <w:tcPr>
            <w:tcW w:w="2466" w:type="dxa"/>
            <w:vAlign w:val="center"/>
          </w:tcPr>
          <w:p>
            <w:pPr>
              <w:pStyle w:val="13"/>
            </w:pPr>
          </w:p>
        </w:tc>
        <w:tc>
          <w:tcPr>
            <w:tcW w:w="2466"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10</w:t>
            </w:r>
          </w:p>
        </w:tc>
        <w:tc>
          <w:tcPr>
            <w:tcW w:w="2466" w:type="dxa"/>
            <w:vAlign w:val="center"/>
          </w:tcPr>
          <w:p>
            <w:pPr>
              <w:pStyle w:val="14"/>
            </w:pPr>
            <w:r>
              <w:t>20306</w:t>
            </w:r>
          </w:p>
        </w:tc>
        <w:tc>
          <w:tcPr>
            <w:tcW w:w="2466" w:type="dxa"/>
            <w:vAlign w:val="center"/>
          </w:tcPr>
          <w:p>
            <w:pPr>
              <w:pStyle w:val="14"/>
            </w:pPr>
            <w:r>
              <w:t>国防动员</w:t>
            </w:r>
          </w:p>
        </w:tc>
        <w:tc>
          <w:tcPr>
            <w:tcW w:w="2467" w:type="dxa"/>
            <w:vAlign w:val="center"/>
          </w:tcPr>
          <w:p>
            <w:pPr>
              <w:pStyle w:val="13"/>
            </w:pPr>
            <w:r>
              <w:t>1.50</w:t>
            </w:r>
          </w:p>
        </w:tc>
        <w:tc>
          <w:tcPr>
            <w:tcW w:w="2466" w:type="dxa"/>
            <w:vAlign w:val="center"/>
          </w:tcPr>
          <w:p>
            <w:pPr>
              <w:pStyle w:val="13"/>
            </w:pPr>
          </w:p>
        </w:tc>
        <w:tc>
          <w:tcPr>
            <w:tcW w:w="2466"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11</w:t>
            </w:r>
          </w:p>
        </w:tc>
        <w:tc>
          <w:tcPr>
            <w:tcW w:w="2466" w:type="dxa"/>
            <w:vAlign w:val="center"/>
          </w:tcPr>
          <w:p>
            <w:pPr>
              <w:pStyle w:val="14"/>
            </w:pPr>
            <w:r>
              <w:t>2030607</w:t>
            </w:r>
          </w:p>
        </w:tc>
        <w:tc>
          <w:tcPr>
            <w:tcW w:w="2466" w:type="dxa"/>
            <w:vAlign w:val="center"/>
          </w:tcPr>
          <w:p>
            <w:pPr>
              <w:pStyle w:val="14"/>
            </w:pPr>
            <w:r>
              <w:t>民兵</w:t>
            </w:r>
          </w:p>
        </w:tc>
        <w:tc>
          <w:tcPr>
            <w:tcW w:w="2467" w:type="dxa"/>
            <w:vAlign w:val="center"/>
          </w:tcPr>
          <w:p>
            <w:pPr>
              <w:pStyle w:val="13"/>
            </w:pPr>
            <w:r>
              <w:t>1.50</w:t>
            </w:r>
          </w:p>
        </w:tc>
        <w:tc>
          <w:tcPr>
            <w:tcW w:w="2466" w:type="dxa"/>
            <w:vAlign w:val="center"/>
          </w:tcPr>
          <w:p>
            <w:pPr>
              <w:pStyle w:val="13"/>
            </w:pPr>
          </w:p>
        </w:tc>
        <w:tc>
          <w:tcPr>
            <w:tcW w:w="2466"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12</w:t>
            </w:r>
          </w:p>
        </w:tc>
        <w:tc>
          <w:tcPr>
            <w:tcW w:w="2466" w:type="dxa"/>
            <w:vAlign w:val="center"/>
          </w:tcPr>
          <w:p>
            <w:pPr>
              <w:pStyle w:val="14"/>
            </w:pPr>
            <w:r>
              <w:t>204</w:t>
            </w:r>
          </w:p>
        </w:tc>
        <w:tc>
          <w:tcPr>
            <w:tcW w:w="2466" w:type="dxa"/>
            <w:vAlign w:val="center"/>
          </w:tcPr>
          <w:p>
            <w:pPr>
              <w:pStyle w:val="14"/>
            </w:pPr>
            <w:r>
              <w:t>公共安全支出</w:t>
            </w:r>
          </w:p>
        </w:tc>
        <w:tc>
          <w:tcPr>
            <w:tcW w:w="2467" w:type="dxa"/>
            <w:vAlign w:val="center"/>
          </w:tcPr>
          <w:p>
            <w:pPr>
              <w:pStyle w:val="13"/>
            </w:pPr>
            <w:r>
              <w:t>0.38</w:t>
            </w:r>
          </w:p>
        </w:tc>
        <w:tc>
          <w:tcPr>
            <w:tcW w:w="2466" w:type="dxa"/>
            <w:vAlign w:val="center"/>
          </w:tcPr>
          <w:p>
            <w:pPr>
              <w:pStyle w:val="13"/>
            </w:pPr>
          </w:p>
        </w:tc>
        <w:tc>
          <w:tcPr>
            <w:tcW w:w="2466"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13</w:t>
            </w:r>
          </w:p>
        </w:tc>
        <w:tc>
          <w:tcPr>
            <w:tcW w:w="2466" w:type="dxa"/>
            <w:vAlign w:val="center"/>
          </w:tcPr>
          <w:p>
            <w:pPr>
              <w:pStyle w:val="14"/>
            </w:pPr>
            <w:r>
              <w:t>20406</w:t>
            </w:r>
          </w:p>
        </w:tc>
        <w:tc>
          <w:tcPr>
            <w:tcW w:w="2466" w:type="dxa"/>
            <w:vAlign w:val="center"/>
          </w:tcPr>
          <w:p>
            <w:pPr>
              <w:pStyle w:val="14"/>
            </w:pPr>
            <w:r>
              <w:t>司法</w:t>
            </w:r>
          </w:p>
        </w:tc>
        <w:tc>
          <w:tcPr>
            <w:tcW w:w="2467" w:type="dxa"/>
            <w:vAlign w:val="center"/>
          </w:tcPr>
          <w:p>
            <w:pPr>
              <w:pStyle w:val="13"/>
            </w:pPr>
            <w:r>
              <w:t>0.38</w:t>
            </w:r>
          </w:p>
        </w:tc>
        <w:tc>
          <w:tcPr>
            <w:tcW w:w="2466" w:type="dxa"/>
            <w:vAlign w:val="center"/>
          </w:tcPr>
          <w:p>
            <w:pPr>
              <w:pStyle w:val="13"/>
            </w:pPr>
          </w:p>
        </w:tc>
        <w:tc>
          <w:tcPr>
            <w:tcW w:w="2466"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14</w:t>
            </w:r>
          </w:p>
        </w:tc>
        <w:tc>
          <w:tcPr>
            <w:tcW w:w="2466" w:type="dxa"/>
            <w:vAlign w:val="center"/>
          </w:tcPr>
          <w:p>
            <w:pPr>
              <w:pStyle w:val="14"/>
            </w:pPr>
            <w:r>
              <w:t>2040604</w:t>
            </w:r>
          </w:p>
        </w:tc>
        <w:tc>
          <w:tcPr>
            <w:tcW w:w="2466" w:type="dxa"/>
            <w:vAlign w:val="center"/>
          </w:tcPr>
          <w:p>
            <w:pPr>
              <w:pStyle w:val="14"/>
            </w:pPr>
            <w:r>
              <w:t>基层司法业务</w:t>
            </w:r>
          </w:p>
        </w:tc>
        <w:tc>
          <w:tcPr>
            <w:tcW w:w="2467" w:type="dxa"/>
            <w:vAlign w:val="center"/>
          </w:tcPr>
          <w:p>
            <w:pPr>
              <w:pStyle w:val="13"/>
            </w:pPr>
            <w:r>
              <w:t>0.38</w:t>
            </w:r>
          </w:p>
        </w:tc>
        <w:tc>
          <w:tcPr>
            <w:tcW w:w="2466" w:type="dxa"/>
            <w:vAlign w:val="center"/>
          </w:tcPr>
          <w:p>
            <w:pPr>
              <w:pStyle w:val="13"/>
            </w:pPr>
          </w:p>
        </w:tc>
        <w:tc>
          <w:tcPr>
            <w:tcW w:w="2466"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15</w:t>
            </w:r>
          </w:p>
        </w:tc>
        <w:tc>
          <w:tcPr>
            <w:tcW w:w="2466" w:type="dxa"/>
            <w:vAlign w:val="center"/>
          </w:tcPr>
          <w:p>
            <w:pPr>
              <w:pStyle w:val="14"/>
            </w:pPr>
            <w:r>
              <w:t>208</w:t>
            </w:r>
          </w:p>
        </w:tc>
        <w:tc>
          <w:tcPr>
            <w:tcW w:w="2466" w:type="dxa"/>
            <w:vAlign w:val="center"/>
          </w:tcPr>
          <w:p>
            <w:pPr>
              <w:pStyle w:val="14"/>
            </w:pPr>
            <w:r>
              <w:t>社会保障和就业支出</w:t>
            </w:r>
          </w:p>
        </w:tc>
        <w:tc>
          <w:tcPr>
            <w:tcW w:w="2467" w:type="dxa"/>
            <w:vAlign w:val="center"/>
          </w:tcPr>
          <w:p>
            <w:pPr>
              <w:pStyle w:val="13"/>
            </w:pPr>
            <w:r>
              <w:t>884.26</w:t>
            </w:r>
          </w:p>
        </w:tc>
        <w:tc>
          <w:tcPr>
            <w:tcW w:w="2466" w:type="dxa"/>
            <w:vAlign w:val="center"/>
          </w:tcPr>
          <w:p>
            <w:pPr>
              <w:pStyle w:val="13"/>
            </w:pPr>
            <w:r>
              <w:t>41.68</w:t>
            </w:r>
          </w:p>
        </w:tc>
        <w:tc>
          <w:tcPr>
            <w:tcW w:w="2466" w:type="dxa"/>
            <w:vAlign w:val="center"/>
          </w:tcPr>
          <w:p>
            <w:pPr>
              <w:pStyle w:val="13"/>
            </w:pPr>
            <w:r>
              <w:t>842.58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16</w:t>
            </w:r>
          </w:p>
        </w:tc>
        <w:tc>
          <w:tcPr>
            <w:tcW w:w="2466" w:type="dxa"/>
            <w:vAlign w:val="center"/>
          </w:tcPr>
          <w:p>
            <w:pPr>
              <w:pStyle w:val="14"/>
            </w:pPr>
            <w:r>
              <w:t>20802</w:t>
            </w:r>
          </w:p>
        </w:tc>
        <w:tc>
          <w:tcPr>
            <w:tcW w:w="2466" w:type="dxa"/>
            <w:vAlign w:val="center"/>
          </w:tcPr>
          <w:p>
            <w:pPr>
              <w:pStyle w:val="14"/>
            </w:pPr>
            <w:r>
              <w:t>民政管理事务</w:t>
            </w:r>
          </w:p>
        </w:tc>
        <w:tc>
          <w:tcPr>
            <w:tcW w:w="2467" w:type="dxa"/>
            <w:vAlign w:val="center"/>
          </w:tcPr>
          <w:p>
            <w:pPr>
              <w:pStyle w:val="13"/>
            </w:pPr>
            <w:r>
              <w:t>190.61</w:t>
            </w:r>
          </w:p>
        </w:tc>
        <w:tc>
          <w:tcPr>
            <w:tcW w:w="2466" w:type="dxa"/>
            <w:vAlign w:val="center"/>
          </w:tcPr>
          <w:p>
            <w:pPr>
              <w:pStyle w:val="13"/>
            </w:pPr>
          </w:p>
        </w:tc>
        <w:tc>
          <w:tcPr>
            <w:tcW w:w="2466" w:type="dxa"/>
            <w:vAlign w:val="center"/>
          </w:tcPr>
          <w:p>
            <w:pPr>
              <w:pStyle w:val="13"/>
            </w:pPr>
            <w:r>
              <w:t>190.61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17</w:t>
            </w:r>
          </w:p>
        </w:tc>
        <w:tc>
          <w:tcPr>
            <w:tcW w:w="2466" w:type="dxa"/>
            <w:vAlign w:val="center"/>
          </w:tcPr>
          <w:p>
            <w:pPr>
              <w:pStyle w:val="14"/>
            </w:pPr>
            <w:r>
              <w:t>2080208</w:t>
            </w:r>
          </w:p>
        </w:tc>
        <w:tc>
          <w:tcPr>
            <w:tcW w:w="2466" w:type="dxa"/>
            <w:vAlign w:val="center"/>
          </w:tcPr>
          <w:p>
            <w:pPr>
              <w:pStyle w:val="14"/>
            </w:pPr>
            <w:r>
              <w:t>基层政权建设和社区治理</w:t>
            </w:r>
          </w:p>
        </w:tc>
        <w:tc>
          <w:tcPr>
            <w:tcW w:w="2467" w:type="dxa"/>
            <w:vAlign w:val="center"/>
          </w:tcPr>
          <w:p>
            <w:pPr>
              <w:pStyle w:val="13"/>
            </w:pPr>
            <w:r>
              <w:t>190.61</w:t>
            </w:r>
          </w:p>
        </w:tc>
        <w:tc>
          <w:tcPr>
            <w:tcW w:w="2466" w:type="dxa"/>
            <w:vAlign w:val="center"/>
          </w:tcPr>
          <w:p>
            <w:pPr>
              <w:pStyle w:val="13"/>
            </w:pPr>
          </w:p>
        </w:tc>
        <w:tc>
          <w:tcPr>
            <w:tcW w:w="2466" w:type="dxa"/>
            <w:vAlign w:val="center"/>
          </w:tcPr>
          <w:p>
            <w:pPr>
              <w:pStyle w:val="13"/>
            </w:pPr>
            <w:r>
              <w:t>190.61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18</w:t>
            </w:r>
          </w:p>
        </w:tc>
        <w:tc>
          <w:tcPr>
            <w:tcW w:w="2466" w:type="dxa"/>
            <w:vAlign w:val="center"/>
          </w:tcPr>
          <w:p>
            <w:pPr>
              <w:pStyle w:val="14"/>
            </w:pPr>
            <w:r>
              <w:t>20805</w:t>
            </w:r>
          </w:p>
        </w:tc>
        <w:tc>
          <w:tcPr>
            <w:tcW w:w="2466" w:type="dxa"/>
            <w:vAlign w:val="center"/>
          </w:tcPr>
          <w:p>
            <w:pPr>
              <w:pStyle w:val="14"/>
            </w:pPr>
            <w:r>
              <w:t>行政事业单位养老支出</w:t>
            </w:r>
          </w:p>
        </w:tc>
        <w:tc>
          <w:tcPr>
            <w:tcW w:w="2467" w:type="dxa"/>
            <w:vAlign w:val="center"/>
          </w:tcPr>
          <w:p>
            <w:pPr>
              <w:pStyle w:val="13"/>
            </w:pPr>
            <w:r>
              <w:t>53.46</w:t>
            </w:r>
          </w:p>
        </w:tc>
        <w:tc>
          <w:tcPr>
            <w:tcW w:w="2466" w:type="dxa"/>
            <w:vAlign w:val="center"/>
          </w:tcPr>
          <w:p>
            <w:pPr>
              <w:pStyle w:val="13"/>
            </w:pPr>
            <w:r>
              <w:t>41.68</w:t>
            </w:r>
          </w:p>
        </w:tc>
        <w:tc>
          <w:tcPr>
            <w:tcW w:w="2466" w:type="dxa"/>
            <w:vAlign w:val="center"/>
          </w:tcPr>
          <w:p>
            <w:pPr>
              <w:pStyle w:val="13"/>
            </w:pPr>
            <w:r>
              <w:t>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19</w:t>
            </w:r>
          </w:p>
        </w:tc>
        <w:tc>
          <w:tcPr>
            <w:tcW w:w="2466" w:type="dxa"/>
            <w:vAlign w:val="center"/>
          </w:tcPr>
          <w:p>
            <w:pPr>
              <w:pStyle w:val="14"/>
            </w:pPr>
            <w:r>
              <w:t>2080501</w:t>
            </w:r>
          </w:p>
        </w:tc>
        <w:tc>
          <w:tcPr>
            <w:tcW w:w="2466" w:type="dxa"/>
            <w:vAlign w:val="center"/>
          </w:tcPr>
          <w:p>
            <w:pPr>
              <w:pStyle w:val="14"/>
            </w:pPr>
            <w:r>
              <w:t>行政单位离退休</w:t>
            </w:r>
          </w:p>
        </w:tc>
        <w:tc>
          <w:tcPr>
            <w:tcW w:w="2467" w:type="dxa"/>
            <w:vAlign w:val="center"/>
          </w:tcPr>
          <w:p>
            <w:pPr>
              <w:pStyle w:val="13"/>
            </w:pPr>
            <w:r>
              <w:t>20.84</w:t>
            </w:r>
          </w:p>
        </w:tc>
        <w:tc>
          <w:tcPr>
            <w:tcW w:w="2466" w:type="dxa"/>
            <w:vAlign w:val="center"/>
          </w:tcPr>
          <w:p>
            <w:pPr>
              <w:pStyle w:val="13"/>
            </w:pPr>
            <w:r>
              <w:t>9.06</w:t>
            </w:r>
          </w:p>
        </w:tc>
        <w:tc>
          <w:tcPr>
            <w:tcW w:w="2466" w:type="dxa"/>
            <w:vAlign w:val="center"/>
          </w:tcPr>
          <w:p>
            <w:pPr>
              <w:pStyle w:val="13"/>
            </w:pPr>
            <w:r>
              <w:t>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20</w:t>
            </w:r>
          </w:p>
        </w:tc>
        <w:tc>
          <w:tcPr>
            <w:tcW w:w="2466" w:type="dxa"/>
            <w:vAlign w:val="center"/>
          </w:tcPr>
          <w:p>
            <w:pPr>
              <w:pStyle w:val="14"/>
            </w:pPr>
            <w:r>
              <w:t>2080505</w:t>
            </w:r>
          </w:p>
        </w:tc>
        <w:tc>
          <w:tcPr>
            <w:tcW w:w="2466" w:type="dxa"/>
            <w:vAlign w:val="center"/>
          </w:tcPr>
          <w:p>
            <w:pPr>
              <w:pStyle w:val="14"/>
            </w:pPr>
            <w:r>
              <w:t>机关事业单位基本养老保险缴费支出</w:t>
            </w:r>
          </w:p>
        </w:tc>
        <w:tc>
          <w:tcPr>
            <w:tcW w:w="2467" w:type="dxa"/>
            <w:vAlign w:val="center"/>
          </w:tcPr>
          <w:p>
            <w:pPr>
              <w:pStyle w:val="13"/>
            </w:pPr>
            <w:r>
              <w:t>32.62</w:t>
            </w:r>
          </w:p>
        </w:tc>
        <w:tc>
          <w:tcPr>
            <w:tcW w:w="2466" w:type="dxa"/>
            <w:vAlign w:val="center"/>
          </w:tcPr>
          <w:p>
            <w:pPr>
              <w:pStyle w:val="13"/>
            </w:pPr>
            <w:r>
              <w:t>32.62</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21</w:t>
            </w:r>
          </w:p>
        </w:tc>
        <w:tc>
          <w:tcPr>
            <w:tcW w:w="2466" w:type="dxa"/>
            <w:vAlign w:val="center"/>
          </w:tcPr>
          <w:p>
            <w:pPr>
              <w:pStyle w:val="14"/>
            </w:pPr>
            <w:r>
              <w:t>20809</w:t>
            </w:r>
          </w:p>
        </w:tc>
        <w:tc>
          <w:tcPr>
            <w:tcW w:w="2466" w:type="dxa"/>
            <w:vAlign w:val="center"/>
          </w:tcPr>
          <w:p>
            <w:pPr>
              <w:pStyle w:val="14"/>
            </w:pPr>
            <w:r>
              <w:t>退役安置</w:t>
            </w:r>
          </w:p>
        </w:tc>
        <w:tc>
          <w:tcPr>
            <w:tcW w:w="2467" w:type="dxa"/>
            <w:vAlign w:val="center"/>
          </w:tcPr>
          <w:p>
            <w:pPr>
              <w:pStyle w:val="13"/>
            </w:pPr>
            <w:r>
              <w:t>637.94</w:t>
            </w:r>
          </w:p>
        </w:tc>
        <w:tc>
          <w:tcPr>
            <w:tcW w:w="2466" w:type="dxa"/>
            <w:vAlign w:val="center"/>
          </w:tcPr>
          <w:p>
            <w:pPr>
              <w:pStyle w:val="13"/>
            </w:pPr>
          </w:p>
        </w:tc>
        <w:tc>
          <w:tcPr>
            <w:tcW w:w="2466" w:type="dxa"/>
            <w:vAlign w:val="center"/>
          </w:tcPr>
          <w:p>
            <w:pPr>
              <w:pStyle w:val="13"/>
            </w:pPr>
            <w:r>
              <w:t>637.94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22</w:t>
            </w:r>
          </w:p>
        </w:tc>
        <w:tc>
          <w:tcPr>
            <w:tcW w:w="2466" w:type="dxa"/>
            <w:vAlign w:val="center"/>
          </w:tcPr>
          <w:p>
            <w:pPr>
              <w:pStyle w:val="14"/>
            </w:pPr>
            <w:r>
              <w:t>2080902</w:t>
            </w:r>
          </w:p>
        </w:tc>
        <w:tc>
          <w:tcPr>
            <w:tcW w:w="2466" w:type="dxa"/>
            <w:vAlign w:val="center"/>
          </w:tcPr>
          <w:p>
            <w:pPr>
              <w:pStyle w:val="14"/>
            </w:pPr>
            <w:r>
              <w:t>军队移交政府的离退休人员安置</w:t>
            </w:r>
          </w:p>
        </w:tc>
        <w:tc>
          <w:tcPr>
            <w:tcW w:w="2467" w:type="dxa"/>
            <w:vAlign w:val="center"/>
          </w:tcPr>
          <w:p>
            <w:pPr>
              <w:pStyle w:val="13"/>
            </w:pPr>
            <w:r>
              <w:t>637.94</w:t>
            </w:r>
          </w:p>
        </w:tc>
        <w:tc>
          <w:tcPr>
            <w:tcW w:w="2466" w:type="dxa"/>
            <w:vAlign w:val="center"/>
          </w:tcPr>
          <w:p>
            <w:pPr>
              <w:pStyle w:val="13"/>
            </w:pPr>
          </w:p>
        </w:tc>
        <w:tc>
          <w:tcPr>
            <w:tcW w:w="2466" w:type="dxa"/>
            <w:vAlign w:val="center"/>
          </w:tcPr>
          <w:p>
            <w:pPr>
              <w:pStyle w:val="13"/>
            </w:pPr>
            <w:r>
              <w:t>637.94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23</w:t>
            </w:r>
          </w:p>
        </w:tc>
        <w:tc>
          <w:tcPr>
            <w:tcW w:w="2466" w:type="dxa"/>
            <w:vAlign w:val="center"/>
          </w:tcPr>
          <w:p>
            <w:pPr>
              <w:pStyle w:val="14"/>
            </w:pPr>
            <w:r>
              <w:t>20828</w:t>
            </w:r>
          </w:p>
        </w:tc>
        <w:tc>
          <w:tcPr>
            <w:tcW w:w="2466" w:type="dxa"/>
            <w:vAlign w:val="center"/>
          </w:tcPr>
          <w:p>
            <w:pPr>
              <w:pStyle w:val="14"/>
            </w:pPr>
            <w:r>
              <w:t>退役军人管理事务</w:t>
            </w:r>
          </w:p>
        </w:tc>
        <w:tc>
          <w:tcPr>
            <w:tcW w:w="2467" w:type="dxa"/>
            <w:vAlign w:val="center"/>
          </w:tcPr>
          <w:p>
            <w:pPr>
              <w:pStyle w:val="13"/>
            </w:pPr>
            <w:r>
              <w:t>2.25</w:t>
            </w:r>
          </w:p>
        </w:tc>
        <w:tc>
          <w:tcPr>
            <w:tcW w:w="2466" w:type="dxa"/>
            <w:vAlign w:val="center"/>
          </w:tcPr>
          <w:p>
            <w:pPr>
              <w:pStyle w:val="13"/>
            </w:pPr>
          </w:p>
        </w:tc>
        <w:tc>
          <w:tcPr>
            <w:tcW w:w="2466"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24</w:t>
            </w:r>
          </w:p>
        </w:tc>
        <w:tc>
          <w:tcPr>
            <w:tcW w:w="2466" w:type="dxa"/>
            <w:vAlign w:val="center"/>
          </w:tcPr>
          <w:p>
            <w:pPr>
              <w:pStyle w:val="14"/>
            </w:pPr>
            <w:r>
              <w:t>2082899</w:t>
            </w:r>
          </w:p>
        </w:tc>
        <w:tc>
          <w:tcPr>
            <w:tcW w:w="2466" w:type="dxa"/>
            <w:vAlign w:val="center"/>
          </w:tcPr>
          <w:p>
            <w:pPr>
              <w:pStyle w:val="14"/>
            </w:pPr>
            <w:r>
              <w:t>其他退役军人事务管理支出</w:t>
            </w:r>
          </w:p>
        </w:tc>
        <w:tc>
          <w:tcPr>
            <w:tcW w:w="2467" w:type="dxa"/>
            <w:vAlign w:val="center"/>
          </w:tcPr>
          <w:p>
            <w:pPr>
              <w:pStyle w:val="13"/>
            </w:pPr>
            <w:r>
              <w:t>2.25</w:t>
            </w:r>
          </w:p>
        </w:tc>
        <w:tc>
          <w:tcPr>
            <w:tcW w:w="2466" w:type="dxa"/>
            <w:vAlign w:val="center"/>
          </w:tcPr>
          <w:p>
            <w:pPr>
              <w:pStyle w:val="13"/>
            </w:pPr>
          </w:p>
        </w:tc>
        <w:tc>
          <w:tcPr>
            <w:tcW w:w="2466"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25</w:t>
            </w:r>
          </w:p>
        </w:tc>
        <w:tc>
          <w:tcPr>
            <w:tcW w:w="2466" w:type="dxa"/>
            <w:vAlign w:val="center"/>
          </w:tcPr>
          <w:p>
            <w:pPr>
              <w:pStyle w:val="14"/>
            </w:pPr>
            <w:r>
              <w:t>210</w:t>
            </w:r>
          </w:p>
        </w:tc>
        <w:tc>
          <w:tcPr>
            <w:tcW w:w="2466" w:type="dxa"/>
            <w:vAlign w:val="center"/>
          </w:tcPr>
          <w:p>
            <w:pPr>
              <w:pStyle w:val="14"/>
            </w:pPr>
            <w:r>
              <w:t>卫生健康支出</w:t>
            </w:r>
          </w:p>
        </w:tc>
        <w:tc>
          <w:tcPr>
            <w:tcW w:w="2467" w:type="dxa"/>
            <w:vAlign w:val="center"/>
          </w:tcPr>
          <w:p>
            <w:pPr>
              <w:pStyle w:val="13"/>
            </w:pPr>
            <w:r>
              <w:t>35.45</w:t>
            </w:r>
          </w:p>
        </w:tc>
        <w:tc>
          <w:tcPr>
            <w:tcW w:w="2466" w:type="dxa"/>
            <w:vAlign w:val="center"/>
          </w:tcPr>
          <w:p>
            <w:pPr>
              <w:pStyle w:val="13"/>
            </w:pPr>
            <w:r>
              <w:t>35.45</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26</w:t>
            </w:r>
          </w:p>
        </w:tc>
        <w:tc>
          <w:tcPr>
            <w:tcW w:w="2466" w:type="dxa"/>
            <w:vAlign w:val="center"/>
          </w:tcPr>
          <w:p>
            <w:pPr>
              <w:pStyle w:val="14"/>
            </w:pPr>
            <w:r>
              <w:t>21011</w:t>
            </w:r>
          </w:p>
        </w:tc>
        <w:tc>
          <w:tcPr>
            <w:tcW w:w="2466" w:type="dxa"/>
            <w:vAlign w:val="center"/>
          </w:tcPr>
          <w:p>
            <w:pPr>
              <w:pStyle w:val="14"/>
            </w:pPr>
            <w:r>
              <w:t>行政事业单位医疗</w:t>
            </w:r>
          </w:p>
        </w:tc>
        <w:tc>
          <w:tcPr>
            <w:tcW w:w="2467" w:type="dxa"/>
            <w:vAlign w:val="center"/>
          </w:tcPr>
          <w:p>
            <w:pPr>
              <w:pStyle w:val="13"/>
            </w:pPr>
            <w:r>
              <w:t>35.45</w:t>
            </w:r>
          </w:p>
        </w:tc>
        <w:tc>
          <w:tcPr>
            <w:tcW w:w="2466" w:type="dxa"/>
            <w:vAlign w:val="center"/>
          </w:tcPr>
          <w:p>
            <w:pPr>
              <w:pStyle w:val="13"/>
            </w:pPr>
            <w:r>
              <w:t>35.45</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27</w:t>
            </w:r>
          </w:p>
        </w:tc>
        <w:tc>
          <w:tcPr>
            <w:tcW w:w="2466" w:type="dxa"/>
            <w:vAlign w:val="center"/>
          </w:tcPr>
          <w:p>
            <w:pPr>
              <w:pStyle w:val="14"/>
            </w:pPr>
            <w:r>
              <w:t>2101101</w:t>
            </w:r>
          </w:p>
        </w:tc>
        <w:tc>
          <w:tcPr>
            <w:tcW w:w="2466" w:type="dxa"/>
            <w:vAlign w:val="center"/>
          </w:tcPr>
          <w:p>
            <w:pPr>
              <w:pStyle w:val="14"/>
            </w:pPr>
            <w:r>
              <w:t>行政单位医疗</w:t>
            </w:r>
          </w:p>
        </w:tc>
        <w:tc>
          <w:tcPr>
            <w:tcW w:w="2467" w:type="dxa"/>
            <w:vAlign w:val="center"/>
          </w:tcPr>
          <w:p>
            <w:pPr>
              <w:pStyle w:val="13"/>
            </w:pPr>
            <w:r>
              <w:t>15.81</w:t>
            </w:r>
          </w:p>
        </w:tc>
        <w:tc>
          <w:tcPr>
            <w:tcW w:w="2466" w:type="dxa"/>
            <w:vAlign w:val="center"/>
          </w:tcPr>
          <w:p>
            <w:pPr>
              <w:pStyle w:val="13"/>
            </w:pPr>
            <w:r>
              <w:t>15.81</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28</w:t>
            </w:r>
          </w:p>
        </w:tc>
        <w:tc>
          <w:tcPr>
            <w:tcW w:w="2466" w:type="dxa"/>
            <w:vAlign w:val="center"/>
          </w:tcPr>
          <w:p>
            <w:pPr>
              <w:pStyle w:val="14"/>
            </w:pPr>
            <w:r>
              <w:t>2101103</w:t>
            </w:r>
          </w:p>
        </w:tc>
        <w:tc>
          <w:tcPr>
            <w:tcW w:w="2466" w:type="dxa"/>
            <w:vAlign w:val="center"/>
          </w:tcPr>
          <w:p>
            <w:pPr>
              <w:pStyle w:val="14"/>
            </w:pPr>
            <w:r>
              <w:t>公务员医疗补助</w:t>
            </w:r>
          </w:p>
        </w:tc>
        <w:tc>
          <w:tcPr>
            <w:tcW w:w="2467" w:type="dxa"/>
            <w:vAlign w:val="center"/>
          </w:tcPr>
          <w:p>
            <w:pPr>
              <w:pStyle w:val="13"/>
            </w:pPr>
            <w:r>
              <w:t>19.64</w:t>
            </w:r>
          </w:p>
        </w:tc>
        <w:tc>
          <w:tcPr>
            <w:tcW w:w="2466" w:type="dxa"/>
            <w:vAlign w:val="center"/>
          </w:tcPr>
          <w:p>
            <w:pPr>
              <w:pStyle w:val="13"/>
            </w:pPr>
            <w:r>
              <w:t>19.64</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29</w:t>
            </w:r>
          </w:p>
        </w:tc>
        <w:tc>
          <w:tcPr>
            <w:tcW w:w="2466" w:type="dxa"/>
            <w:vAlign w:val="center"/>
          </w:tcPr>
          <w:p>
            <w:pPr>
              <w:pStyle w:val="14"/>
            </w:pPr>
            <w:r>
              <w:t>211</w:t>
            </w:r>
          </w:p>
        </w:tc>
        <w:tc>
          <w:tcPr>
            <w:tcW w:w="2466" w:type="dxa"/>
            <w:vAlign w:val="center"/>
          </w:tcPr>
          <w:p>
            <w:pPr>
              <w:pStyle w:val="14"/>
            </w:pPr>
            <w:r>
              <w:t>节能环保支出</w:t>
            </w:r>
          </w:p>
        </w:tc>
        <w:tc>
          <w:tcPr>
            <w:tcW w:w="2467" w:type="dxa"/>
            <w:vAlign w:val="center"/>
          </w:tcPr>
          <w:p>
            <w:pPr>
              <w:pStyle w:val="13"/>
            </w:pPr>
            <w:r>
              <w:t>2.63</w:t>
            </w:r>
          </w:p>
        </w:tc>
        <w:tc>
          <w:tcPr>
            <w:tcW w:w="2466" w:type="dxa"/>
            <w:vAlign w:val="center"/>
          </w:tcPr>
          <w:p>
            <w:pPr>
              <w:pStyle w:val="13"/>
            </w:pPr>
          </w:p>
        </w:tc>
        <w:tc>
          <w:tcPr>
            <w:tcW w:w="2466" w:type="dxa"/>
            <w:vAlign w:val="center"/>
          </w:tcPr>
          <w:p>
            <w:pPr>
              <w:pStyle w:val="13"/>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30</w:t>
            </w:r>
          </w:p>
        </w:tc>
        <w:tc>
          <w:tcPr>
            <w:tcW w:w="2466" w:type="dxa"/>
            <w:vAlign w:val="center"/>
          </w:tcPr>
          <w:p>
            <w:pPr>
              <w:pStyle w:val="14"/>
            </w:pPr>
            <w:r>
              <w:t>21102</w:t>
            </w:r>
          </w:p>
        </w:tc>
        <w:tc>
          <w:tcPr>
            <w:tcW w:w="2466" w:type="dxa"/>
            <w:vAlign w:val="center"/>
          </w:tcPr>
          <w:p>
            <w:pPr>
              <w:pStyle w:val="14"/>
            </w:pPr>
            <w:r>
              <w:t>环境监测与监察</w:t>
            </w:r>
          </w:p>
        </w:tc>
        <w:tc>
          <w:tcPr>
            <w:tcW w:w="2467" w:type="dxa"/>
            <w:vAlign w:val="center"/>
          </w:tcPr>
          <w:p>
            <w:pPr>
              <w:pStyle w:val="13"/>
            </w:pPr>
            <w:r>
              <w:t>2.63</w:t>
            </w:r>
          </w:p>
        </w:tc>
        <w:tc>
          <w:tcPr>
            <w:tcW w:w="2466" w:type="dxa"/>
            <w:vAlign w:val="center"/>
          </w:tcPr>
          <w:p>
            <w:pPr>
              <w:pStyle w:val="13"/>
            </w:pPr>
          </w:p>
        </w:tc>
        <w:tc>
          <w:tcPr>
            <w:tcW w:w="2466" w:type="dxa"/>
            <w:vAlign w:val="center"/>
          </w:tcPr>
          <w:p>
            <w:pPr>
              <w:pStyle w:val="13"/>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31</w:t>
            </w:r>
          </w:p>
        </w:tc>
        <w:tc>
          <w:tcPr>
            <w:tcW w:w="2466" w:type="dxa"/>
            <w:vAlign w:val="center"/>
          </w:tcPr>
          <w:p>
            <w:pPr>
              <w:pStyle w:val="14"/>
            </w:pPr>
            <w:r>
              <w:t>2110299</w:t>
            </w:r>
          </w:p>
        </w:tc>
        <w:tc>
          <w:tcPr>
            <w:tcW w:w="2466" w:type="dxa"/>
            <w:vAlign w:val="center"/>
          </w:tcPr>
          <w:p>
            <w:pPr>
              <w:pStyle w:val="14"/>
            </w:pPr>
            <w:r>
              <w:t>其他环境监测与监察支出</w:t>
            </w:r>
          </w:p>
        </w:tc>
        <w:tc>
          <w:tcPr>
            <w:tcW w:w="2467" w:type="dxa"/>
            <w:vAlign w:val="center"/>
          </w:tcPr>
          <w:p>
            <w:pPr>
              <w:pStyle w:val="13"/>
            </w:pPr>
            <w:r>
              <w:t>2.63</w:t>
            </w:r>
          </w:p>
        </w:tc>
        <w:tc>
          <w:tcPr>
            <w:tcW w:w="2466" w:type="dxa"/>
            <w:vAlign w:val="center"/>
          </w:tcPr>
          <w:p>
            <w:pPr>
              <w:pStyle w:val="13"/>
            </w:pPr>
          </w:p>
        </w:tc>
        <w:tc>
          <w:tcPr>
            <w:tcW w:w="2466" w:type="dxa"/>
            <w:vAlign w:val="center"/>
          </w:tcPr>
          <w:p>
            <w:pPr>
              <w:pStyle w:val="13"/>
            </w:pPr>
            <w: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32</w:t>
            </w:r>
          </w:p>
        </w:tc>
        <w:tc>
          <w:tcPr>
            <w:tcW w:w="2466" w:type="dxa"/>
            <w:vAlign w:val="center"/>
          </w:tcPr>
          <w:p>
            <w:pPr>
              <w:pStyle w:val="14"/>
            </w:pPr>
            <w:r>
              <w:t>212</w:t>
            </w:r>
          </w:p>
        </w:tc>
        <w:tc>
          <w:tcPr>
            <w:tcW w:w="2466" w:type="dxa"/>
            <w:vAlign w:val="center"/>
          </w:tcPr>
          <w:p>
            <w:pPr>
              <w:pStyle w:val="14"/>
            </w:pPr>
            <w:r>
              <w:t>城乡社区支出</w:t>
            </w:r>
          </w:p>
        </w:tc>
        <w:tc>
          <w:tcPr>
            <w:tcW w:w="2467" w:type="dxa"/>
            <w:vAlign w:val="center"/>
          </w:tcPr>
          <w:p>
            <w:pPr>
              <w:pStyle w:val="13"/>
            </w:pPr>
            <w:r>
              <w:t>6.00</w:t>
            </w:r>
          </w:p>
        </w:tc>
        <w:tc>
          <w:tcPr>
            <w:tcW w:w="2466" w:type="dxa"/>
            <w:vAlign w:val="center"/>
          </w:tcPr>
          <w:p>
            <w:pPr>
              <w:pStyle w:val="13"/>
            </w:pPr>
          </w:p>
        </w:tc>
        <w:tc>
          <w:tcPr>
            <w:tcW w:w="246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33</w:t>
            </w:r>
          </w:p>
        </w:tc>
        <w:tc>
          <w:tcPr>
            <w:tcW w:w="2466" w:type="dxa"/>
            <w:vAlign w:val="center"/>
          </w:tcPr>
          <w:p>
            <w:pPr>
              <w:pStyle w:val="14"/>
            </w:pPr>
            <w:r>
              <w:t>21299</w:t>
            </w:r>
          </w:p>
        </w:tc>
        <w:tc>
          <w:tcPr>
            <w:tcW w:w="2466" w:type="dxa"/>
            <w:vAlign w:val="center"/>
          </w:tcPr>
          <w:p>
            <w:pPr>
              <w:pStyle w:val="14"/>
            </w:pPr>
            <w:r>
              <w:t>其他城乡社区支出</w:t>
            </w:r>
          </w:p>
        </w:tc>
        <w:tc>
          <w:tcPr>
            <w:tcW w:w="2467" w:type="dxa"/>
            <w:vAlign w:val="center"/>
          </w:tcPr>
          <w:p>
            <w:pPr>
              <w:pStyle w:val="13"/>
            </w:pPr>
            <w:r>
              <w:t>6.00</w:t>
            </w:r>
          </w:p>
        </w:tc>
        <w:tc>
          <w:tcPr>
            <w:tcW w:w="2466" w:type="dxa"/>
            <w:vAlign w:val="center"/>
          </w:tcPr>
          <w:p>
            <w:pPr>
              <w:pStyle w:val="13"/>
            </w:pPr>
          </w:p>
        </w:tc>
        <w:tc>
          <w:tcPr>
            <w:tcW w:w="246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34</w:t>
            </w:r>
          </w:p>
        </w:tc>
        <w:tc>
          <w:tcPr>
            <w:tcW w:w="2466" w:type="dxa"/>
            <w:vAlign w:val="center"/>
          </w:tcPr>
          <w:p>
            <w:pPr>
              <w:pStyle w:val="14"/>
            </w:pPr>
            <w:r>
              <w:t>2129999</w:t>
            </w:r>
          </w:p>
        </w:tc>
        <w:tc>
          <w:tcPr>
            <w:tcW w:w="2466" w:type="dxa"/>
            <w:vAlign w:val="center"/>
          </w:tcPr>
          <w:p>
            <w:pPr>
              <w:pStyle w:val="14"/>
            </w:pPr>
            <w:r>
              <w:t>其他城乡社区支出</w:t>
            </w:r>
          </w:p>
        </w:tc>
        <w:tc>
          <w:tcPr>
            <w:tcW w:w="2467" w:type="dxa"/>
            <w:vAlign w:val="center"/>
          </w:tcPr>
          <w:p>
            <w:pPr>
              <w:pStyle w:val="13"/>
            </w:pPr>
            <w:r>
              <w:t>6.00</w:t>
            </w:r>
          </w:p>
        </w:tc>
        <w:tc>
          <w:tcPr>
            <w:tcW w:w="2466" w:type="dxa"/>
            <w:vAlign w:val="center"/>
          </w:tcPr>
          <w:p>
            <w:pPr>
              <w:pStyle w:val="13"/>
            </w:pPr>
          </w:p>
        </w:tc>
        <w:tc>
          <w:tcPr>
            <w:tcW w:w="246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35</w:t>
            </w:r>
          </w:p>
        </w:tc>
        <w:tc>
          <w:tcPr>
            <w:tcW w:w="2466" w:type="dxa"/>
            <w:vAlign w:val="center"/>
          </w:tcPr>
          <w:p>
            <w:pPr>
              <w:pStyle w:val="14"/>
            </w:pPr>
            <w:r>
              <w:t>221</w:t>
            </w:r>
          </w:p>
        </w:tc>
        <w:tc>
          <w:tcPr>
            <w:tcW w:w="2466" w:type="dxa"/>
            <w:vAlign w:val="center"/>
          </w:tcPr>
          <w:p>
            <w:pPr>
              <w:pStyle w:val="14"/>
            </w:pPr>
            <w:r>
              <w:t>住房保障支出</w:t>
            </w:r>
          </w:p>
        </w:tc>
        <w:tc>
          <w:tcPr>
            <w:tcW w:w="2467" w:type="dxa"/>
            <w:vAlign w:val="center"/>
          </w:tcPr>
          <w:p>
            <w:pPr>
              <w:pStyle w:val="13"/>
            </w:pPr>
            <w:r>
              <w:t>24.47</w:t>
            </w:r>
          </w:p>
        </w:tc>
        <w:tc>
          <w:tcPr>
            <w:tcW w:w="2466" w:type="dxa"/>
            <w:vAlign w:val="center"/>
          </w:tcPr>
          <w:p>
            <w:pPr>
              <w:pStyle w:val="13"/>
            </w:pPr>
            <w:r>
              <w:t>24.47</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36</w:t>
            </w:r>
          </w:p>
        </w:tc>
        <w:tc>
          <w:tcPr>
            <w:tcW w:w="2466" w:type="dxa"/>
            <w:vAlign w:val="center"/>
          </w:tcPr>
          <w:p>
            <w:pPr>
              <w:pStyle w:val="14"/>
            </w:pPr>
            <w:r>
              <w:t>22102</w:t>
            </w:r>
          </w:p>
        </w:tc>
        <w:tc>
          <w:tcPr>
            <w:tcW w:w="2466" w:type="dxa"/>
            <w:vAlign w:val="center"/>
          </w:tcPr>
          <w:p>
            <w:pPr>
              <w:pStyle w:val="14"/>
            </w:pPr>
            <w:r>
              <w:t>住房改革支出</w:t>
            </w:r>
          </w:p>
        </w:tc>
        <w:tc>
          <w:tcPr>
            <w:tcW w:w="2467" w:type="dxa"/>
            <w:vAlign w:val="center"/>
          </w:tcPr>
          <w:p>
            <w:pPr>
              <w:pStyle w:val="13"/>
            </w:pPr>
            <w:r>
              <w:t>24.47</w:t>
            </w:r>
          </w:p>
        </w:tc>
        <w:tc>
          <w:tcPr>
            <w:tcW w:w="2466" w:type="dxa"/>
            <w:vAlign w:val="center"/>
          </w:tcPr>
          <w:p>
            <w:pPr>
              <w:pStyle w:val="13"/>
            </w:pPr>
            <w:r>
              <w:t>24.47</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37</w:t>
            </w:r>
          </w:p>
        </w:tc>
        <w:tc>
          <w:tcPr>
            <w:tcW w:w="2466" w:type="dxa"/>
            <w:vAlign w:val="center"/>
          </w:tcPr>
          <w:p>
            <w:pPr>
              <w:pStyle w:val="14"/>
            </w:pPr>
            <w:r>
              <w:t>2210201</w:t>
            </w:r>
          </w:p>
        </w:tc>
        <w:tc>
          <w:tcPr>
            <w:tcW w:w="2466" w:type="dxa"/>
            <w:vAlign w:val="center"/>
          </w:tcPr>
          <w:p>
            <w:pPr>
              <w:pStyle w:val="14"/>
            </w:pPr>
            <w:r>
              <w:t>住房公积金</w:t>
            </w:r>
          </w:p>
        </w:tc>
        <w:tc>
          <w:tcPr>
            <w:tcW w:w="2467" w:type="dxa"/>
            <w:vAlign w:val="center"/>
          </w:tcPr>
          <w:p>
            <w:pPr>
              <w:pStyle w:val="13"/>
            </w:pPr>
            <w:r>
              <w:t>24.47</w:t>
            </w:r>
          </w:p>
        </w:tc>
        <w:tc>
          <w:tcPr>
            <w:tcW w:w="2466" w:type="dxa"/>
            <w:vAlign w:val="center"/>
          </w:tcPr>
          <w:p>
            <w:pPr>
              <w:pStyle w:val="13"/>
            </w:pPr>
            <w:r>
              <w:t>24.47</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38</w:t>
            </w:r>
          </w:p>
        </w:tc>
        <w:tc>
          <w:tcPr>
            <w:tcW w:w="2466" w:type="dxa"/>
            <w:vAlign w:val="center"/>
          </w:tcPr>
          <w:p>
            <w:pPr>
              <w:pStyle w:val="14"/>
            </w:pPr>
            <w:r>
              <w:t>224</w:t>
            </w:r>
          </w:p>
        </w:tc>
        <w:tc>
          <w:tcPr>
            <w:tcW w:w="2466" w:type="dxa"/>
            <w:vAlign w:val="center"/>
          </w:tcPr>
          <w:p>
            <w:pPr>
              <w:pStyle w:val="14"/>
            </w:pPr>
            <w:r>
              <w:t>灾害防治及应急管理支出</w:t>
            </w:r>
          </w:p>
        </w:tc>
        <w:tc>
          <w:tcPr>
            <w:tcW w:w="2467" w:type="dxa"/>
            <w:vAlign w:val="center"/>
          </w:tcPr>
          <w:p>
            <w:pPr>
              <w:pStyle w:val="13"/>
            </w:pPr>
            <w:r>
              <w:t>1.50</w:t>
            </w:r>
          </w:p>
        </w:tc>
        <w:tc>
          <w:tcPr>
            <w:tcW w:w="2466" w:type="dxa"/>
            <w:vAlign w:val="center"/>
          </w:tcPr>
          <w:p>
            <w:pPr>
              <w:pStyle w:val="13"/>
            </w:pPr>
          </w:p>
        </w:tc>
        <w:tc>
          <w:tcPr>
            <w:tcW w:w="2466"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39</w:t>
            </w:r>
          </w:p>
        </w:tc>
        <w:tc>
          <w:tcPr>
            <w:tcW w:w="2466" w:type="dxa"/>
            <w:vAlign w:val="center"/>
          </w:tcPr>
          <w:p>
            <w:pPr>
              <w:pStyle w:val="14"/>
            </w:pPr>
            <w:r>
              <w:t>22401</w:t>
            </w:r>
          </w:p>
        </w:tc>
        <w:tc>
          <w:tcPr>
            <w:tcW w:w="2466" w:type="dxa"/>
            <w:vAlign w:val="center"/>
          </w:tcPr>
          <w:p>
            <w:pPr>
              <w:pStyle w:val="14"/>
            </w:pPr>
            <w:r>
              <w:t>应急管理事务</w:t>
            </w:r>
          </w:p>
        </w:tc>
        <w:tc>
          <w:tcPr>
            <w:tcW w:w="2467" w:type="dxa"/>
            <w:vAlign w:val="center"/>
          </w:tcPr>
          <w:p>
            <w:pPr>
              <w:pStyle w:val="13"/>
            </w:pPr>
            <w:r>
              <w:t>1.50</w:t>
            </w:r>
          </w:p>
        </w:tc>
        <w:tc>
          <w:tcPr>
            <w:tcW w:w="2466" w:type="dxa"/>
            <w:vAlign w:val="center"/>
          </w:tcPr>
          <w:p>
            <w:pPr>
              <w:pStyle w:val="13"/>
            </w:pPr>
          </w:p>
        </w:tc>
        <w:tc>
          <w:tcPr>
            <w:tcW w:w="2466"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40</w:t>
            </w:r>
          </w:p>
        </w:tc>
        <w:tc>
          <w:tcPr>
            <w:tcW w:w="2466" w:type="dxa"/>
            <w:vAlign w:val="center"/>
          </w:tcPr>
          <w:p>
            <w:pPr>
              <w:pStyle w:val="14"/>
            </w:pPr>
            <w:r>
              <w:t>2240106</w:t>
            </w:r>
          </w:p>
        </w:tc>
        <w:tc>
          <w:tcPr>
            <w:tcW w:w="2466" w:type="dxa"/>
            <w:vAlign w:val="center"/>
          </w:tcPr>
          <w:p>
            <w:pPr>
              <w:pStyle w:val="14"/>
            </w:pPr>
            <w:r>
              <w:t>安全监管</w:t>
            </w:r>
          </w:p>
        </w:tc>
        <w:tc>
          <w:tcPr>
            <w:tcW w:w="2467" w:type="dxa"/>
            <w:vAlign w:val="center"/>
          </w:tcPr>
          <w:p>
            <w:pPr>
              <w:pStyle w:val="13"/>
            </w:pPr>
            <w:r>
              <w:t>1.50</w:t>
            </w:r>
          </w:p>
        </w:tc>
        <w:tc>
          <w:tcPr>
            <w:tcW w:w="2466" w:type="dxa"/>
            <w:vAlign w:val="center"/>
          </w:tcPr>
          <w:p>
            <w:pPr>
              <w:pStyle w:val="13"/>
            </w:pPr>
          </w:p>
        </w:tc>
        <w:tc>
          <w:tcPr>
            <w:tcW w:w="2466" w:type="dxa"/>
            <w:vAlign w:val="center"/>
          </w:tcPr>
          <w:p>
            <w:pPr>
              <w:pStyle w:val="13"/>
            </w:pPr>
            <w:r>
              <w:t>1.50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7"/>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8" w:type="dxa"/>
            <w:gridSpan w:val="3"/>
            <w:tcBorders>
              <w:top w:val="single" w:color="FFFFFF" w:sz="6" w:space="0"/>
              <w:left w:val="single" w:color="FFFFFF" w:sz="6" w:space="0"/>
              <w:right w:val="single" w:color="FFFFFF" w:sz="6" w:space="0"/>
            </w:tcBorders>
            <w:vAlign w:val="center"/>
          </w:tcPr>
          <w:p>
            <w:r>
              <w:t>441西山街道办事处</w:t>
            </w:r>
          </w:p>
        </w:tc>
        <w:tc>
          <w:tcPr>
            <w:tcW w:w="2467" w:type="dxa"/>
            <w:tcBorders>
              <w:top w:val="single" w:color="FFFFFF" w:sz="6" w:space="0"/>
              <w:left w:val="single" w:color="FFFFFF" w:sz="6" w:space="0"/>
              <w:right w:val="single" w:color="FFFFFF" w:sz="6" w:space="0"/>
            </w:tcBorders>
            <w:vAlign w:val="center"/>
          </w:tcPr>
          <w:p>
            <w:pPr>
              <w:pStyle w:val="10"/>
            </w:pPr>
            <w:r>
              <w:t>预算年度：2022</w:t>
            </w:r>
          </w:p>
        </w:tc>
        <w:tc>
          <w:tcPr>
            <w:tcW w:w="2466" w:type="dxa"/>
            <w:tcBorders>
              <w:top w:val="single" w:color="FFFFFF" w:sz="6" w:space="0"/>
              <w:left w:val="single" w:color="FFFFFF" w:sz="6" w:space="0"/>
              <w:right w:val="single" w:color="FFFFFF" w:sz="6" w:space="0"/>
            </w:tcBorders>
            <w:vAlign w:val="center"/>
          </w:tcPr>
          <w:p>
            <w:pPr>
              <w:pStyle w:val="9"/>
            </w:pPr>
            <w:r>
              <w:t>单位：万元</w:t>
            </w:r>
          </w:p>
        </w:tc>
        <w:tc>
          <w:tcPr>
            <w:tcW w:w="246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2"/>
            </w:pPr>
            <w:r>
              <w:t>序号</w:t>
            </w:r>
          </w:p>
        </w:tc>
        <w:tc>
          <w:tcPr>
            <w:tcW w:w="2466" w:type="dxa"/>
            <w:vAlign w:val="center"/>
          </w:tcPr>
          <w:p>
            <w:pPr>
              <w:pStyle w:val="12"/>
            </w:pPr>
            <w:r>
              <w:t>支出部门经济分类科目</w:t>
            </w:r>
          </w:p>
        </w:tc>
        <w:tc>
          <w:tcPr>
            <w:tcW w:w="2466" w:type="dxa"/>
          </w:tcPr>
          <w:p/>
        </w:tc>
        <w:tc>
          <w:tcPr>
            <w:tcW w:w="2467" w:type="dxa"/>
            <w:vAlign w:val="center"/>
          </w:tcPr>
          <w:p>
            <w:pPr>
              <w:pStyle w:val="12"/>
            </w:pPr>
            <w:r>
              <w:t>一般公共预算基本支出</w:t>
            </w:r>
          </w:p>
        </w:tc>
        <w:tc>
          <w:tcPr>
            <w:tcW w:w="2466" w:type="dxa"/>
          </w:tcPr>
          <w:p/>
        </w:tc>
        <w:tc>
          <w:tcPr>
            <w:tcW w:w="246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Merge w:val="continue"/>
          </w:tcPr>
          <w:p/>
        </w:tc>
        <w:tc>
          <w:tcPr>
            <w:tcW w:w="2466" w:type="dxa"/>
            <w:vAlign w:val="center"/>
          </w:tcPr>
          <w:p>
            <w:pPr>
              <w:pStyle w:val="12"/>
            </w:pPr>
            <w:r>
              <w:t>科目编码</w:t>
            </w:r>
          </w:p>
        </w:tc>
        <w:tc>
          <w:tcPr>
            <w:tcW w:w="2466" w:type="dxa"/>
            <w:vAlign w:val="center"/>
          </w:tcPr>
          <w:p>
            <w:pPr>
              <w:pStyle w:val="12"/>
            </w:pPr>
            <w:r>
              <w:t>科目名称</w:t>
            </w:r>
          </w:p>
        </w:tc>
        <w:tc>
          <w:tcPr>
            <w:tcW w:w="2467" w:type="dxa"/>
            <w:vAlign w:val="center"/>
          </w:tcPr>
          <w:p>
            <w:pPr>
              <w:pStyle w:val="12"/>
            </w:pPr>
            <w:r>
              <w:t>合计</w:t>
            </w:r>
          </w:p>
        </w:tc>
        <w:tc>
          <w:tcPr>
            <w:tcW w:w="2466" w:type="dxa"/>
            <w:vAlign w:val="center"/>
          </w:tcPr>
          <w:p>
            <w:pPr>
              <w:pStyle w:val="12"/>
            </w:pPr>
            <w:r>
              <w:t>人员经费</w:t>
            </w:r>
          </w:p>
        </w:tc>
        <w:tc>
          <w:tcPr>
            <w:tcW w:w="2466"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Align w:val="center"/>
          </w:tcPr>
          <w:p>
            <w:pPr>
              <w:pStyle w:val="12"/>
            </w:pPr>
            <w:r>
              <w:t>栏次</w:t>
            </w:r>
          </w:p>
        </w:tc>
        <w:tc>
          <w:tcPr>
            <w:tcW w:w="2466" w:type="dxa"/>
            <w:vAlign w:val="center"/>
          </w:tcPr>
          <w:p>
            <w:pPr>
              <w:pStyle w:val="12"/>
            </w:pPr>
            <w:r>
              <w:t>1</w:t>
            </w:r>
          </w:p>
        </w:tc>
        <w:tc>
          <w:tcPr>
            <w:tcW w:w="2466" w:type="dxa"/>
            <w:vAlign w:val="center"/>
          </w:tcPr>
          <w:p>
            <w:pPr>
              <w:pStyle w:val="12"/>
            </w:pPr>
            <w:r>
              <w:t>2</w:t>
            </w:r>
          </w:p>
        </w:tc>
        <w:tc>
          <w:tcPr>
            <w:tcW w:w="2467" w:type="dxa"/>
            <w:vAlign w:val="center"/>
          </w:tcPr>
          <w:p>
            <w:pPr>
              <w:pStyle w:val="12"/>
            </w:pPr>
            <w:r>
              <w:t>3</w:t>
            </w:r>
          </w:p>
        </w:tc>
        <w:tc>
          <w:tcPr>
            <w:tcW w:w="2466" w:type="dxa"/>
            <w:vAlign w:val="center"/>
          </w:tcPr>
          <w:p>
            <w:pPr>
              <w:pStyle w:val="12"/>
            </w:pPr>
            <w:r>
              <w:t>4</w:t>
            </w:r>
          </w:p>
        </w:tc>
        <w:tc>
          <w:tcPr>
            <w:tcW w:w="246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w:t>
            </w:r>
          </w:p>
        </w:tc>
        <w:tc>
          <w:tcPr>
            <w:tcW w:w="2466" w:type="dxa"/>
            <w:vAlign w:val="center"/>
          </w:tcPr>
          <w:p>
            <w:pPr>
              <w:pStyle w:val="18"/>
            </w:pPr>
          </w:p>
        </w:tc>
        <w:tc>
          <w:tcPr>
            <w:tcW w:w="2466" w:type="dxa"/>
            <w:vAlign w:val="center"/>
          </w:tcPr>
          <w:p>
            <w:pPr>
              <w:pStyle w:val="16"/>
            </w:pPr>
            <w:r>
              <w:t>合计</w:t>
            </w:r>
          </w:p>
        </w:tc>
        <w:tc>
          <w:tcPr>
            <w:tcW w:w="2467" w:type="dxa"/>
            <w:vAlign w:val="center"/>
          </w:tcPr>
          <w:p>
            <w:pPr>
              <w:pStyle w:val="17"/>
            </w:pPr>
            <w:r>
              <w:t>379.79</w:t>
            </w:r>
          </w:p>
        </w:tc>
        <w:tc>
          <w:tcPr>
            <w:tcW w:w="2466" w:type="dxa"/>
            <w:vAlign w:val="center"/>
          </w:tcPr>
          <w:p>
            <w:pPr>
              <w:pStyle w:val="17"/>
            </w:pPr>
            <w:r>
              <w:t>329.03</w:t>
            </w:r>
          </w:p>
        </w:tc>
        <w:tc>
          <w:tcPr>
            <w:tcW w:w="2466" w:type="dxa"/>
            <w:vAlign w:val="center"/>
          </w:tcPr>
          <w:p>
            <w:pPr>
              <w:pStyle w:val="17"/>
            </w:pPr>
            <w:r>
              <w:t>50.76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w:t>
            </w:r>
          </w:p>
        </w:tc>
        <w:tc>
          <w:tcPr>
            <w:tcW w:w="2466" w:type="dxa"/>
            <w:vAlign w:val="center"/>
          </w:tcPr>
          <w:p>
            <w:pPr>
              <w:pStyle w:val="14"/>
            </w:pPr>
            <w:r>
              <w:t>301</w:t>
            </w:r>
          </w:p>
        </w:tc>
        <w:tc>
          <w:tcPr>
            <w:tcW w:w="2466" w:type="dxa"/>
            <w:vAlign w:val="center"/>
          </w:tcPr>
          <w:p>
            <w:pPr>
              <w:pStyle w:val="14"/>
            </w:pPr>
            <w:r>
              <w:t>工资福利支出</w:t>
            </w:r>
          </w:p>
        </w:tc>
        <w:tc>
          <w:tcPr>
            <w:tcW w:w="2467" w:type="dxa"/>
            <w:vAlign w:val="center"/>
          </w:tcPr>
          <w:p>
            <w:pPr>
              <w:pStyle w:val="13"/>
            </w:pPr>
            <w:r>
              <w:t>320.52</w:t>
            </w:r>
          </w:p>
        </w:tc>
        <w:tc>
          <w:tcPr>
            <w:tcW w:w="2466" w:type="dxa"/>
            <w:vAlign w:val="center"/>
          </w:tcPr>
          <w:p>
            <w:pPr>
              <w:pStyle w:val="13"/>
            </w:pPr>
            <w:r>
              <w:t>320.52</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w:t>
            </w:r>
          </w:p>
        </w:tc>
        <w:tc>
          <w:tcPr>
            <w:tcW w:w="2466" w:type="dxa"/>
            <w:vAlign w:val="center"/>
          </w:tcPr>
          <w:p>
            <w:pPr>
              <w:pStyle w:val="14"/>
            </w:pPr>
            <w:r>
              <w:t>30101</w:t>
            </w:r>
          </w:p>
        </w:tc>
        <w:tc>
          <w:tcPr>
            <w:tcW w:w="2466" w:type="dxa"/>
            <w:vAlign w:val="center"/>
          </w:tcPr>
          <w:p>
            <w:pPr>
              <w:pStyle w:val="14"/>
            </w:pPr>
            <w:r>
              <w:t>基本工资</w:t>
            </w:r>
          </w:p>
        </w:tc>
        <w:tc>
          <w:tcPr>
            <w:tcW w:w="2467" w:type="dxa"/>
            <w:vAlign w:val="center"/>
          </w:tcPr>
          <w:p>
            <w:pPr>
              <w:pStyle w:val="13"/>
            </w:pPr>
            <w:r>
              <w:t>105.45</w:t>
            </w:r>
          </w:p>
        </w:tc>
        <w:tc>
          <w:tcPr>
            <w:tcW w:w="2466" w:type="dxa"/>
            <w:vAlign w:val="center"/>
          </w:tcPr>
          <w:p>
            <w:pPr>
              <w:pStyle w:val="13"/>
            </w:pPr>
            <w:r>
              <w:t>105.45</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4</w:t>
            </w:r>
          </w:p>
        </w:tc>
        <w:tc>
          <w:tcPr>
            <w:tcW w:w="2466" w:type="dxa"/>
            <w:vAlign w:val="center"/>
          </w:tcPr>
          <w:p>
            <w:pPr>
              <w:pStyle w:val="14"/>
            </w:pPr>
            <w:r>
              <w:t>30102</w:t>
            </w:r>
          </w:p>
        </w:tc>
        <w:tc>
          <w:tcPr>
            <w:tcW w:w="2466" w:type="dxa"/>
            <w:vAlign w:val="center"/>
          </w:tcPr>
          <w:p>
            <w:pPr>
              <w:pStyle w:val="14"/>
            </w:pPr>
            <w:r>
              <w:t>津贴补贴</w:t>
            </w:r>
          </w:p>
        </w:tc>
        <w:tc>
          <w:tcPr>
            <w:tcW w:w="2467" w:type="dxa"/>
            <w:vAlign w:val="center"/>
          </w:tcPr>
          <w:p>
            <w:pPr>
              <w:pStyle w:val="13"/>
            </w:pPr>
            <w:r>
              <w:t>67.29</w:t>
            </w:r>
          </w:p>
        </w:tc>
        <w:tc>
          <w:tcPr>
            <w:tcW w:w="2466" w:type="dxa"/>
            <w:vAlign w:val="center"/>
          </w:tcPr>
          <w:p>
            <w:pPr>
              <w:pStyle w:val="13"/>
            </w:pPr>
            <w:r>
              <w:t>67.29</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5</w:t>
            </w:r>
          </w:p>
        </w:tc>
        <w:tc>
          <w:tcPr>
            <w:tcW w:w="2466" w:type="dxa"/>
            <w:vAlign w:val="center"/>
          </w:tcPr>
          <w:p>
            <w:pPr>
              <w:pStyle w:val="14"/>
            </w:pPr>
            <w:r>
              <w:t>30103</w:t>
            </w:r>
          </w:p>
        </w:tc>
        <w:tc>
          <w:tcPr>
            <w:tcW w:w="2466" w:type="dxa"/>
            <w:vAlign w:val="center"/>
          </w:tcPr>
          <w:p>
            <w:pPr>
              <w:pStyle w:val="14"/>
            </w:pPr>
            <w:r>
              <w:t>奖金</w:t>
            </w:r>
          </w:p>
        </w:tc>
        <w:tc>
          <w:tcPr>
            <w:tcW w:w="2467" w:type="dxa"/>
            <w:vAlign w:val="center"/>
          </w:tcPr>
          <w:p>
            <w:pPr>
              <w:pStyle w:val="13"/>
            </w:pPr>
            <w:r>
              <w:t>4.36</w:t>
            </w:r>
          </w:p>
        </w:tc>
        <w:tc>
          <w:tcPr>
            <w:tcW w:w="2466" w:type="dxa"/>
            <w:vAlign w:val="center"/>
          </w:tcPr>
          <w:p>
            <w:pPr>
              <w:pStyle w:val="13"/>
            </w:pPr>
            <w:r>
              <w:t>4.36</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6</w:t>
            </w:r>
          </w:p>
        </w:tc>
        <w:tc>
          <w:tcPr>
            <w:tcW w:w="2466" w:type="dxa"/>
            <w:vAlign w:val="center"/>
          </w:tcPr>
          <w:p>
            <w:pPr>
              <w:pStyle w:val="14"/>
            </w:pPr>
            <w:r>
              <w:t>30107</w:t>
            </w:r>
          </w:p>
        </w:tc>
        <w:tc>
          <w:tcPr>
            <w:tcW w:w="2466" w:type="dxa"/>
            <w:vAlign w:val="center"/>
          </w:tcPr>
          <w:p>
            <w:pPr>
              <w:pStyle w:val="14"/>
            </w:pPr>
            <w:r>
              <w:t>绩效工资</w:t>
            </w:r>
          </w:p>
        </w:tc>
        <w:tc>
          <w:tcPr>
            <w:tcW w:w="2467" w:type="dxa"/>
            <w:vAlign w:val="center"/>
          </w:tcPr>
          <w:p>
            <w:pPr>
              <w:pStyle w:val="13"/>
            </w:pPr>
            <w:r>
              <w:t>49.87</w:t>
            </w:r>
          </w:p>
        </w:tc>
        <w:tc>
          <w:tcPr>
            <w:tcW w:w="2466" w:type="dxa"/>
            <w:vAlign w:val="center"/>
          </w:tcPr>
          <w:p>
            <w:pPr>
              <w:pStyle w:val="13"/>
            </w:pPr>
            <w:r>
              <w:t>49.87</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7</w:t>
            </w:r>
          </w:p>
        </w:tc>
        <w:tc>
          <w:tcPr>
            <w:tcW w:w="2466" w:type="dxa"/>
            <w:vAlign w:val="center"/>
          </w:tcPr>
          <w:p>
            <w:pPr>
              <w:pStyle w:val="14"/>
            </w:pPr>
            <w:r>
              <w:t>30108</w:t>
            </w:r>
          </w:p>
        </w:tc>
        <w:tc>
          <w:tcPr>
            <w:tcW w:w="2466" w:type="dxa"/>
            <w:vAlign w:val="center"/>
          </w:tcPr>
          <w:p>
            <w:pPr>
              <w:pStyle w:val="14"/>
            </w:pPr>
            <w:r>
              <w:t>机关事业单位基本养老保险缴费</w:t>
            </w:r>
          </w:p>
        </w:tc>
        <w:tc>
          <w:tcPr>
            <w:tcW w:w="2467" w:type="dxa"/>
            <w:vAlign w:val="center"/>
          </w:tcPr>
          <w:p>
            <w:pPr>
              <w:pStyle w:val="13"/>
            </w:pPr>
            <w:r>
              <w:t>32.62</w:t>
            </w:r>
          </w:p>
        </w:tc>
        <w:tc>
          <w:tcPr>
            <w:tcW w:w="2466" w:type="dxa"/>
            <w:vAlign w:val="center"/>
          </w:tcPr>
          <w:p>
            <w:pPr>
              <w:pStyle w:val="13"/>
            </w:pPr>
            <w:r>
              <w:t>32.62</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8</w:t>
            </w:r>
          </w:p>
        </w:tc>
        <w:tc>
          <w:tcPr>
            <w:tcW w:w="2466" w:type="dxa"/>
            <w:vAlign w:val="center"/>
          </w:tcPr>
          <w:p>
            <w:pPr>
              <w:pStyle w:val="14"/>
            </w:pPr>
            <w:r>
              <w:t>30110</w:t>
            </w:r>
          </w:p>
        </w:tc>
        <w:tc>
          <w:tcPr>
            <w:tcW w:w="2466" w:type="dxa"/>
            <w:vAlign w:val="center"/>
          </w:tcPr>
          <w:p>
            <w:pPr>
              <w:pStyle w:val="14"/>
            </w:pPr>
            <w:r>
              <w:t>职工基本医疗保险缴费</w:t>
            </w:r>
          </w:p>
        </w:tc>
        <w:tc>
          <w:tcPr>
            <w:tcW w:w="2467" w:type="dxa"/>
            <w:vAlign w:val="center"/>
          </w:tcPr>
          <w:p>
            <w:pPr>
              <w:pStyle w:val="13"/>
            </w:pPr>
            <w:r>
              <w:t>15.81</w:t>
            </w:r>
          </w:p>
        </w:tc>
        <w:tc>
          <w:tcPr>
            <w:tcW w:w="2466" w:type="dxa"/>
            <w:vAlign w:val="center"/>
          </w:tcPr>
          <w:p>
            <w:pPr>
              <w:pStyle w:val="13"/>
            </w:pPr>
            <w:r>
              <w:t>15.81</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9</w:t>
            </w:r>
          </w:p>
        </w:tc>
        <w:tc>
          <w:tcPr>
            <w:tcW w:w="2466" w:type="dxa"/>
            <w:vAlign w:val="center"/>
          </w:tcPr>
          <w:p>
            <w:pPr>
              <w:pStyle w:val="14"/>
            </w:pPr>
            <w:r>
              <w:t>30111</w:t>
            </w:r>
          </w:p>
        </w:tc>
        <w:tc>
          <w:tcPr>
            <w:tcW w:w="2466" w:type="dxa"/>
            <w:vAlign w:val="center"/>
          </w:tcPr>
          <w:p>
            <w:pPr>
              <w:pStyle w:val="14"/>
            </w:pPr>
            <w:r>
              <w:t>公务员医疗补助缴费</w:t>
            </w:r>
          </w:p>
        </w:tc>
        <w:tc>
          <w:tcPr>
            <w:tcW w:w="2467" w:type="dxa"/>
            <w:vAlign w:val="center"/>
          </w:tcPr>
          <w:p>
            <w:pPr>
              <w:pStyle w:val="13"/>
            </w:pPr>
            <w:r>
              <w:t>19.64</w:t>
            </w:r>
          </w:p>
        </w:tc>
        <w:tc>
          <w:tcPr>
            <w:tcW w:w="2466" w:type="dxa"/>
            <w:vAlign w:val="center"/>
          </w:tcPr>
          <w:p>
            <w:pPr>
              <w:pStyle w:val="13"/>
            </w:pPr>
            <w:r>
              <w:t>19.64</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10</w:t>
            </w:r>
          </w:p>
        </w:tc>
        <w:tc>
          <w:tcPr>
            <w:tcW w:w="2466" w:type="dxa"/>
            <w:vAlign w:val="center"/>
          </w:tcPr>
          <w:p>
            <w:pPr>
              <w:pStyle w:val="14"/>
            </w:pPr>
            <w:r>
              <w:t>30112</w:t>
            </w:r>
          </w:p>
        </w:tc>
        <w:tc>
          <w:tcPr>
            <w:tcW w:w="2466" w:type="dxa"/>
            <w:vAlign w:val="center"/>
          </w:tcPr>
          <w:p>
            <w:pPr>
              <w:pStyle w:val="14"/>
            </w:pPr>
            <w:r>
              <w:t>其他社会保障缴费</w:t>
            </w:r>
          </w:p>
        </w:tc>
        <w:tc>
          <w:tcPr>
            <w:tcW w:w="2467" w:type="dxa"/>
            <w:vAlign w:val="center"/>
          </w:tcPr>
          <w:p>
            <w:pPr>
              <w:pStyle w:val="13"/>
            </w:pPr>
            <w:r>
              <w:t>1.01</w:t>
            </w:r>
          </w:p>
        </w:tc>
        <w:tc>
          <w:tcPr>
            <w:tcW w:w="2466" w:type="dxa"/>
            <w:vAlign w:val="center"/>
          </w:tcPr>
          <w:p>
            <w:pPr>
              <w:pStyle w:val="13"/>
            </w:pPr>
            <w:r>
              <w:t>1.01</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11</w:t>
            </w:r>
          </w:p>
        </w:tc>
        <w:tc>
          <w:tcPr>
            <w:tcW w:w="2466" w:type="dxa"/>
            <w:vAlign w:val="center"/>
          </w:tcPr>
          <w:p>
            <w:pPr>
              <w:pStyle w:val="14"/>
            </w:pPr>
            <w:r>
              <w:t>30113</w:t>
            </w:r>
          </w:p>
        </w:tc>
        <w:tc>
          <w:tcPr>
            <w:tcW w:w="2466" w:type="dxa"/>
            <w:vAlign w:val="center"/>
          </w:tcPr>
          <w:p>
            <w:pPr>
              <w:pStyle w:val="14"/>
            </w:pPr>
            <w:r>
              <w:t>住房公积金</w:t>
            </w:r>
          </w:p>
        </w:tc>
        <w:tc>
          <w:tcPr>
            <w:tcW w:w="2467" w:type="dxa"/>
            <w:vAlign w:val="center"/>
          </w:tcPr>
          <w:p>
            <w:pPr>
              <w:pStyle w:val="13"/>
            </w:pPr>
            <w:r>
              <w:t>24.47</w:t>
            </w:r>
          </w:p>
        </w:tc>
        <w:tc>
          <w:tcPr>
            <w:tcW w:w="2466" w:type="dxa"/>
            <w:vAlign w:val="center"/>
          </w:tcPr>
          <w:p>
            <w:pPr>
              <w:pStyle w:val="13"/>
            </w:pPr>
            <w:r>
              <w:t>24.47</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12</w:t>
            </w:r>
          </w:p>
        </w:tc>
        <w:tc>
          <w:tcPr>
            <w:tcW w:w="2466" w:type="dxa"/>
            <w:vAlign w:val="center"/>
          </w:tcPr>
          <w:p>
            <w:pPr>
              <w:pStyle w:val="14"/>
            </w:pPr>
            <w:r>
              <w:t>302</w:t>
            </w:r>
          </w:p>
        </w:tc>
        <w:tc>
          <w:tcPr>
            <w:tcW w:w="2466" w:type="dxa"/>
            <w:vAlign w:val="center"/>
          </w:tcPr>
          <w:p>
            <w:pPr>
              <w:pStyle w:val="14"/>
            </w:pPr>
            <w:r>
              <w:t>商品和服务支出</w:t>
            </w:r>
          </w:p>
        </w:tc>
        <w:tc>
          <w:tcPr>
            <w:tcW w:w="2467" w:type="dxa"/>
            <w:vAlign w:val="center"/>
          </w:tcPr>
          <w:p>
            <w:pPr>
              <w:pStyle w:val="13"/>
            </w:pPr>
            <w:r>
              <w:t>50.26</w:t>
            </w:r>
          </w:p>
        </w:tc>
        <w:tc>
          <w:tcPr>
            <w:tcW w:w="2466" w:type="dxa"/>
            <w:vAlign w:val="center"/>
          </w:tcPr>
          <w:p>
            <w:pPr>
              <w:pStyle w:val="13"/>
            </w:pPr>
          </w:p>
        </w:tc>
        <w:tc>
          <w:tcPr>
            <w:tcW w:w="2466" w:type="dxa"/>
            <w:vAlign w:val="center"/>
          </w:tcPr>
          <w:p>
            <w:pPr>
              <w:pStyle w:val="13"/>
            </w:pPr>
            <w:r>
              <w:t>50.26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13</w:t>
            </w:r>
          </w:p>
        </w:tc>
        <w:tc>
          <w:tcPr>
            <w:tcW w:w="2466" w:type="dxa"/>
            <w:vAlign w:val="center"/>
          </w:tcPr>
          <w:p>
            <w:pPr>
              <w:pStyle w:val="14"/>
            </w:pPr>
            <w:r>
              <w:t>30201</w:t>
            </w:r>
          </w:p>
        </w:tc>
        <w:tc>
          <w:tcPr>
            <w:tcW w:w="2466" w:type="dxa"/>
            <w:vAlign w:val="center"/>
          </w:tcPr>
          <w:p>
            <w:pPr>
              <w:pStyle w:val="14"/>
            </w:pPr>
            <w:r>
              <w:t>办公费</w:t>
            </w:r>
          </w:p>
        </w:tc>
        <w:tc>
          <w:tcPr>
            <w:tcW w:w="2467" w:type="dxa"/>
            <w:vAlign w:val="center"/>
          </w:tcPr>
          <w:p>
            <w:pPr>
              <w:pStyle w:val="13"/>
            </w:pPr>
            <w:r>
              <w:t>3.18</w:t>
            </w:r>
          </w:p>
        </w:tc>
        <w:tc>
          <w:tcPr>
            <w:tcW w:w="2466" w:type="dxa"/>
            <w:vAlign w:val="center"/>
          </w:tcPr>
          <w:p>
            <w:pPr>
              <w:pStyle w:val="13"/>
            </w:pPr>
          </w:p>
        </w:tc>
        <w:tc>
          <w:tcPr>
            <w:tcW w:w="2466" w:type="dxa"/>
            <w:vAlign w:val="center"/>
          </w:tcPr>
          <w:p>
            <w:pPr>
              <w:pStyle w:val="13"/>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14</w:t>
            </w:r>
          </w:p>
        </w:tc>
        <w:tc>
          <w:tcPr>
            <w:tcW w:w="2466" w:type="dxa"/>
            <w:vAlign w:val="center"/>
          </w:tcPr>
          <w:p>
            <w:pPr>
              <w:pStyle w:val="14"/>
            </w:pPr>
            <w:r>
              <w:t>30202</w:t>
            </w:r>
          </w:p>
        </w:tc>
        <w:tc>
          <w:tcPr>
            <w:tcW w:w="2466" w:type="dxa"/>
            <w:vAlign w:val="center"/>
          </w:tcPr>
          <w:p>
            <w:pPr>
              <w:pStyle w:val="14"/>
            </w:pPr>
            <w:r>
              <w:t>印刷费</w:t>
            </w:r>
          </w:p>
        </w:tc>
        <w:tc>
          <w:tcPr>
            <w:tcW w:w="2467" w:type="dxa"/>
            <w:vAlign w:val="center"/>
          </w:tcPr>
          <w:p>
            <w:pPr>
              <w:pStyle w:val="13"/>
            </w:pPr>
            <w:r>
              <w:t>0.30</w:t>
            </w:r>
          </w:p>
        </w:tc>
        <w:tc>
          <w:tcPr>
            <w:tcW w:w="2466" w:type="dxa"/>
            <w:vAlign w:val="center"/>
          </w:tcPr>
          <w:p>
            <w:pPr>
              <w:pStyle w:val="13"/>
            </w:pPr>
          </w:p>
        </w:tc>
        <w:tc>
          <w:tcPr>
            <w:tcW w:w="2466"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15</w:t>
            </w:r>
          </w:p>
        </w:tc>
        <w:tc>
          <w:tcPr>
            <w:tcW w:w="2466" w:type="dxa"/>
            <w:vAlign w:val="center"/>
          </w:tcPr>
          <w:p>
            <w:pPr>
              <w:pStyle w:val="14"/>
            </w:pPr>
            <w:r>
              <w:t>30205</w:t>
            </w:r>
          </w:p>
        </w:tc>
        <w:tc>
          <w:tcPr>
            <w:tcW w:w="2466" w:type="dxa"/>
            <w:vAlign w:val="center"/>
          </w:tcPr>
          <w:p>
            <w:pPr>
              <w:pStyle w:val="14"/>
            </w:pPr>
            <w:r>
              <w:t>水费</w:t>
            </w:r>
          </w:p>
        </w:tc>
        <w:tc>
          <w:tcPr>
            <w:tcW w:w="2467" w:type="dxa"/>
            <w:vAlign w:val="center"/>
          </w:tcPr>
          <w:p>
            <w:pPr>
              <w:pStyle w:val="13"/>
            </w:pPr>
            <w:r>
              <w:t>5.70</w:t>
            </w:r>
          </w:p>
        </w:tc>
        <w:tc>
          <w:tcPr>
            <w:tcW w:w="2466" w:type="dxa"/>
            <w:vAlign w:val="center"/>
          </w:tcPr>
          <w:p>
            <w:pPr>
              <w:pStyle w:val="13"/>
            </w:pPr>
          </w:p>
        </w:tc>
        <w:tc>
          <w:tcPr>
            <w:tcW w:w="2466" w:type="dxa"/>
            <w:vAlign w:val="center"/>
          </w:tcPr>
          <w:p>
            <w:pPr>
              <w:pStyle w:val="13"/>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16</w:t>
            </w:r>
          </w:p>
        </w:tc>
        <w:tc>
          <w:tcPr>
            <w:tcW w:w="2466" w:type="dxa"/>
            <w:vAlign w:val="center"/>
          </w:tcPr>
          <w:p>
            <w:pPr>
              <w:pStyle w:val="14"/>
            </w:pPr>
            <w:r>
              <w:t>30207</w:t>
            </w:r>
          </w:p>
        </w:tc>
        <w:tc>
          <w:tcPr>
            <w:tcW w:w="2466" w:type="dxa"/>
            <w:vAlign w:val="center"/>
          </w:tcPr>
          <w:p>
            <w:pPr>
              <w:pStyle w:val="14"/>
            </w:pPr>
            <w:r>
              <w:t>邮电费</w:t>
            </w:r>
          </w:p>
        </w:tc>
        <w:tc>
          <w:tcPr>
            <w:tcW w:w="2467" w:type="dxa"/>
            <w:vAlign w:val="center"/>
          </w:tcPr>
          <w:p>
            <w:pPr>
              <w:pStyle w:val="13"/>
            </w:pPr>
            <w:r>
              <w:t>8.68</w:t>
            </w:r>
          </w:p>
        </w:tc>
        <w:tc>
          <w:tcPr>
            <w:tcW w:w="2466" w:type="dxa"/>
            <w:vAlign w:val="center"/>
          </w:tcPr>
          <w:p>
            <w:pPr>
              <w:pStyle w:val="13"/>
            </w:pPr>
          </w:p>
        </w:tc>
        <w:tc>
          <w:tcPr>
            <w:tcW w:w="2466" w:type="dxa"/>
            <w:vAlign w:val="center"/>
          </w:tcPr>
          <w:p>
            <w:pPr>
              <w:pStyle w:val="13"/>
            </w:pPr>
            <w:r>
              <w:t>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17</w:t>
            </w:r>
          </w:p>
        </w:tc>
        <w:tc>
          <w:tcPr>
            <w:tcW w:w="2466" w:type="dxa"/>
            <w:vAlign w:val="center"/>
          </w:tcPr>
          <w:p>
            <w:pPr>
              <w:pStyle w:val="14"/>
            </w:pPr>
            <w:r>
              <w:t>30208</w:t>
            </w:r>
          </w:p>
        </w:tc>
        <w:tc>
          <w:tcPr>
            <w:tcW w:w="2466" w:type="dxa"/>
            <w:vAlign w:val="center"/>
          </w:tcPr>
          <w:p>
            <w:pPr>
              <w:pStyle w:val="14"/>
            </w:pPr>
            <w:r>
              <w:t>取暖费</w:t>
            </w:r>
          </w:p>
        </w:tc>
        <w:tc>
          <w:tcPr>
            <w:tcW w:w="2467" w:type="dxa"/>
            <w:vAlign w:val="center"/>
          </w:tcPr>
          <w:p>
            <w:pPr>
              <w:pStyle w:val="13"/>
            </w:pPr>
            <w:r>
              <w:t>5.10</w:t>
            </w:r>
          </w:p>
        </w:tc>
        <w:tc>
          <w:tcPr>
            <w:tcW w:w="2466" w:type="dxa"/>
            <w:vAlign w:val="center"/>
          </w:tcPr>
          <w:p>
            <w:pPr>
              <w:pStyle w:val="13"/>
            </w:pPr>
          </w:p>
        </w:tc>
        <w:tc>
          <w:tcPr>
            <w:tcW w:w="2466" w:type="dxa"/>
            <w:vAlign w:val="center"/>
          </w:tcPr>
          <w:p>
            <w:pPr>
              <w:pStyle w:val="13"/>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18</w:t>
            </w:r>
          </w:p>
        </w:tc>
        <w:tc>
          <w:tcPr>
            <w:tcW w:w="2466" w:type="dxa"/>
            <w:vAlign w:val="center"/>
          </w:tcPr>
          <w:p>
            <w:pPr>
              <w:pStyle w:val="14"/>
            </w:pPr>
            <w:r>
              <w:t>30209</w:t>
            </w:r>
          </w:p>
        </w:tc>
        <w:tc>
          <w:tcPr>
            <w:tcW w:w="2466" w:type="dxa"/>
            <w:vAlign w:val="center"/>
          </w:tcPr>
          <w:p>
            <w:pPr>
              <w:pStyle w:val="14"/>
            </w:pPr>
            <w:r>
              <w:t>物业管理费</w:t>
            </w:r>
          </w:p>
        </w:tc>
        <w:tc>
          <w:tcPr>
            <w:tcW w:w="2467" w:type="dxa"/>
            <w:vAlign w:val="center"/>
          </w:tcPr>
          <w:p>
            <w:pPr>
              <w:pStyle w:val="13"/>
            </w:pPr>
            <w:r>
              <w:t>4.00</w:t>
            </w:r>
          </w:p>
        </w:tc>
        <w:tc>
          <w:tcPr>
            <w:tcW w:w="2466" w:type="dxa"/>
            <w:vAlign w:val="center"/>
          </w:tcPr>
          <w:p>
            <w:pPr>
              <w:pStyle w:val="13"/>
            </w:pPr>
          </w:p>
        </w:tc>
        <w:tc>
          <w:tcPr>
            <w:tcW w:w="246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19</w:t>
            </w:r>
          </w:p>
        </w:tc>
        <w:tc>
          <w:tcPr>
            <w:tcW w:w="2466" w:type="dxa"/>
            <w:vAlign w:val="center"/>
          </w:tcPr>
          <w:p>
            <w:pPr>
              <w:pStyle w:val="14"/>
            </w:pPr>
            <w:r>
              <w:t>30211</w:t>
            </w:r>
          </w:p>
        </w:tc>
        <w:tc>
          <w:tcPr>
            <w:tcW w:w="2466" w:type="dxa"/>
            <w:vAlign w:val="center"/>
          </w:tcPr>
          <w:p>
            <w:pPr>
              <w:pStyle w:val="14"/>
            </w:pPr>
            <w:r>
              <w:t>差旅费</w:t>
            </w:r>
          </w:p>
        </w:tc>
        <w:tc>
          <w:tcPr>
            <w:tcW w:w="2467" w:type="dxa"/>
            <w:vAlign w:val="center"/>
          </w:tcPr>
          <w:p>
            <w:pPr>
              <w:pStyle w:val="13"/>
            </w:pPr>
            <w:r>
              <w:t>0.30</w:t>
            </w:r>
          </w:p>
        </w:tc>
        <w:tc>
          <w:tcPr>
            <w:tcW w:w="2466" w:type="dxa"/>
            <w:vAlign w:val="center"/>
          </w:tcPr>
          <w:p>
            <w:pPr>
              <w:pStyle w:val="13"/>
            </w:pPr>
          </w:p>
        </w:tc>
        <w:tc>
          <w:tcPr>
            <w:tcW w:w="2466"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20</w:t>
            </w:r>
          </w:p>
        </w:tc>
        <w:tc>
          <w:tcPr>
            <w:tcW w:w="2466" w:type="dxa"/>
            <w:vAlign w:val="center"/>
          </w:tcPr>
          <w:p>
            <w:pPr>
              <w:pStyle w:val="14"/>
            </w:pPr>
            <w:r>
              <w:t>30213</w:t>
            </w:r>
          </w:p>
        </w:tc>
        <w:tc>
          <w:tcPr>
            <w:tcW w:w="2466" w:type="dxa"/>
            <w:vAlign w:val="center"/>
          </w:tcPr>
          <w:p>
            <w:pPr>
              <w:pStyle w:val="14"/>
            </w:pPr>
            <w:r>
              <w:t>维修(护)费</w:t>
            </w:r>
          </w:p>
        </w:tc>
        <w:tc>
          <w:tcPr>
            <w:tcW w:w="2467" w:type="dxa"/>
            <w:vAlign w:val="center"/>
          </w:tcPr>
          <w:p>
            <w:pPr>
              <w:pStyle w:val="13"/>
            </w:pPr>
            <w:r>
              <w:t>0.20</w:t>
            </w:r>
          </w:p>
        </w:tc>
        <w:tc>
          <w:tcPr>
            <w:tcW w:w="2466" w:type="dxa"/>
            <w:vAlign w:val="center"/>
          </w:tcPr>
          <w:p>
            <w:pPr>
              <w:pStyle w:val="13"/>
            </w:pPr>
          </w:p>
        </w:tc>
        <w:tc>
          <w:tcPr>
            <w:tcW w:w="2466"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21</w:t>
            </w:r>
          </w:p>
        </w:tc>
        <w:tc>
          <w:tcPr>
            <w:tcW w:w="2466" w:type="dxa"/>
            <w:vAlign w:val="center"/>
          </w:tcPr>
          <w:p>
            <w:pPr>
              <w:pStyle w:val="14"/>
            </w:pPr>
            <w:r>
              <w:t>30216</w:t>
            </w:r>
          </w:p>
        </w:tc>
        <w:tc>
          <w:tcPr>
            <w:tcW w:w="2466" w:type="dxa"/>
            <w:vAlign w:val="center"/>
          </w:tcPr>
          <w:p>
            <w:pPr>
              <w:pStyle w:val="14"/>
            </w:pPr>
            <w:r>
              <w:t>培训费</w:t>
            </w:r>
          </w:p>
        </w:tc>
        <w:tc>
          <w:tcPr>
            <w:tcW w:w="2467" w:type="dxa"/>
            <w:vAlign w:val="center"/>
          </w:tcPr>
          <w:p>
            <w:pPr>
              <w:pStyle w:val="13"/>
            </w:pPr>
            <w:r>
              <w:t>3.00</w:t>
            </w:r>
          </w:p>
        </w:tc>
        <w:tc>
          <w:tcPr>
            <w:tcW w:w="2466" w:type="dxa"/>
            <w:vAlign w:val="center"/>
          </w:tcPr>
          <w:p>
            <w:pPr>
              <w:pStyle w:val="13"/>
            </w:pPr>
          </w:p>
        </w:tc>
        <w:tc>
          <w:tcPr>
            <w:tcW w:w="246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22</w:t>
            </w:r>
          </w:p>
        </w:tc>
        <w:tc>
          <w:tcPr>
            <w:tcW w:w="2466" w:type="dxa"/>
            <w:vAlign w:val="center"/>
          </w:tcPr>
          <w:p>
            <w:pPr>
              <w:pStyle w:val="14"/>
            </w:pPr>
            <w:r>
              <w:t>30228</w:t>
            </w:r>
          </w:p>
        </w:tc>
        <w:tc>
          <w:tcPr>
            <w:tcW w:w="2466" w:type="dxa"/>
            <w:vAlign w:val="center"/>
          </w:tcPr>
          <w:p>
            <w:pPr>
              <w:pStyle w:val="14"/>
            </w:pPr>
            <w:r>
              <w:t>工会经费</w:t>
            </w:r>
          </w:p>
        </w:tc>
        <w:tc>
          <w:tcPr>
            <w:tcW w:w="2467" w:type="dxa"/>
            <w:vAlign w:val="center"/>
          </w:tcPr>
          <w:p>
            <w:pPr>
              <w:pStyle w:val="13"/>
            </w:pPr>
            <w:r>
              <w:t>4.01</w:t>
            </w:r>
          </w:p>
        </w:tc>
        <w:tc>
          <w:tcPr>
            <w:tcW w:w="2466" w:type="dxa"/>
            <w:vAlign w:val="center"/>
          </w:tcPr>
          <w:p>
            <w:pPr>
              <w:pStyle w:val="13"/>
            </w:pPr>
          </w:p>
        </w:tc>
        <w:tc>
          <w:tcPr>
            <w:tcW w:w="2466" w:type="dxa"/>
            <w:vAlign w:val="center"/>
          </w:tcPr>
          <w:p>
            <w:pPr>
              <w:pStyle w:val="13"/>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23</w:t>
            </w:r>
          </w:p>
        </w:tc>
        <w:tc>
          <w:tcPr>
            <w:tcW w:w="2466" w:type="dxa"/>
            <w:vAlign w:val="center"/>
          </w:tcPr>
          <w:p>
            <w:pPr>
              <w:pStyle w:val="14"/>
            </w:pPr>
            <w:r>
              <w:t>30229</w:t>
            </w:r>
          </w:p>
        </w:tc>
        <w:tc>
          <w:tcPr>
            <w:tcW w:w="2466" w:type="dxa"/>
            <w:vAlign w:val="center"/>
          </w:tcPr>
          <w:p>
            <w:pPr>
              <w:pStyle w:val="14"/>
            </w:pPr>
            <w:r>
              <w:t>福利费</w:t>
            </w:r>
          </w:p>
        </w:tc>
        <w:tc>
          <w:tcPr>
            <w:tcW w:w="2467" w:type="dxa"/>
            <w:vAlign w:val="center"/>
          </w:tcPr>
          <w:p>
            <w:pPr>
              <w:pStyle w:val="13"/>
            </w:pPr>
            <w:r>
              <w:t>2.64</w:t>
            </w:r>
          </w:p>
        </w:tc>
        <w:tc>
          <w:tcPr>
            <w:tcW w:w="2466" w:type="dxa"/>
            <w:vAlign w:val="center"/>
          </w:tcPr>
          <w:p>
            <w:pPr>
              <w:pStyle w:val="13"/>
            </w:pPr>
          </w:p>
        </w:tc>
        <w:tc>
          <w:tcPr>
            <w:tcW w:w="2466"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24</w:t>
            </w:r>
          </w:p>
        </w:tc>
        <w:tc>
          <w:tcPr>
            <w:tcW w:w="2466" w:type="dxa"/>
            <w:vAlign w:val="center"/>
          </w:tcPr>
          <w:p>
            <w:pPr>
              <w:pStyle w:val="14"/>
            </w:pPr>
            <w:r>
              <w:t>30231</w:t>
            </w:r>
          </w:p>
        </w:tc>
        <w:tc>
          <w:tcPr>
            <w:tcW w:w="2466" w:type="dxa"/>
            <w:vAlign w:val="center"/>
          </w:tcPr>
          <w:p>
            <w:pPr>
              <w:pStyle w:val="14"/>
            </w:pPr>
            <w:r>
              <w:t>公务用车运行维护费</w:t>
            </w:r>
          </w:p>
        </w:tc>
        <w:tc>
          <w:tcPr>
            <w:tcW w:w="2467" w:type="dxa"/>
            <w:vAlign w:val="center"/>
          </w:tcPr>
          <w:p>
            <w:pPr>
              <w:pStyle w:val="13"/>
            </w:pPr>
            <w:r>
              <w:t>3.75</w:t>
            </w:r>
          </w:p>
        </w:tc>
        <w:tc>
          <w:tcPr>
            <w:tcW w:w="2466" w:type="dxa"/>
            <w:vAlign w:val="center"/>
          </w:tcPr>
          <w:p>
            <w:pPr>
              <w:pStyle w:val="13"/>
            </w:pPr>
          </w:p>
        </w:tc>
        <w:tc>
          <w:tcPr>
            <w:tcW w:w="2466"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25</w:t>
            </w:r>
          </w:p>
        </w:tc>
        <w:tc>
          <w:tcPr>
            <w:tcW w:w="2466" w:type="dxa"/>
            <w:vAlign w:val="center"/>
          </w:tcPr>
          <w:p>
            <w:pPr>
              <w:pStyle w:val="14"/>
            </w:pPr>
            <w:r>
              <w:t>30239</w:t>
            </w:r>
          </w:p>
        </w:tc>
        <w:tc>
          <w:tcPr>
            <w:tcW w:w="2466" w:type="dxa"/>
            <w:vAlign w:val="center"/>
          </w:tcPr>
          <w:p>
            <w:pPr>
              <w:pStyle w:val="14"/>
            </w:pPr>
            <w:r>
              <w:t>其他交通费用</w:t>
            </w:r>
          </w:p>
        </w:tc>
        <w:tc>
          <w:tcPr>
            <w:tcW w:w="2467" w:type="dxa"/>
            <w:vAlign w:val="center"/>
          </w:tcPr>
          <w:p>
            <w:pPr>
              <w:pStyle w:val="13"/>
            </w:pPr>
            <w:r>
              <w:t>8.16</w:t>
            </w:r>
          </w:p>
        </w:tc>
        <w:tc>
          <w:tcPr>
            <w:tcW w:w="2466" w:type="dxa"/>
            <w:vAlign w:val="center"/>
          </w:tcPr>
          <w:p>
            <w:pPr>
              <w:pStyle w:val="13"/>
            </w:pPr>
          </w:p>
        </w:tc>
        <w:tc>
          <w:tcPr>
            <w:tcW w:w="2466" w:type="dxa"/>
            <w:vAlign w:val="center"/>
          </w:tcPr>
          <w:p>
            <w:pPr>
              <w:pStyle w:val="13"/>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26</w:t>
            </w:r>
          </w:p>
        </w:tc>
        <w:tc>
          <w:tcPr>
            <w:tcW w:w="2466" w:type="dxa"/>
            <w:vAlign w:val="center"/>
          </w:tcPr>
          <w:p>
            <w:pPr>
              <w:pStyle w:val="14"/>
            </w:pPr>
            <w:r>
              <w:t>30299</w:t>
            </w:r>
          </w:p>
        </w:tc>
        <w:tc>
          <w:tcPr>
            <w:tcW w:w="2466" w:type="dxa"/>
            <w:vAlign w:val="center"/>
          </w:tcPr>
          <w:p>
            <w:pPr>
              <w:pStyle w:val="14"/>
            </w:pPr>
            <w:r>
              <w:t>其他商品和服务支出</w:t>
            </w:r>
          </w:p>
        </w:tc>
        <w:tc>
          <w:tcPr>
            <w:tcW w:w="2467" w:type="dxa"/>
            <w:vAlign w:val="center"/>
          </w:tcPr>
          <w:p>
            <w:pPr>
              <w:pStyle w:val="13"/>
            </w:pPr>
            <w:r>
              <w:t>1.24</w:t>
            </w:r>
          </w:p>
        </w:tc>
        <w:tc>
          <w:tcPr>
            <w:tcW w:w="2466" w:type="dxa"/>
            <w:vAlign w:val="center"/>
          </w:tcPr>
          <w:p>
            <w:pPr>
              <w:pStyle w:val="13"/>
            </w:pPr>
          </w:p>
        </w:tc>
        <w:tc>
          <w:tcPr>
            <w:tcW w:w="2466" w:type="dxa"/>
            <w:vAlign w:val="center"/>
          </w:tcPr>
          <w:p>
            <w:pPr>
              <w:pStyle w:val="13"/>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27</w:t>
            </w:r>
          </w:p>
        </w:tc>
        <w:tc>
          <w:tcPr>
            <w:tcW w:w="2466" w:type="dxa"/>
            <w:vAlign w:val="center"/>
          </w:tcPr>
          <w:p>
            <w:pPr>
              <w:pStyle w:val="14"/>
            </w:pPr>
            <w:r>
              <w:t>303</w:t>
            </w:r>
          </w:p>
        </w:tc>
        <w:tc>
          <w:tcPr>
            <w:tcW w:w="2466" w:type="dxa"/>
            <w:vAlign w:val="center"/>
          </w:tcPr>
          <w:p>
            <w:pPr>
              <w:pStyle w:val="14"/>
            </w:pPr>
            <w:r>
              <w:t>对个人和家庭的补助</w:t>
            </w:r>
          </w:p>
        </w:tc>
        <w:tc>
          <w:tcPr>
            <w:tcW w:w="2467" w:type="dxa"/>
            <w:vAlign w:val="center"/>
          </w:tcPr>
          <w:p>
            <w:pPr>
              <w:pStyle w:val="13"/>
            </w:pPr>
            <w:r>
              <w:t>8.51</w:t>
            </w:r>
          </w:p>
        </w:tc>
        <w:tc>
          <w:tcPr>
            <w:tcW w:w="2466" w:type="dxa"/>
            <w:vAlign w:val="center"/>
          </w:tcPr>
          <w:p>
            <w:pPr>
              <w:pStyle w:val="13"/>
            </w:pPr>
            <w:r>
              <w:t>8.51</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28</w:t>
            </w:r>
          </w:p>
        </w:tc>
        <w:tc>
          <w:tcPr>
            <w:tcW w:w="2466" w:type="dxa"/>
            <w:vAlign w:val="center"/>
          </w:tcPr>
          <w:p>
            <w:pPr>
              <w:pStyle w:val="14"/>
            </w:pPr>
            <w:r>
              <w:t>30302</w:t>
            </w:r>
          </w:p>
        </w:tc>
        <w:tc>
          <w:tcPr>
            <w:tcW w:w="2466" w:type="dxa"/>
            <w:vAlign w:val="center"/>
          </w:tcPr>
          <w:p>
            <w:pPr>
              <w:pStyle w:val="14"/>
            </w:pPr>
            <w:r>
              <w:t>退休费</w:t>
            </w:r>
          </w:p>
        </w:tc>
        <w:tc>
          <w:tcPr>
            <w:tcW w:w="2467" w:type="dxa"/>
            <w:vAlign w:val="center"/>
          </w:tcPr>
          <w:p>
            <w:pPr>
              <w:pStyle w:val="13"/>
            </w:pPr>
            <w:r>
              <w:t>7.82</w:t>
            </w:r>
          </w:p>
        </w:tc>
        <w:tc>
          <w:tcPr>
            <w:tcW w:w="2466" w:type="dxa"/>
            <w:vAlign w:val="center"/>
          </w:tcPr>
          <w:p>
            <w:pPr>
              <w:pStyle w:val="13"/>
            </w:pPr>
            <w:r>
              <w:t>7.82</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29</w:t>
            </w:r>
          </w:p>
        </w:tc>
        <w:tc>
          <w:tcPr>
            <w:tcW w:w="2466" w:type="dxa"/>
            <w:vAlign w:val="center"/>
          </w:tcPr>
          <w:p>
            <w:pPr>
              <w:pStyle w:val="14"/>
            </w:pPr>
            <w:r>
              <w:t>30309</w:t>
            </w:r>
          </w:p>
        </w:tc>
        <w:tc>
          <w:tcPr>
            <w:tcW w:w="2466" w:type="dxa"/>
            <w:vAlign w:val="center"/>
          </w:tcPr>
          <w:p>
            <w:pPr>
              <w:pStyle w:val="14"/>
            </w:pPr>
            <w:r>
              <w:t>奖励金</w:t>
            </w:r>
          </w:p>
        </w:tc>
        <w:tc>
          <w:tcPr>
            <w:tcW w:w="2467" w:type="dxa"/>
            <w:vAlign w:val="center"/>
          </w:tcPr>
          <w:p>
            <w:pPr>
              <w:pStyle w:val="13"/>
            </w:pPr>
            <w:r>
              <w:t>0.07</w:t>
            </w:r>
          </w:p>
        </w:tc>
        <w:tc>
          <w:tcPr>
            <w:tcW w:w="2466" w:type="dxa"/>
            <w:vAlign w:val="center"/>
          </w:tcPr>
          <w:p>
            <w:pPr>
              <w:pStyle w:val="13"/>
            </w:pPr>
            <w:r>
              <w:t>0.07</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30</w:t>
            </w:r>
          </w:p>
        </w:tc>
        <w:tc>
          <w:tcPr>
            <w:tcW w:w="2466" w:type="dxa"/>
            <w:vAlign w:val="center"/>
          </w:tcPr>
          <w:p>
            <w:pPr>
              <w:pStyle w:val="14"/>
            </w:pPr>
            <w:r>
              <w:t>30399</w:t>
            </w:r>
          </w:p>
        </w:tc>
        <w:tc>
          <w:tcPr>
            <w:tcW w:w="2466" w:type="dxa"/>
            <w:vAlign w:val="center"/>
          </w:tcPr>
          <w:p>
            <w:pPr>
              <w:pStyle w:val="14"/>
            </w:pPr>
            <w:r>
              <w:t>其他对个人和家庭的补助</w:t>
            </w:r>
          </w:p>
        </w:tc>
        <w:tc>
          <w:tcPr>
            <w:tcW w:w="2467" w:type="dxa"/>
            <w:vAlign w:val="center"/>
          </w:tcPr>
          <w:p>
            <w:pPr>
              <w:pStyle w:val="13"/>
            </w:pPr>
            <w:r>
              <w:t>0.62</w:t>
            </w:r>
          </w:p>
        </w:tc>
        <w:tc>
          <w:tcPr>
            <w:tcW w:w="2466" w:type="dxa"/>
            <w:vAlign w:val="center"/>
          </w:tcPr>
          <w:p>
            <w:pPr>
              <w:pStyle w:val="13"/>
            </w:pPr>
            <w:r>
              <w:t>0.62</w:t>
            </w: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31</w:t>
            </w:r>
          </w:p>
        </w:tc>
        <w:tc>
          <w:tcPr>
            <w:tcW w:w="2466" w:type="dxa"/>
            <w:vAlign w:val="center"/>
          </w:tcPr>
          <w:p>
            <w:pPr>
              <w:pStyle w:val="14"/>
            </w:pPr>
            <w:r>
              <w:t>310</w:t>
            </w:r>
          </w:p>
        </w:tc>
        <w:tc>
          <w:tcPr>
            <w:tcW w:w="2466" w:type="dxa"/>
            <w:vAlign w:val="center"/>
          </w:tcPr>
          <w:p>
            <w:pPr>
              <w:pStyle w:val="14"/>
            </w:pPr>
            <w:r>
              <w:t>资本性支出</w:t>
            </w:r>
          </w:p>
        </w:tc>
        <w:tc>
          <w:tcPr>
            <w:tcW w:w="2467" w:type="dxa"/>
            <w:vAlign w:val="center"/>
          </w:tcPr>
          <w:p>
            <w:pPr>
              <w:pStyle w:val="13"/>
            </w:pPr>
            <w:r>
              <w:t>0.50</w:t>
            </w:r>
          </w:p>
        </w:tc>
        <w:tc>
          <w:tcPr>
            <w:tcW w:w="2466" w:type="dxa"/>
            <w:vAlign w:val="center"/>
          </w:tcPr>
          <w:p>
            <w:pPr>
              <w:pStyle w:val="13"/>
            </w:pPr>
          </w:p>
        </w:tc>
        <w:tc>
          <w:tcPr>
            <w:tcW w:w="2466"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r>
              <w:t>32</w:t>
            </w:r>
          </w:p>
        </w:tc>
        <w:tc>
          <w:tcPr>
            <w:tcW w:w="2466" w:type="dxa"/>
            <w:vAlign w:val="center"/>
          </w:tcPr>
          <w:p>
            <w:pPr>
              <w:pStyle w:val="14"/>
            </w:pPr>
            <w:r>
              <w:t>31002</w:t>
            </w:r>
          </w:p>
        </w:tc>
        <w:tc>
          <w:tcPr>
            <w:tcW w:w="2466" w:type="dxa"/>
            <w:vAlign w:val="center"/>
          </w:tcPr>
          <w:p>
            <w:pPr>
              <w:pStyle w:val="14"/>
            </w:pPr>
            <w:r>
              <w:t>办公设备购置</w:t>
            </w:r>
          </w:p>
        </w:tc>
        <w:tc>
          <w:tcPr>
            <w:tcW w:w="2467" w:type="dxa"/>
            <w:vAlign w:val="center"/>
          </w:tcPr>
          <w:p>
            <w:pPr>
              <w:pStyle w:val="13"/>
            </w:pPr>
            <w:r>
              <w:t>0.50</w:t>
            </w:r>
          </w:p>
        </w:tc>
        <w:tc>
          <w:tcPr>
            <w:tcW w:w="2466" w:type="dxa"/>
            <w:vAlign w:val="center"/>
          </w:tcPr>
          <w:p>
            <w:pPr>
              <w:pStyle w:val="13"/>
            </w:pPr>
          </w:p>
        </w:tc>
        <w:tc>
          <w:tcPr>
            <w:tcW w:w="2466" w:type="dxa"/>
            <w:vAlign w:val="center"/>
          </w:tcPr>
          <w:p>
            <w:pPr>
              <w:pStyle w:val="13"/>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7"/>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8" w:type="dxa"/>
            <w:gridSpan w:val="3"/>
            <w:tcBorders>
              <w:top w:val="single" w:color="FFFFFF" w:sz="6" w:space="0"/>
              <w:left w:val="single" w:color="FFFFFF" w:sz="6" w:space="0"/>
              <w:right w:val="single" w:color="FFFFFF" w:sz="6" w:space="0"/>
            </w:tcBorders>
            <w:vAlign w:val="center"/>
          </w:tcPr>
          <w:p>
            <w:r>
              <w:t>441西山街道办事处</w:t>
            </w:r>
          </w:p>
        </w:tc>
        <w:tc>
          <w:tcPr>
            <w:tcW w:w="2467" w:type="dxa"/>
            <w:tcBorders>
              <w:top w:val="single" w:color="FFFFFF" w:sz="6" w:space="0"/>
              <w:left w:val="single" w:color="FFFFFF" w:sz="6" w:space="0"/>
              <w:right w:val="single" w:color="FFFFFF" w:sz="6" w:space="0"/>
            </w:tcBorders>
            <w:vAlign w:val="center"/>
          </w:tcPr>
          <w:p>
            <w:pPr>
              <w:pStyle w:val="10"/>
            </w:pPr>
            <w:r>
              <w:t>预算年度：2022</w:t>
            </w:r>
          </w:p>
        </w:tc>
        <w:tc>
          <w:tcPr>
            <w:tcW w:w="2466" w:type="dxa"/>
            <w:tcBorders>
              <w:top w:val="single" w:color="FFFFFF" w:sz="6" w:space="0"/>
              <w:left w:val="single" w:color="FFFFFF" w:sz="6" w:space="0"/>
              <w:right w:val="single" w:color="FFFFFF" w:sz="6" w:space="0"/>
            </w:tcBorders>
            <w:vAlign w:val="center"/>
          </w:tcPr>
          <w:p>
            <w:pPr>
              <w:pStyle w:val="9"/>
            </w:pPr>
            <w:r>
              <w:t>单位：万元</w:t>
            </w:r>
          </w:p>
        </w:tc>
        <w:tc>
          <w:tcPr>
            <w:tcW w:w="246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2"/>
            </w:pPr>
            <w:r>
              <w:t>序号</w:t>
            </w:r>
          </w:p>
        </w:tc>
        <w:tc>
          <w:tcPr>
            <w:tcW w:w="2466" w:type="dxa"/>
            <w:vAlign w:val="center"/>
          </w:tcPr>
          <w:p>
            <w:pPr>
              <w:pStyle w:val="12"/>
            </w:pPr>
            <w:r>
              <w:t>功能分类科目</w:t>
            </w:r>
          </w:p>
        </w:tc>
        <w:tc>
          <w:tcPr>
            <w:tcW w:w="2466" w:type="dxa"/>
          </w:tcPr>
          <w:p/>
        </w:tc>
        <w:tc>
          <w:tcPr>
            <w:tcW w:w="2467" w:type="dxa"/>
            <w:vMerge w:val="restart"/>
            <w:vAlign w:val="center"/>
          </w:tcPr>
          <w:p>
            <w:pPr>
              <w:pStyle w:val="12"/>
            </w:pPr>
            <w:r>
              <w:t>合计</w:t>
            </w:r>
          </w:p>
        </w:tc>
        <w:tc>
          <w:tcPr>
            <w:tcW w:w="2466" w:type="dxa"/>
            <w:vMerge w:val="restart"/>
            <w:vAlign w:val="center"/>
          </w:tcPr>
          <w:p>
            <w:pPr>
              <w:pStyle w:val="12"/>
            </w:pPr>
            <w:r>
              <w:t>基本支出</w:t>
            </w:r>
          </w:p>
        </w:tc>
        <w:tc>
          <w:tcPr>
            <w:tcW w:w="246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Merge w:val="continue"/>
          </w:tcPr>
          <w:p/>
        </w:tc>
        <w:tc>
          <w:tcPr>
            <w:tcW w:w="2466" w:type="dxa"/>
            <w:vAlign w:val="center"/>
          </w:tcPr>
          <w:p>
            <w:pPr>
              <w:pStyle w:val="12"/>
            </w:pPr>
            <w:r>
              <w:t>科目编码</w:t>
            </w:r>
          </w:p>
        </w:tc>
        <w:tc>
          <w:tcPr>
            <w:tcW w:w="2466" w:type="dxa"/>
            <w:vAlign w:val="center"/>
          </w:tcPr>
          <w:p>
            <w:pPr>
              <w:pStyle w:val="12"/>
            </w:pPr>
            <w:r>
              <w:t>科目名称</w:t>
            </w:r>
          </w:p>
        </w:tc>
        <w:tc>
          <w:tcPr>
            <w:tcW w:w="2467" w:type="dxa"/>
            <w:vMerge w:val="continue"/>
          </w:tcPr>
          <w:p/>
        </w:tc>
        <w:tc>
          <w:tcPr>
            <w:tcW w:w="2466" w:type="dxa"/>
            <w:vMerge w:val="continue"/>
          </w:tcPr>
          <w:p/>
        </w:tc>
        <w:tc>
          <w:tcPr>
            <w:tcW w:w="24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Align w:val="center"/>
          </w:tcPr>
          <w:p>
            <w:pPr>
              <w:pStyle w:val="12"/>
            </w:pPr>
            <w:r>
              <w:t>栏次</w:t>
            </w:r>
          </w:p>
        </w:tc>
        <w:tc>
          <w:tcPr>
            <w:tcW w:w="2466" w:type="dxa"/>
            <w:vAlign w:val="center"/>
          </w:tcPr>
          <w:p>
            <w:pPr>
              <w:pStyle w:val="12"/>
            </w:pPr>
            <w:r>
              <w:t>1</w:t>
            </w:r>
          </w:p>
        </w:tc>
        <w:tc>
          <w:tcPr>
            <w:tcW w:w="2466" w:type="dxa"/>
            <w:vAlign w:val="center"/>
          </w:tcPr>
          <w:p>
            <w:pPr>
              <w:pStyle w:val="12"/>
            </w:pPr>
            <w:r>
              <w:t>2</w:t>
            </w:r>
          </w:p>
        </w:tc>
        <w:tc>
          <w:tcPr>
            <w:tcW w:w="2467" w:type="dxa"/>
            <w:vAlign w:val="center"/>
          </w:tcPr>
          <w:p>
            <w:pPr>
              <w:pStyle w:val="12"/>
            </w:pPr>
            <w:r>
              <w:t>3</w:t>
            </w:r>
          </w:p>
        </w:tc>
        <w:tc>
          <w:tcPr>
            <w:tcW w:w="2466" w:type="dxa"/>
            <w:vAlign w:val="center"/>
          </w:tcPr>
          <w:p>
            <w:pPr>
              <w:pStyle w:val="12"/>
            </w:pPr>
            <w:r>
              <w:t>4</w:t>
            </w:r>
          </w:p>
        </w:tc>
        <w:tc>
          <w:tcPr>
            <w:tcW w:w="246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7" w:type="dxa"/>
            <w:vAlign w:val="center"/>
          </w:tcPr>
          <w:p>
            <w:pPr>
              <w:pStyle w:val="13"/>
            </w:pPr>
          </w:p>
        </w:tc>
        <w:tc>
          <w:tcPr>
            <w:tcW w:w="2466" w:type="dxa"/>
            <w:vAlign w:val="center"/>
          </w:tcPr>
          <w:p>
            <w:pPr>
              <w:pStyle w:val="13"/>
            </w:pPr>
          </w:p>
        </w:tc>
        <w:tc>
          <w:tcPr>
            <w:tcW w:w="246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7"/>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8" w:type="dxa"/>
            <w:gridSpan w:val="3"/>
            <w:tcBorders>
              <w:top w:val="single" w:color="FFFFFF" w:sz="6" w:space="0"/>
              <w:left w:val="single" w:color="FFFFFF" w:sz="6" w:space="0"/>
              <w:right w:val="single" w:color="FFFFFF" w:sz="6" w:space="0"/>
            </w:tcBorders>
            <w:vAlign w:val="center"/>
          </w:tcPr>
          <w:p>
            <w:r>
              <w:t>441西山街道办事处</w:t>
            </w:r>
          </w:p>
        </w:tc>
        <w:tc>
          <w:tcPr>
            <w:tcW w:w="2467" w:type="dxa"/>
            <w:tcBorders>
              <w:top w:val="single" w:color="FFFFFF" w:sz="6" w:space="0"/>
              <w:left w:val="single" w:color="FFFFFF" w:sz="6" w:space="0"/>
              <w:right w:val="single" w:color="FFFFFF" w:sz="6" w:space="0"/>
            </w:tcBorders>
            <w:vAlign w:val="center"/>
          </w:tcPr>
          <w:p>
            <w:pPr>
              <w:pStyle w:val="10"/>
            </w:pPr>
            <w:r>
              <w:t>预算年度：2022</w:t>
            </w:r>
          </w:p>
        </w:tc>
        <w:tc>
          <w:tcPr>
            <w:tcW w:w="2466" w:type="dxa"/>
            <w:tcBorders>
              <w:top w:val="single" w:color="FFFFFF" w:sz="6" w:space="0"/>
              <w:left w:val="single" w:color="FFFFFF" w:sz="6" w:space="0"/>
              <w:right w:val="single" w:color="FFFFFF" w:sz="6" w:space="0"/>
            </w:tcBorders>
            <w:vAlign w:val="center"/>
          </w:tcPr>
          <w:p>
            <w:pPr>
              <w:pStyle w:val="9"/>
            </w:pPr>
            <w:r>
              <w:t>单位：万元</w:t>
            </w:r>
          </w:p>
        </w:tc>
        <w:tc>
          <w:tcPr>
            <w:tcW w:w="246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2"/>
            </w:pPr>
            <w:r>
              <w:t>序号</w:t>
            </w:r>
          </w:p>
        </w:tc>
        <w:tc>
          <w:tcPr>
            <w:tcW w:w="2466" w:type="dxa"/>
            <w:vAlign w:val="center"/>
          </w:tcPr>
          <w:p>
            <w:pPr>
              <w:pStyle w:val="12"/>
            </w:pPr>
            <w:r>
              <w:t>功能分类科目</w:t>
            </w:r>
          </w:p>
        </w:tc>
        <w:tc>
          <w:tcPr>
            <w:tcW w:w="2466" w:type="dxa"/>
          </w:tcPr>
          <w:p/>
        </w:tc>
        <w:tc>
          <w:tcPr>
            <w:tcW w:w="2467" w:type="dxa"/>
            <w:vMerge w:val="restart"/>
            <w:vAlign w:val="center"/>
          </w:tcPr>
          <w:p>
            <w:pPr>
              <w:pStyle w:val="12"/>
            </w:pPr>
            <w:r>
              <w:t>合计</w:t>
            </w:r>
          </w:p>
        </w:tc>
        <w:tc>
          <w:tcPr>
            <w:tcW w:w="2466" w:type="dxa"/>
            <w:vMerge w:val="restart"/>
            <w:vAlign w:val="center"/>
          </w:tcPr>
          <w:p>
            <w:pPr>
              <w:pStyle w:val="12"/>
            </w:pPr>
            <w:r>
              <w:t>基本支出</w:t>
            </w:r>
          </w:p>
        </w:tc>
        <w:tc>
          <w:tcPr>
            <w:tcW w:w="246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Merge w:val="continue"/>
          </w:tcPr>
          <w:p/>
        </w:tc>
        <w:tc>
          <w:tcPr>
            <w:tcW w:w="2466" w:type="dxa"/>
            <w:vAlign w:val="center"/>
          </w:tcPr>
          <w:p>
            <w:pPr>
              <w:pStyle w:val="12"/>
            </w:pPr>
            <w:r>
              <w:t>科目编码</w:t>
            </w:r>
          </w:p>
        </w:tc>
        <w:tc>
          <w:tcPr>
            <w:tcW w:w="2466" w:type="dxa"/>
            <w:vAlign w:val="center"/>
          </w:tcPr>
          <w:p>
            <w:pPr>
              <w:pStyle w:val="12"/>
            </w:pPr>
            <w:r>
              <w:t>科目名称</w:t>
            </w:r>
          </w:p>
        </w:tc>
        <w:tc>
          <w:tcPr>
            <w:tcW w:w="2467" w:type="dxa"/>
            <w:vMerge w:val="continue"/>
          </w:tcPr>
          <w:p/>
        </w:tc>
        <w:tc>
          <w:tcPr>
            <w:tcW w:w="2466" w:type="dxa"/>
            <w:vMerge w:val="continue"/>
          </w:tcPr>
          <w:p/>
        </w:tc>
        <w:tc>
          <w:tcPr>
            <w:tcW w:w="24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Align w:val="center"/>
          </w:tcPr>
          <w:p>
            <w:pPr>
              <w:pStyle w:val="12"/>
            </w:pPr>
            <w:r>
              <w:t>栏次</w:t>
            </w:r>
          </w:p>
        </w:tc>
        <w:tc>
          <w:tcPr>
            <w:tcW w:w="2466" w:type="dxa"/>
            <w:vAlign w:val="center"/>
          </w:tcPr>
          <w:p>
            <w:pPr>
              <w:pStyle w:val="12"/>
            </w:pPr>
            <w:r>
              <w:t>1</w:t>
            </w:r>
          </w:p>
        </w:tc>
        <w:tc>
          <w:tcPr>
            <w:tcW w:w="2466" w:type="dxa"/>
            <w:vAlign w:val="center"/>
          </w:tcPr>
          <w:p>
            <w:pPr>
              <w:pStyle w:val="12"/>
            </w:pPr>
            <w:r>
              <w:t>2</w:t>
            </w:r>
          </w:p>
        </w:tc>
        <w:tc>
          <w:tcPr>
            <w:tcW w:w="2467" w:type="dxa"/>
            <w:vAlign w:val="center"/>
          </w:tcPr>
          <w:p>
            <w:pPr>
              <w:pStyle w:val="12"/>
            </w:pPr>
            <w:r>
              <w:t>3</w:t>
            </w:r>
          </w:p>
        </w:tc>
        <w:tc>
          <w:tcPr>
            <w:tcW w:w="2466" w:type="dxa"/>
            <w:vAlign w:val="center"/>
          </w:tcPr>
          <w:p>
            <w:pPr>
              <w:pStyle w:val="12"/>
            </w:pPr>
            <w:r>
              <w:t>4</w:t>
            </w:r>
          </w:p>
        </w:tc>
        <w:tc>
          <w:tcPr>
            <w:tcW w:w="246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7" w:type="dxa"/>
            <w:vAlign w:val="center"/>
          </w:tcPr>
          <w:p>
            <w:pPr>
              <w:pStyle w:val="13"/>
            </w:pPr>
          </w:p>
        </w:tc>
        <w:tc>
          <w:tcPr>
            <w:tcW w:w="2466" w:type="dxa"/>
            <w:vAlign w:val="center"/>
          </w:tcPr>
          <w:p>
            <w:pPr>
              <w:pStyle w:val="13"/>
            </w:pPr>
          </w:p>
        </w:tc>
        <w:tc>
          <w:tcPr>
            <w:tcW w:w="246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7"/>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8" w:type="dxa"/>
            <w:gridSpan w:val="3"/>
            <w:tcBorders>
              <w:top w:val="single" w:color="FFFFFF" w:sz="6" w:space="0"/>
              <w:left w:val="single" w:color="FFFFFF" w:sz="6" w:space="0"/>
              <w:right w:val="single" w:color="FFFFFF" w:sz="6" w:space="0"/>
            </w:tcBorders>
            <w:vAlign w:val="center"/>
          </w:tcPr>
          <w:p>
            <w:r>
              <w:t>441西山街道办事处</w:t>
            </w:r>
          </w:p>
        </w:tc>
        <w:tc>
          <w:tcPr>
            <w:tcW w:w="2467" w:type="dxa"/>
            <w:tcBorders>
              <w:top w:val="single" w:color="FFFFFF" w:sz="6" w:space="0"/>
              <w:left w:val="single" w:color="FFFFFF" w:sz="6" w:space="0"/>
              <w:right w:val="single" w:color="FFFFFF" w:sz="6" w:space="0"/>
            </w:tcBorders>
            <w:vAlign w:val="center"/>
          </w:tcPr>
          <w:p>
            <w:pPr>
              <w:pStyle w:val="10"/>
            </w:pPr>
            <w:r>
              <w:t>预算年度：2022</w:t>
            </w:r>
          </w:p>
        </w:tc>
        <w:tc>
          <w:tcPr>
            <w:tcW w:w="2466" w:type="dxa"/>
            <w:tcBorders>
              <w:top w:val="single" w:color="FFFFFF" w:sz="6" w:space="0"/>
              <w:left w:val="single" w:color="FFFFFF" w:sz="6" w:space="0"/>
              <w:right w:val="single" w:color="FFFFFF" w:sz="6" w:space="0"/>
            </w:tcBorders>
            <w:vAlign w:val="center"/>
          </w:tcPr>
          <w:p>
            <w:pPr>
              <w:pStyle w:val="9"/>
            </w:pPr>
            <w:r>
              <w:t>单位：万元</w:t>
            </w:r>
          </w:p>
        </w:tc>
        <w:tc>
          <w:tcPr>
            <w:tcW w:w="246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2"/>
            </w:pPr>
            <w:r>
              <w:t>序号</w:t>
            </w:r>
          </w:p>
        </w:tc>
        <w:tc>
          <w:tcPr>
            <w:tcW w:w="2466" w:type="dxa"/>
            <w:vMerge w:val="restart"/>
            <w:vAlign w:val="center"/>
          </w:tcPr>
          <w:p>
            <w:pPr>
              <w:pStyle w:val="12"/>
            </w:pPr>
            <w:r>
              <w:t>项  目</w:t>
            </w:r>
          </w:p>
        </w:tc>
        <w:tc>
          <w:tcPr>
            <w:tcW w:w="2466" w:type="dxa"/>
            <w:vAlign w:val="center"/>
          </w:tcPr>
          <w:p>
            <w:pPr>
              <w:pStyle w:val="12"/>
            </w:pPr>
            <w:r>
              <w:t>资 金 性 质</w:t>
            </w:r>
          </w:p>
        </w:tc>
        <w:tc>
          <w:tcPr>
            <w:tcW w:w="2467" w:type="dxa"/>
          </w:tcPr>
          <w:p/>
        </w:tc>
        <w:tc>
          <w:tcPr>
            <w:tcW w:w="2466" w:type="dxa"/>
          </w:tcPr>
          <w:p/>
        </w:tc>
        <w:tc>
          <w:tcPr>
            <w:tcW w:w="246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6" w:type="dxa"/>
            <w:vMerge w:val="continue"/>
          </w:tcPr>
          <w:p/>
        </w:tc>
        <w:tc>
          <w:tcPr>
            <w:tcW w:w="2466" w:type="dxa"/>
            <w:vMerge w:val="continue"/>
          </w:tcPr>
          <w:p/>
        </w:tc>
        <w:tc>
          <w:tcPr>
            <w:tcW w:w="2466" w:type="dxa"/>
            <w:vAlign w:val="center"/>
          </w:tcPr>
          <w:p>
            <w:pPr>
              <w:pStyle w:val="12"/>
            </w:pPr>
            <w:r>
              <w:t>合计</w:t>
            </w:r>
          </w:p>
        </w:tc>
        <w:tc>
          <w:tcPr>
            <w:tcW w:w="2467" w:type="dxa"/>
            <w:vAlign w:val="center"/>
          </w:tcPr>
          <w:p>
            <w:pPr>
              <w:pStyle w:val="12"/>
            </w:pPr>
            <w:r>
              <w:t>一般公共预算              财政拨款</w:t>
            </w:r>
          </w:p>
        </w:tc>
        <w:tc>
          <w:tcPr>
            <w:tcW w:w="2466" w:type="dxa"/>
            <w:vAlign w:val="center"/>
          </w:tcPr>
          <w:p>
            <w:pPr>
              <w:pStyle w:val="12"/>
            </w:pPr>
            <w:r>
              <w:t>政府性基金                  预算拨款</w:t>
            </w:r>
          </w:p>
        </w:tc>
        <w:tc>
          <w:tcPr>
            <w:tcW w:w="2466"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6" w:type="dxa"/>
            <w:vAlign w:val="center"/>
          </w:tcPr>
          <w:p>
            <w:pPr>
              <w:pStyle w:val="12"/>
            </w:pPr>
            <w:r>
              <w:t>栏次</w:t>
            </w:r>
          </w:p>
        </w:tc>
        <w:tc>
          <w:tcPr>
            <w:tcW w:w="2466" w:type="dxa"/>
            <w:vAlign w:val="center"/>
          </w:tcPr>
          <w:p>
            <w:pPr>
              <w:pStyle w:val="12"/>
            </w:pPr>
            <w:r>
              <w:t>1</w:t>
            </w:r>
          </w:p>
        </w:tc>
        <w:tc>
          <w:tcPr>
            <w:tcW w:w="2466" w:type="dxa"/>
            <w:vAlign w:val="center"/>
          </w:tcPr>
          <w:p>
            <w:pPr>
              <w:pStyle w:val="12"/>
            </w:pPr>
            <w:r>
              <w:t>2</w:t>
            </w:r>
          </w:p>
        </w:tc>
        <w:tc>
          <w:tcPr>
            <w:tcW w:w="2467" w:type="dxa"/>
            <w:vAlign w:val="center"/>
          </w:tcPr>
          <w:p>
            <w:pPr>
              <w:pStyle w:val="12"/>
            </w:pPr>
            <w:r>
              <w:t>3</w:t>
            </w:r>
          </w:p>
        </w:tc>
        <w:tc>
          <w:tcPr>
            <w:tcW w:w="2466" w:type="dxa"/>
            <w:vAlign w:val="center"/>
          </w:tcPr>
          <w:p>
            <w:pPr>
              <w:pStyle w:val="12"/>
            </w:pPr>
            <w:r>
              <w:t>4</w:t>
            </w:r>
          </w:p>
        </w:tc>
        <w:tc>
          <w:tcPr>
            <w:tcW w:w="246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6" w:type="dxa"/>
            <w:vAlign w:val="center"/>
          </w:tcPr>
          <w:p>
            <w:pPr>
              <w:pStyle w:val="15"/>
            </w:pPr>
            <w:r>
              <w:t>1</w:t>
            </w:r>
          </w:p>
        </w:tc>
        <w:tc>
          <w:tcPr>
            <w:tcW w:w="2466" w:type="dxa"/>
            <w:vAlign w:val="center"/>
          </w:tcPr>
          <w:p>
            <w:pPr>
              <w:pStyle w:val="16"/>
            </w:pPr>
            <w:r>
              <w:t>合计</w:t>
            </w:r>
          </w:p>
        </w:tc>
        <w:tc>
          <w:tcPr>
            <w:tcW w:w="2466" w:type="dxa"/>
            <w:vAlign w:val="center"/>
          </w:tcPr>
          <w:p>
            <w:pPr>
              <w:pStyle w:val="17"/>
              <w:rPr>
                <w:rFonts w:hint="default" w:eastAsia="方正书宋_GBK"/>
                <w:lang w:val="en-US" w:eastAsia="zh-CN"/>
              </w:rPr>
            </w:pPr>
            <w:r>
              <w:rPr>
                <w:rFonts w:hint="eastAsia"/>
                <w:lang w:val="en-US" w:eastAsia="zh-CN"/>
              </w:rPr>
              <w:t>3.75</w:t>
            </w:r>
          </w:p>
        </w:tc>
        <w:tc>
          <w:tcPr>
            <w:tcW w:w="2467" w:type="dxa"/>
            <w:vAlign w:val="center"/>
          </w:tcPr>
          <w:p>
            <w:pPr>
              <w:pStyle w:val="17"/>
              <w:rPr>
                <w:rFonts w:hint="default" w:eastAsia="方正书宋_GBK"/>
                <w:lang w:val="en-US" w:eastAsia="zh-CN"/>
              </w:rPr>
            </w:pPr>
            <w:r>
              <w:rPr>
                <w:rFonts w:hint="eastAsia"/>
                <w:lang w:val="en-US" w:eastAsia="zh-CN"/>
              </w:rPr>
              <w:t>3.75</w:t>
            </w:r>
          </w:p>
        </w:tc>
        <w:tc>
          <w:tcPr>
            <w:tcW w:w="2466" w:type="dxa"/>
            <w:vAlign w:val="center"/>
          </w:tcPr>
          <w:p>
            <w:pPr>
              <w:pStyle w:val="17"/>
            </w:pPr>
          </w:p>
        </w:tc>
        <w:tc>
          <w:tcPr>
            <w:tcW w:w="24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6" w:type="dxa"/>
            <w:vAlign w:val="center"/>
          </w:tcPr>
          <w:p>
            <w:pPr>
              <w:pStyle w:val="15"/>
            </w:pPr>
            <w:r>
              <w:t>2</w:t>
            </w:r>
          </w:p>
        </w:tc>
        <w:tc>
          <w:tcPr>
            <w:tcW w:w="2466" w:type="dxa"/>
            <w:vAlign w:val="center"/>
          </w:tcPr>
          <w:p>
            <w:pPr>
              <w:pStyle w:val="14"/>
            </w:pPr>
            <w:r>
              <w:t>“三公”经费小计</w:t>
            </w:r>
          </w:p>
        </w:tc>
        <w:tc>
          <w:tcPr>
            <w:tcW w:w="2466" w:type="dxa"/>
            <w:vAlign w:val="center"/>
          </w:tcPr>
          <w:p>
            <w:pPr>
              <w:pStyle w:val="13"/>
            </w:pPr>
            <w:r>
              <w:t>3.75</w:t>
            </w:r>
          </w:p>
        </w:tc>
        <w:tc>
          <w:tcPr>
            <w:tcW w:w="2467" w:type="dxa"/>
            <w:vAlign w:val="center"/>
          </w:tcPr>
          <w:p>
            <w:pPr>
              <w:pStyle w:val="13"/>
            </w:pPr>
            <w:r>
              <w:t>3.75</w:t>
            </w:r>
          </w:p>
        </w:tc>
        <w:tc>
          <w:tcPr>
            <w:tcW w:w="2466" w:type="dxa"/>
            <w:vAlign w:val="center"/>
          </w:tcPr>
          <w:p>
            <w:pPr>
              <w:pStyle w:val="13"/>
            </w:pP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6" w:type="dxa"/>
            <w:vAlign w:val="center"/>
          </w:tcPr>
          <w:p>
            <w:pPr>
              <w:pStyle w:val="15"/>
            </w:pPr>
            <w:r>
              <w:t>3</w:t>
            </w:r>
          </w:p>
        </w:tc>
        <w:tc>
          <w:tcPr>
            <w:tcW w:w="2466" w:type="dxa"/>
            <w:vAlign w:val="center"/>
          </w:tcPr>
          <w:p>
            <w:pPr>
              <w:pStyle w:val="14"/>
            </w:pPr>
            <w:r>
              <w:t>一、因公出国（境）费</w:t>
            </w:r>
          </w:p>
        </w:tc>
        <w:tc>
          <w:tcPr>
            <w:tcW w:w="2466" w:type="dxa"/>
            <w:vAlign w:val="center"/>
          </w:tcPr>
          <w:p>
            <w:pPr>
              <w:pStyle w:val="13"/>
            </w:pPr>
          </w:p>
        </w:tc>
        <w:tc>
          <w:tcPr>
            <w:tcW w:w="2467" w:type="dxa"/>
            <w:vAlign w:val="center"/>
          </w:tcPr>
          <w:p>
            <w:pPr>
              <w:pStyle w:val="13"/>
            </w:pPr>
          </w:p>
        </w:tc>
        <w:tc>
          <w:tcPr>
            <w:tcW w:w="2466" w:type="dxa"/>
            <w:vAlign w:val="center"/>
          </w:tcPr>
          <w:p>
            <w:pPr>
              <w:pStyle w:val="13"/>
            </w:pP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6" w:type="dxa"/>
            <w:vAlign w:val="center"/>
          </w:tcPr>
          <w:p>
            <w:pPr>
              <w:pStyle w:val="15"/>
            </w:pPr>
            <w:r>
              <w:t>4</w:t>
            </w:r>
          </w:p>
        </w:tc>
        <w:tc>
          <w:tcPr>
            <w:tcW w:w="2466" w:type="dxa"/>
            <w:vAlign w:val="center"/>
          </w:tcPr>
          <w:p>
            <w:pPr>
              <w:pStyle w:val="14"/>
            </w:pPr>
            <w:r>
              <w:t xml:space="preserve">    其中：教学科研人员因公出国（境）费</w:t>
            </w:r>
          </w:p>
        </w:tc>
        <w:tc>
          <w:tcPr>
            <w:tcW w:w="2466" w:type="dxa"/>
            <w:vAlign w:val="center"/>
          </w:tcPr>
          <w:p>
            <w:pPr>
              <w:pStyle w:val="13"/>
            </w:pPr>
          </w:p>
        </w:tc>
        <w:tc>
          <w:tcPr>
            <w:tcW w:w="2467" w:type="dxa"/>
            <w:vAlign w:val="center"/>
          </w:tcPr>
          <w:p>
            <w:pPr>
              <w:pStyle w:val="13"/>
            </w:pPr>
          </w:p>
        </w:tc>
        <w:tc>
          <w:tcPr>
            <w:tcW w:w="2466" w:type="dxa"/>
            <w:vAlign w:val="center"/>
          </w:tcPr>
          <w:p>
            <w:pPr>
              <w:pStyle w:val="13"/>
            </w:pP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6" w:type="dxa"/>
            <w:vAlign w:val="center"/>
          </w:tcPr>
          <w:p>
            <w:pPr>
              <w:pStyle w:val="15"/>
            </w:pPr>
            <w:r>
              <w:t>5</w:t>
            </w:r>
          </w:p>
        </w:tc>
        <w:tc>
          <w:tcPr>
            <w:tcW w:w="2466" w:type="dxa"/>
            <w:vAlign w:val="center"/>
          </w:tcPr>
          <w:p>
            <w:pPr>
              <w:pStyle w:val="14"/>
            </w:pPr>
            <w:r>
              <w:t xml:space="preserve">          其他因公出国（境）费</w:t>
            </w:r>
          </w:p>
        </w:tc>
        <w:tc>
          <w:tcPr>
            <w:tcW w:w="2466" w:type="dxa"/>
            <w:vAlign w:val="center"/>
          </w:tcPr>
          <w:p>
            <w:pPr>
              <w:pStyle w:val="13"/>
            </w:pPr>
          </w:p>
        </w:tc>
        <w:tc>
          <w:tcPr>
            <w:tcW w:w="2467" w:type="dxa"/>
            <w:vAlign w:val="center"/>
          </w:tcPr>
          <w:p>
            <w:pPr>
              <w:pStyle w:val="13"/>
            </w:pPr>
          </w:p>
        </w:tc>
        <w:tc>
          <w:tcPr>
            <w:tcW w:w="2466" w:type="dxa"/>
            <w:vAlign w:val="center"/>
          </w:tcPr>
          <w:p>
            <w:pPr>
              <w:pStyle w:val="13"/>
            </w:pP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6" w:type="dxa"/>
            <w:vAlign w:val="center"/>
          </w:tcPr>
          <w:p>
            <w:pPr>
              <w:pStyle w:val="15"/>
            </w:pPr>
            <w:r>
              <w:t>6</w:t>
            </w:r>
          </w:p>
        </w:tc>
        <w:tc>
          <w:tcPr>
            <w:tcW w:w="2466" w:type="dxa"/>
            <w:vAlign w:val="center"/>
          </w:tcPr>
          <w:p>
            <w:pPr>
              <w:pStyle w:val="14"/>
            </w:pPr>
            <w:r>
              <w:t>二、公务用车购置及运维费</w:t>
            </w:r>
          </w:p>
        </w:tc>
        <w:tc>
          <w:tcPr>
            <w:tcW w:w="2466" w:type="dxa"/>
            <w:vAlign w:val="center"/>
          </w:tcPr>
          <w:p>
            <w:pPr>
              <w:pStyle w:val="13"/>
            </w:pPr>
            <w:r>
              <w:t>3.75</w:t>
            </w:r>
          </w:p>
        </w:tc>
        <w:tc>
          <w:tcPr>
            <w:tcW w:w="2467" w:type="dxa"/>
            <w:vAlign w:val="center"/>
          </w:tcPr>
          <w:p>
            <w:pPr>
              <w:pStyle w:val="13"/>
            </w:pPr>
            <w:r>
              <w:t>3.75</w:t>
            </w:r>
          </w:p>
        </w:tc>
        <w:tc>
          <w:tcPr>
            <w:tcW w:w="2466" w:type="dxa"/>
            <w:vAlign w:val="center"/>
          </w:tcPr>
          <w:p>
            <w:pPr>
              <w:pStyle w:val="13"/>
            </w:pP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6" w:type="dxa"/>
            <w:vAlign w:val="center"/>
          </w:tcPr>
          <w:p>
            <w:pPr>
              <w:pStyle w:val="15"/>
            </w:pPr>
            <w:r>
              <w:t>7</w:t>
            </w:r>
          </w:p>
        </w:tc>
        <w:tc>
          <w:tcPr>
            <w:tcW w:w="2466" w:type="dxa"/>
            <w:vAlign w:val="center"/>
          </w:tcPr>
          <w:p>
            <w:pPr>
              <w:pStyle w:val="14"/>
            </w:pPr>
            <w:r>
              <w:t xml:space="preserve">    其中：公务用车购置费</w:t>
            </w:r>
          </w:p>
        </w:tc>
        <w:tc>
          <w:tcPr>
            <w:tcW w:w="2466" w:type="dxa"/>
            <w:vAlign w:val="center"/>
          </w:tcPr>
          <w:p>
            <w:pPr>
              <w:pStyle w:val="13"/>
            </w:pPr>
          </w:p>
        </w:tc>
        <w:tc>
          <w:tcPr>
            <w:tcW w:w="2467" w:type="dxa"/>
            <w:vAlign w:val="center"/>
          </w:tcPr>
          <w:p>
            <w:pPr>
              <w:pStyle w:val="13"/>
            </w:pPr>
          </w:p>
        </w:tc>
        <w:tc>
          <w:tcPr>
            <w:tcW w:w="2466" w:type="dxa"/>
            <w:vAlign w:val="center"/>
          </w:tcPr>
          <w:p>
            <w:pPr>
              <w:pStyle w:val="13"/>
            </w:pP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6" w:type="dxa"/>
            <w:vAlign w:val="center"/>
          </w:tcPr>
          <w:p>
            <w:pPr>
              <w:pStyle w:val="15"/>
            </w:pPr>
            <w:r>
              <w:t>8</w:t>
            </w:r>
          </w:p>
        </w:tc>
        <w:tc>
          <w:tcPr>
            <w:tcW w:w="2466" w:type="dxa"/>
            <w:vAlign w:val="center"/>
          </w:tcPr>
          <w:p>
            <w:pPr>
              <w:pStyle w:val="14"/>
            </w:pPr>
            <w:r>
              <w:t xml:space="preserve">          公务用车运行维护费</w:t>
            </w:r>
          </w:p>
        </w:tc>
        <w:tc>
          <w:tcPr>
            <w:tcW w:w="2466" w:type="dxa"/>
            <w:vAlign w:val="center"/>
          </w:tcPr>
          <w:p>
            <w:pPr>
              <w:pStyle w:val="13"/>
            </w:pPr>
            <w:r>
              <w:t>3.75</w:t>
            </w:r>
          </w:p>
        </w:tc>
        <w:tc>
          <w:tcPr>
            <w:tcW w:w="2467" w:type="dxa"/>
            <w:vAlign w:val="center"/>
          </w:tcPr>
          <w:p>
            <w:pPr>
              <w:pStyle w:val="13"/>
            </w:pPr>
            <w:r>
              <w:t>3.75</w:t>
            </w:r>
          </w:p>
        </w:tc>
        <w:tc>
          <w:tcPr>
            <w:tcW w:w="2466" w:type="dxa"/>
            <w:vAlign w:val="center"/>
          </w:tcPr>
          <w:p>
            <w:pPr>
              <w:pStyle w:val="13"/>
            </w:pPr>
          </w:p>
        </w:tc>
        <w:tc>
          <w:tcPr>
            <w:tcW w:w="24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6" w:type="dxa"/>
            <w:vAlign w:val="center"/>
          </w:tcPr>
          <w:p>
            <w:pPr>
              <w:pStyle w:val="15"/>
            </w:pPr>
            <w:r>
              <w:t>9</w:t>
            </w:r>
          </w:p>
        </w:tc>
        <w:tc>
          <w:tcPr>
            <w:tcW w:w="2466" w:type="dxa"/>
            <w:vAlign w:val="center"/>
          </w:tcPr>
          <w:p>
            <w:pPr>
              <w:pStyle w:val="14"/>
            </w:pPr>
            <w:r>
              <w:t>三、公务接待费</w:t>
            </w:r>
          </w:p>
        </w:tc>
        <w:tc>
          <w:tcPr>
            <w:tcW w:w="2466" w:type="dxa"/>
            <w:vAlign w:val="center"/>
          </w:tcPr>
          <w:p>
            <w:pPr>
              <w:pStyle w:val="13"/>
            </w:pPr>
          </w:p>
        </w:tc>
        <w:tc>
          <w:tcPr>
            <w:tcW w:w="2467" w:type="dxa"/>
            <w:vAlign w:val="center"/>
          </w:tcPr>
          <w:p>
            <w:pPr>
              <w:pStyle w:val="13"/>
            </w:pPr>
          </w:p>
        </w:tc>
        <w:tc>
          <w:tcPr>
            <w:tcW w:w="2466" w:type="dxa"/>
            <w:vAlign w:val="center"/>
          </w:tcPr>
          <w:p>
            <w:pPr>
              <w:pStyle w:val="13"/>
            </w:pPr>
          </w:p>
        </w:tc>
        <w:tc>
          <w:tcPr>
            <w:tcW w:w="2466"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西山街道办事处2022年部门预算信息公开情况说明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西山街道办事处2022年部门预算信息公开情况说明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按照《预算法》、《地方预决算公开操作规程》和《关于进一步推进预算公开工作的实施意见》规定，现将西山街道办事处2022年部门预算公开如下：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根据《西山街道办事处职能配置、内设机构和人员编制规定》， 西山街道办事处的主要职责是：</w:t>
      </w:r>
    </w:p>
    <w:p>
      <w:pPr>
        <w:pStyle w:val="19"/>
      </w:pPr>
      <w:r>
        <w:t>1、加强城市社区建设、做好指导、协调、组织、管理社区建设工作。</w:t>
      </w:r>
    </w:p>
    <w:p>
      <w:pPr>
        <w:pStyle w:val="19"/>
      </w:pPr>
      <w:r>
        <w:t>2、全面贯彻执行党的路线、方针、政策，加强对街居工作的领导。</w:t>
      </w:r>
    </w:p>
    <w:p>
      <w:pPr>
        <w:pStyle w:val="19"/>
      </w:pPr>
      <w:r>
        <w:t>3、抓好党的思想、组织和作风建设，加强对党员、群众的教育和管理，抓好党风和廉政建设。</w:t>
      </w:r>
    </w:p>
    <w:p>
      <w:pPr>
        <w:pStyle w:val="19"/>
      </w:pPr>
      <w:r>
        <w:t>4、坚持以经济建设为中心，发展街居企业和社区服务组织，不断壮大街居经济实力。</w:t>
      </w:r>
    </w:p>
    <w:p>
      <w:pPr>
        <w:pStyle w:val="19"/>
      </w:pPr>
      <w:r>
        <w:t>5、抓好精神文明建设和民主法制建设，加强街居社会治安综合治理，保持本辖区政治治安安定和社会稳定。</w:t>
      </w:r>
    </w:p>
    <w:p>
      <w:pPr>
        <w:pStyle w:val="19"/>
      </w:pPr>
      <w:r>
        <w:t>6、做好武装、妇联、共青团、工会等项工作。</w:t>
      </w:r>
    </w:p>
    <w:p>
      <w:pPr>
        <w:pStyle w:val="19"/>
      </w:pPr>
      <w:r>
        <w:t>7、贯彻执行党和国家的人口与计划生育政策和法律、法规抓好人口与计划生育工作。</w:t>
      </w:r>
    </w:p>
    <w:p>
      <w:pPr>
        <w:pStyle w:val="19"/>
      </w:pPr>
      <w:r>
        <w:t>8、做好民政及残疾人工作。兴办社会公共福利事业，做好优抚救济、拥军优属、婚姻登记，确保城市居民的基本生活，保障社会稳定，做好扶残助残工作。</w:t>
      </w:r>
    </w:p>
    <w:p>
      <w:pPr>
        <w:pStyle w:val="19"/>
      </w:pPr>
      <w:r>
        <w:t>9、加强城市市容及环境卫生管理。</w:t>
      </w:r>
    </w:p>
    <w:p>
      <w:pPr>
        <w:pStyle w:val="19"/>
      </w:pPr>
      <w:r>
        <w:t>10、指导社区居委会工作，反映居民的意见和要求。</w:t>
      </w:r>
    </w:p>
    <w:p>
      <w:pPr>
        <w:pStyle w:val="19"/>
      </w:pPr>
      <w:r>
        <w:t>11、完成区委、区政府交办的有关事项。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秦皇岛市北戴河区西山街道办事处（本级）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按照预算管理有关规定，目前我区部门预算的编制实行综合预算制度，即全部收入和支出都反映在预算中。北戴河区西山街道办事处机关及所属事业单位的收支包含在部门预算中。</w:t>
      </w:r>
    </w:p>
    <w:p>
      <w:pPr>
        <w:pStyle w:val="20"/>
      </w:pPr>
      <w:r>
        <w:t>1、收入说明</w:t>
      </w:r>
    </w:p>
    <w:p>
      <w:pPr>
        <w:pStyle w:val="20"/>
      </w:pPr>
      <w:r>
        <w:t>反映本部门当年全部收入。2022年预算收入为2176.47万元，其中：一般公共预算收入2176.47万元，基金预算收入0元，财政专户核拨收入0元，其他来源收入0元。</w:t>
      </w:r>
    </w:p>
    <w:p>
      <w:pPr>
        <w:pStyle w:val="20"/>
      </w:pPr>
      <w:r>
        <w:t>2、支出说明</w:t>
      </w:r>
    </w:p>
    <w:p>
      <w:pPr>
        <w:pStyle w:val="20"/>
      </w:pPr>
      <w:r>
        <w:t>收支预算总表支出栏、基本支出表、项目支出表按经济分类和支出功能分类科目编制，反映北戴河区西山街道办事处年度部门预算中支出预算的总体情况。2022年预算支出为2176.47万元，其中：基本支出379.79万元，主要是人员经费329.03万元和日常公用经费50.76万元；项目支出1796.68万元，主要为：</w:t>
      </w:r>
    </w:p>
    <w:p>
      <w:pPr>
        <w:pStyle w:val="20"/>
      </w:pPr>
      <w:r>
        <w:t>（1）春节慰问金4.34万元；</w:t>
      </w:r>
    </w:p>
    <w:p>
      <w:pPr>
        <w:pStyle w:val="20"/>
      </w:pPr>
      <w:r>
        <w:t>（2）服务群众专项经费100万元；</w:t>
      </w:r>
    </w:p>
    <w:p>
      <w:pPr>
        <w:pStyle w:val="20"/>
      </w:pPr>
      <w:r>
        <w:t>（3）社区工作者工资及保险306.79万元；</w:t>
      </w:r>
    </w:p>
    <w:p>
      <w:pPr>
        <w:pStyle w:val="20"/>
      </w:pPr>
      <w:r>
        <w:t>（4）人大代表工作经费0.75万元；</w:t>
      </w:r>
    </w:p>
    <w:p>
      <w:pPr>
        <w:pStyle w:val="20"/>
      </w:pPr>
      <w:r>
        <w:t>（5）军队无军籍退休退职职工退休补贴637.94万元；</w:t>
      </w:r>
    </w:p>
    <w:p>
      <w:pPr>
        <w:pStyle w:val="20"/>
      </w:pPr>
      <w:r>
        <w:t>（6）老旧小区物业管理临时用工专项补助76.19万元；</w:t>
      </w:r>
    </w:p>
    <w:p>
      <w:pPr>
        <w:pStyle w:val="20"/>
      </w:pPr>
      <w:r>
        <w:t>（7）民兵基层建设经费1.50万元；</w:t>
      </w:r>
    </w:p>
    <w:p>
      <w:pPr>
        <w:pStyle w:val="20"/>
      </w:pPr>
      <w:r>
        <w:t>（8）基层党建工作经费5.00万元；</w:t>
      </w:r>
    </w:p>
    <w:p>
      <w:pPr>
        <w:pStyle w:val="20"/>
      </w:pPr>
      <w:r>
        <w:t>（9）安全生产防控经费1.50万元；</w:t>
      </w:r>
    </w:p>
    <w:p>
      <w:pPr>
        <w:pStyle w:val="20"/>
      </w:pPr>
      <w:r>
        <w:t>（10）行政综合服务中心经费3.75万元；</w:t>
      </w:r>
    </w:p>
    <w:p>
      <w:pPr>
        <w:pStyle w:val="20"/>
      </w:pPr>
      <w:r>
        <w:t>（11）社区戒毒（康复）工作经费0.38万元；</w:t>
      </w:r>
    </w:p>
    <w:p>
      <w:pPr>
        <w:pStyle w:val="20"/>
      </w:pPr>
      <w:r>
        <w:t>（12）自然资源和生态环境保护工作经费2.63万元；</w:t>
      </w:r>
    </w:p>
    <w:p>
      <w:pPr>
        <w:pStyle w:val="20"/>
      </w:pPr>
      <w:r>
        <w:t>（13）人事代理专项补助9.93万元；</w:t>
      </w:r>
    </w:p>
    <w:p>
      <w:pPr>
        <w:pStyle w:val="20"/>
      </w:pPr>
      <w:r>
        <w:t>（14）人事代理定额补助0.58万元；</w:t>
      </w:r>
    </w:p>
    <w:p>
      <w:pPr>
        <w:pStyle w:val="20"/>
      </w:pPr>
      <w:r>
        <w:t>（15）非全额事业单位专项补助196.97万元；</w:t>
      </w:r>
    </w:p>
    <w:p>
      <w:pPr>
        <w:pStyle w:val="20"/>
      </w:pPr>
      <w:r>
        <w:t>（16）非全额事业单位定额补助10.01万元；</w:t>
      </w:r>
    </w:p>
    <w:p>
      <w:pPr>
        <w:pStyle w:val="20"/>
      </w:pPr>
      <w:r>
        <w:t>（17）综合行政执法队6.00万元；</w:t>
      </w:r>
    </w:p>
    <w:p>
      <w:pPr>
        <w:pStyle w:val="20"/>
      </w:pPr>
      <w:r>
        <w:t>（18）劳务派遣专项补助65.19万元；</w:t>
      </w:r>
    </w:p>
    <w:p>
      <w:pPr>
        <w:pStyle w:val="20"/>
      </w:pPr>
      <w:r>
        <w:t>（19）退役军人服务站经费2.25万元；</w:t>
      </w:r>
    </w:p>
    <w:p>
      <w:pPr>
        <w:pStyle w:val="20"/>
      </w:pPr>
      <w:r>
        <w:t>（20）社区工作经费50.00万元；</w:t>
      </w:r>
    </w:p>
    <w:p>
      <w:pPr>
        <w:pStyle w:val="20"/>
      </w:pPr>
      <w:r>
        <w:t>（21）老居委会主任退休费11.78万元；</w:t>
      </w:r>
    </w:p>
    <w:p>
      <w:pPr>
        <w:pStyle w:val="20"/>
      </w:pPr>
      <w:r>
        <w:t>（22）安居社区综合服务中心（老年日间站）运维费5.61万元；</w:t>
      </w:r>
    </w:p>
    <w:p>
      <w:pPr>
        <w:pStyle w:val="20"/>
      </w:pPr>
      <w:r>
        <w:t>（23）城镇公共卫生服务经费（清扫员工资）262.59万元；</w:t>
      </w:r>
    </w:p>
    <w:p>
      <w:pPr>
        <w:pStyle w:val="20"/>
      </w:pPr>
      <w:r>
        <w:t>3、比上年增减情况</w:t>
      </w:r>
    </w:p>
    <w:p>
      <w:pPr>
        <w:pStyle w:val="20"/>
      </w:pPr>
      <w:r>
        <w:t>2022年预算支出安排2176.47万元，较2021年预算增加334.07万元，其中：基本支出增加13.33万元，主要为人员经费工资上调，支出较上一年增加14.05万元，日常公用经费较上一年减少0.72万元；项目支出增加320.74万元，主要为新增安居社区综合服务中心（老年日间站）运维费、服务群众专项经费经费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41.11万元，主要用于机关办公区的办公及印刷费、邮电费、差旅费、日常维修费、办公用房水电费、办公用房取暖费、办公用房物业管理费、公务用车运行维护费等日常运行支出。其中：办公及印刷费3.48万元、邮电费8.68万元、差旅费0.30万元、福利费2.64万元、日常维修费0.20万元、办公设备购置费0.50万元、办公用房水电费5.70万元、办公用房取暖费5.10万元、办公用房物业管理费4.00万元、公务用车运行维护费以及其他费用3.75万元。离退休干部经费1.24万元、公务交通补贴8.16万元、培训费3.00万元、工会经费4.01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3.75万元，无增减变化，与上年数持平。其中：因公出国（境）费0万元；公务用车购置及运行维护费3.75万元（其中：公务用车购置费为0万元，公务用车运行维护费3.75万元)，公务用车运行维护费3.75万元，无增减变化，与上年数持平，公务接待费我单位未安排此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bookmarkStart w:id="18" w:name="_GoBack"/>
      <w:bookmarkEnd w:id="18"/>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1、加强城市社区建设、做好指导、协调、组织、管理社区建设工作。</w:t>
      </w:r>
    </w:p>
    <w:p>
      <w:pPr>
        <w:pStyle w:val="23"/>
      </w:pPr>
      <w:r>
        <w:t>2、全面贯彻执行党的路线、方针、政策，加强对街居工作的领导。</w:t>
      </w:r>
    </w:p>
    <w:p>
      <w:pPr>
        <w:pStyle w:val="23"/>
      </w:pPr>
      <w:r>
        <w:t>3、抓好党的思想、组织和作风建设，加强对党员、群众的教育和管理，抓好党风和廉政建设。</w:t>
      </w:r>
    </w:p>
    <w:p>
      <w:pPr>
        <w:pStyle w:val="23"/>
      </w:pPr>
      <w:r>
        <w:t>4、坚持以经济建设为中心，发展街居企业和社区服务组织，不断壮大街居经济实力。</w:t>
      </w:r>
    </w:p>
    <w:p>
      <w:pPr>
        <w:pStyle w:val="23"/>
      </w:pPr>
      <w:r>
        <w:t>5、抓好精神文明建设和民主法制建设，加强街居社会治安综合治理，保持本辖区政治治安安定和社会稳定。</w:t>
      </w:r>
    </w:p>
    <w:p>
      <w:pPr>
        <w:pStyle w:val="23"/>
      </w:pPr>
      <w:r>
        <w:t>6、做好武装、妇联、共青团、工会等项工作。</w:t>
      </w:r>
    </w:p>
    <w:p>
      <w:pPr>
        <w:pStyle w:val="23"/>
      </w:pPr>
      <w:r>
        <w:t>7、贯彻执行党和国家的人口与计划生育政策和法律、法规抓好人口与计划生育工作。</w:t>
      </w:r>
    </w:p>
    <w:p>
      <w:pPr>
        <w:pStyle w:val="23"/>
      </w:pPr>
      <w:r>
        <w:t>8、做好民政及残疾人工作。兴办社会公共福利事业，做好优抚救济、拥军优属、婚姻登记，确保城市居民的基本生活，保障社会稳定，做好扶残助残工作。</w:t>
      </w:r>
    </w:p>
    <w:p>
      <w:pPr>
        <w:pStyle w:val="23"/>
      </w:pPr>
      <w:r>
        <w:t>9、加强城市市容及环境卫生管理。</w:t>
      </w:r>
    </w:p>
    <w:p>
      <w:pPr>
        <w:pStyle w:val="23"/>
      </w:pPr>
      <w:r>
        <w:t>10、指导社区居委会工作，反映居民的意见和要求。</w:t>
      </w:r>
    </w:p>
    <w:p>
      <w:pPr>
        <w:pStyle w:val="23"/>
      </w:pPr>
      <w:r>
        <w:t>11、完成区委、区政府交办的有关事项。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1、坚持党建工作主线，创新党员管理模式</w:t>
      </w:r>
    </w:p>
    <w:p>
      <w:pPr>
        <w:pStyle w:val="24"/>
      </w:pPr>
      <w:r>
        <w:t>绩效目标：继续开展党员走访慰问、党员服务台、先锋示范岗等特色活动。创新载体加强党的基层组织建设。以党建带工建、带团建、带妇建，推进群团组织建设。</w:t>
      </w:r>
    </w:p>
    <w:p>
      <w:pPr>
        <w:pStyle w:val="24"/>
      </w:pPr>
      <w:r>
        <w:t>绩效指标：组织开展教育学习和先进党支部、优秀党员活动，使党支部、党员的达优比率在75%以上，通过开展不定期对街道各部门工作落实情况的检查使街道各部门落实事项完成率达到85%以上。</w:t>
      </w:r>
    </w:p>
    <w:p>
      <w:pPr>
        <w:pStyle w:val="24"/>
      </w:pPr>
      <w:r>
        <w:t>2、提升辖区内的文明程度，形成和谐向善的社会风气</w:t>
      </w:r>
    </w:p>
    <w:p>
      <w:pPr>
        <w:pStyle w:val="24"/>
      </w:pPr>
      <w:r>
        <w:t>绩效目标：规划部署全市精神文明创建工作，组织指导全市群众精神文明创建活动，开展“社区之星”评选活动。</w:t>
      </w:r>
    </w:p>
    <w:p>
      <w:pPr>
        <w:pStyle w:val="24"/>
      </w:pPr>
      <w:r>
        <w:t>绩效指标：通过开展文明礼仪和爱卫教育及宣传活动来提高居民的素质，提高辖区的居民幸福生活指数，使居民的满意度达到75%。</w:t>
      </w:r>
    </w:p>
    <w:p>
      <w:pPr>
        <w:pStyle w:val="24"/>
      </w:pPr>
      <w:r>
        <w:t>3、深化机关效能建设，增强廉洁自律意识</w:t>
      </w:r>
    </w:p>
    <w:p>
      <w:pPr>
        <w:pStyle w:val="24"/>
      </w:pPr>
      <w:r>
        <w:t>绩效目标：一是加强党风廉政教育，抓好街、居干部廉洁自律工作。二是健全廉政风险防控工作相关环节，完善相关制度，推进基层重要事物各项工作的展开。三是完善党风廉政建设分工，深入推进党风廉政建设责任制落实。</w:t>
      </w:r>
    </w:p>
    <w:p>
      <w:pPr>
        <w:pStyle w:val="24"/>
      </w:pPr>
      <w:r>
        <w:t>绩效指标：完善党风廉政建设情况占总体工作的比率达到75%。</w:t>
      </w:r>
    </w:p>
    <w:p>
      <w:pPr>
        <w:pStyle w:val="24"/>
      </w:pPr>
      <w:r>
        <w:t>4、健全网络防控体制，推进综治维稳工作</w:t>
      </w:r>
    </w:p>
    <w:p>
      <w:pPr>
        <w:pStyle w:val="24"/>
      </w:pPr>
      <w:r>
        <w:t>绩效目标：一是健全网络体制，做好社会面防控。矛盾纠纷化解在萌芽、化解在基层，辖区居民生活环境和谐稳定。</w:t>
      </w:r>
    </w:p>
    <w:p>
      <w:pPr>
        <w:pStyle w:val="24"/>
      </w:pPr>
      <w:r>
        <w:t>二是确保收集反邪教信息真实完整，加强宣传力度，形成辖区居民识别邪教、抵制邪教的社会氛围。三是借助司法体制改革，加强规范化建设和管理，推进人民调解组织和队伍建设。</w:t>
      </w:r>
    </w:p>
    <w:p>
      <w:pPr>
        <w:pStyle w:val="24"/>
      </w:pPr>
      <w:r>
        <w:t>绩效指标：进一步完善慰问工作，调节人民矛盾，提高居民的整体满意度达到90%。</w:t>
      </w:r>
    </w:p>
    <w:p>
      <w:pPr>
        <w:pStyle w:val="24"/>
      </w:pPr>
      <w:r>
        <w:t>5、围绕居民群众需求，提升公共服务水平</w:t>
      </w:r>
    </w:p>
    <w:p>
      <w:pPr>
        <w:pStyle w:val="24"/>
      </w:pPr>
      <w:r>
        <w:t>绩效目标：一是促进失业人员再就业，控制城镇登记失业率，保持就业形势的基本稳定。二是执行城乡社会救助制度政策，实施分类救助，应保尽保，应退进退，动态管理；逐步提升社会工作者专业化、职业化水平；探索老旧小区物业管理新模式；完善住房保障申请受理体系。三是关心老干部政治及生活，老干部日常生活、活动丰富充实。健全完善与经济社会发展相适应的老年教育体系，充分发挥老干部传帮带作用，传承优良作风，让下一代健康成长。四是有效保障计划生育家庭生活水平，提高妇女生殖健康水平，降低出生缺陷发生，有效遏制出生人口性别比偏高问题。</w:t>
      </w:r>
    </w:p>
    <w:p>
      <w:pPr>
        <w:pStyle w:val="24"/>
      </w:pPr>
      <w:r>
        <w:t>绩效指标：提高居民生活的幸福指数，居民满意度达到90%。维护人民的切身利益和辖区的稳定。</w:t>
      </w:r>
    </w:p>
    <w:p>
      <w:pPr>
        <w:pStyle w:val="24"/>
      </w:pPr>
      <w:r>
        <w:t>6、强化城市环境提升、启动为民办实事工程项目</w:t>
      </w:r>
    </w:p>
    <w:p>
      <w:pPr>
        <w:pStyle w:val="24"/>
      </w:pPr>
      <w:r>
        <w:t>绩效目标：有效预防流行出血热和各种传染疾病；实现无垃圾堆积、无白色垃圾、无卫生死角、无果皮纸屑及其他废弃物、无乱贴乱画、无砖石、沙石；无污染积水，无杂草；道路及人行道洁净；环卫基础设施洁净；路沿石、绿化带洁净；劳动工具和工作服洁净。</w:t>
      </w:r>
    </w:p>
    <w:p>
      <w:pPr>
        <w:pStyle w:val="24"/>
      </w:pPr>
      <w:r>
        <w:t>绩效指标：建立网格化管理制度，明确各级网格责任主体巡查、报告、查处的时限、标准等工作要求，制定工作流程，保障网格的高效运转率达到90%。</w:t>
      </w:r>
    </w:p>
    <w:p>
      <w:pPr>
        <w:pStyle w:val="24"/>
      </w:pPr>
      <w:r>
        <w:t>7、加大辖区安全生产工作力度，确保居民生命、财产安全</w:t>
      </w:r>
    </w:p>
    <w:p>
      <w:pPr>
        <w:pStyle w:val="24"/>
      </w:pPr>
      <w:r>
        <w:t>绩效目标：加强日常巡查力度，消除事故隐患，提升企业安全管理水平，确保辖区安全生产形势稳定，全面提高辖区居民对安全生产法律、政策的认知度，营造良好社会氛围；及时排查事故隐患，确保辖区安全生产形势稳定；定期对街居安全生产监察队伍进行培训，督促辖区内企业对员工进行安全培训；对发生的安全事故和相关反馈信息做到及时、准确上报，不迟报、瞒报。</w:t>
      </w:r>
    </w:p>
    <w:p>
      <w:pPr>
        <w:pStyle w:val="24"/>
      </w:pPr>
      <w:r>
        <w:t>绩效指标：加强监督检查问责力度，确保安全排查全覆盖，力争全年实现零事故目标，安全率达到100%。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加强组织领导。单位一把手负总责，主管领导具体抓，主管科室和个人负责具体目标的实施。</w:t>
      </w:r>
    </w:p>
    <w:p>
      <w:pPr>
        <w:pStyle w:val="25"/>
      </w:pPr>
      <w:r>
        <w:t>完善制度建设。围绕年度总体绩效目标和分项绩效目标，细化工作方案，制定资金管理办法，明确责任主体、实施进度要求，为全年预算绩效目标的实现奠定制度基础。将绩效目标设置作为预算安排的前置条件，围绕本年度内使用部门预算所有资金预期要达到的产出和效果，科学合理设定部门整体绩效目标、专项资金绩效目标、预算项目绩效目标，并在指定媒介上予以公开，做到绩效信息全面、规范、完整、透明</w:t>
      </w:r>
    </w:p>
    <w:p>
      <w:pPr>
        <w:pStyle w:val="25"/>
      </w:pPr>
      <w:r>
        <w:t>加强执行管理。强化项目承担单位作为预算执行主体的责任。严格落实资金分配和支付计划，认真履行政府采购程序和资金拨付手续，完善财务管理制度，严格审批程序，确保手续规范、支出合规、进度合理。在保障资金安全的基础上，加快预算执行进度，提高财政资金运行的效率和效益。</w:t>
      </w:r>
    </w:p>
    <w:p>
      <w:pPr>
        <w:pStyle w:val="25"/>
      </w:pPr>
      <w:r>
        <w:t>加强运行监控。围绕全年目标进行动态监测，确保各项工作顺利完成。</w:t>
      </w:r>
    </w:p>
    <w:p>
      <w:pPr>
        <w:pStyle w:val="25"/>
      </w:pPr>
      <w:r>
        <w:t>健全评价机制。建立目标考核评估机制，展开目标中期评估和终期考核。</w:t>
      </w:r>
    </w:p>
    <w:p>
      <w:pPr>
        <w:pStyle w:val="25"/>
      </w:pPr>
      <w:r>
        <w:t>目标指标层层分解。细化到各科室和个人。</w:t>
      </w:r>
    </w:p>
    <w:p>
      <w:pPr>
        <w:pStyle w:val="25"/>
      </w:pPr>
      <w:r>
        <w:t>加强宣传培训调研。加强人员培训，提高本部门业务骨干预算编制、绩效目标设定、项目监管的业务素质；加强调研，提出优化财政资金配置、提高资金使用效益的意见建议；加大宣传力度，强化预算绩效管理意识，促进预算绩效管理水平进一步提升。强化目标的后期跟踪，督办整改，保障目标的高效完成。</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1、城镇公共卫生服务经费（清扫员工资）绩效目标表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2、非全额事业单位定额补助绩效目标表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3、非全额事业单位专项补助绩效目标表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4、军队无军籍退休退职职工退休补贴等绩效目标表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5、劳务派遣专项补助绩效目标表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6、老旧小区物业管理临时用工专项补助绩效目标表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7、老居委会主任退休费绩效目标表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8、人事代理定额补助绩效目标表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9、人事代理专项补助绩效目标表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10、社区工作者工资及保险绩效目标表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11、安居社区综合服务中心（老年日间站）运维费绩效目标表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12、安全生产防控经费绩效目标表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13、春节慰问金绩效目标表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14、服务群众专项经费绩效目标表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15、基层党建工作经费绩效目标表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16、民兵基层建设经费绩效目标表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17、人大代表工作经费绩效目标表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18、社区工作经费绩效目标表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19、社区戒毒（康复）工作经费绩效目标表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20、提前下达2022年省级财政城乡社区建设补助资金预算（秦财社[2021]662号）绩效目标表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1.保障发放工作顺利进行，维护社会稳定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资金使用有效</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c>
          <w:tcPr>
            <w:tcW w:w="2466" w:type="dxa"/>
            <w:vAlign w:val="center"/>
          </w:tcPr>
          <w:p>
            <w:pPr>
              <w:pStyle w:val="14"/>
            </w:pPr>
            <w:r>
              <w:t>促进社会生态文明</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对社会发展带来的影响</w:t>
            </w:r>
          </w:p>
        </w:tc>
        <w:tc>
          <w:tcPr>
            <w:tcW w:w="2466" w:type="dxa"/>
            <w:vAlign w:val="center"/>
          </w:tcPr>
          <w:p>
            <w:pPr>
              <w:pStyle w:val="14"/>
            </w:pPr>
            <w:r>
              <w:t>对社会发展带来的影响</w:t>
            </w:r>
          </w:p>
        </w:tc>
        <w:tc>
          <w:tcPr>
            <w:tcW w:w="2466" w:type="dxa"/>
            <w:vAlign w:val="center"/>
          </w:tcPr>
          <w:p>
            <w:pPr>
              <w:pStyle w:val="14"/>
            </w:pPr>
            <w:r>
              <w:t>对社会有有利的影响</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21、退役军人服务站经费绩效目标表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22、行政综合服务中心经费绩效目标表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23、自然资源和生态环境保护经费绩效目标表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24、综合行政执法队绩效目标表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专款专用率</w:t>
            </w:r>
          </w:p>
        </w:tc>
        <w:tc>
          <w:tcPr>
            <w:tcW w:w="2466" w:type="dxa"/>
            <w:vAlign w:val="center"/>
          </w:tcPr>
          <w:p>
            <w:pPr>
              <w:pStyle w:val="14"/>
            </w:pPr>
            <w:r>
              <w:t>财政拨款专款专用情况</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维护社会稳定</w:t>
            </w:r>
          </w:p>
        </w:tc>
        <w:tc>
          <w:tcPr>
            <w:tcW w:w="2466" w:type="dxa"/>
            <w:vAlign w:val="center"/>
          </w:tcPr>
          <w:p>
            <w:pPr>
              <w:pStyle w:val="14"/>
            </w:pPr>
            <w:r>
              <w:t>保障发放工作顺利进行，维护社会稳定</w:t>
            </w:r>
          </w:p>
        </w:tc>
        <w:tc>
          <w:tcPr>
            <w:tcW w:w="2466" w:type="dxa"/>
            <w:vAlign w:val="center"/>
          </w:tcPr>
          <w:p>
            <w:pPr>
              <w:pStyle w:val="14"/>
            </w:pPr>
            <w:r>
              <w:t>维护社会稳定发展</w:t>
            </w:r>
          </w:p>
        </w:tc>
        <w:tc>
          <w:tcPr>
            <w:tcW w:w="2466"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2022年，西山街道办事处安排政府采购预算493.52万元。具体内容见下表。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620" w:type="dxa"/>
            <w:gridSpan w:val="5"/>
            <w:tcBorders>
              <w:top w:val="single" w:color="FFFFFF" w:sz="6" w:space="0"/>
              <w:left w:val="single" w:color="FFFFFF" w:sz="6" w:space="0"/>
              <w:right w:val="single" w:color="FFFFFF" w:sz="6" w:space="0"/>
            </w:tcBorders>
            <w:vAlign w:val="center"/>
          </w:tcPr>
          <w:p>
            <w:r>
              <w:t>441西山街道办事处</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7392" w:type="dxa"/>
            <w:gridSpan w:val="8"/>
            <w:tcBorders>
              <w:top w:val="single" w:color="FFFFFF" w:sz="6" w:space="0"/>
              <w:left w:val="single" w:color="FFFFFF" w:sz="6" w:space="0"/>
              <w:right w:val="single" w:color="FFFFFF" w:sz="6" w:space="0"/>
            </w:tcBorders>
            <w:vAlign w:val="center"/>
          </w:tcPr>
          <w:p>
            <w:r>
              <w:t>单位：万元</w:t>
            </w: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493.52</w:t>
            </w:r>
          </w:p>
        </w:tc>
        <w:tc>
          <w:tcPr>
            <w:tcW w:w="924" w:type="dxa"/>
            <w:vAlign w:val="center"/>
          </w:tcPr>
          <w:p>
            <w:pPr>
              <w:pStyle w:val="17"/>
            </w:pPr>
            <w:r>
              <w:t>493.52</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308.21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秦皇岛市北戴河区西山街道办事处（本级）小计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493.52</w:t>
            </w:r>
          </w:p>
        </w:tc>
        <w:tc>
          <w:tcPr>
            <w:tcW w:w="924" w:type="dxa"/>
            <w:vAlign w:val="center"/>
          </w:tcPr>
          <w:p>
            <w:pPr>
              <w:pStyle w:val="17"/>
            </w:pPr>
            <w:r>
              <w:t>493.52</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308.21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运转类公用项目经费(2022年)</w:t>
            </w:r>
          </w:p>
        </w:tc>
        <w:tc>
          <w:tcPr>
            <w:tcW w:w="924" w:type="dxa"/>
            <w:vAlign w:val="center"/>
          </w:tcPr>
          <w:p>
            <w:pPr>
              <w:pStyle w:val="13"/>
            </w:pPr>
            <w:r>
              <w:t>50.76</w:t>
            </w:r>
          </w:p>
        </w:tc>
        <w:tc>
          <w:tcPr>
            <w:tcW w:w="924" w:type="dxa"/>
            <w:vAlign w:val="center"/>
          </w:tcPr>
          <w:p>
            <w:pPr>
              <w:pStyle w:val="14"/>
            </w:pPr>
            <w:r>
              <w:t>台式计算机</w:t>
            </w:r>
          </w:p>
        </w:tc>
        <w:tc>
          <w:tcPr>
            <w:tcW w:w="924" w:type="dxa"/>
            <w:vAlign w:val="center"/>
          </w:tcPr>
          <w:p>
            <w:pPr>
              <w:pStyle w:val="14"/>
            </w:pPr>
            <w:r>
              <w:t>A02010104</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运转类公用项目经费(2022年)</w:t>
            </w:r>
          </w:p>
        </w:tc>
        <w:tc>
          <w:tcPr>
            <w:tcW w:w="924" w:type="dxa"/>
            <w:vAlign w:val="center"/>
          </w:tcPr>
          <w:p>
            <w:pPr>
              <w:pStyle w:val="13"/>
            </w:pPr>
            <w:r>
              <w:t>50.76</w:t>
            </w:r>
          </w:p>
        </w:tc>
        <w:tc>
          <w:tcPr>
            <w:tcW w:w="924" w:type="dxa"/>
            <w:vAlign w:val="center"/>
          </w:tcPr>
          <w:p>
            <w:pPr>
              <w:pStyle w:val="14"/>
            </w:pPr>
            <w:r>
              <w:t>车辆维修和保养服务</w:t>
            </w:r>
          </w:p>
        </w:tc>
        <w:tc>
          <w:tcPr>
            <w:tcW w:w="924" w:type="dxa"/>
            <w:vAlign w:val="center"/>
          </w:tcPr>
          <w:p>
            <w:pPr>
              <w:pStyle w:val="14"/>
            </w:pPr>
            <w:r>
              <w:t>C050301</w:t>
            </w:r>
          </w:p>
        </w:tc>
        <w:tc>
          <w:tcPr>
            <w:tcW w:w="924" w:type="dxa"/>
            <w:vAlign w:val="center"/>
          </w:tcPr>
          <w:p>
            <w:pPr>
              <w:pStyle w:val="15"/>
            </w:pPr>
            <w:r>
              <w:t>批</w:t>
            </w:r>
          </w:p>
        </w:tc>
        <w:tc>
          <w:tcPr>
            <w:tcW w:w="924" w:type="dxa"/>
            <w:vAlign w:val="center"/>
          </w:tcPr>
          <w:p>
            <w:pPr>
              <w:pStyle w:val="13"/>
            </w:pPr>
            <w:r>
              <w:t>1</w:t>
            </w:r>
          </w:p>
        </w:tc>
        <w:tc>
          <w:tcPr>
            <w:tcW w:w="924" w:type="dxa"/>
            <w:vAlign w:val="center"/>
          </w:tcPr>
          <w:p>
            <w:pPr>
              <w:pStyle w:val="13"/>
            </w:pPr>
            <w:r>
              <w:t>2.75</w:t>
            </w:r>
          </w:p>
        </w:tc>
        <w:tc>
          <w:tcPr>
            <w:tcW w:w="924" w:type="dxa"/>
            <w:vAlign w:val="center"/>
          </w:tcPr>
          <w:p>
            <w:pPr>
              <w:pStyle w:val="13"/>
            </w:pPr>
            <w:r>
              <w:t>2.75</w:t>
            </w:r>
          </w:p>
        </w:tc>
        <w:tc>
          <w:tcPr>
            <w:tcW w:w="924" w:type="dxa"/>
            <w:vAlign w:val="center"/>
          </w:tcPr>
          <w:p>
            <w:pPr>
              <w:pStyle w:val="13"/>
            </w:pPr>
            <w:r>
              <w:t>2.75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运转类公用项目经费(2022年)</w:t>
            </w:r>
          </w:p>
        </w:tc>
        <w:tc>
          <w:tcPr>
            <w:tcW w:w="924" w:type="dxa"/>
            <w:vAlign w:val="center"/>
          </w:tcPr>
          <w:p>
            <w:pPr>
              <w:pStyle w:val="13"/>
            </w:pPr>
            <w:r>
              <w:t>50.76</w:t>
            </w:r>
          </w:p>
        </w:tc>
        <w:tc>
          <w:tcPr>
            <w:tcW w:w="924" w:type="dxa"/>
            <w:vAlign w:val="center"/>
          </w:tcPr>
          <w:p>
            <w:pPr>
              <w:pStyle w:val="14"/>
            </w:pPr>
            <w:r>
              <w:t>车辆加油服务</w:t>
            </w:r>
          </w:p>
        </w:tc>
        <w:tc>
          <w:tcPr>
            <w:tcW w:w="924" w:type="dxa"/>
            <w:vAlign w:val="center"/>
          </w:tcPr>
          <w:p>
            <w:pPr>
              <w:pStyle w:val="14"/>
            </w:pPr>
            <w:r>
              <w:t>C050302</w:t>
            </w:r>
          </w:p>
        </w:tc>
        <w:tc>
          <w:tcPr>
            <w:tcW w:w="924" w:type="dxa"/>
            <w:vAlign w:val="center"/>
          </w:tcPr>
          <w:p>
            <w:pPr>
              <w:pStyle w:val="15"/>
            </w:pPr>
            <w:r>
              <w:t>批</w:t>
            </w:r>
          </w:p>
        </w:tc>
        <w:tc>
          <w:tcPr>
            <w:tcW w:w="924" w:type="dxa"/>
            <w:vAlign w:val="center"/>
          </w:tcPr>
          <w:p>
            <w:pPr>
              <w:pStyle w:val="13"/>
            </w:pPr>
            <w:r>
              <w:t>1</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运转类公用项目经费(2022年)</w:t>
            </w:r>
          </w:p>
        </w:tc>
        <w:tc>
          <w:tcPr>
            <w:tcW w:w="924" w:type="dxa"/>
            <w:vAlign w:val="center"/>
          </w:tcPr>
          <w:p>
            <w:pPr>
              <w:pStyle w:val="13"/>
            </w:pPr>
            <w:r>
              <w:t>50.76</w:t>
            </w:r>
          </w:p>
        </w:tc>
        <w:tc>
          <w:tcPr>
            <w:tcW w:w="924" w:type="dxa"/>
            <w:vAlign w:val="center"/>
          </w:tcPr>
          <w:p>
            <w:pPr>
              <w:pStyle w:val="14"/>
            </w:pPr>
            <w:r>
              <w:t>其他印刷服务</w:t>
            </w:r>
          </w:p>
        </w:tc>
        <w:tc>
          <w:tcPr>
            <w:tcW w:w="924" w:type="dxa"/>
            <w:vAlign w:val="center"/>
          </w:tcPr>
          <w:p>
            <w:pPr>
              <w:pStyle w:val="14"/>
            </w:pPr>
            <w:r>
              <w:t>C08140199</w:t>
            </w:r>
          </w:p>
        </w:tc>
        <w:tc>
          <w:tcPr>
            <w:tcW w:w="924" w:type="dxa"/>
            <w:vAlign w:val="center"/>
          </w:tcPr>
          <w:p>
            <w:pPr>
              <w:pStyle w:val="15"/>
            </w:pPr>
            <w:r>
              <w:t>批</w:t>
            </w:r>
          </w:p>
        </w:tc>
        <w:tc>
          <w:tcPr>
            <w:tcW w:w="924" w:type="dxa"/>
            <w:vAlign w:val="center"/>
          </w:tcPr>
          <w:p>
            <w:pPr>
              <w:pStyle w:val="13"/>
            </w:pPr>
            <w:r>
              <w:t>1</w:t>
            </w:r>
          </w:p>
        </w:tc>
        <w:tc>
          <w:tcPr>
            <w:tcW w:w="924" w:type="dxa"/>
            <w:vAlign w:val="center"/>
          </w:tcPr>
          <w:p>
            <w:pPr>
              <w:pStyle w:val="13"/>
            </w:pPr>
            <w:r>
              <w:t>0.30</w:t>
            </w:r>
          </w:p>
        </w:tc>
        <w:tc>
          <w:tcPr>
            <w:tcW w:w="924" w:type="dxa"/>
            <w:vAlign w:val="center"/>
          </w:tcPr>
          <w:p>
            <w:pPr>
              <w:pStyle w:val="13"/>
            </w:pPr>
            <w:r>
              <w:t>0.30</w:t>
            </w:r>
          </w:p>
        </w:tc>
        <w:tc>
          <w:tcPr>
            <w:tcW w:w="924" w:type="dxa"/>
            <w:vAlign w:val="center"/>
          </w:tcPr>
          <w:p>
            <w:pPr>
              <w:pStyle w:val="13"/>
            </w:pPr>
            <w:r>
              <w:t>0.30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城镇公共卫生服务经费（清扫员工资）</w:t>
            </w:r>
          </w:p>
        </w:tc>
        <w:tc>
          <w:tcPr>
            <w:tcW w:w="924" w:type="dxa"/>
            <w:vAlign w:val="center"/>
          </w:tcPr>
          <w:p>
            <w:pPr>
              <w:pStyle w:val="13"/>
            </w:pPr>
            <w:r>
              <w:t>262.59</w:t>
            </w:r>
          </w:p>
        </w:tc>
        <w:tc>
          <w:tcPr>
            <w:tcW w:w="924" w:type="dxa"/>
            <w:vAlign w:val="center"/>
          </w:tcPr>
          <w:p>
            <w:pPr>
              <w:pStyle w:val="14"/>
            </w:pPr>
            <w:r>
              <w:t>其他服务</w:t>
            </w:r>
          </w:p>
        </w:tc>
        <w:tc>
          <w:tcPr>
            <w:tcW w:w="924" w:type="dxa"/>
            <w:vAlign w:val="center"/>
          </w:tcPr>
          <w:p>
            <w:pPr>
              <w:pStyle w:val="14"/>
            </w:pPr>
            <w:r>
              <w:t>C99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262.59</w:t>
            </w:r>
          </w:p>
        </w:tc>
        <w:tc>
          <w:tcPr>
            <w:tcW w:w="924" w:type="dxa"/>
            <w:vAlign w:val="center"/>
          </w:tcPr>
          <w:p>
            <w:pPr>
              <w:pStyle w:val="13"/>
            </w:pPr>
            <w:r>
              <w:t>262.59</w:t>
            </w:r>
          </w:p>
        </w:tc>
        <w:tc>
          <w:tcPr>
            <w:tcW w:w="924" w:type="dxa"/>
            <w:vAlign w:val="center"/>
          </w:tcPr>
          <w:p>
            <w:pPr>
              <w:pStyle w:val="13"/>
            </w:pPr>
            <w:r>
              <w:t>262.59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劳务派遣专项补助</w:t>
            </w:r>
          </w:p>
        </w:tc>
        <w:tc>
          <w:tcPr>
            <w:tcW w:w="924" w:type="dxa"/>
            <w:vAlign w:val="center"/>
          </w:tcPr>
          <w:p>
            <w:pPr>
              <w:pStyle w:val="13"/>
            </w:pPr>
            <w:r>
              <w:t>65.19</w:t>
            </w:r>
          </w:p>
        </w:tc>
        <w:tc>
          <w:tcPr>
            <w:tcW w:w="924" w:type="dxa"/>
            <w:vAlign w:val="center"/>
          </w:tcPr>
          <w:p>
            <w:pPr>
              <w:pStyle w:val="14"/>
            </w:pPr>
            <w:r>
              <w:t>其他服务</w:t>
            </w:r>
          </w:p>
        </w:tc>
        <w:tc>
          <w:tcPr>
            <w:tcW w:w="924" w:type="dxa"/>
            <w:vAlign w:val="center"/>
          </w:tcPr>
          <w:p>
            <w:pPr>
              <w:pStyle w:val="14"/>
            </w:pPr>
            <w:r>
              <w:t>C99</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65.19</w:t>
            </w:r>
          </w:p>
        </w:tc>
        <w:tc>
          <w:tcPr>
            <w:tcW w:w="924" w:type="dxa"/>
            <w:vAlign w:val="center"/>
          </w:tcPr>
          <w:p>
            <w:pPr>
              <w:pStyle w:val="13"/>
            </w:pPr>
            <w:r>
              <w:t>65.19</w:t>
            </w:r>
          </w:p>
        </w:tc>
        <w:tc>
          <w:tcPr>
            <w:tcW w:w="924" w:type="dxa"/>
            <w:vAlign w:val="center"/>
          </w:tcPr>
          <w:p>
            <w:pPr>
              <w:pStyle w:val="13"/>
            </w:pPr>
            <w:r>
              <w:t>65.19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老旧小区物业管理临时用工专项补助</w:t>
            </w:r>
          </w:p>
        </w:tc>
        <w:tc>
          <w:tcPr>
            <w:tcW w:w="924" w:type="dxa"/>
            <w:vAlign w:val="center"/>
          </w:tcPr>
          <w:p>
            <w:pPr>
              <w:pStyle w:val="13"/>
            </w:pPr>
            <w:r>
              <w:t>76.19</w:t>
            </w:r>
          </w:p>
        </w:tc>
        <w:tc>
          <w:tcPr>
            <w:tcW w:w="924" w:type="dxa"/>
            <w:vAlign w:val="center"/>
          </w:tcPr>
          <w:p>
            <w:pPr>
              <w:pStyle w:val="14"/>
            </w:pPr>
            <w:r>
              <w:t>其他服务</w:t>
            </w:r>
          </w:p>
        </w:tc>
        <w:tc>
          <w:tcPr>
            <w:tcW w:w="924" w:type="dxa"/>
            <w:vAlign w:val="center"/>
          </w:tcPr>
          <w:p>
            <w:pPr>
              <w:pStyle w:val="14"/>
            </w:pPr>
            <w:r>
              <w:t>C99</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76.19</w:t>
            </w:r>
          </w:p>
        </w:tc>
        <w:tc>
          <w:tcPr>
            <w:tcW w:w="924" w:type="dxa"/>
            <w:vAlign w:val="center"/>
          </w:tcPr>
          <w:p>
            <w:pPr>
              <w:pStyle w:val="13"/>
            </w:pPr>
            <w:r>
              <w:t>76.19</w:t>
            </w:r>
          </w:p>
        </w:tc>
        <w:tc>
          <w:tcPr>
            <w:tcW w:w="924" w:type="dxa"/>
            <w:vAlign w:val="center"/>
          </w:tcPr>
          <w:p>
            <w:pPr>
              <w:pStyle w:val="13"/>
            </w:pPr>
            <w:r>
              <w:t>76.19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服务群众专项经费</w:t>
            </w:r>
          </w:p>
        </w:tc>
        <w:tc>
          <w:tcPr>
            <w:tcW w:w="924" w:type="dxa"/>
            <w:vAlign w:val="center"/>
          </w:tcPr>
          <w:p>
            <w:pPr>
              <w:pStyle w:val="13"/>
            </w:pPr>
            <w:r>
              <w:t>100.00</w:t>
            </w:r>
          </w:p>
        </w:tc>
        <w:tc>
          <w:tcPr>
            <w:tcW w:w="924" w:type="dxa"/>
            <w:vAlign w:val="center"/>
          </w:tcPr>
          <w:p>
            <w:pPr>
              <w:pStyle w:val="14"/>
            </w:pPr>
            <w:r>
              <w:t>其他建筑物、构筑物修缮</w:t>
            </w:r>
          </w:p>
        </w:tc>
        <w:tc>
          <w:tcPr>
            <w:tcW w:w="924" w:type="dxa"/>
            <w:vAlign w:val="center"/>
          </w:tcPr>
          <w:p>
            <w:pPr>
              <w:pStyle w:val="14"/>
            </w:pPr>
            <w:r>
              <w:t>B0899</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pPr>
            <w:r>
              <w:t>85.00</w:t>
            </w:r>
          </w:p>
        </w:tc>
        <w:tc>
          <w:tcPr>
            <w:tcW w:w="924" w:type="dxa"/>
            <w:vAlign w:val="center"/>
          </w:tcPr>
          <w:p>
            <w:pPr>
              <w:pStyle w:val="13"/>
            </w:pPr>
            <w:r>
              <w:t>85.00</w:t>
            </w:r>
          </w:p>
        </w:tc>
        <w:tc>
          <w:tcPr>
            <w:tcW w:w="924" w:type="dxa"/>
            <w:vAlign w:val="center"/>
          </w:tcPr>
          <w:p>
            <w:pPr>
              <w:pStyle w:val="13"/>
            </w:pPr>
            <w:r>
              <w:t>85.00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85.00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西山街道办事处（含所属单位）上年末固定资产金额为82</w:t>
      </w:r>
      <w:r>
        <w:rPr>
          <w:rFonts w:hint="eastAsia" w:eastAsia="方正仿宋_GBK" w:cs="Times New Roman"/>
          <w:b w:val="0"/>
          <w:color w:val="000000"/>
          <w:sz w:val="28"/>
          <w:lang w:val="en-US" w:eastAsia="zh-CN"/>
        </w:rPr>
        <w:t>1.25</w:t>
      </w:r>
      <w:r>
        <w:rPr>
          <w:rFonts w:ascii="Times New Roman" w:hAnsi="Times New Roman" w:eastAsia="方正仿宋_GBK" w:cs="Times New Roman"/>
          <w:b w:val="0"/>
          <w:color w:val="000000"/>
          <w:sz w:val="28"/>
        </w:rPr>
        <w:t>万元（详见下表）。本年度拟购置固定资产总额为0.50万元，已按要求列入政府采购预算，详见政府采购预算表。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441西山街道办事处</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82</w:t>
            </w:r>
            <w:r>
              <w:rPr>
                <w:rFonts w:hint="eastAsia"/>
                <w:lang w:val="en-US" w:eastAsia="zh-CN"/>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450</w:t>
            </w:r>
          </w:p>
        </w:tc>
        <w:tc>
          <w:tcPr>
            <w:tcW w:w="493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450</w:t>
            </w:r>
          </w:p>
        </w:tc>
        <w:tc>
          <w:tcPr>
            <w:tcW w:w="493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3</w:t>
            </w:r>
          </w:p>
        </w:tc>
        <w:tc>
          <w:tcPr>
            <w:tcW w:w="4933" w:type="dxa"/>
            <w:vAlign w:val="center"/>
          </w:tcPr>
          <w:p>
            <w:pPr>
              <w:pStyle w:val="13"/>
            </w:pPr>
            <w:r>
              <w:t>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13571</w:t>
            </w:r>
          </w:p>
        </w:tc>
        <w:tc>
          <w:tcPr>
            <w:tcW w:w="4933" w:type="dxa"/>
            <w:vAlign w:val="center"/>
          </w:tcPr>
          <w:p>
            <w:pPr>
              <w:pStyle w:val="13"/>
            </w:pPr>
            <w:r>
              <w:t>556.26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OTNkZjA4NmQwYmRkMzY3YzFiZjZkNDdlNzJkMjYifQ=="/>
  </w:docVars>
  <w:rsids>
    <w:rsidRoot w:val="00000000"/>
    <w:rsid w:val="00833769"/>
    <w:rsid w:val="0A335A80"/>
    <w:rsid w:val="188D21D9"/>
    <w:rsid w:val="18F82274"/>
    <w:rsid w:val="1C337FF1"/>
    <w:rsid w:val="1E255A10"/>
    <w:rsid w:val="229B3BDE"/>
    <w:rsid w:val="2CA80D9D"/>
    <w:rsid w:val="2CC4405C"/>
    <w:rsid w:val="356F3A93"/>
    <w:rsid w:val="359C61B5"/>
    <w:rsid w:val="37381A05"/>
    <w:rsid w:val="58C259D8"/>
    <w:rsid w:val="593C4AD4"/>
    <w:rsid w:val="75EC2C18"/>
    <w:rsid w:val="799C254A"/>
    <w:rsid w:val="7A9C0A12"/>
    <w:rsid w:val="7E366A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2022-02-28T14:27:39Z</dcterms:created>
  <dcterms:modified xsi:type="dcterms:W3CDTF">2022-02-28T06:27:39Z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2022-02-28T14:27:39Z</dcterms:created>
  <dcterms:modified xsi:type="dcterms:W3CDTF">2022-02-28T06:27:39Z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2022-02-28T14:27:30Z</dcterms:created>
  <dcterms:modified xsi:type="dcterms:W3CDTF">2022-02-28T06:27:30Z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2022-02-28T14:27:39Z</dcterms:created>
  <dcterms:modified xsi:type="dcterms:W3CDTF">2022-02-28T06:27:39Z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2022-02-28T14:27:39Z</dcterms:created>
  <dcterms:modified xsi:type="dcterms:W3CDTF">2022-02-28T06:27:39Z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2022-02-28T14:27:30Z</dcterms:created>
  <dcterms:modified xsi:type="dcterms:W3CDTF">2022-02-28T06:27:30Z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2022-02-28T14:27:37Z</dcterms:created>
  <dcterms:modified xsi:type="dcterms:W3CDTF">2022-02-28T06:27:37Z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2022-02-28T14:27:37Z</dcterms:created>
  <dcterms:modified xsi:type="dcterms:W3CDTF">2022-02-28T06:27:37Z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2022-02-28T14:27:37Z</dcterms:created>
  <dcterms:modified xsi:type="dcterms:W3CDTF">2022-02-28T06:27:37Z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2022-02-28T14:27:35Z</dcterms:created>
  <dcterms:modified xsi:type="dcterms:W3CDTF">2022-02-28T06:27:35Z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2022-02-28T14:27:33Z</dcterms:created>
  <dcterms:modified xsi:type="dcterms:W3CDTF">2022-02-28T06:27:33Z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2022-02-28T14:27:32Z</dcterms:created>
  <dcterms:modified xsi:type="dcterms:W3CDTF">2022-02-28T06:27:32Z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2022-02-28T14:27:39Z</dcterms:created>
  <dcterms:modified xsi:type="dcterms:W3CDTF">2022-02-28T06:27:39Z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2022-02-28T14:27:30Z</dcterms:created>
  <dcterms:modified xsi:type="dcterms:W3CDTF">2022-02-28T06:27:30Z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2022-02-28T14:27:32Z</dcterms:created>
  <dcterms:modified xsi:type="dcterms:W3CDTF">2022-02-28T06:27:32Z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2022-02-28T14:27:32Z</dcterms:created>
  <dcterms:modified xsi:type="dcterms:W3CDTF">2022-02-28T06:27:32Z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2022-02-28T14:27:32Z</dcterms:created>
  <dcterms:modified xsi:type="dcterms:W3CDTF">2022-02-28T06:27:32Z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2022-02-28T14:27:32Z</dcterms:created>
  <dcterms:modified xsi:type="dcterms:W3CDTF">2022-02-28T06:27:32Z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2022-02-28T14:27:39Z</dcterms:created>
  <dcterms:modified xsi:type="dcterms:W3CDTF">2022-02-28T06:27:39Z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2022-02-28T14:27:32Z</dcterms:created>
  <dcterms:modified xsi:type="dcterms:W3CDTF">2022-02-28T06:27:32Z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2022-02-28T14:27:32Z</dcterms:created>
  <dcterms:modified xsi:type="dcterms:W3CDTF">2022-02-28T06:27:32Z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2022-02-28T14:27:32Z</dcterms:created>
  <dcterms:modified xsi:type="dcterms:W3CDTF">2022-02-28T06:27:32Z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2022-02-28T14:27:32Z</dcterms:created>
  <dcterms:modified xsi:type="dcterms:W3CDTF">2022-02-28T06:27:32Z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2022-02-28T14:27:39Z</dcterms:created>
  <dcterms:modified xsi:type="dcterms:W3CDTF">2022-02-28T06:27:39Z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2022-02-28T14:27:38Z</dcterms:created>
  <dcterms:modified xsi:type="dcterms:W3CDTF">2022-02-28T06:27:38Z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2022-02-28T14:27:28Z</dcterms:created>
  <dcterms:modified xsi:type="dcterms:W3CDTF">2022-02-28T06:27:28Z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2022-02-28T14:27:32Z</dcterms:created>
  <dcterms:modified xsi:type="dcterms:W3CDTF">2022-02-28T06:27:32Z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2022-02-28T14:27:30Z</dcterms:created>
  <dcterms:modified xsi:type="dcterms:W3CDTF">2022-02-28T06:27:30Z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2022-02-28T14:27:39Z</dcterms:created>
  <dcterms:modified xsi:type="dcterms:W3CDTF">2022-02-28T06:27:39Z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2022-02-28T14:27:39Z</dcterms:created>
  <dcterms:modified xsi:type="dcterms:W3CDTF">2022-02-28T06:27:39Z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2022-02-28T14:27:31Z</dcterms:created>
  <dcterms:modified xsi:type="dcterms:W3CDTF">2022-02-28T06:27:31Z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2022-02-28T14:27:40Z</dcterms:created>
  <dcterms:modified xsi:type="dcterms:W3CDTF">2022-02-28T06:27:40Z</dcterms:modified>
</cp:coreProperties>
</file>

<file path=customXml/itemProps1.xml><?xml version="1.0" encoding="utf-8"?>
<ds:datastoreItem xmlns:ds="http://schemas.openxmlformats.org/officeDocument/2006/customXml" ds:itemID="{9a99ec4c-84fe-4948-994e-16219f36be19}">
  <ds:schemaRefs/>
</ds:datastoreItem>
</file>

<file path=customXml/itemProps10.xml><?xml version="1.0" encoding="utf-8"?>
<ds:datastoreItem xmlns:ds="http://schemas.openxmlformats.org/officeDocument/2006/customXml" ds:itemID="{54f4dee9-3d43-494d-bf1c-da736649d913}">
  <ds:schemaRefs/>
</ds:datastoreItem>
</file>

<file path=customXml/itemProps100.xml><?xml version="1.0" encoding="utf-8"?>
<ds:datastoreItem xmlns:ds="http://schemas.openxmlformats.org/officeDocument/2006/customXml" ds:itemID="{2d3c3660-68b4-4175-9192-6788258665cc}">
  <ds:schemaRefs/>
</ds:datastoreItem>
</file>

<file path=customXml/itemProps101.xml><?xml version="1.0" encoding="utf-8"?>
<ds:datastoreItem xmlns:ds="http://schemas.openxmlformats.org/officeDocument/2006/customXml" ds:itemID="{507359d0-75f6-4655-bf8e-25b177a94824}">
  <ds:schemaRefs/>
</ds:datastoreItem>
</file>

<file path=customXml/itemProps102.xml><?xml version="1.0" encoding="utf-8"?>
<ds:datastoreItem xmlns:ds="http://schemas.openxmlformats.org/officeDocument/2006/customXml" ds:itemID="{6eb09825-d48d-4425-9917-155f9ce07cca}">
  <ds:schemaRefs/>
</ds:datastoreItem>
</file>

<file path=customXml/itemProps103.xml><?xml version="1.0" encoding="utf-8"?>
<ds:datastoreItem xmlns:ds="http://schemas.openxmlformats.org/officeDocument/2006/customXml" ds:itemID="{3e73dac5-92b0-4127-a290-0b418b39ca8c}">
  <ds:schemaRefs/>
</ds:datastoreItem>
</file>

<file path=customXml/itemProps104.xml><?xml version="1.0" encoding="utf-8"?>
<ds:datastoreItem xmlns:ds="http://schemas.openxmlformats.org/officeDocument/2006/customXml" ds:itemID="{e50f70e3-df2d-41f6-aa05-a1ef279099c1}">
  <ds:schemaRefs/>
</ds:datastoreItem>
</file>

<file path=customXml/itemProps105.xml><?xml version="1.0" encoding="utf-8"?>
<ds:datastoreItem xmlns:ds="http://schemas.openxmlformats.org/officeDocument/2006/customXml" ds:itemID="{48dee794-2b0e-4d68-9eae-07ffa40ee2b9}">
  <ds:schemaRefs/>
</ds:datastoreItem>
</file>

<file path=customXml/itemProps106.xml><?xml version="1.0" encoding="utf-8"?>
<ds:datastoreItem xmlns:ds="http://schemas.openxmlformats.org/officeDocument/2006/customXml" ds:itemID="{d831f988-6628-428a-bb82-408fe2cc8563}">
  <ds:schemaRefs/>
</ds:datastoreItem>
</file>

<file path=customXml/itemProps11.xml><?xml version="1.0" encoding="utf-8"?>
<ds:datastoreItem xmlns:ds="http://schemas.openxmlformats.org/officeDocument/2006/customXml" ds:itemID="{6d8d65a5-ebd6-48d8-9e19-fe9e97a81e7e}">
  <ds:schemaRefs/>
</ds:datastoreItem>
</file>

<file path=customXml/itemProps12.xml><?xml version="1.0" encoding="utf-8"?>
<ds:datastoreItem xmlns:ds="http://schemas.openxmlformats.org/officeDocument/2006/customXml" ds:itemID="{810a46e7-bf12-4003-9edc-ead77b059c2e}">
  <ds:schemaRefs/>
</ds:datastoreItem>
</file>

<file path=customXml/itemProps13.xml><?xml version="1.0" encoding="utf-8"?>
<ds:datastoreItem xmlns:ds="http://schemas.openxmlformats.org/officeDocument/2006/customXml" ds:itemID="{58223777-18d8-437e-a28e-206f1babbfcd}">
  <ds:schemaRefs/>
</ds:datastoreItem>
</file>

<file path=customXml/itemProps14.xml><?xml version="1.0" encoding="utf-8"?>
<ds:datastoreItem xmlns:ds="http://schemas.openxmlformats.org/officeDocument/2006/customXml" ds:itemID="{a2e51190-cedd-403f-bf25-a8cf82aa3f3e}">
  <ds:schemaRefs/>
</ds:datastoreItem>
</file>

<file path=customXml/itemProps15.xml><?xml version="1.0" encoding="utf-8"?>
<ds:datastoreItem xmlns:ds="http://schemas.openxmlformats.org/officeDocument/2006/customXml" ds:itemID="{05bb7185-0782-4d60-993c-1add1dcc28c5}">
  <ds:schemaRefs/>
</ds:datastoreItem>
</file>

<file path=customXml/itemProps16.xml><?xml version="1.0" encoding="utf-8"?>
<ds:datastoreItem xmlns:ds="http://schemas.openxmlformats.org/officeDocument/2006/customXml" ds:itemID="{335db782-f1eb-4f3f-b9dc-77fcac6ed0a5}">
  <ds:schemaRefs/>
</ds:datastoreItem>
</file>

<file path=customXml/itemProps17.xml><?xml version="1.0" encoding="utf-8"?>
<ds:datastoreItem xmlns:ds="http://schemas.openxmlformats.org/officeDocument/2006/customXml" ds:itemID="{c647de69-89c7-4e46-a168-afe6f6929129}">
  <ds:schemaRefs/>
</ds:datastoreItem>
</file>

<file path=customXml/itemProps18.xml><?xml version="1.0" encoding="utf-8"?>
<ds:datastoreItem xmlns:ds="http://schemas.openxmlformats.org/officeDocument/2006/customXml" ds:itemID="{910c2644-000a-45ed-a8fe-18d2779aa3ee}">
  <ds:schemaRefs/>
</ds:datastoreItem>
</file>

<file path=customXml/itemProps19.xml><?xml version="1.0" encoding="utf-8"?>
<ds:datastoreItem xmlns:ds="http://schemas.openxmlformats.org/officeDocument/2006/customXml" ds:itemID="{9b4663c6-d0b0-4d1e-9885-f5c6db8fa17e}">
  <ds:schemaRefs/>
</ds:datastoreItem>
</file>

<file path=customXml/itemProps2.xml><?xml version="1.0" encoding="utf-8"?>
<ds:datastoreItem xmlns:ds="http://schemas.openxmlformats.org/officeDocument/2006/customXml" ds:itemID="{ea347d99-fe53-4872-9749-5501bd607b34}">
  <ds:schemaRefs/>
</ds:datastoreItem>
</file>

<file path=customXml/itemProps20.xml><?xml version="1.0" encoding="utf-8"?>
<ds:datastoreItem xmlns:ds="http://schemas.openxmlformats.org/officeDocument/2006/customXml" ds:itemID="{2cd8a2de-d963-46b0-8838-3961de032ac5}">
  <ds:schemaRefs/>
</ds:datastoreItem>
</file>

<file path=customXml/itemProps21.xml><?xml version="1.0" encoding="utf-8"?>
<ds:datastoreItem xmlns:ds="http://schemas.openxmlformats.org/officeDocument/2006/customXml" ds:itemID="{ce6331bf-6201-4ad1-a50b-dda0076a8bb0}">
  <ds:schemaRefs/>
</ds:datastoreItem>
</file>

<file path=customXml/itemProps22.xml><?xml version="1.0" encoding="utf-8"?>
<ds:datastoreItem xmlns:ds="http://schemas.openxmlformats.org/officeDocument/2006/customXml" ds:itemID="{65d96085-97a2-401a-9882-9f49d69d200f}">
  <ds:schemaRefs/>
</ds:datastoreItem>
</file>

<file path=customXml/itemProps23.xml><?xml version="1.0" encoding="utf-8"?>
<ds:datastoreItem xmlns:ds="http://schemas.openxmlformats.org/officeDocument/2006/customXml" ds:itemID="{5498c058-34a4-42e1-8d63-aec289177988}">
  <ds:schemaRefs/>
</ds:datastoreItem>
</file>

<file path=customXml/itemProps24.xml><?xml version="1.0" encoding="utf-8"?>
<ds:datastoreItem xmlns:ds="http://schemas.openxmlformats.org/officeDocument/2006/customXml" ds:itemID="{53263e91-0bb6-48b4-a0ef-55a434228d1d}">
  <ds:schemaRefs/>
</ds:datastoreItem>
</file>

<file path=customXml/itemProps25.xml><?xml version="1.0" encoding="utf-8"?>
<ds:datastoreItem xmlns:ds="http://schemas.openxmlformats.org/officeDocument/2006/customXml" ds:itemID="{04f5a54a-ff37-4b87-a8cf-1bfa1eac5cb5}">
  <ds:schemaRefs/>
</ds:datastoreItem>
</file>

<file path=customXml/itemProps26.xml><?xml version="1.0" encoding="utf-8"?>
<ds:datastoreItem xmlns:ds="http://schemas.openxmlformats.org/officeDocument/2006/customXml" ds:itemID="{2f5c0cf4-dd5c-4db9-8eb2-a3d94d48feb7}">
  <ds:schemaRefs/>
</ds:datastoreItem>
</file>

<file path=customXml/itemProps27.xml><?xml version="1.0" encoding="utf-8"?>
<ds:datastoreItem xmlns:ds="http://schemas.openxmlformats.org/officeDocument/2006/customXml" ds:itemID="{6c05bfda-4299-4100-a9a1-d8c87e2485b6}">
  <ds:schemaRefs/>
</ds:datastoreItem>
</file>

<file path=customXml/itemProps28.xml><?xml version="1.0" encoding="utf-8"?>
<ds:datastoreItem xmlns:ds="http://schemas.openxmlformats.org/officeDocument/2006/customXml" ds:itemID="{08f81d82-b8b8-43b6-a97b-350d321d7cba}">
  <ds:schemaRefs/>
</ds:datastoreItem>
</file>

<file path=customXml/itemProps29.xml><?xml version="1.0" encoding="utf-8"?>
<ds:datastoreItem xmlns:ds="http://schemas.openxmlformats.org/officeDocument/2006/customXml" ds:itemID="{7a2eef6f-ef5f-4eb6-9c55-5bc4ffb0476b}">
  <ds:schemaRefs/>
</ds:datastoreItem>
</file>

<file path=customXml/itemProps3.xml><?xml version="1.0" encoding="utf-8"?>
<ds:datastoreItem xmlns:ds="http://schemas.openxmlformats.org/officeDocument/2006/customXml" ds:itemID="{cbecd223-6f22-4745-93b7-6f168e6aa2b1}">
  <ds:schemaRefs/>
</ds:datastoreItem>
</file>

<file path=customXml/itemProps30.xml><?xml version="1.0" encoding="utf-8"?>
<ds:datastoreItem xmlns:ds="http://schemas.openxmlformats.org/officeDocument/2006/customXml" ds:itemID="{6c725f14-9d3c-47f8-9c7d-fa1d109753d3}">
  <ds:schemaRefs/>
</ds:datastoreItem>
</file>

<file path=customXml/itemProps31.xml><?xml version="1.0" encoding="utf-8"?>
<ds:datastoreItem xmlns:ds="http://schemas.openxmlformats.org/officeDocument/2006/customXml" ds:itemID="{9177413f-30df-40a1-a67d-a354d2e92aaf}">
  <ds:schemaRefs/>
</ds:datastoreItem>
</file>

<file path=customXml/itemProps32.xml><?xml version="1.0" encoding="utf-8"?>
<ds:datastoreItem xmlns:ds="http://schemas.openxmlformats.org/officeDocument/2006/customXml" ds:itemID="{e1d8f85e-6aa9-4dea-9134-6d9420fdb6b2}">
  <ds:schemaRefs/>
</ds:datastoreItem>
</file>

<file path=customXml/itemProps33.xml><?xml version="1.0" encoding="utf-8"?>
<ds:datastoreItem xmlns:ds="http://schemas.openxmlformats.org/officeDocument/2006/customXml" ds:itemID="{f506cac4-a1d7-4003-ae13-4a0774abc029}">
  <ds:schemaRefs/>
</ds:datastoreItem>
</file>

<file path=customXml/itemProps34.xml><?xml version="1.0" encoding="utf-8"?>
<ds:datastoreItem xmlns:ds="http://schemas.openxmlformats.org/officeDocument/2006/customXml" ds:itemID="{8291040c-ddb8-4563-bf69-b4330a4a5fd5}">
  <ds:schemaRefs/>
</ds:datastoreItem>
</file>

<file path=customXml/itemProps35.xml><?xml version="1.0" encoding="utf-8"?>
<ds:datastoreItem xmlns:ds="http://schemas.openxmlformats.org/officeDocument/2006/customXml" ds:itemID="{8767c299-713e-47db-8090-7e57f74a2f42}">
  <ds:schemaRefs/>
</ds:datastoreItem>
</file>

<file path=customXml/itemProps36.xml><?xml version="1.0" encoding="utf-8"?>
<ds:datastoreItem xmlns:ds="http://schemas.openxmlformats.org/officeDocument/2006/customXml" ds:itemID="{f74eeb49-b1ca-4594-ac97-06d62008b95a}">
  <ds:schemaRefs/>
</ds:datastoreItem>
</file>

<file path=customXml/itemProps37.xml><?xml version="1.0" encoding="utf-8"?>
<ds:datastoreItem xmlns:ds="http://schemas.openxmlformats.org/officeDocument/2006/customXml" ds:itemID="{4a59e274-14c9-4d84-bc27-b31b34c3ba1b}">
  <ds:schemaRefs/>
</ds:datastoreItem>
</file>

<file path=customXml/itemProps38.xml><?xml version="1.0" encoding="utf-8"?>
<ds:datastoreItem xmlns:ds="http://schemas.openxmlformats.org/officeDocument/2006/customXml" ds:itemID="{5797535e-00a7-4350-a46f-1c08281b48c4}">
  <ds:schemaRefs/>
</ds:datastoreItem>
</file>

<file path=customXml/itemProps39.xml><?xml version="1.0" encoding="utf-8"?>
<ds:datastoreItem xmlns:ds="http://schemas.openxmlformats.org/officeDocument/2006/customXml" ds:itemID="{c4ac7ccf-cdb3-4b1b-ac8a-ebbdc7be3320}">
  <ds:schemaRefs/>
</ds:datastoreItem>
</file>

<file path=customXml/itemProps4.xml><?xml version="1.0" encoding="utf-8"?>
<ds:datastoreItem xmlns:ds="http://schemas.openxmlformats.org/officeDocument/2006/customXml" ds:itemID="{6d416191-1f24-47a9-8eed-17ded4570b1b}">
  <ds:schemaRefs/>
</ds:datastoreItem>
</file>

<file path=customXml/itemProps40.xml><?xml version="1.0" encoding="utf-8"?>
<ds:datastoreItem xmlns:ds="http://schemas.openxmlformats.org/officeDocument/2006/customXml" ds:itemID="{eec67960-3781-4844-bd01-185213638313}">
  <ds:schemaRefs/>
</ds:datastoreItem>
</file>

<file path=customXml/itemProps41.xml><?xml version="1.0" encoding="utf-8"?>
<ds:datastoreItem xmlns:ds="http://schemas.openxmlformats.org/officeDocument/2006/customXml" ds:itemID="{82a739a0-b078-4f04-970e-f91c8140aa04}">
  <ds:schemaRefs/>
</ds:datastoreItem>
</file>

<file path=customXml/itemProps42.xml><?xml version="1.0" encoding="utf-8"?>
<ds:datastoreItem xmlns:ds="http://schemas.openxmlformats.org/officeDocument/2006/customXml" ds:itemID="{e7820bad-0cae-41a0-8815-da925cfbe3e1}">
  <ds:schemaRefs/>
</ds:datastoreItem>
</file>

<file path=customXml/itemProps43.xml><?xml version="1.0" encoding="utf-8"?>
<ds:datastoreItem xmlns:ds="http://schemas.openxmlformats.org/officeDocument/2006/customXml" ds:itemID="{4c3adc73-f964-4b5c-8b3e-6cf6903e94e3}">
  <ds:schemaRefs/>
</ds:datastoreItem>
</file>

<file path=customXml/itemProps44.xml><?xml version="1.0" encoding="utf-8"?>
<ds:datastoreItem xmlns:ds="http://schemas.openxmlformats.org/officeDocument/2006/customXml" ds:itemID="{51329fcd-7695-4db7-bc0d-8ea133d2aaf5}">
  <ds:schemaRefs/>
</ds:datastoreItem>
</file>

<file path=customXml/itemProps45.xml><?xml version="1.0" encoding="utf-8"?>
<ds:datastoreItem xmlns:ds="http://schemas.openxmlformats.org/officeDocument/2006/customXml" ds:itemID="{c63d2cf1-d133-4b7d-b4fe-267899885e04}">
  <ds:schemaRefs/>
</ds:datastoreItem>
</file>

<file path=customXml/itemProps46.xml><?xml version="1.0" encoding="utf-8"?>
<ds:datastoreItem xmlns:ds="http://schemas.openxmlformats.org/officeDocument/2006/customXml" ds:itemID="{9b220e9d-f793-4e66-bbe7-dfcf99ab2a2a}">
  <ds:schemaRefs/>
</ds:datastoreItem>
</file>

<file path=customXml/itemProps47.xml><?xml version="1.0" encoding="utf-8"?>
<ds:datastoreItem xmlns:ds="http://schemas.openxmlformats.org/officeDocument/2006/customXml" ds:itemID="{8fec0a5a-7c00-4650-88e5-d109e8d95888}">
  <ds:schemaRefs/>
</ds:datastoreItem>
</file>

<file path=customXml/itemProps48.xml><?xml version="1.0" encoding="utf-8"?>
<ds:datastoreItem xmlns:ds="http://schemas.openxmlformats.org/officeDocument/2006/customXml" ds:itemID="{326b5ad1-0af3-4983-a911-6f2d3c7272c5}">
  <ds:schemaRefs/>
</ds:datastoreItem>
</file>

<file path=customXml/itemProps49.xml><?xml version="1.0" encoding="utf-8"?>
<ds:datastoreItem xmlns:ds="http://schemas.openxmlformats.org/officeDocument/2006/customXml" ds:itemID="{7915f09f-e913-488b-9378-21e9bcbc8b4a}">
  <ds:schemaRefs/>
</ds:datastoreItem>
</file>

<file path=customXml/itemProps5.xml><?xml version="1.0" encoding="utf-8"?>
<ds:datastoreItem xmlns:ds="http://schemas.openxmlformats.org/officeDocument/2006/customXml" ds:itemID="{56ea542e-b9f1-4c96-afc1-293fdf903341}">
  <ds:schemaRefs/>
</ds:datastoreItem>
</file>

<file path=customXml/itemProps50.xml><?xml version="1.0" encoding="utf-8"?>
<ds:datastoreItem xmlns:ds="http://schemas.openxmlformats.org/officeDocument/2006/customXml" ds:itemID="{3a22359a-55d5-4441-9218-11357e357701}">
  <ds:schemaRefs/>
</ds:datastoreItem>
</file>

<file path=customXml/itemProps51.xml><?xml version="1.0" encoding="utf-8"?>
<ds:datastoreItem xmlns:ds="http://schemas.openxmlformats.org/officeDocument/2006/customXml" ds:itemID="{82632780-429d-4cb3-86ad-be569a61206f}">
  <ds:schemaRefs/>
</ds:datastoreItem>
</file>

<file path=customXml/itemProps52.xml><?xml version="1.0" encoding="utf-8"?>
<ds:datastoreItem xmlns:ds="http://schemas.openxmlformats.org/officeDocument/2006/customXml" ds:itemID="{413a3873-3c32-4eb3-844c-3a3305f42136}">
  <ds:schemaRefs/>
</ds:datastoreItem>
</file>

<file path=customXml/itemProps53.xml><?xml version="1.0" encoding="utf-8"?>
<ds:datastoreItem xmlns:ds="http://schemas.openxmlformats.org/officeDocument/2006/customXml" ds:itemID="{14b514be-944a-4e84-84dd-b1306e0c710b}">
  <ds:schemaRefs/>
</ds:datastoreItem>
</file>

<file path=customXml/itemProps54.xml><?xml version="1.0" encoding="utf-8"?>
<ds:datastoreItem xmlns:ds="http://schemas.openxmlformats.org/officeDocument/2006/customXml" ds:itemID="{52646599-c6a4-47f5-9d8e-ac6a4d944543}">
  <ds:schemaRefs/>
</ds:datastoreItem>
</file>

<file path=customXml/itemProps55.xml><?xml version="1.0" encoding="utf-8"?>
<ds:datastoreItem xmlns:ds="http://schemas.openxmlformats.org/officeDocument/2006/customXml" ds:itemID="{9114d9a3-3fa1-4f03-bbc6-557af5854970}">
  <ds:schemaRefs/>
</ds:datastoreItem>
</file>

<file path=customXml/itemProps56.xml><?xml version="1.0" encoding="utf-8"?>
<ds:datastoreItem xmlns:ds="http://schemas.openxmlformats.org/officeDocument/2006/customXml" ds:itemID="{7a93a621-46de-420f-a99d-1755a5058fd3}">
  <ds:schemaRefs/>
</ds:datastoreItem>
</file>

<file path=customXml/itemProps57.xml><?xml version="1.0" encoding="utf-8"?>
<ds:datastoreItem xmlns:ds="http://schemas.openxmlformats.org/officeDocument/2006/customXml" ds:itemID="{d8de372c-9bf5-4194-8768-523d8c06ac96}">
  <ds:schemaRefs/>
</ds:datastoreItem>
</file>

<file path=customXml/itemProps58.xml><?xml version="1.0" encoding="utf-8"?>
<ds:datastoreItem xmlns:ds="http://schemas.openxmlformats.org/officeDocument/2006/customXml" ds:itemID="{40fb7c03-a730-47da-819b-987c4182d792}">
  <ds:schemaRefs/>
</ds:datastoreItem>
</file>

<file path=customXml/itemProps59.xml><?xml version="1.0" encoding="utf-8"?>
<ds:datastoreItem xmlns:ds="http://schemas.openxmlformats.org/officeDocument/2006/customXml" ds:itemID="{48ea6e35-6dd4-469a-9261-26e09beb55d0}">
  <ds:schemaRefs/>
</ds:datastoreItem>
</file>

<file path=customXml/itemProps6.xml><?xml version="1.0" encoding="utf-8"?>
<ds:datastoreItem xmlns:ds="http://schemas.openxmlformats.org/officeDocument/2006/customXml" ds:itemID="{1856376f-8aa5-42cf-aea5-a0ba113874df}">
  <ds:schemaRefs/>
</ds:datastoreItem>
</file>

<file path=customXml/itemProps60.xml><?xml version="1.0" encoding="utf-8"?>
<ds:datastoreItem xmlns:ds="http://schemas.openxmlformats.org/officeDocument/2006/customXml" ds:itemID="{a0e3416e-2136-4c03-a27a-2a5e416aaca6}">
  <ds:schemaRefs/>
</ds:datastoreItem>
</file>

<file path=customXml/itemProps61.xml><?xml version="1.0" encoding="utf-8"?>
<ds:datastoreItem xmlns:ds="http://schemas.openxmlformats.org/officeDocument/2006/customXml" ds:itemID="{4e214c6d-1ed3-4119-a223-1c82d741024d}">
  <ds:schemaRefs/>
</ds:datastoreItem>
</file>

<file path=customXml/itemProps62.xml><?xml version="1.0" encoding="utf-8"?>
<ds:datastoreItem xmlns:ds="http://schemas.openxmlformats.org/officeDocument/2006/customXml" ds:itemID="{17da177c-4fa2-43e0-b445-dfeda8b2f5ea}">
  <ds:schemaRefs/>
</ds:datastoreItem>
</file>

<file path=customXml/itemProps63.xml><?xml version="1.0" encoding="utf-8"?>
<ds:datastoreItem xmlns:ds="http://schemas.openxmlformats.org/officeDocument/2006/customXml" ds:itemID="{4a1ecad2-f5a0-4991-a308-d8500f341746}">
  <ds:schemaRefs/>
</ds:datastoreItem>
</file>

<file path=customXml/itemProps64.xml><?xml version="1.0" encoding="utf-8"?>
<ds:datastoreItem xmlns:ds="http://schemas.openxmlformats.org/officeDocument/2006/customXml" ds:itemID="{68525053-1358-4dfc-9b54-194a8615a185}">
  <ds:schemaRefs/>
</ds:datastoreItem>
</file>

<file path=customXml/itemProps65.xml><?xml version="1.0" encoding="utf-8"?>
<ds:datastoreItem xmlns:ds="http://schemas.openxmlformats.org/officeDocument/2006/customXml" ds:itemID="{657d29fe-252a-4c75-aedd-58b04b9b77f2}">
  <ds:schemaRefs/>
</ds:datastoreItem>
</file>

<file path=customXml/itemProps66.xml><?xml version="1.0" encoding="utf-8"?>
<ds:datastoreItem xmlns:ds="http://schemas.openxmlformats.org/officeDocument/2006/customXml" ds:itemID="{804eae12-6e2b-4ad4-9004-90cb3a24cc5a}">
  <ds:schemaRefs/>
</ds:datastoreItem>
</file>

<file path=customXml/itemProps67.xml><?xml version="1.0" encoding="utf-8"?>
<ds:datastoreItem xmlns:ds="http://schemas.openxmlformats.org/officeDocument/2006/customXml" ds:itemID="{11926311-299c-4a7e-a325-db4d911b7317}">
  <ds:schemaRefs/>
</ds:datastoreItem>
</file>

<file path=customXml/itemProps68.xml><?xml version="1.0" encoding="utf-8"?>
<ds:datastoreItem xmlns:ds="http://schemas.openxmlformats.org/officeDocument/2006/customXml" ds:itemID="{5a13ac39-5ab2-40b5-9734-a5d7bde320fa}">
  <ds:schemaRefs/>
</ds:datastoreItem>
</file>

<file path=customXml/itemProps69.xml><?xml version="1.0" encoding="utf-8"?>
<ds:datastoreItem xmlns:ds="http://schemas.openxmlformats.org/officeDocument/2006/customXml" ds:itemID="{da204afa-913e-4e7b-a58c-5d64ad076ae9}">
  <ds:schemaRefs/>
</ds:datastoreItem>
</file>

<file path=customXml/itemProps7.xml><?xml version="1.0" encoding="utf-8"?>
<ds:datastoreItem xmlns:ds="http://schemas.openxmlformats.org/officeDocument/2006/customXml" ds:itemID="{f7e56cbf-c0c9-4848-8c61-736b2bd20793}">
  <ds:schemaRefs/>
</ds:datastoreItem>
</file>

<file path=customXml/itemProps70.xml><?xml version="1.0" encoding="utf-8"?>
<ds:datastoreItem xmlns:ds="http://schemas.openxmlformats.org/officeDocument/2006/customXml" ds:itemID="{3b7f850c-3caa-4a49-ad28-f5021fa200e6}">
  <ds:schemaRefs/>
</ds:datastoreItem>
</file>

<file path=customXml/itemProps71.xml><?xml version="1.0" encoding="utf-8"?>
<ds:datastoreItem xmlns:ds="http://schemas.openxmlformats.org/officeDocument/2006/customXml" ds:itemID="{b12b38fd-1a19-46b8-b8a1-83ebea7abf1e}">
  <ds:schemaRefs/>
</ds:datastoreItem>
</file>

<file path=customXml/itemProps72.xml><?xml version="1.0" encoding="utf-8"?>
<ds:datastoreItem xmlns:ds="http://schemas.openxmlformats.org/officeDocument/2006/customXml" ds:itemID="{d899454e-0695-4d3d-8922-15e4d30ddceb}">
  <ds:schemaRefs/>
</ds:datastoreItem>
</file>

<file path=customXml/itemProps73.xml><?xml version="1.0" encoding="utf-8"?>
<ds:datastoreItem xmlns:ds="http://schemas.openxmlformats.org/officeDocument/2006/customXml" ds:itemID="{5ed9ae87-20d7-4cb8-9dad-a7d08028d00d}">
  <ds:schemaRefs/>
</ds:datastoreItem>
</file>

<file path=customXml/itemProps74.xml><?xml version="1.0" encoding="utf-8"?>
<ds:datastoreItem xmlns:ds="http://schemas.openxmlformats.org/officeDocument/2006/customXml" ds:itemID="{bd5af130-2c86-43e4-9e64-0ef7274efd9d}">
  <ds:schemaRefs/>
</ds:datastoreItem>
</file>

<file path=customXml/itemProps75.xml><?xml version="1.0" encoding="utf-8"?>
<ds:datastoreItem xmlns:ds="http://schemas.openxmlformats.org/officeDocument/2006/customXml" ds:itemID="{d6895884-1b80-4afa-bf19-95298699d996}">
  <ds:schemaRefs/>
</ds:datastoreItem>
</file>

<file path=customXml/itemProps76.xml><?xml version="1.0" encoding="utf-8"?>
<ds:datastoreItem xmlns:ds="http://schemas.openxmlformats.org/officeDocument/2006/customXml" ds:itemID="{00942683-a32e-4fcb-9675-02f5190a0283}">
  <ds:schemaRefs/>
</ds:datastoreItem>
</file>

<file path=customXml/itemProps77.xml><?xml version="1.0" encoding="utf-8"?>
<ds:datastoreItem xmlns:ds="http://schemas.openxmlformats.org/officeDocument/2006/customXml" ds:itemID="{65b9534f-7adb-4880-9aef-7757b3fd2667}">
  <ds:schemaRefs/>
</ds:datastoreItem>
</file>

<file path=customXml/itemProps78.xml><?xml version="1.0" encoding="utf-8"?>
<ds:datastoreItem xmlns:ds="http://schemas.openxmlformats.org/officeDocument/2006/customXml" ds:itemID="{414e236f-eb25-48db-bc6a-70a80496759a}">
  <ds:schemaRefs/>
</ds:datastoreItem>
</file>

<file path=customXml/itemProps79.xml><?xml version="1.0" encoding="utf-8"?>
<ds:datastoreItem xmlns:ds="http://schemas.openxmlformats.org/officeDocument/2006/customXml" ds:itemID="{98133350-ab3b-4c1a-81bc-6a70a184d177}">
  <ds:schemaRefs/>
</ds:datastoreItem>
</file>

<file path=customXml/itemProps8.xml><?xml version="1.0" encoding="utf-8"?>
<ds:datastoreItem xmlns:ds="http://schemas.openxmlformats.org/officeDocument/2006/customXml" ds:itemID="{474fa556-36d2-4dd9-8246-f60a6c922f3f}">
  <ds:schemaRefs/>
</ds:datastoreItem>
</file>

<file path=customXml/itemProps80.xml><?xml version="1.0" encoding="utf-8"?>
<ds:datastoreItem xmlns:ds="http://schemas.openxmlformats.org/officeDocument/2006/customXml" ds:itemID="{05a6f209-37f3-4b47-b4e0-8cf3fcdca8d8}">
  <ds:schemaRefs/>
</ds:datastoreItem>
</file>

<file path=customXml/itemProps81.xml><?xml version="1.0" encoding="utf-8"?>
<ds:datastoreItem xmlns:ds="http://schemas.openxmlformats.org/officeDocument/2006/customXml" ds:itemID="{d66619fc-e3cb-47a4-b5d7-02e60b600ce7}">
  <ds:schemaRefs/>
</ds:datastoreItem>
</file>

<file path=customXml/itemProps82.xml><?xml version="1.0" encoding="utf-8"?>
<ds:datastoreItem xmlns:ds="http://schemas.openxmlformats.org/officeDocument/2006/customXml" ds:itemID="{1b688e14-47f8-4b98-b994-c1cae6c86042}">
  <ds:schemaRefs/>
</ds:datastoreItem>
</file>

<file path=customXml/itemProps83.xml><?xml version="1.0" encoding="utf-8"?>
<ds:datastoreItem xmlns:ds="http://schemas.openxmlformats.org/officeDocument/2006/customXml" ds:itemID="{0cb5e0d0-f485-47fa-9c8d-6422b200db77}">
  <ds:schemaRefs/>
</ds:datastoreItem>
</file>

<file path=customXml/itemProps84.xml><?xml version="1.0" encoding="utf-8"?>
<ds:datastoreItem xmlns:ds="http://schemas.openxmlformats.org/officeDocument/2006/customXml" ds:itemID="{a48a1643-1788-4239-9138-7d85ba0ea097}">
  <ds:schemaRefs/>
</ds:datastoreItem>
</file>

<file path=customXml/itemProps85.xml><?xml version="1.0" encoding="utf-8"?>
<ds:datastoreItem xmlns:ds="http://schemas.openxmlformats.org/officeDocument/2006/customXml" ds:itemID="{1223c250-2109-4260-a13a-9a45435bce4d}">
  <ds:schemaRefs/>
</ds:datastoreItem>
</file>

<file path=customXml/itemProps86.xml><?xml version="1.0" encoding="utf-8"?>
<ds:datastoreItem xmlns:ds="http://schemas.openxmlformats.org/officeDocument/2006/customXml" ds:itemID="{c6a9a98f-4b44-43a5-9451-c85a0b379c64}">
  <ds:schemaRefs/>
</ds:datastoreItem>
</file>

<file path=customXml/itemProps87.xml><?xml version="1.0" encoding="utf-8"?>
<ds:datastoreItem xmlns:ds="http://schemas.openxmlformats.org/officeDocument/2006/customXml" ds:itemID="{445c5392-e607-433c-a831-b5ee6c9ba556}">
  <ds:schemaRefs/>
</ds:datastoreItem>
</file>

<file path=customXml/itemProps88.xml><?xml version="1.0" encoding="utf-8"?>
<ds:datastoreItem xmlns:ds="http://schemas.openxmlformats.org/officeDocument/2006/customXml" ds:itemID="{9f725628-2002-44a0-9a49-2d303e02b97b}">
  <ds:schemaRefs/>
</ds:datastoreItem>
</file>

<file path=customXml/itemProps89.xml><?xml version="1.0" encoding="utf-8"?>
<ds:datastoreItem xmlns:ds="http://schemas.openxmlformats.org/officeDocument/2006/customXml" ds:itemID="{2793c4db-25c4-4d3d-a4d2-f2cdd0c499ca}">
  <ds:schemaRefs/>
</ds:datastoreItem>
</file>

<file path=customXml/itemProps9.xml><?xml version="1.0" encoding="utf-8"?>
<ds:datastoreItem xmlns:ds="http://schemas.openxmlformats.org/officeDocument/2006/customXml" ds:itemID="{85074add-e15b-4d2f-b567-35f62d074a53}">
  <ds:schemaRefs/>
</ds:datastoreItem>
</file>

<file path=customXml/itemProps90.xml><?xml version="1.0" encoding="utf-8"?>
<ds:datastoreItem xmlns:ds="http://schemas.openxmlformats.org/officeDocument/2006/customXml" ds:itemID="{8dfe24cc-1d8f-4059-9e4c-8cbc1b06ff41}">
  <ds:schemaRefs/>
</ds:datastoreItem>
</file>

<file path=customXml/itemProps91.xml><?xml version="1.0" encoding="utf-8"?>
<ds:datastoreItem xmlns:ds="http://schemas.openxmlformats.org/officeDocument/2006/customXml" ds:itemID="{4962a43f-b5f0-4220-b388-34be53a1ba8e}">
  <ds:schemaRefs/>
</ds:datastoreItem>
</file>

<file path=customXml/itemProps92.xml><?xml version="1.0" encoding="utf-8"?>
<ds:datastoreItem xmlns:ds="http://schemas.openxmlformats.org/officeDocument/2006/customXml" ds:itemID="{410fdb86-320a-4153-9720-ef9c4c693682}">
  <ds:schemaRefs/>
</ds:datastoreItem>
</file>

<file path=customXml/itemProps93.xml><?xml version="1.0" encoding="utf-8"?>
<ds:datastoreItem xmlns:ds="http://schemas.openxmlformats.org/officeDocument/2006/customXml" ds:itemID="{c0b25a3d-6cc6-425b-a9c4-9219f75de193}">
  <ds:schemaRefs/>
</ds:datastoreItem>
</file>

<file path=customXml/itemProps94.xml><?xml version="1.0" encoding="utf-8"?>
<ds:datastoreItem xmlns:ds="http://schemas.openxmlformats.org/officeDocument/2006/customXml" ds:itemID="{b8804c58-d96b-43f0-8342-accc2344ec51}">
  <ds:schemaRefs/>
</ds:datastoreItem>
</file>

<file path=customXml/itemProps95.xml><?xml version="1.0" encoding="utf-8"?>
<ds:datastoreItem xmlns:ds="http://schemas.openxmlformats.org/officeDocument/2006/customXml" ds:itemID="{f5d92e8f-d6f4-4337-942d-127ac715d7bf}">
  <ds:schemaRefs/>
</ds:datastoreItem>
</file>

<file path=customXml/itemProps96.xml><?xml version="1.0" encoding="utf-8"?>
<ds:datastoreItem xmlns:ds="http://schemas.openxmlformats.org/officeDocument/2006/customXml" ds:itemID="{8f5edb21-6a2f-4263-82fb-ed5fbc06595d}">
  <ds:schemaRefs/>
</ds:datastoreItem>
</file>

<file path=customXml/itemProps97.xml><?xml version="1.0" encoding="utf-8"?>
<ds:datastoreItem xmlns:ds="http://schemas.openxmlformats.org/officeDocument/2006/customXml" ds:itemID="{1af973a7-c43d-4349-a55c-58a6cd38b7e2}">
  <ds:schemaRefs/>
</ds:datastoreItem>
</file>

<file path=customXml/itemProps98.xml><?xml version="1.0" encoding="utf-8"?>
<ds:datastoreItem xmlns:ds="http://schemas.openxmlformats.org/officeDocument/2006/customXml" ds:itemID="{59c02119-0173-4c7c-8449-c6e2048f339a}">
  <ds:schemaRefs/>
</ds:datastoreItem>
</file>

<file path=customXml/itemProps99.xml><?xml version="1.0" encoding="utf-8"?>
<ds:datastoreItem xmlns:ds="http://schemas.openxmlformats.org/officeDocument/2006/customXml" ds:itemID="{47cdc15c-4d82-45e0-b025-4d2a235de89b}">
  <ds:schemaRefs/>
</ds:datastoreItem>
</file>

<file path=docProps/app.xml><?xml version="1.0" encoding="utf-8"?>
<Properties xmlns="http://schemas.openxmlformats.org/officeDocument/2006/extended-properties" xmlns:vt="http://schemas.openxmlformats.org/officeDocument/2006/docPropsVTypes">
  <Pages>65</Pages>
  <Words>15593</Words>
  <Characters>18734</Characters>
  <Lines>0</Lines>
  <Paragraphs>0</Paragraphs>
  <TotalTime>10</TotalTime>
  <ScaleCrop>false</ScaleCrop>
  <LinksUpToDate>false</LinksUpToDate>
  <CharactersWithSpaces>18942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2022-02-28T14:27:00Z</dcterms:created>
  <dc:creator>zhangyunfei</dc:creator>
  <cp:lastModifiedBy>_LuckyY</cp:lastModifiedBy>
  <cp:lastPrinted>2023-08-04T02:29:00Z</cp:lastPrinted>
  <dcterms:modified xsi:type="dcterms:W3CDTF">2023-08-04T07:15:33Z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04858594BA174306995CBABB602EB06C</vt:lpwstr>
  </property>
</Properties>
</file>