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500" w:lineRule="exact"/>
        <w:ind w:firstLine="0"/>
        <w:jc w:val="center"/>
        <w:rPr>
          <w:rFonts w:hint="eastAsia" w:ascii="方正小标宋简体" w:eastAsia="方正小标宋简体" w:cs="微软雅黑"/>
          <w:b w:val="0"/>
          <w:color w:val="333333"/>
          <w:sz w:val="44"/>
          <w:szCs w:val="44"/>
          <w:lang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shd w:val="clear" w:fill="FFFFFF"/>
          <w:lang w:val="en-US" w:eastAsia="zh-CN"/>
        </w:rPr>
        <w:t>拟拨付区级就业创业孵化基地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shd w:val="clear" w:fill="FFFFFF"/>
          <w:lang w:val="en-US" w:eastAsia="zh-CN"/>
        </w:rPr>
        <w:t>上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半年房租物业水电费补贴公示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500" w:lineRule="exact"/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500" w:lineRule="exact"/>
        <w:ind w:firstLine="640" w:firstLineChars="200"/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 w:bidi="ar-SA"/>
        </w:rPr>
        <w:t> </w:t>
      </w:r>
      <w:r>
        <w:rPr>
          <w:rFonts w:hint="eastAsia" w:ascii="仿宋_GB2312" w:eastAsia="仿宋_GB2312"/>
          <w:color w:val="343434"/>
          <w:spacing w:val="0"/>
          <w:sz w:val="32"/>
          <w:szCs w:val="32"/>
          <w:shd w:val="clear" w:color="auto" w:fill="FFFFFF"/>
        </w:rPr>
        <w:t>现对</w:t>
      </w:r>
      <w:r>
        <w:rPr>
          <w:rFonts w:hint="eastAsia" w:ascii="仿宋_GB2312" w:eastAsia="仿宋_GB2312"/>
          <w:color w:val="343434"/>
          <w:sz w:val="32"/>
          <w:szCs w:val="32"/>
          <w:shd w:val="clear" w:color="auto" w:fill="FFFFFF"/>
          <w:lang w:val="en-US" w:eastAsia="zh-CN"/>
        </w:rPr>
        <w:t>拟拨付区级就业创业孵化基地</w:t>
      </w:r>
      <w:r>
        <w:rPr>
          <w:rFonts w:hint="eastAsia" w:ascii="仿宋_GB2312" w:eastAsia="仿宋_GB2312"/>
          <w:color w:val="343434"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color w:val="343434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343434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color w:val="343434"/>
          <w:sz w:val="32"/>
          <w:szCs w:val="32"/>
          <w:shd w:val="clear" w:color="auto" w:fill="FFFFFF"/>
          <w:lang w:val="en-US" w:eastAsia="zh-CN"/>
        </w:rPr>
        <w:t>上</w:t>
      </w:r>
      <w:r>
        <w:rPr>
          <w:rFonts w:hint="eastAsia" w:ascii="仿宋_GB2312" w:eastAsia="仿宋_GB2312"/>
          <w:color w:val="343434"/>
          <w:sz w:val="32"/>
          <w:szCs w:val="32"/>
          <w:shd w:val="clear" w:color="auto" w:fill="FFFFFF"/>
        </w:rPr>
        <w:t>半年房租物业水电费补贴</w:t>
      </w:r>
      <w:r>
        <w:rPr>
          <w:rFonts w:hint="eastAsia" w:ascii="仿宋_GB2312" w:eastAsia="仿宋_GB2312"/>
          <w:color w:val="343434"/>
          <w:sz w:val="32"/>
          <w:szCs w:val="32"/>
          <w:shd w:val="clear" w:color="auto" w:fill="FFFFFF"/>
          <w:lang w:val="en-US" w:eastAsia="zh-CN"/>
        </w:rPr>
        <w:t>情况进行</w:t>
      </w:r>
      <w:r>
        <w:rPr>
          <w:rFonts w:hint="eastAsia" w:ascii="仿宋_GB2312" w:eastAsia="仿宋_GB2312"/>
          <w:color w:val="343434"/>
          <w:sz w:val="32"/>
          <w:szCs w:val="32"/>
          <w:shd w:val="clear" w:color="auto" w:fill="FFFFFF"/>
        </w:rPr>
        <w:t>公示</w:t>
      </w:r>
      <w:r>
        <w:rPr>
          <w:rFonts w:hint="eastAsia" w:ascii="仿宋_GB2312" w:eastAsia="仿宋_GB2312"/>
          <w:color w:val="34343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343434"/>
          <w:spacing w:val="0"/>
          <w:sz w:val="32"/>
          <w:szCs w:val="32"/>
          <w:shd w:val="clear" w:color="auto" w:fill="FFFFFF"/>
        </w:rPr>
        <w:t>公示期3天</w:t>
      </w:r>
      <w:r>
        <w:rPr>
          <w:rFonts w:hint="eastAsia" w:ascii="仿宋_GB2312" w:eastAsia="仿宋_GB2312"/>
          <w:color w:val="343434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 w:cs="仿宋_GB2312"/>
          <w:color w:val="333333"/>
          <w:sz w:val="32"/>
          <w:szCs w:val="32"/>
          <w:lang w:bidi="ar-SA"/>
        </w:rPr>
        <w:t xml:space="preserve"> 电话</w:t>
      </w:r>
      <w:r>
        <w:rPr>
          <w:rFonts w:hint="eastAsia" w:ascii="仿宋_GB2312" w:eastAsia="仿宋_GB2312" w:cs="仿宋_GB2312"/>
          <w:color w:val="333333"/>
          <w:sz w:val="32"/>
          <w:szCs w:val="32"/>
          <w:lang w:val="en-US" w:eastAsia="zh-CN" w:bidi="ar-SA"/>
        </w:rPr>
        <w:t>4185553</w:t>
      </w:r>
      <w:r>
        <w:rPr>
          <w:rFonts w:hint="eastAsia" w:ascii="仿宋_GB2312" w:eastAsia="仿宋_GB2312" w:cs="仿宋_GB2312"/>
          <w:color w:val="333333"/>
          <w:sz w:val="32"/>
          <w:szCs w:val="32"/>
          <w:lang w:bidi="ar-SA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500" w:lineRule="exact"/>
        <w:ind w:firstLine="640" w:firstLineChars="200"/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500" w:lineRule="exact"/>
        <w:ind w:firstLine="420"/>
        <w:rPr>
          <w:rFonts w:hint="default" w:ascii="仿宋_GB2312" w:eastAsia="仿宋_GB2312" w:cs="仿宋_GB2312"/>
          <w:color w:val="333333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  <w:t>附件：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 w:bidi="ar-SA"/>
        </w:rPr>
        <w:t>拟拨付区级就业创业孵化基地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  <w:t>202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  <w:t>年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 w:bidi="ar-SA"/>
        </w:rPr>
        <w:t>上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  <w:t>半年房租物业水电费补贴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 w:bidi="ar-SA"/>
        </w:rPr>
        <w:t>公示表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500" w:lineRule="exact"/>
        <w:ind w:right="0" w:firstLine="0"/>
        <w:jc w:val="both"/>
        <w:rPr>
          <w:rFonts w:hint="eastAsia" w:ascii="仿宋_GB2312" w:eastAsia="仿宋_GB2312" w:cs="仿宋_GB2312"/>
          <w:color w:val="333333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500" w:lineRule="exact"/>
        <w:ind w:right="0" w:firstLine="0"/>
        <w:jc w:val="both"/>
        <w:rPr>
          <w:rFonts w:hint="eastAsia" w:ascii="仿宋_GB2312" w:eastAsia="仿宋_GB2312" w:cs="仿宋_GB2312"/>
          <w:color w:val="333333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500" w:lineRule="exact"/>
        <w:ind w:right="0" w:firstLine="0"/>
        <w:jc w:val="both"/>
        <w:rPr>
          <w:rFonts w:hint="eastAsia" w:ascii="仿宋_GB2312" w:eastAsia="仿宋_GB2312" w:cs="仿宋_GB2312"/>
          <w:color w:val="333333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500" w:lineRule="exact"/>
        <w:ind w:right="0" w:firstLine="0"/>
        <w:jc w:val="right"/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333333"/>
          <w:spacing w:val="0"/>
          <w:kern w:val="0"/>
          <w:sz w:val="32"/>
          <w:szCs w:val="32"/>
          <w:lang w:val="en-US" w:eastAsia="zh-CN" w:bidi="ar-SA"/>
        </w:rPr>
        <w:t>北戴河区人力资源和社会保障局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500" w:lineRule="exact"/>
        <w:ind w:firstLine="420"/>
        <w:jc w:val="right"/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  <w:t>202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  <w:t>年12月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 w:bidi="ar-SA"/>
        </w:rPr>
        <w:t>14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  <w:t>日</w:t>
      </w:r>
    </w:p>
    <w:p>
      <w:pP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500" w:lineRule="exact"/>
        <w:jc w:val="center"/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 w:bidi="ar-SA"/>
        </w:rPr>
        <w:t>拟拨付区级就业创业孵化基地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  <w:t>202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  <w:t>年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 w:bidi="ar-SA"/>
        </w:rPr>
        <w:t>上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  <w:t>半年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500" w:lineRule="exact"/>
        <w:jc w:val="center"/>
        <w:rPr>
          <w:rFonts w:hint="default" w:ascii="仿宋_GB2312" w:eastAsia="仿宋_GB2312" w:cs="仿宋_GB2312"/>
          <w:color w:val="333333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  <w:t>房租物业水电费补贴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lang w:val="en-US" w:eastAsia="zh-CN" w:bidi="ar-SA"/>
        </w:rPr>
        <w:t>公示表</w:t>
      </w:r>
    </w:p>
    <w:tbl>
      <w:tblPr>
        <w:tblW w:w="5562" w:type="pct"/>
        <w:tblInd w:w="-3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475"/>
        <w:gridCol w:w="955"/>
        <w:gridCol w:w="1730"/>
        <w:gridCol w:w="120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申请机构</w:t>
            </w:r>
            <w:bookmarkStart w:id="0" w:name="_GoBack"/>
            <w:bookmarkEnd w:id="0"/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孵化企业名称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项目代表人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孵化面积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享受补贴金额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北戴河区集发生态农业观光园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刘立国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230121********2216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北戴河惠恩玩具店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任超如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372325********2412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140.8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北戴河宝立快餐店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岳利宝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130304********2514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146.2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北戴河小鹿工艺品店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鹿永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130323********3115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120.4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北戴河田氏棉花糖店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田宾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130223********8716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北戴河世新刀削面馆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杨世新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130304********251X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北戴河锦福珍珠坊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秦博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130304********2525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北戴河爱来客凉皮店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甘帅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130323********2222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146.2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北戴河润勃珠宝店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赵忠国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130323********7410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北戴河铭铭商店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王海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130304********2517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秦皇岛金军企业管理有限公司</w:t>
            </w: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秦皇岛军百酒店管理有限公司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郑纪红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130304********2549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秦皇岛军傲物业管理有限公司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夏秋敏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130323********172X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秦皇岛青飞广告有限公司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130304********2518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秦皇岛竹阔商贸有限公司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于海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130323********1917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秦皇岛微甜商贸有限公司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张铭铭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130304********0521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秦皇岛硕引商贸有限公司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张祎彤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130304********1523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秦皇岛军庆科技有限公司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130302********391X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秦皇岛琳群拓展训练有限公司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滕贺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320321********2036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秦皇岛铭楠文化传播有限公司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刘楠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211421********7219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秦皇岛赛丝文化传媒有限公司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高家阔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130323********1426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秦皇岛军晨物业有限公司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郭阳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130321********271X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秦皇岛代刻文化传媒有限公司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刘志伟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130321********2418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秦皇岛德期科技有限公司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施雨晴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130321********4720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秦皇岛璇濯商贸有限公司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康雅敏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130321********2122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秦皇岛苹富商贸有限公司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贾小双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130321********2922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秦皇岛清米文化传媒有限公司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薛瀚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130303********2215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秦皇岛贡冠文化传媒有限公司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杨爱军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130323********2247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秦皇岛格拓文化传媒有限公司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闫妍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130323********1943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秦皇岛赤卓文化传媒有限公司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马鸿杨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130323********2218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秦皇岛品冠文化传媒有限公司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李祝明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130321********3317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秦皇岛冠诺文化传媒有限公司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闫雨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130323********1920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秦皇岛阙真商贸有限公司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崔洪飞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130202********7418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秦皇岛荣固文化传媒有限公司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杨欠欠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130323********5626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秦皇岛阔致文化传媒有限公司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唐安德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130323********0612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秦皇岛阳凡文化传媒有限公司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陈向阳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130323********1911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秦皇岛连凡文化传媒有限公司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李海星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130323********4216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秦皇岛俊佳科技有限公司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李俊美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130323********4225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秦皇岛恭岩文化传媒有限公司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李海波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130323********4216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秦皇岛趣阔科技有限公司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高伟星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220822********0711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秦皇岛迈臻科技有限公司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曹志平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152104********4112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秦皇岛潇开文化传播有限公司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尹潇潇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411122********8140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秦皇岛豪恰文化传媒有限公司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王喜艳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130323********0629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秦皇岛梅晓文化传媒有限公司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王喜梅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130323********0625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秦皇岛涛妍科技有限公司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130323********1921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秦皇岛煜儒文化传媒有限公司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郁一凡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130323********062X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秦皇岛鑫璞文化传媒有限公司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庞鑫鑫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130726********1021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秦皇岛仁勇科技有限公司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任勇辉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130304********2015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秦皇岛猛猛科技有限公司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曹学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130323********1478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秦皇岛蕊旺科技有限公司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张紫琪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130323********1926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秦皇岛蕊速科技有限公司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130321********6922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秦皇岛谷杨科技有限公司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谷张杨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211402********4615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秦皇岛成贵科技有限公司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李贵成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130323********311X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秦皇岛单权科技有限公司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单长权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220403********0013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秦皇岛艳茂科技有限公司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朱艳丽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230119********1629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秦皇岛印铎科技有限公司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温新宇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130223********525X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秦皇岛庭朝科技有限公司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刘庭朝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422623********633X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秦皇岛淑艳科技有限公司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刘淑艳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130322********1821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秦皇岛朵莹文化传媒有限公司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聂建莹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130322********1826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秦皇岛雨章文化传媒有限公司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130223********5518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秦皇岛捷茹文化传媒有限公司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丁小茹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130324********7529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秦皇岛欧贺文化传媒有限公司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贺顺生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130323********1919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秦皇岛聚啸网络科技有限公司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尤红国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130324********0611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秦皇岛军冬网络科技有限公司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董军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130324********0314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秦皇岛双民网络科技有限公司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赵双民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130324********0312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秦皇岛恒爵商贸有限公司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吕亚丽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232331********2028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秦皇岛波米文化传媒有限公司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130322********523X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秦皇岛锦建文化传媒有限公司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单锦城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130323********4214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秦皇岛增川文化传媒有限公司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赵增川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130533********2010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秦皇岛浩盾科技有限公司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杨浩宇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230229********601X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秦皇岛长锁科技有限公司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王长锁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130323********1910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秦皇岛航索科技有限公司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陈宇航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652925********2510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500" w:lineRule="exact"/>
        <w:ind w:firstLine="420"/>
        <w:jc w:val="right"/>
        <w:rPr>
          <w:rFonts w:hint="eastAsia" w:ascii="仿宋_GB2312" w:eastAsia="仿宋_GB2312" w:cs="仿宋_GB2312"/>
          <w:color w:val="333333"/>
          <w:spacing w:val="0"/>
          <w:sz w:val="32"/>
          <w:szCs w:val="32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NDQyM2I0ZDdkY2Q2YWI5ODY0N2Q4OGJiMjM1ZTIifQ=="/>
  </w:docVars>
  <w:rsids>
    <w:rsidRoot w:val="6ABE469D"/>
    <w:rsid w:val="24D90F07"/>
    <w:rsid w:val="39B52062"/>
    <w:rsid w:val="3F84512C"/>
    <w:rsid w:val="480B6843"/>
    <w:rsid w:val="5404761D"/>
    <w:rsid w:val="6A064E42"/>
    <w:rsid w:val="6AB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771</Characters>
  <Lines>0</Lines>
  <Paragraphs>0</Paragraphs>
  <TotalTime>14</TotalTime>
  <ScaleCrop>false</ScaleCrop>
  <LinksUpToDate>false</LinksUpToDate>
  <CharactersWithSpaces>814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2022-12-13T03:11:00Z</dcterms:created>
  <dc:creator>张华</dc:creator>
  <cp:lastModifiedBy>张华</cp:lastModifiedBy>
  <dcterms:modified xsi:type="dcterms:W3CDTF">2023-12-14T08:48:48Z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9BF78A4EB08B4773AA630DC1323E9C70_13</vt:lpwstr>
  </property>
</Properties>
</file>