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hint="eastAsia" w:ascii="黑体" w:hAnsi="黑体" w:eastAsia="黑体" w:cs="黑体"/>
          <w:b/>
          <w:color w:val="000000"/>
          <w:sz w:val="44"/>
          <w:lang w:eastAsia="zh-CN"/>
        </w:rPr>
        <w:t>秦皇市北戴河区教育和体育局所属单位</w:t>
      </w:r>
      <w:r>
        <w:rPr>
          <w:rFonts w:ascii="黑体" w:hAnsi="黑体" w:eastAsia="黑体" w:cs="黑体"/>
          <w:b/>
          <w:color w:val="000000"/>
          <w:sz w:val="44"/>
        </w:rPr>
        <w:t>2023年单位预算信息公开目录</w:t>
      </w:r>
    </w:p>
    <w:p>
      <w:pPr>
        <w:jc w:val="center"/>
      </w:pPr>
    </w:p>
    <w:p>
      <w:pPr>
        <w:pStyle w:val="6"/>
        <w:tabs>
          <w:tab w:val="right" w:leader="dot" w:pos="14562"/>
        </w:tabs>
        <w:rPr>
          <w:rFonts w:hint="eastAsia" w:ascii="方正仿宋_GBK" w:eastAsia="方正仿宋_GBK" w:hAnsiTheme="minorHAnsi"/>
          <w:kern w:val="2"/>
          <w:sz w:val="28"/>
          <w:szCs w:val="28"/>
          <w:lang w:eastAsia="zh-CN"/>
        </w:rPr>
      </w:pPr>
      <w:r>
        <w:rPr>
          <w:rFonts w:cs="Times New Roman"/>
        </w:rPr>
        <w:fldChar w:fldCharType="begin"/>
      </w:r>
      <w:r>
        <w:rPr>
          <w:rFonts w:cs="Times New Roman"/>
        </w:rPr>
        <w:instrText xml:space="preserve">TOC \o "4-4" \h \z \u</w:instrText>
      </w:r>
      <w:r>
        <w:rPr>
          <w:rFonts w:cs="Times New Roman"/>
        </w:rPr>
        <w:fldChar w:fldCharType="separate"/>
      </w:r>
      <w:r>
        <w:fldChar w:fldCharType="begin"/>
      </w:r>
      <w:r>
        <w:instrText xml:space="preserve"> HYPERLINK \l "_Toc145492395" </w:instrText>
      </w:r>
      <w:r>
        <w:fldChar w:fldCharType="separate"/>
      </w:r>
      <w:r>
        <w:rPr>
          <w:rStyle w:val="11"/>
          <w:rFonts w:hint="eastAsia" w:ascii="方正仿宋_GBK" w:hAnsi="方正小标宋_GBK" w:eastAsia="方正仿宋_GBK" w:cs="方正小标宋_GBK"/>
          <w:sz w:val="28"/>
          <w:szCs w:val="28"/>
        </w:rPr>
        <w:t>一、秦皇岛市北戴河区教育和体育局（本级）收支预算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_Toc145492395 \h </w:instrText>
      </w:r>
      <w:r>
        <w:rPr>
          <w:rFonts w:hint="eastAsia" w:ascii="方正仿宋_GBK" w:eastAsia="方正仿宋_GBK"/>
          <w:sz w:val="28"/>
          <w:szCs w:val="28"/>
        </w:rPr>
        <w:fldChar w:fldCharType="separate"/>
      </w:r>
      <w:r>
        <w:rPr>
          <w:rFonts w:hint="eastAsia" w:ascii="方正仿宋_GBK" w:eastAsia="方正仿宋_GBK"/>
          <w:sz w:val="28"/>
          <w:szCs w:val="28"/>
        </w:rPr>
        <w:t>3</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"_Toc145492396" </w:instrText>
      </w:r>
      <w:r>
        <w:fldChar w:fldCharType="separate"/>
      </w:r>
      <w:r>
        <w:rPr>
          <w:rStyle w:val="11"/>
          <w:rFonts w:hint="eastAsia" w:ascii="方正仿宋_GBK" w:hAnsi="方正小标宋_GBK" w:eastAsia="方正仿宋_GBK" w:cs="方正小标宋_GBK"/>
          <w:sz w:val="28"/>
          <w:szCs w:val="28"/>
        </w:rPr>
        <w:t>二、秦皇岛市北戴河区第一中学收支预算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_Toc145492396 \h </w:instrText>
      </w:r>
      <w:r>
        <w:rPr>
          <w:rFonts w:hint="eastAsia" w:ascii="方正仿宋_GBK" w:eastAsia="方正仿宋_GBK"/>
          <w:sz w:val="28"/>
          <w:szCs w:val="28"/>
        </w:rPr>
        <w:fldChar w:fldCharType="separate"/>
      </w:r>
      <w:r>
        <w:rPr>
          <w:rFonts w:hint="eastAsia" w:ascii="方正仿宋_GBK" w:eastAsia="方正仿宋_GBK"/>
          <w:sz w:val="28"/>
          <w:szCs w:val="28"/>
        </w:rPr>
        <w:t>85</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"_Toc145492397" </w:instrText>
      </w:r>
      <w:r>
        <w:fldChar w:fldCharType="separate"/>
      </w:r>
      <w:r>
        <w:rPr>
          <w:rStyle w:val="11"/>
          <w:rFonts w:hint="eastAsia" w:ascii="方正仿宋_GBK" w:hAnsi="方正小标宋_GBK" w:eastAsia="方正仿宋_GBK" w:cs="方正小标宋_GBK"/>
          <w:sz w:val="28"/>
          <w:szCs w:val="28"/>
        </w:rPr>
        <w:t>三、秦皇岛市北戴河区第三中学收支预算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_Toc145492397 \h </w:instrText>
      </w:r>
      <w:r>
        <w:rPr>
          <w:rFonts w:hint="eastAsia" w:ascii="方正仿宋_GBK" w:eastAsia="方正仿宋_GBK"/>
          <w:sz w:val="28"/>
          <w:szCs w:val="28"/>
        </w:rPr>
        <w:fldChar w:fldCharType="separate"/>
      </w:r>
      <w:r>
        <w:rPr>
          <w:rFonts w:hint="eastAsia" w:ascii="方正仿宋_GBK" w:eastAsia="方正仿宋_GBK"/>
          <w:sz w:val="28"/>
          <w:szCs w:val="28"/>
        </w:rPr>
        <w:t>127</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"_Toc145492398" </w:instrText>
      </w:r>
      <w:r>
        <w:fldChar w:fldCharType="separate"/>
      </w:r>
      <w:r>
        <w:rPr>
          <w:rStyle w:val="11"/>
          <w:rFonts w:hint="eastAsia" w:ascii="方正仿宋_GBK" w:hAnsi="方正小标宋_GBK" w:eastAsia="方正仿宋_GBK" w:cs="方正小标宋_GBK"/>
          <w:sz w:val="28"/>
          <w:szCs w:val="28"/>
          <w:lang w:eastAsia="zh-CN"/>
        </w:rPr>
        <w:t>四</w:t>
      </w:r>
      <w:r>
        <w:rPr>
          <w:rStyle w:val="11"/>
          <w:rFonts w:hint="eastAsia" w:ascii="方正仿宋_GBK" w:hAnsi="方正小标宋_GBK" w:eastAsia="方正仿宋_GBK" w:cs="方正小标宋_GBK"/>
          <w:sz w:val="28"/>
          <w:szCs w:val="28"/>
        </w:rPr>
        <w:t>、北戴河中学收支预算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_Toc145492398 \h </w:instrText>
      </w:r>
      <w:r>
        <w:rPr>
          <w:rFonts w:hint="eastAsia" w:ascii="方正仿宋_GBK" w:eastAsia="方正仿宋_GBK"/>
          <w:sz w:val="28"/>
          <w:szCs w:val="28"/>
        </w:rPr>
        <w:fldChar w:fldCharType="separate"/>
      </w:r>
      <w:r>
        <w:rPr>
          <w:rFonts w:hint="eastAsia" w:ascii="方正仿宋_GBK" w:eastAsia="方正仿宋_GBK"/>
          <w:sz w:val="28"/>
          <w:szCs w:val="28"/>
        </w:rPr>
        <w:t>164</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"_Toc145492399" </w:instrText>
      </w:r>
      <w:r>
        <w:fldChar w:fldCharType="separate"/>
      </w:r>
      <w:r>
        <w:rPr>
          <w:rStyle w:val="11"/>
          <w:rFonts w:hint="eastAsia" w:ascii="方正仿宋_GBK" w:hAnsi="方正小标宋_GBK" w:eastAsia="方正仿宋_GBK" w:cs="方正小标宋_GBK"/>
          <w:sz w:val="28"/>
          <w:szCs w:val="28"/>
          <w:lang w:eastAsia="zh-CN"/>
        </w:rPr>
        <w:t>五</w:t>
      </w:r>
      <w:r>
        <w:rPr>
          <w:rStyle w:val="11"/>
          <w:rFonts w:hint="eastAsia" w:ascii="方正仿宋_GBK" w:hAnsi="方正小标宋_GBK" w:eastAsia="方正仿宋_GBK" w:cs="方正小标宋_GBK"/>
          <w:sz w:val="28"/>
          <w:szCs w:val="28"/>
        </w:rPr>
        <w:t>、北戴河区实验小学收支预算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_Toc145492399 \h </w:instrText>
      </w:r>
      <w:r>
        <w:rPr>
          <w:rFonts w:hint="eastAsia" w:ascii="方正仿宋_GBK" w:eastAsia="方正仿宋_GBK"/>
          <w:sz w:val="28"/>
          <w:szCs w:val="28"/>
        </w:rPr>
        <w:fldChar w:fldCharType="separate"/>
      </w:r>
      <w:r>
        <w:rPr>
          <w:rFonts w:hint="eastAsia" w:ascii="方正仿宋_GBK" w:eastAsia="方正仿宋_GBK"/>
          <w:sz w:val="28"/>
          <w:szCs w:val="28"/>
        </w:rPr>
        <w:t>206</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"_Toc145492400" </w:instrText>
      </w:r>
      <w:r>
        <w:fldChar w:fldCharType="separate"/>
      </w:r>
      <w:r>
        <w:rPr>
          <w:rStyle w:val="11"/>
          <w:rFonts w:hint="eastAsia" w:ascii="方正仿宋_GBK" w:hAnsi="方正小标宋_GBK" w:eastAsia="方正仿宋_GBK" w:cs="方正小标宋_GBK"/>
          <w:sz w:val="28"/>
          <w:szCs w:val="28"/>
          <w:lang w:eastAsia="zh-CN"/>
        </w:rPr>
        <w:t>六</w:t>
      </w:r>
      <w:r>
        <w:rPr>
          <w:rStyle w:val="11"/>
          <w:rFonts w:hint="eastAsia" w:ascii="方正仿宋_GBK" w:hAnsi="方正小标宋_GBK" w:eastAsia="方正仿宋_GBK" w:cs="方正小标宋_GBK"/>
          <w:sz w:val="28"/>
          <w:szCs w:val="28"/>
        </w:rPr>
        <w:t>、秦皇岛市北戴河区育花路小学收支预算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_Toc145492400 \h </w:instrText>
      </w:r>
      <w:r>
        <w:rPr>
          <w:rFonts w:hint="eastAsia" w:ascii="方正仿宋_GBK" w:eastAsia="方正仿宋_GBK"/>
          <w:sz w:val="28"/>
          <w:szCs w:val="28"/>
        </w:rPr>
        <w:fldChar w:fldCharType="separate"/>
      </w:r>
      <w:r>
        <w:rPr>
          <w:rFonts w:hint="eastAsia" w:ascii="方正仿宋_GBK" w:eastAsia="方正仿宋_GBK"/>
          <w:sz w:val="28"/>
          <w:szCs w:val="28"/>
        </w:rPr>
        <w:t>248</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"_Toc145492401" </w:instrText>
      </w:r>
      <w:r>
        <w:fldChar w:fldCharType="separate"/>
      </w:r>
      <w:r>
        <w:rPr>
          <w:rStyle w:val="11"/>
          <w:rFonts w:hint="eastAsia" w:ascii="方正仿宋_GBK" w:hAnsi="方正小标宋_GBK" w:eastAsia="方正仿宋_GBK" w:cs="方正小标宋_GBK"/>
          <w:sz w:val="28"/>
          <w:szCs w:val="28"/>
          <w:lang w:eastAsia="zh-CN"/>
        </w:rPr>
        <w:t>七</w:t>
      </w:r>
      <w:r>
        <w:rPr>
          <w:rStyle w:val="11"/>
          <w:rFonts w:hint="eastAsia" w:ascii="方正仿宋_GBK" w:hAnsi="方正小标宋_GBK" w:eastAsia="方正仿宋_GBK" w:cs="方正小标宋_GBK"/>
          <w:sz w:val="28"/>
          <w:szCs w:val="28"/>
        </w:rPr>
        <w:t>、秦皇岛市北戴河区西山小学收支预算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_Toc145492401 \h </w:instrText>
      </w:r>
      <w:r>
        <w:rPr>
          <w:rFonts w:hint="eastAsia" w:ascii="方正仿宋_GBK" w:eastAsia="方正仿宋_GBK"/>
          <w:sz w:val="28"/>
          <w:szCs w:val="28"/>
        </w:rPr>
        <w:fldChar w:fldCharType="separate"/>
      </w:r>
      <w:r>
        <w:rPr>
          <w:rFonts w:hint="eastAsia" w:ascii="方正仿宋_GBK" w:eastAsia="方正仿宋_GBK"/>
          <w:sz w:val="28"/>
          <w:szCs w:val="28"/>
        </w:rPr>
        <w:t>294</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"_Toc145492402" </w:instrText>
      </w:r>
      <w:r>
        <w:fldChar w:fldCharType="separate"/>
      </w:r>
      <w:r>
        <w:rPr>
          <w:rStyle w:val="11"/>
          <w:rFonts w:hint="eastAsia" w:ascii="方正仿宋_GBK" w:hAnsi="方正小标宋_GBK" w:eastAsia="方正仿宋_GBK" w:cs="方正小标宋_GBK"/>
          <w:sz w:val="28"/>
          <w:szCs w:val="28"/>
          <w:lang w:eastAsia="zh-CN"/>
        </w:rPr>
        <w:t>八</w:t>
      </w:r>
      <w:r>
        <w:rPr>
          <w:rStyle w:val="11"/>
          <w:rFonts w:hint="eastAsia" w:ascii="方正仿宋_GBK" w:hAnsi="方正小标宋_GBK" w:eastAsia="方正仿宋_GBK" w:cs="方正小标宋_GBK"/>
          <w:sz w:val="28"/>
          <w:szCs w:val="28"/>
        </w:rPr>
        <w:t>、秦皇岛市北戴河区蔡各庄小学收支预算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_Toc145492402 \h </w:instrText>
      </w:r>
      <w:r>
        <w:rPr>
          <w:rFonts w:hint="eastAsia" w:ascii="方正仿宋_GBK" w:eastAsia="方正仿宋_GBK"/>
          <w:sz w:val="28"/>
          <w:szCs w:val="28"/>
        </w:rPr>
        <w:fldChar w:fldCharType="separate"/>
      </w:r>
      <w:r>
        <w:rPr>
          <w:rFonts w:hint="eastAsia" w:ascii="方正仿宋_GBK" w:eastAsia="方正仿宋_GBK"/>
          <w:sz w:val="28"/>
          <w:szCs w:val="28"/>
        </w:rPr>
        <w:t>337</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"_Toc145492403" </w:instrText>
      </w:r>
      <w:r>
        <w:fldChar w:fldCharType="separate"/>
      </w:r>
      <w:r>
        <w:rPr>
          <w:rStyle w:val="11"/>
          <w:rFonts w:hint="eastAsia" w:ascii="方正仿宋_GBK" w:hAnsi="方正小标宋_GBK" w:eastAsia="方正仿宋_GBK" w:cs="方正小标宋_GBK"/>
          <w:sz w:val="28"/>
          <w:szCs w:val="28"/>
          <w:lang w:eastAsia="zh-CN"/>
        </w:rPr>
        <w:t>九</w:t>
      </w:r>
      <w:r>
        <w:rPr>
          <w:rStyle w:val="11"/>
          <w:rFonts w:hint="eastAsia" w:ascii="方正仿宋_GBK" w:hAnsi="方正小标宋_GBK" w:eastAsia="方正仿宋_GBK" w:cs="方正小标宋_GBK"/>
          <w:sz w:val="28"/>
          <w:szCs w:val="28"/>
        </w:rPr>
        <w:t>、秦皇岛市北戴河区海宁路小学收支预算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_Toc145492403 \h </w:instrText>
      </w:r>
      <w:r>
        <w:rPr>
          <w:rFonts w:hint="eastAsia" w:ascii="方正仿宋_GBK" w:eastAsia="方正仿宋_GBK"/>
          <w:sz w:val="28"/>
          <w:szCs w:val="28"/>
        </w:rPr>
        <w:fldChar w:fldCharType="separate"/>
      </w:r>
      <w:r>
        <w:rPr>
          <w:rFonts w:hint="eastAsia" w:ascii="方正仿宋_GBK" w:eastAsia="方正仿宋_GBK"/>
          <w:sz w:val="28"/>
          <w:szCs w:val="28"/>
        </w:rPr>
        <w:t>380</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"_Toc145492404" </w:instrText>
      </w:r>
      <w:r>
        <w:fldChar w:fldCharType="separate"/>
      </w:r>
      <w:r>
        <w:rPr>
          <w:rStyle w:val="11"/>
          <w:rFonts w:hint="eastAsia" w:ascii="方正仿宋_GBK" w:hAnsi="方正小标宋_GBK" w:eastAsia="方正仿宋_GBK" w:cs="方正小标宋_GBK"/>
          <w:sz w:val="28"/>
          <w:szCs w:val="28"/>
        </w:rPr>
        <w:t>十、秦皇岛市北戴河区海北路小学收支预算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_Toc145492404 \h </w:instrText>
      </w:r>
      <w:r>
        <w:rPr>
          <w:rFonts w:hint="eastAsia" w:ascii="方正仿宋_GBK" w:eastAsia="方正仿宋_GBK"/>
          <w:sz w:val="28"/>
          <w:szCs w:val="28"/>
        </w:rPr>
        <w:fldChar w:fldCharType="separate"/>
      </w:r>
      <w:r>
        <w:rPr>
          <w:rFonts w:hint="eastAsia" w:ascii="方正仿宋_GBK" w:eastAsia="方正仿宋_GBK"/>
          <w:sz w:val="28"/>
          <w:szCs w:val="28"/>
        </w:rPr>
        <w:t>420</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"_Toc145492405" </w:instrText>
      </w:r>
      <w:r>
        <w:fldChar w:fldCharType="separate"/>
      </w:r>
      <w:r>
        <w:rPr>
          <w:rStyle w:val="11"/>
          <w:rFonts w:hint="eastAsia" w:ascii="方正仿宋_GBK" w:hAnsi="方正小标宋_GBK" w:eastAsia="方正仿宋_GBK" w:cs="方正小标宋_GBK"/>
          <w:sz w:val="28"/>
          <w:szCs w:val="28"/>
        </w:rPr>
        <w:t>十</w:t>
      </w:r>
      <w:r>
        <w:rPr>
          <w:rStyle w:val="11"/>
          <w:rFonts w:hint="eastAsia" w:ascii="方正仿宋_GBK" w:hAnsi="方正小标宋_GBK" w:eastAsia="方正仿宋_GBK" w:cs="方正小标宋_GBK"/>
          <w:sz w:val="28"/>
          <w:szCs w:val="28"/>
          <w:lang w:eastAsia="zh-CN"/>
        </w:rPr>
        <w:t>一</w:t>
      </w:r>
      <w:r>
        <w:rPr>
          <w:rStyle w:val="11"/>
          <w:rFonts w:hint="eastAsia" w:ascii="方正仿宋_GBK" w:hAnsi="方正小标宋_GBK" w:eastAsia="方正仿宋_GBK" w:cs="方正小标宋_GBK"/>
          <w:sz w:val="28"/>
          <w:szCs w:val="28"/>
        </w:rPr>
        <w:t>、秦皇岛市北戴河区第一幼儿园收支预算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_Toc145492405 \h </w:instrText>
      </w:r>
      <w:r>
        <w:rPr>
          <w:rFonts w:hint="eastAsia" w:ascii="方正仿宋_GBK" w:eastAsia="方正仿宋_GBK"/>
          <w:sz w:val="28"/>
          <w:szCs w:val="28"/>
        </w:rPr>
        <w:fldChar w:fldCharType="separate"/>
      </w:r>
      <w:r>
        <w:rPr>
          <w:rFonts w:hint="eastAsia" w:ascii="方正仿宋_GBK" w:eastAsia="方正仿宋_GBK"/>
          <w:sz w:val="28"/>
          <w:szCs w:val="28"/>
        </w:rPr>
        <w:t>460</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"_Toc145492406" </w:instrText>
      </w:r>
      <w:r>
        <w:fldChar w:fldCharType="separate"/>
      </w:r>
      <w:r>
        <w:rPr>
          <w:rStyle w:val="11"/>
          <w:rFonts w:hint="eastAsia" w:ascii="方正仿宋_GBK" w:hAnsi="方正小标宋_GBK" w:eastAsia="方正仿宋_GBK" w:cs="方正小标宋_GBK"/>
          <w:sz w:val="28"/>
          <w:szCs w:val="28"/>
        </w:rPr>
        <w:t>十</w:t>
      </w:r>
      <w:r>
        <w:rPr>
          <w:rStyle w:val="11"/>
          <w:rFonts w:hint="eastAsia" w:ascii="方正仿宋_GBK" w:hAnsi="方正小标宋_GBK" w:eastAsia="方正仿宋_GBK" w:cs="方正小标宋_GBK"/>
          <w:sz w:val="28"/>
          <w:szCs w:val="28"/>
          <w:lang w:eastAsia="zh-CN"/>
        </w:rPr>
        <w:t>二</w:t>
      </w:r>
      <w:r>
        <w:rPr>
          <w:rStyle w:val="11"/>
          <w:rFonts w:hint="eastAsia" w:ascii="方正仿宋_GBK" w:hAnsi="方正小标宋_GBK" w:eastAsia="方正仿宋_GBK" w:cs="方正小标宋_GBK"/>
          <w:sz w:val="28"/>
          <w:szCs w:val="28"/>
        </w:rPr>
        <w:t>、秦皇岛市北戴河区第二幼儿园收支预算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_Toc145492406 \h </w:instrText>
      </w:r>
      <w:r>
        <w:rPr>
          <w:rFonts w:hint="eastAsia" w:ascii="方正仿宋_GBK" w:eastAsia="方正仿宋_GBK"/>
          <w:sz w:val="28"/>
          <w:szCs w:val="28"/>
        </w:rPr>
        <w:fldChar w:fldCharType="separate"/>
      </w:r>
      <w:r>
        <w:rPr>
          <w:rFonts w:hint="eastAsia" w:ascii="方正仿宋_GBK" w:eastAsia="方正仿宋_GBK"/>
          <w:sz w:val="28"/>
          <w:szCs w:val="28"/>
        </w:rPr>
        <w:t>495</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"_Toc145492407" </w:instrText>
      </w:r>
      <w:r>
        <w:fldChar w:fldCharType="separate"/>
      </w:r>
      <w:r>
        <w:rPr>
          <w:rStyle w:val="11"/>
          <w:rFonts w:hint="eastAsia" w:ascii="方正仿宋_GBK" w:hAnsi="方正小标宋_GBK" w:eastAsia="方正仿宋_GBK" w:cs="方正小标宋_GBK"/>
          <w:sz w:val="28"/>
          <w:szCs w:val="28"/>
        </w:rPr>
        <w:t>十</w:t>
      </w:r>
      <w:r>
        <w:rPr>
          <w:rStyle w:val="11"/>
          <w:rFonts w:hint="eastAsia" w:ascii="方正仿宋_GBK" w:hAnsi="方正小标宋_GBK" w:eastAsia="方正仿宋_GBK" w:cs="方正小标宋_GBK"/>
          <w:sz w:val="28"/>
          <w:szCs w:val="28"/>
          <w:lang w:eastAsia="zh-CN"/>
        </w:rPr>
        <w:t>三</w:t>
      </w:r>
      <w:r>
        <w:rPr>
          <w:rStyle w:val="11"/>
          <w:rFonts w:hint="eastAsia" w:ascii="方正仿宋_GBK" w:hAnsi="方正小标宋_GBK" w:eastAsia="方正仿宋_GBK" w:cs="方正小标宋_GBK"/>
          <w:sz w:val="28"/>
          <w:szCs w:val="28"/>
        </w:rPr>
        <w:t>、秦皇岛市北戴河区教师发展中心收支预算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_Toc145492407 \h </w:instrText>
      </w:r>
      <w:r>
        <w:rPr>
          <w:rFonts w:hint="eastAsia" w:ascii="方正仿宋_GBK" w:eastAsia="方正仿宋_GBK"/>
          <w:sz w:val="28"/>
          <w:szCs w:val="28"/>
        </w:rPr>
        <w:fldChar w:fldCharType="separate"/>
      </w:r>
      <w:r>
        <w:rPr>
          <w:rFonts w:hint="eastAsia" w:ascii="方正仿宋_GBK" w:eastAsia="方正仿宋_GBK"/>
          <w:sz w:val="28"/>
          <w:szCs w:val="28"/>
        </w:rPr>
        <w:t>529</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"_Toc145492408" </w:instrText>
      </w:r>
      <w:r>
        <w:fldChar w:fldCharType="separate"/>
      </w:r>
      <w:r>
        <w:rPr>
          <w:rStyle w:val="11"/>
          <w:rFonts w:hint="eastAsia" w:ascii="方正仿宋_GBK" w:hAnsi="方正小标宋_GBK" w:eastAsia="方正仿宋_GBK" w:cs="方正小标宋_GBK"/>
          <w:sz w:val="28"/>
          <w:szCs w:val="28"/>
        </w:rPr>
        <w:t>十</w:t>
      </w:r>
      <w:r>
        <w:rPr>
          <w:rStyle w:val="11"/>
          <w:rFonts w:hint="eastAsia" w:ascii="方正仿宋_GBK" w:hAnsi="方正小标宋_GBK" w:eastAsia="方正仿宋_GBK" w:cs="方正小标宋_GBK"/>
          <w:sz w:val="28"/>
          <w:szCs w:val="28"/>
          <w:lang w:eastAsia="zh-CN"/>
        </w:rPr>
        <w:t>四</w:t>
      </w:r>
      <w:r>
        <w:rPr>
          <w:rStyle w:val="11"/>
          <w:rFonts w:hint="eastAsia" w:ascii="方正仿宋_GBK" w:hAnsi="方正小标宋_GBK" w:eastAsia="方正仿宋_GBK" w:cs="方正小标宋_GBK"/>
          <w:sz w:val="28"/>
          <w:szCs w:val="28"/>
        </w:rPr>
        <w:t>、秦皇岛广播电视大学北戴河分校收支预算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_Toc145492408 \h </w:instrText>
      </w:r>
      <w:r>
        <w:rPr>
          <w:rFonts w:hint="eastAsia" w:ascii="方正仿宋_GBK" w:eastAsia="方正仿宋_GBK"/>
          <w:sz w:val="28"/>
          <w:szCs w:val="28"/>
        </w:rPr>
        <w:fldChar w:fldCharType="separate"/>
      </w:r>
      <w:r>
        <w:rPr>
          <w:rFonts w:hint="eastAsia" w:ascii="方正仿宋_GBK" w:eastAsia="方正仿宋_GBK"/>
          <w:sz w:val="28"/>
          <w:szCs w:val="28"/>
        </w:rPr>
        <w:t>560</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"_Toc145492409" </w:instrText>
      </w:r>
      <w:r>
        <w:fldChar w:fldCharType="separate"/>
      </w:r>
      <w:r>
        <w:rPr>
          <w:rStyle w:val="11"/>
          <w:rFonts w:hint="eastAsia" w:ascii="方正仿宋_GBK" w:hAnsi="方正小标宋_GBK" w:eastAsia="方正仿宋_GBK" w:cs="方正小标宋_GBK"/>
          <w:sz w:val="28"/>
          <w:szCs w:val="28"/>
        </w:rPr>
        <w:t>十</w:t>
      </w:r>
      <w:r>
        <w:rPr>
          <w:rStyle w:val="11"/>
          <w:rFonts w:hint="eastAsia" w:ascii="方正仿宋_GBK" w:hAnsi="方正小标宋_GBK" w:eastAsia="方正仿宋_GBK" w:cs="方正小标宋_GBK"/>
          <w:sz w:val="28"/>
          <w:szCs w:val="28"/>
          <w:lang w:eastAsia="zh-CN"/>
        </w:rPr>
        <w:t>五</w:t>
      </w:r>
      <w:r>
        <w:rPr>
          <w:rStyle w:val="11"/>
          <w:rFonts w:hint="eastAsia" w:ascii="方正仿宋_GBK" w:hAnsi="方正小标宋_GBK" w:eastAsia="方正仿宋_GBK" w:cs="方正小标宋_GBK"/>
          <w:sz w:val="28"/>
          <w:szCs w:val="28"/>
        </w:rPr>
        <w:t>、秦皇岛市北戴河区卢王庄中学收支预算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_Toc145492409 \h </w:instrText>
      </w:r>
      <w:r>
        <w:rPr>
          <w:rFonts w:hint="eastAsia" w:ascii="方正仿宋_GBK" w:eastAsia="方正仿宋_GBK"/>
          <w:sz w:val="28"/>
          <w:szCs w:val="28"/>
        </w:rPr>
        <w:fldChar w:fldCharType="separate"/>
      </w:r>
      <w:r>
        <w:rPr>
          <w:rFonts w:hint="eastAsia" w:ascii="方正仿宋_GBK" w:eastAsia="方正仿宋_GBK"/>
          <w:sz w:val="28"/>
          <w:szCs w:val="28"/>
        </w:rPr>
        <w:t>582</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"_Toc145492410" </w:instrText>
      </w:r>
      <w:r>
        <w:fldChar w:fldCharType="separate"/>
      </w:r>
      <w:r>
        <w:rPr>
          <w:rStyle w:val="11"/>
          <w:rFonts w:hint="eastAsia" w:ascii="方正仿宋_GBK" w:hAnsi="方正小标宋_GBK" w:eastAsia="方正仿宋_GBK" w:cs="方正小标宋_GBK"/>
          <w:sz w:val="28"/>
          <w:szCs w:val="28"/>
        </w:rPr>
        <w:t>十</w:t>
      </w:r>
      <w:r>
        <w:rPr>
          <w:rStyle w:val="11"/>
          <w:rFonts w:hint="eastAsia" w:ascii="方正仿宋_GBK" w:hAnsi="方正小标宋_GBK" w:eastAsia="方正仿宋_GBK" w:cs="方正小标宋_GBK"/>
          <w:sz w:val="28"/>
          <w:szCs w:val="28"/>
          <w:lang w:eastAsia="zh-CN"/>
        </w:rPr>
        <w:t>六</w:t>
      </w:r>
      <w:r>
        <w:rPr>
          <w:rStyle w:val="11"/>
          <w:rFonts w:hint="eastAsia" w:ascii="方正仿宋_GBK" w:hAnsi="方正小标宋_GBK" w:eastAsia="方正仿宋_GBK" w:cs="方正小标宋_GBK"/>
          <w:sz w:val="28"/>
          <w:szCs w:val="28"/>
        </w:rPr>
        <w:t>、秦皇岛市北戴河区北坊小学收支预算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_Toc145492410 \h </w:instrText>
      </w:r>
      <w:r>
        <w:rPr>
          <w:rFonts w:hint="eastAsia" w:ascii="方正仿宋_GBK" w:eastAsia="方正仿宋_GBK"/>
          <w:sz w:val="28"/>
          <w:szCs w:val="28"/>
        </w:rPr>
        <w:fldChar w:fldCharType="separate"/>
      </w:r>
      <w:r>
        <w:rPr>
          <w:rFonts w:hint="eastAsia" w:ascii="方正仿宋_GBK" w:eastAsia="方正仿宋_GBK"/>
          <w:sz w:val="28"/>
          <w:szCs w:val="28"/>
        </w:rPr>
        <w:t>618</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"_Toc145492411" </w:instrText>
      </w:r>
      <w:r>
        <w:fldChar w:fldCharType="separate"/>
      </w:r>
      <w:r>
        <w:rPr>
          <w:rStyle w:val="11"/>
          <w:rFonts w:hint="eastAsia" w:ascii="方正仿宋_GBK" w:hAnsi="方正小标宋_GBK" w:eastAsia="方正仿宋_GBK" w:cs="方正小标宋_GBK"/>
          <w:sz w:val="28"/>
          <w:szCs w:val="28"/>
        </w:rPr>
        <w:t>十</w:t>
      </w:r>
      <w:r>
        <w:rPr>
          <w:rStyle w:val="11"/>
          <w:rFonts w:hint="eastAsia" w:ascii="方正仿宋_GBK" w:hAnsi="方正小标宋_GBK" w:eastAsia="方正仿宋_GBK" w:cs="方正小标宋_GBK"/>
          <w:sz w:val="28"/>
          <w:szCs w:val="28"/>
          <w:lang w:eastAsia="zh-CN"/>
        </w:rPr>
        <w:t>七</w:t>
      </w:r>
      <w:r>
        <w:rPr>
          <w:rStyle w:val="11"/>
          <w:rFonts w:hint="eastAsia" w:ascii="方正仿宋_GBK" w:hAnsi="方正小标宋_GBK" w:eastAsia="方正仿宋_GBK" w:cs="方正小标宋_GBK"/>
          <w:sz w:val="28"/>
          <w:szCs w:val="28"/>
        </w:rPr>
        <w:t>、秦皇岛市北戴河区卢王庄小学收支预算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_Toc145492411 \h </w:instrText>
      </w:r>
      <w:r>
        <w:rPr>
          <w:rFonts w:hint="eastAsia" w:ascii="方正仿宋_GBK" w:eastAsia="方正仿宋_GBK"/>
          <w:sz w:val="28"/>
          <w:szCs w:val="28"/>
        </w:rPr>
        <w:fldChar w:fldCharType="separate"/>
      </w:r>
      <w:r>
        <w:rPr>
          <w:rFonts w:hint="eastAsia" w:ascii="方正仿宋_GBK" w:eastAsia="方正仿宋_GBK"/>
          <w:sz w:val="28"/>
          <w:szCs w:val="28"/>
        </w:rPr>
        <w:t>661</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"_Toc145492412" </w:instrText>
      </w:r>
      <w:r>
        <w:fldChar w:fldCharType="separate"/>
      </w:r>
      <w:r>
        <w:rPr>
          <w:rStyle w:val="11"/>
          <w:rFonts w:hint="eastAsia" w:ascii="方正仿宋_GBK" w:hAnsi="方正小标宋_GBK" w:eastAsia="方正仿宋_GBK" w:cs="方正小标宋_GBK"/>
          <w:sz w:val="28"/>
          <w:szCs w:val="28"/>
        </w:rPr>
        <w:t>十</w:t>
      </w:r>
      <w:r>
        <w:rPr>
          <w:rStyle w:val="11"/>
          <w:rFonts w:hint="eastAsia" w:ascii="方正仿宋_GBK" w:hAnsi="方正小标宋_GBK" w:eastAsia="方正仿宋_GBK" w:cs="方正小标宋_GBK"/>
          <w:sz w:val="28"/>
          <w:szCs w:val="28"/>
          <w:lang w:eastAsia="zh-CN"/>
        </w:rPr>
        <w:t>八</w:t>
      </w:r>
      <w:r>
        <w:rPr>
          <w:rStyle w:val="11"/>
          <w:rFonts w:hint="eastAsia" w:ascii="方正仿宋_GBK" w:hAnsi="方正小标宋_GBK" w:eastAsia="方正仿宋_GBK" w:cs="方正小标宋_GBK"/>
          <w:sz w:val="28"/>
          <w:szCs w:val="28"/>
        </w:rPr>
        <w:t>、秦皇岛市北戴河区牛头崖小学收支预算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_Toc145492412 \h </w:instrText>
      </w:r>
      <w:r>
        <w:rPr>
          <w:rFonts w:hint="eastAsia" w:ascii="方正仿宋_GBK" w:eastAsia="方正仿宋_GBK"/>
          <w:sz w:val="28"/>
          <w:szCs w:val="28"/>
        </w:rPr>
        <w:fldChar w:fldCharType="separate"/>
      </w:r>
      <w:r>
        <w:rPr>
          <w:rFonts w:hint="eastAsia" w:ascii="方正仿宋_GBK" w:eastAsia="方正仿宋_GBK"/>
          <w:sz w:val="28"/>
          <w:szCs w:val="28"/>
        </w:rPr>
        <w:t>708</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hint="eastAsia" w:ascii="方正仿宋_GBK" w:eastAsia="方正仿宋_GBK" w:hAnsiTheme="minorHAnsi"/>
          <w:kern w:val="2"/>
          <w:sz w:val="28"/>
          <w:szCs w:val="28"/>
          <w:lang w:eastAsia="zh-CN"/>
        </w:rPr>
      </w:pPr>
      <w:r>
        <w:fldChar w:fldCharType="begin"/>
      </w:r>
      <w:r>
        <w:instrText xml:space="preserve"> HYPERLINK \l "_Toc145492413" </w:instrText>
      </w:r>
      <w:r>
        <w:fldChar w:fldCharType="separate"/>
      </w:r>
      <w:r>
        <w:rPr>
          <w:rStyle w:val="11"/>
          <w:rFonts w:hint="eastAsia" w:ascii="方正仿宋_GBK" w:hAnsi="方正小标宋_GBK" w:eastAsia="方正仿宋_GBK" w:cs="方正小标宋_GBK"/>
          <w:sz w:val="28"/>
          <w:szCs w:val="28"/>
          <w:lang w:eastAsia="zh-CN"/>
        </w:rPr>
        <w:t>十九</w:t>
      </w:r>
      <w:r>
        <w:rPr>
          <w:rStyle w:val="11"/>
          <w:rFonts w:hint="eastAsia" w:ascii="方正仿宋_GBK" w:hAnsi="方正小标宋_GBK" w:eastAsia="方正仿宋_GBK" w:cs="方正小标宋_GBK"/>
          <w:sz w:val="28"/>
          <w:szCs w:val="28"/>
        </w:rPr>
        <w:t>、北戴河区青少年校外教育中心收支预算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_Toc145492413 \h </w:instrText>
      </w:r>
      <w:r>
        <w:rPr>
          <w:rFonts w:hint="eastAsia" w:ascii="方正仿宋_GBK" w:eastAsia="方正仿宋_GBK"/>
          <w:sz w:val="28"/>
          <w:szCs w:val="28"/>
        </w:rPr>
        <w:fldChar w:fldCharType="separate"/>
      </w:r>
      <w:r>
        <w:rPr>
          <w:rFonts w:hint="eastAsia" w:ascii="方正仿宋_GBK" w:eastAsia="方正仿宋_GBK"/>
          <w:sz w:val="28"/>
          <w:szCs w:val="28"/>
        </w:rPr>
        <w:t>760</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6"/>
        <w:tabs>
          <w:tab w:val="right" w:leader="dot" w:pos="14562"/>
        </w:tabs>
        <w:rPr>
          <w:rFonts w:asciiTheme="minorHAnsi" w:hAnsiTheme="minorHAnsi" w:eastAsiaTheme="minorEastAsia"/>
          <w:kern w:val="2"/>
          <w:sz w:val="21"/>
          <w:szCs w:val="22"/>
          <w:lang w:eastAsia="zh-CN"/>
        </w:rPr>
      </w:pPr>
      <w:r>
        <w:fldChar w:fldCharType="begin"/>
      </w:r>
      <w:r>
        <w:instrText xml:space="preserve"> HYPERLINK \l "_Toc145492414" </w:instrText>
      </w:r>
      <w:r>
        <w:fldChar w:fldCharType="separate"/>
      </w:r>
      <w:r>
        <w:rPr>
          <w:rStyle w:val="11"/>
          <w:rFonts w:hint="eastAsia" w:ascii="方正仿宋_GBK" w:hAnsi="方正小标宋_GBK" w:eastAsia="方正仿宋_GBK" w:cs="方正小标宋_GBK"/>
          <w:sz w:val="28"/>
          <w:szCs w:val="28"/>
        </w:rPr>
        <w:t>二十、秦皇岛市北戴河区蒲兰小学收支预算</w:t>
      </w:r>
      <w:r>
        <w:rPr>
          <w:rFonts w:hint="eastAsia" w:ascii="方正仿宋_GBK" w:eastAsia="方正仿宋_GBK"/>
          <w:sz w:val="28"/>
          <w:szCs w:val="28"/>
        </w:rPr>
        <w:tab/>
      </w:r>
      <w:r>
        <w:rPr>
          <w:rFonts w:hint="eastAsia" w:ascii="方正仿宋_GBK" w:eastAsia="方正仿宋_GBK"/>
          <w:sz w:val="28"/>
          <w:szCs w:val="28"/>
        </w:rPr>
        <w:fldChar w:fldCharType="begin"/>
      </w:r>
      <w:r>
        <w:rPr>
          <w:rFonts w:hint="eastAsia" w:ascii="方正仿宋_GBK" w:eastAsia="方正仿宋_GBK"/>
          <w:sz w:val="28"/>
          <w:szCs w:val="28"/>
        </w:rPr>
        <w:instrText xml:space="preserve"> PAGEREF _Toc145492414 \h </w:instrText>
      </w:r>
      <w:r>
        <w:rPr>
          <w:rFonts w:hint="eastAsia" w:ascii="方正仿宋_GBK" w:eastAsia="方正仿宋_GBK"/>
          <w:sz w:val="28"/>
          <w:szCs w:val="28"/>
        </w:rPr>
        <w:fldChar w:fldCharType="separate"/>
      </w:r>
      <w:r>
        <w:rPr>
          <w:rFonts w:hint="eastAsia" w:ascii="方正仿宋_GBK" w:eastAsia="方正仿宋_GBK"/>
          <w:sz w:val="28"/>
          <w:szCs w:val="28"/>
        </w:rPr>
        <w:t>792</w:t>
      </w:r>
      <w:r>
        <w:rPr>
          <w:rFonts w:hint="eastAsia" w:ascii="方正仿宋_GBK" w:eastAsia="方正仿宋_GBK"/>
          <w:sz w:val="28"/>
          <w:szCs w:val="28"/>
        </w:rPr>
        <w:fldChar w:fldCharType="end"/>
      </w:r>
      <w:r>
        <w:rPr>
          <w:rFonts w:hint="eastAsia" w:ascii="方正仿宋_GBK" w:eastAsia="方正仿宋_GBK"/>
          <w:sz w:val="28"/>
          <w:szCs w:val="28"/>
        </w:rPr>
        <w:fldChar w:fldCharType="end"/>
      </w:r>
    </w:p>
    <w:p>
      <w:pPr>
        <w:pStyle w:val="34"/>
        <w:tabs>
          <w:tab w:val="right" w:leader="dot" w:pos="14562"/>
        </w:tabs>
        <w:rPr>
          <w:rFonts w:cs="Times New Roman"/>
        </w:rPr>
        <w:sectPr>
          <w:pgSz w:w="16840" w:h="11900" w:orient="landscape"/>
          <w:pgMar w:top="1587" w:right="1134" w:bottom="1361" w:left="1134" w:header="720" w:footer="720" w:gutter="0"/>
          <w:pgNumType w:start="1"/>
          <w:cols w:space="720" w:num="1"/>
        </w:sectPr>
      </w:pPr>
      <w:r>
        <w:rPr>
          <w:rFonts w:cs="Times New Roman"/>
        </w:rPr>
        <w:fldChar w:fldCharType="end"/>
      </w:r>
    </w:p>
    <w:p>
      <w:pPr>
        <w:jc w:val="center"/>
      </w:pPr>
    </w:p>
    <w:p>
      <w:pPr>
        <w:jc w:val="center"/>
        <w:outlineLvl w:val="3"/>
        <w:rPr>
          <w:rFonts w:ascii="方正小标宋_GBK" w:hAnsi="方正小标宋_GBK" w:eastAsia="方正小标宋_GBK" w:cs="方正小标宋_GBK"/>
          <w:color w:val="000000"/>
          <w:sz w:val="44"/>
        </w:rPr>
      </w:pPr>
      <w:bookmarkStart w:id="0" w:name="_Toc145492395"/>
      <w:r>
        <w:rPr>
          <w:rFonts w:ascii="方正小标宋_GBK" w:hAnsi="方正小标宋_GBK" w:eastAsia="方正小标宋_GBK" w:cs="方正小标宋_GBK"/>
          <w:color w:val="000000"/>
          <w:sz w:val="44"/>
        </w:rPr>
        <w:t>一、秦皇岛市北戴河区教育和体育局（本级）收支预算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3463.30</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rPr>
                <w:lang w:eastAsia="zh-CN"/>
              </w:rPr>
            </w:pPr>
            <w:r>
              <w:rPr>
                <w:rFonts w:hint="eastAsia"/>
                <w:lang w:eastAsia="zh-CN"/>
              </w:rPr>
              <w:t>2796.7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r>
              <w:t>110.96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297.10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139.46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119.08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3463.30</w:t>
            </w:r>
          </w:p>
        </w:tc>
        <w:tc>
          <w:tcPr>
            <w:tcW w:w="4535" w:type="dxa"/>
            <w:vAlign w:val="center"/>
          </w:tcPr>
          <w:p>
            <w:pPr>
              <w:pStyle w:val="19"/>
            </w:pPr>
            <w:r>
              <w:t>本年支出合计</w:t>
            </w:r>
          </w:p>
        </w:tc>
        <w:tc>
          <w:tcPr>
            <w:tcW w:w="2126" w:type="dxa"/>
            <w:vAlign w:val="center"/>
          </w:tcPr>
          <w:p>
            <w:pPr>
              <w:pStyle w:val="20"/>
            </w:pPr>
            <w:r>
              <w:t>3463.30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3463.30</w:t>
            </w:r>
          </w:p>
        </w:tc>
        <w:tc>
          <w:tcPr>
            <w:tcW w:w="4535" w:type="dxa"/>
            <w:vAlign w:val="center"/>
          </w:tcPr>
          <w:p>
            <w:pPr>
              <w:pStyle w:val="19"/>
            </w:pPr>
            <w:r>
              <w:t>支出总计</w:t>
            </w:r>
          </w:p>
        </w:tc>
        <w:tc>
          <w:tcPr>
            <w:tcW w:w="2126" w:type="dxa"/>
            <w:vAlign w:val="center"/>
          </w:tcPr>
          <w:p>
            <w:pPr>
              <w:pStyle w:val="20"/>
            </w:pPr>
            <w:r>
              <w:t>3463.30</w:t>
            </w:r>
          </w:p>
        </w:tc>
      </w:tr>
    </w:tbl>
    <w:p>
      <w:pPr>
        <w:sectPr>
          <w:footerReference r:id="rId3" w:type="default"/>
          <w:footerReference r:id="rId4" w:type="even"/>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2274"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3790"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pPr>
              <w:pStyle w:val="15"/>
            </w:pPr>
            <w:r>
              <w:t>序号</w:t>
            </w:r>
          </w:p>
        </w:tc>
        <w:tc>
          <w:tcPr>
            <w:tcW w:w="1516" w:type="dxa"/>
            <w:gridSpan w:val="2"/>
            <w:vAlign w:val="center"/>
          </w:tcPr>
          <w:p>
            <w:pPr>
              <w:pStyle w:val="15"/>
            </w:pPr>
            <w:r>
              <w:t>功能分类科目</w:t>
            </w:r>
          </w:p>
        </w:tc>
        <w:tc>
          <w:tcPr>
            <w:tcW w:w="758" w:type="dxa"/>
            <w:vMerge w:val="restart"/>
            <w:vAlign w:val="center"/>
          </w:tcPr>
          <w:p>
            <w:pPr>
              <w:pStyle w:val="15"/>
            </w:pPr>
            <w:r>
              <w:t>合计</w:t>
            </w:r>
          </w:p>
        </w:tc>
        <w:tc>
          <w:tcPr>
            <w:tcW w:w="6064" w:type="dxa"/>
            <w:gridSpan w:val="8"/>
            <w:vAlign w:val="center"/>
          </w:tcPr>
          <w:p>
            <w:pPr>
              <w:pStyle w:val="15"/>
            </w:pPr>
            <w:r>
              <w:t>本年收入</w:t>
            </w:r>
          </w:p>
        </w:tc>
        <w:tc>
          <w:tcPr>
            <w:tcW w:w="75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tc>
        <w:tc>
          <w:tcPr>
            <w:tcW w:w="758" w:type="dxa"/>
            <w:vAlign w:val="center"/>
          </w:tcPr>
          <w:p>
            <w:pPr>
              <w:pStyle w:val="15"/>
            </w:pPr>
            <w:r>
              <w:t>科目    编码</w:t>
            </w:r>
          </w:p>
        </w:tc>
        <w:tc>
          <w:tcPr>
            <w:tcW w:w="758" w:type="dxa"/>
            <w:vAlign w:val="center"/>
          </w:tcPr>
          <w:p>
            <w:pPr>
              <w:pStyle w:val="15"/>
            </w:pPr>
            <w:r>
              <w:t>科目名称</w:t>
            </w:r>
          </w:p>
        </w:tc>
        <w:tc>
          <w:tcPr>
            <w:tcW w:w="758" w:type="dxa"/>
            <w:vMerge w:val="continue"/>
          </w:tcPr>
          <w:p/>
        </w:tc>
        <w:tc>
          <w:tcPr>
            <w:tcW w:w="758" w:type="dxa"/>
            <w:vAlign w:val="center"/>
          </w:tcPr>
          <w:p>
            <w:pPr>
              <w:pStyle w:val="15"/>
            </w:pPr>
            <w:r>
              <w:t>小计</w:t>
            </w:r>
          </w:p>
        </w:tc>
        <w:tc>
          <w:tcPr>
            <w:tcW w:w="758" w:type="dxa"/>
            <w:vAlign w:val="center"/>
          </w:tcPr>
          <w:p>
            <w:pPr>
              <w:pStyle w:val="15"/>
            </w:pPr>
            <w:r>
              <w:t>财政拨款 收入</w:t>
            </w:r>
          </w:p>
        </w:tc>
        <w:tc>
          <w:tcPr>
            <w:tcW w:w="758" w:type="dxa"/>
            <w:vAlign w:val="center"/>
          </w:tcPr>
          <w:p>
            <w:pPr>
              <w:pStyle w:val="15"/>
            </w:pPr>
            <w:r>
              <w:t>财政专户 收入</w:t>
            </w:r>
          </w:p>
        </w:tc>
        <w:tc>
          <w:tcPr>
            <w:tcW w:w="758" w:type="dxa"/>
            <w:vAlign w:val="center"/>
          </w:tcPr>
          <w:p>
            <w:pPr>
              <w:pStyle w:val="15"/>
            </w:pPr>
            <w:r>
              <w:t>事业收入</w:t>
            </w:r>
          </w:p>
        </w:tc>
        <w:tc>
          <w:tcPr>
            <w:tcW w:w="758" w:type="dxa"/>
            <w:vAlign w:val="center"/>
          </w:tcPr>
          <w:p>
            <w:pPr>
              <w:pStyle w:val="15"/>
            </w:pPr>
            <w:r>
              <w:t>经营收入</w:t>
            </w:r>
          </w:p>
        </w:tc>
        <w:tc>
          <w:tcPr>
            <w:tcW w:w="758" w:type="dxa"/>
            <w:vAlign w:val="center"/>
          </w:tcPr>
          <w:p>
            <w:pPr>
              <w:pStyle w:val="15"/>
            </w:pPr>
            <w:r>
              <w:t>上级补助收入</w:t>
            </w:r>
          </w:p>
        </w:tc>
        <w:tc>
          <w:tcPr>
            <w:tcW w:w="758" w:type="dxa"/>
            <w:vAlign w:val="center"/>
          </w:tcPr>
          <w:p>
            <w:pPr>
              <w:pStyle w:val="15"/>
            </w:pPr>
            <w:r>
              <w:t>附属单位上缴收入</w:t>
            </w:r>
          </w:p>
        </w:tc>
        <w:tc>
          <w:tcPr>
            <w:tcW w:w="758" w:type="dxa"/>
            <w:vAlign w:val="center"/>
          </w:tcPr>
          <w:p>
            <w:pPr>
              <w:pStyle w:val="15"/>
            </w:pPr>
            <w:r>
              <w:t>其他收入</w:t>
            </w:r>
          </w:p>
        </w:tc>
        <w:tc>
          <w:tcPr>
            <w:tcW w:w="7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pPr>
              <w:pStyle w:val="15"/>
            </w:pPr>
            <w:r>
              <w:t>栏次</w:t>
            </w:r>
          </w:p>
        </w:tc>
        <w:tc>
          <w:tcPr>
            <w:tcW w:w="758" w:type="dxa"/>
            <w:vAlign w:val="center"/>
          </w:tcPr>
          <w:p>
            <w:pPr>
              <w:pStyle w:val="15"/>
            </w:pPr>
            <w:r>
              <w:t>1</w:t>
            </w:r>
          </w:p>
        </w:tc>
        <w:tc>
          <w:tcPr>
            <w:tcW w:w="758" w:type="dxa"/>
            <w:vAlign w:val="center"/>
          </w:tcPr>
          <w:p>
            <w:pPr>
              <w:pStyle w:val="15"/>
            </w:pPr>
            <w:r>
              <w:t>2</w:t>
            </w:r>
          </w:p>
        </w:tc>
        <w:tc>
          <w:tcPr>
            <w:tcW w:w="758" w:type="dxa"/>
            <w:vAlign w:val="center"/>
          </w:tcPr>
          <w:p>
            <w:pPr>
              <w:pStyle w:val="15"/>
            </w:pPr>
            <w:r>
              <w:t>3</w:t>
            </w:r>
          </w:p>
        </w:tc>
        <w:tc>
          <w:tcPr>
            <w:tcW w:w="758" w:type="dxa"/>
            <w:vAlign w:val="center"/>
          </w:tcPr>
          <w:p>
            <w:pPr>
              <w:pStyle w:val="15"/>
            </w:pPr>
            <w:r>
              <w:t>4</w:t>
            </w:r>
          </w:p>
        </w:tc>
        <w:tc>
          <w:tcPr>
            <w:tcW w:w="758" w:type="dxa"/>
            <w:vAlign w:val="center"/>
          </w:tcPr>
          <w:p>
            <w:pPr>
              <w:pStyle w:val="15"/>
            </w:pPr>
            <w:r>
              <w:t>5</w:t>
            </w:r>
          </w:p>
        </w:tc>
        <w:tc>
          <w:tcPr>
            <w:tcW w:w="758" w:type="dxa"/>
            <w:vAlign w:val="center"/>
          </w:tcPr>
          <w:p>
            <w:pPr>
              <w:pStyle w:val="15"/>
            </w:pPr>
            <w:r>
              <w:t>6</w:t>
            </w:r>
          </w:p>
        </w:tc>
        <w:tc>
          <w:tcPr>
            <w:tcW w:w="758" w:type="dxa"/>
            <w:vAlign w:val="center"/>
          </w:tcPr>
          <w:p>
            <w:pPr>
              <w:pStyle w:val="15"/>
            </w:pPr>
            <w:r>
              <w:t>7</w:t>
            </w:r>
          </w:p>
        </w:tc>
        <w:tc>
          <w:tcPr>
            <w:tcW w:w="758" w:type="dxa"/>
            <w:vAlign w:val="center"/>
          </w:tcPr>
          <w:p>
            <w:pPr>
              <w:pStyle w:val="15"/>
            </w:pPr>
            <w:r>
              <w:t>8</w:t>
            </w:r>
          </w:p>
        </w:tc>
        <w:tc>
          <w:tcPr>
            <w:tcW w:w="758" w:type="dxa"/>
            <w:vAlign w:val="center"/>
          </w:tcPr>
          <w:p>
            <w:pPr>
              <w:pStyle w:val="15"/>
            </w:pPr>
            <w:r>
              <w:t>9</w:t>
            </w:r>
          </w:p>
        </w:tc>
        <w:tc>
          <w:tcPr>
            <w:tcW w:w="758" w:type="dxa"/>
            <w:vAlign w:val="center"/>
          </w:tcPr>
          <w:p>
            <w:pPr>
              <w:pStyle w:val="15"/>
            </w:pPr>
            <w:r>
              <w:t>10</w:t>
            </w:r>
          </w:p>
        </w:tc>
        <w:tc>
          <w:tcPr>
            <w:tcW w:w="758" w:type="dxa"/>
            <w:vAlign w:val="center"/>
          </w:tcPr>
          <w:p>
            <w:pPr>
              <w:pStyle w:val="15"/>
            </w:pPr>
            <w:r>
              <w:t>11</w:t>
            </w:r>
          </w:p>
        </w:tc>
        <w:tc>
          <w:tcPr>
            <w:tcW w:w="75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w:t>
            </w:r>
          </w:p>
        </w:tc>
        <w:tc>
          <w:tcPr>
            <w:tcW w:w="758" w:type="dxa"/>
            <w:vAlign w:val="center"/>
          </w:tcPr>
          <w:p>
            <w:pPr>
              <w:pStyle w:val="21"/>
            </w:pPr>
          </w:p>
        </w:tc>
        <w:tc>
          <w:tcPr>
            <w:tcW w:w="758" w:type="dxa"/>
            <w:vAlign w:val="center"/>
          </w:tcPr>
          <w:p>
            <w:pPr>
              <w:pStyle w:val="19"/>
            </w:pPr>
            <w:r>
              <w:t>合计</w:t>
            </w:r>
          </w:p>
        </w:tc>
        <w:tc>
          <w:tcPr>
            <w:tcW w:w="758" w:type="dxa"/>
            <w:vAlign w:val="center"/>
          </w:tcPr>
          <w:p>
            <w:pPr>
              <w:pStyle w:val="20"/>
            </w:pPr>
            <w:r>
              <w:t>3463.30</w:t>
            </w:r>
          </w:p>
        </w:tc>
        <w:tc>
          <w:tcPr>
            <w:tcW w:w="758" w:type="dxa"/>
            <w:vAlign w:val="center"/>
          </w:tcPr>
          <w:p>
            <w:pPr>
              <w:pStyle w:val="20"/>
            </w:pPr>
            <w:r>
              <w:t>3463.30</w:t>
            </w:r>
          </w:p>
        </w:tc>
        <w:tc>
          <w:tcPr>
            <w:tcW w:w="758" w:type="dxa"/>
            <w:vAlign w:val="center"/>
          </w:tcPr>
          <w:p>
            <w:pPr>
              <w:pStyle w:val="20"/>
            </w:pPr>
            <w:r>
              <w:t>3463.30</w:t>
            </w: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58" w:type="dxa"/>
            <w:vAlign w:val="center"/>
          </w:tcPr>
          <w:p>
            <w:pPr>
              <w:pStyle w:val="18"/>
            </w:pPr>
            <w:r>
              <w:t>2</w:t>
            </w:r>
          </w:p>
        </w:tc>
        <w:tc>
          <w:tcPr>
            <w:tcW w:w="758" w:type="dxa"/>
            <w:vAlign w:val="center"/>
          </w:tcPr>
          <w:p>
            <w:pPr>
              <w:pStyle w:val="17"/>
            </w:pPr>
            <w:r>
              <w:t>205</w:t>
            </w:r>
          </w:p>
        </w:tc>
        <w:tc>
          <w:tcPr>
            <w:tcW w:w="758" w:type="dxa"/>
            <w:vAlign w:val="center"/>
          </w:tcPr>
          <w:p>
            <w:pPr>
              <w:pStyle w:val="17"/>
            </w:pPr>
            <w:r>
              <w:t>教育支出</w:t>
            </w:r>
          </w:p>
        </w:tc>
        <w:tc>
          <w:tcPr>
            <w:tcW w:w="758" w:type="dxa"/>
            <w:vAlign w:val="center"/>
          </w:tcPr>
          <w:p>
            <w:pPr>
              <w:pStyle w:val="16"/>
            </w:pPr>
            <w:r>
              <w:t>2796.70</w:t>
            </w:r>
          </w:p>
        </w:tc>
        <w:tc>
          <w:tcPr>
            <w:tcW w:w="758" w:type="dxa"/>
            <w:vAlign w:val="center"/>
          </w:tcPr>
          <w:p>
            <w:pPr>
              <w:pStyle w:val="16"/>
            </w:pPr>
            <w:r>
              <w:t>2796.70</w:t>
            </w:r>
          </w:p>
        </w:tc>
        <w:tc>
          <w:tcPr>
            <w:tcW w:w="758" w:type="dxa"/>
            <w:vAlign w:val="center"/>
          </w:tcPr>
          <w:p>
            <w:pPr>
              <w:pStyle w:val="16"/>
            </w:pPr>
            <w:r>
              <w:t>2796.70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3</w:t>
            </w:r>
          </w:p>
        </w:tc>
        <w:tc>
          <w:tcPr>
            <w:tcW w:w="758" w:type="dxa"/>
            <w:vAlign w:val="center"/>
          </w:tcPr>
          <w:p>
            <w:pPr>
              <w:pStyle w:val="17"/>
            </w:pPr>
            <w:r>
              <w:t>20501</w:t>
            </w:r>
          </w:p>
        </w:tc>
        <w:tc>
          <w:tcPr>
            <w:tcW w:w="758" w:type="dxa"/>
            <w:vAlign w:val="center"/>
          </w:tcPr>
          <w:p>
            <w:pPr>
              <w:pStyle w:val="17"/>
            </w:pPr>
            <w:r>
              <w:t>教育管理事务</w:t>
            </w:r>
          </w:p>
        </w:tc>
        <w:tc>
          <w:tcPr>
            <w:tcW w:w="758" w:type="dxa"/>
            <w:vAlign w:val="center"/>
          </w:tcPr>
          <w:p>
            <w:pPr>
              <w:pStyle w:val="16"/>
            </w:pPr>
            <w:r>
              <w:t>1512.25</w:t>
            </w:r>
          </w:p>
        </w:tc>
        <w:tc>
          <w:tcPr>
            <w:tcW w:w="758" w:type="dxa"/>
            <w:vAlign w:val="center"/>
          </w:tcPr>
          <w:p>
            <w:pPr>
              <w:pStyle w:val="16"/>
            </w:pPr>
            <w:r>
              <w:t>1512.25</w:t>
            </w:r>
          </w:p>
        </w:tc>
        <w:tc>
          <w:tcPr>
            <w:tcW w:w="758" w:type="dxa"/>
            <w:vAlign w:val="center"/>
          </w:tcPr>
          <w:p>
            <w:pPr>
              <w:pStyle w:val="16"/>
            </w:pPr>
            <w:r>
              <w:t>1512.25</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4</w:t>
            </w:r>
          </w:p>
        </w:tc>
        <w:tc>
          <w:tcPr>
            <w:tcW w:w="758" w:type="dxa"/>
            <w:vAlign w:val="center"/>
          </w:tcPr>
          <w:p>
            <w:pPr>
              <w:pStyle w:val="17"/>
            </w:pPr>
            <w:r>
              <w:t>2050101</w:t>
            </w:r>
          </w:p>
        </w:tc>
        <w:tc>
          <w:tcPr>
            <w:tcW w:w="758" w:type="dxa"/>
            <w:vAlign w:val="center"/>
          </w:tcPr>
          <w:p>
            <w:pPr>
              <w:pStyle w:val="17"/>
            </w:pPr>
            <w:r>
              <w:t>行政运行</w:t>
            </w:r>
          </w:p>
        </w:tc>
        <w:tc>
          <w:tcPr>
            <w:tcW w:w="758" w:type="dxa"/>
            <w:vAlign w:val="center"/>
          </w:tcPr>
          <w:p>
            <w:pPr>
              <w:pStyle w:val="16"/>
            </w:pPr>
            <w:r>
              <w:t>1214.60</w:t>
            </w:r>
          </w:p>
        </w:tc>
        <w:tc>
          <w:tcPr>
            <w:tcW w:w="758" w:type="dxa"/>
            <w:vAlign w:val="center"/>
          </w:tcPr>
          <w:p>
            <w:pPr>
              <w:pStyle w:val="16"/>
            </w:pPr>
            <w:r>
              <w:t>1214.60</w:t>
            </w:r>
          </w:p>
        </w:tc>
        <w:tc>
          <w:tcPr>
            <w:tcW w:w="758" w:type="dxa"/>
            <w:vAlign w:val="center"/>
          </w:tcPr>
          <w:p>
            <w:pPr>
              <w:pStyle w:val="16"/>
            </w:pPr>
            <w:r>
              <w:t>1214.60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5</w:t>
            </w:r>
          </w:p>
        </w:tc>
        <w:tc>
          <w:tcPr>
            <w:tcW w:w="758" w:type="dxa"/>
            <w:vAlign w:val="center"/>
          </w:tcPr>
          <w:p>
            <w:pPr>
              <w:pStyle w:val="17"/>
            </w:pPr>
            <w:r>
              <w:t>2050199</w:t>
            </w:r>
          </w:p>
        </w:tc>
        <w:tc>
          <w:tcPr>
            <w:tcW w:w="758" w:type="dxa"/>
            <w:vAlign w:val="center"/>
          </w:tcPr>
          <w:p>
            <w:pPr>
              <w:pStyle w:val="17"/>
            </w:pPr>
            <w:r>
              <w:t>其他教育管理事务支出</w:t>
            </w:r>
          </w:p>
        </w:tc>
        <w:tc>
          <w:tcPr>
            <w:tcW w:w="758" w:type="dxa"/>
            <w:vAlign w:val="center"/>
          </w:tcPr>
          <w:p>
            <w:pPr>
              <w:pStyle w:val="16"/>
            </w:pPr>
            <w:r>
              <w:t>297.65</w:t>
            </w:r>
          </w:p>
        </w:tc>
        <w:tc>
          <w:tcPr>
            <w:tcW w:w="758" w:type="dxa"/>
            <w:vAlign w:val="center"/>
          </w:tcPr>
          <w:p>
            <w:pPr>
              <w:pStyle w:val="16"/>
            </w:pPr>
            <w:r>
              <w:t>297.65</w:t>
            </w:r>
          </w:p>
        </w:tc>
        <w:tc>
          <w:tcPr>
            <w:tcW w:w="758" w:type="dxa"/>
            <w:vAlign w:val="center"/>
          </w:tcPr>
          <w:p>
            <w:pPr>
              <w:pStyle w:val="16"/>
            </w:pPr>
            <w:r>
              <w:t>297.65</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6</w:t>
            </w:r>
          </w:p>
        </w:tc>
        <w:tc>
          <w:tcPr>
            <w:tcW w:w="758" w:type="dxa"/>
            <w:vAlign w:val="center"/>
          </w:tcPr>
          <w:p>
            <w:pPr>
              <w:pStyle w:val="17"/>
            </w:pPr>
            <w:r>
              <w:t>20502</w:t>
            </w:r>
          </w:p>
        </w:tc>
        <w:tc>
          <w:tcPr>
            <w:tcW w:w="758" w:type="dxa"/>
            <w:vAlign w:val="center"/>
          </w:tcPr>
          <w:p>
            <w:pPr>
              <w:pStyle w:val="17"/>
            </w:pPr>
            <w:r>
              <w:t>普通教育</w:t>
            </w:r>
          </w:p>
        </w:tc>
        <w:tc>
          <w:tcPr>
            <w:tcW w:w="758" w:type="dxa"/>
            <w:vAlign w:val="center"/>
          </w:tcPr>
          <w:p>
            <w:pPr>
              <w:pStyle w:val="16"/>
            </w:pPr>
            <w:r>
              <w:t>39.45</w:t>
            </w:r>
          </w:p>
        </w:tc>
        <w:tc>
          <w:tcPr>
            <w:tcW w:w="758" w:type="dxa"/>
            <w:vAlign w:val="center"/>
          </w:tcPr>
          <w:p>
            <w:pPr>
              <w:pStyle w:val="16"/>
            </w:pPr>
            <w:r>
              <w:t>39.45</w:t>
            </w:r>
          </w:p>
        </w:tc>
        <w:tc>
          <w:tcPr>
            <w:tcW w:w="758" w:type="dxa"/>
            <w:vAlign w:val="center"/>
          </w:tcPr>
          <w:p>
            <w:pPr>
              <w:pStyle w:val="16"/>
            </w:pPr>
            <w:r>
              <w:t>39.45</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7</w:t>
            </w:r>
          </w:p>
        </w:tc>
        <w:tc>
          <w:tcPr>
            <w:tcW w:w="758" w:type="dxa"/>
            <w:vAlign w:val="center"/>
          </w:tcPr>
          <w:p>
            <w:pPr>
              <w:pStyle w:val="17"/>
            </w:pPr>
            <w:r>
              <w:t>2050201</w:t>
            </w:r>
          </w:p>
        </w:tc>
        <w:tc>
          <w:tcPr>
            <w:tcW w:w="758" w:type="dxa"/>
            <w:vAlign w:val="center"/>
          </w:tcPr>
          <w:p>
            <w:pPr>
              <w:pStyle w:val="17"/>
            </w:pPr>
            <w:r>
              <w:t>学前教育</w:t>
            </w:r>
          </w:p>
        </w:tc>
        <w:tc>
          <w:tcPr>
            <w:tcW w:w="758" w:type="dxa"/>
            <w:vAlign w:val="center"/>
          </w:tcPr>
          <w:p>
            <w:pPr>
              <w:pStyle w:val="16"/>
            </w:pPr>
            <w:r>
              <w:t>15.24</w:t>
            </w:r>
          </w:p>
        </w:tc>
        <w:tc>
          <w:tcPr>
            <w:tcW w:w="758" w:type="dxa"/>
            <w:vAlign w:val="center"/>
          </w:tcPr>
          <w:p>
            <w:pPr>
              <w:pStyle w:val="16"/>
            </w:pPr>
            <w:r>
              <w:t>15.24</w:t>
            </w:r>
          </w:p>
        </w:tc>
        <w:tc>
          <w:tcPr>
            <w:tcW w:w="758" w:type="dxa"/>
            <w:vAlign w:val="center"/>
          </w:tcPr>
          <w:p>
            <w:pPr>
              <w:pStyle w:val="16"/>
            </w:pPr>
            <w:r>
              <w:t>15.24</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8</w:t>
            </w:r>
          </w:p>
        </w:tc>
        <w:tc>
          <w:tcPr>
            <w:tcW w:w="758" w:type="dxa"/>
            <w:vAlign w:val="center"/>
          </w:tcPr>
          <w:p>
            <w:pPr>
              <w:pStyle w:val="17"/>
            </w:pPr>
            <w:r>
              <w:t>2050202</w:t>
            </w:r>
          </w:p>
        </w:tc>
        <w:tc>
          <w:tcPr>
            <w:tcW w:w="758" w:type="dxa"/>
            <w:vAlign w:val="center"/>
          </w:tcPr>
          <w:p>
            <w:pPr>
              <w:pStyle w:val="17"/>
            </w:pPr>
            <w:r>
              <w:t>小学教育</w:t>
            </w:r>
          </w:p>
        </w:tc>
        <w:tc>
          <w:tcPr>
            <w:tcW w:w="758" w:type="dxa"/>
            <w:vAlign w:val="center"/>
          </w:tcPr>
          <w:p>
            <w:pPr>
              <w:pStyle w:val="16"/>
            </w:pPr>
            <w:r>
              <w:t>7.08</w:t>
            </w:r>
          </w:p>
        </w:tc>
        <w:tc>
          <w:tcPr>
            <w:tcW w:w="758" w:type="dxa"/>
            <w:vAlign w:val="center"/>
          </w:tcPr>
          <w:p>
            <w:pPr>
              <w:pStyle w:val="16"/>
            </w:pPr>
            <w:r>
              <w:t>7.08</w:t>
            </w:r>
          </w:p>
        </w:tc>
        <w:tc>
          <w:tcPr>
            <w:tcW w:w="758" w:type="dxa"/>
            <w:vAlign w:val="center"/>
          </w:tcPr>
          <w:p>
            <w:pPr>
              <w:pStyle w:val="16"/>
            </w:pPr>
            <w:r>
              <w:t>7.08</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9</w:t>
            </w:r>
          </w:p>
        </w:tc>
        <w:tc>
          <w:tcPr>
            <w:tcW w:w="758" w:type="dxa"/>
            <w:vAlign w:val="center"/>
          </w:tcPr>
          <w:p>
            <w:pPr>
              <w:pStyle w:val="17"/>
            </w:pPr>
            <w:r>
              <w:t>2050203</w:t>
            </w:r>
          </w:p>
        </w:tc>
        <w:tc>
          <w:tcPr>
            <w:tcW w:w="758" w:type="dxa"/>
            <w:vAlign w:val="center"/>
          </w:tcPr>
          <w:p>
            <w:pPr>
              <w:pStyle w:val="17"/>
            </w:pPr>
            <w:r>
              <w:t>初中教育</w:t>
            </w:r>
          </w:p>
        </w:tc>
        <w:tc>
          <w:tcPr>
            <w:tcW w:w="758" w:type="dxa"/>
            <w:vAlign w:val="center"/>
          </w:tcPr>
          <w:p>
            <w:pPr>
              <w:pStyle w:val="16"/>
            </w:pPr>
            <w:r>
              <w:t>7.13</w:t>
            </w:r>
          </w:p>
        </w:tc>
        <w:tc>
          <w:tcPr>
            <w:tcW w:w="758" w:type="dxa"/>
            <w:vAlign w:val="center"/>
          </w:tcPr>
          <w:p>
            <w:pPr>
              <w:pStyle w:val="16"/>
            </w:pPr>
            <w:r>
              <w:t>7.13</w:t>
            </w:r>
          </w:p>
        </w:tc>
        <w:tc>
          <w:tcPr>
            <w:tcW w:w="758" w:type="dxa"/>
            <w:vAlign w:val="center"/>
          </w:tcPr>
          <w:p>
            <w:pPr>
              <w:pStyle w:val="16"/>
            </w:pPr>
            <w:r>
              <w:t>7.13</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10</w:t>
            </w:r>
          </w:p>
        </w:tc>
        <w:tc>
          <w:tcPr>
            <w:tcW w:w="758" w:type="dxa"/>
            <w:vAlign w:val="center"/>
          </w:tcPr>
          <w:p>
            <w:pPr>
              <w:pStyle w:val="17"/>
            </w:pPr>
            <w:r>
              <w:t>2050204</w:t>
            </w:r>
          </w:p>
        </w:tc>
        <w:tc>
          <w:tcPr>
            <w:tcW w:w="758" w:type="dxa"/>
            <w:vAlign w:val="center"/>
          </w:tcPr>
          <w:p>
            <w:pPr>
              <w:pStyle w:val="17"/>
            </w:pPr>
            <w:r>
              <w:t>高中教育</w:t>
            </w:r>
          </w:p>
        </w:tc>
        <w:tc>
          <w:tcPr>
            <w:tcW w:w="758" w:type="dxa"/>
            <w:vAlign w:val="center"/>
          </w:tcPr>
          <w:p>
            <w:pPr>
              <w:pStyle w:val="16"/>
            </w:pPr>
            <w:r>
              <w:t>10.00</w:t>
            </w:r>
          </w:p>
        </w:tc>
        <w:tc>
          <w:tcPr>
            <w:tcW w:w="758" w:type="dxa"/>
            <w:vAlign w:val="center"/>
          </w:tcPr>
          <w:p>
            <w:pPr>
              <w:pStyle w:val="16"/>
            </w:pPr>
            <w:r>
              <w:t>10.00</w:t>
            </w:r>
          </w:p>
        </w:tc>
        <w:tc>
          <w:tcPr>
            <w:tcW w:w="758" w:type="dxa"/>
            <w:vAlign w:val="center"/>
          </w:tcPr>
          <w:p>
            <w:pPr>
              <w:pStyle w:val="16"/>
            </w:pPr>
            <w:r>
              <w:t>10.00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11</w:t>
            </w:r>
          </w:p>
        </w:tc>
        <w:tc>
          <w:tcPr>
            <w:tcW w:w="758" w:type="dxa"/>
            <w:vAlign w:val="center"/>
          </w:tcPr>
          <w:p>
            <w:pPr>
              <w:pStyle w:val="17"/>
            </w:pPr>
            <w:r>
              <w:t>2050299</w:t>
            </w:r>
          </w:p>
        </w:tc>
        <w:tc>
          <w:tcPr>
            <w:tcW w:w="758" w:type="dxa"/>
            <w:vAlign w:val="center"/>
          </w:tcPr>
          <w:p>
            <w:pPr>
              <w:pStyle w:val="17"/>
            </w:pPr>
            <w:r>
              <w:t>其他普通教育支出</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12</w:t>
            </w:r>
          </w:p>
        </w:tc>
        <w:tc>
          <w:tcPr>
            <w:tcW w:w="758" w:type="dxa"/>
            <w:vAlign w:val="center"/>
          </w:tcPr>
          <w:p>
            <w:pPr>
              <w:pStyle w:val="17"/>
            </w:pPr>
            <w:r>
              <w:t>20509</w:t>
            </w:r>
          </w:p>
        </w:tc>
        <w:tc>
          <w:tcPr>
            <w:tcW w:w="758" w:type="dxa"/>
            <w:vAlign w:val="center"/>
          </w:tcPr>
          <w:p>
            <w:pPr>
              <w:pStyle w:val="17"/>
            </w:pPr>
            <w:r>
              <w:t>教育费附加安排的支出</w:t>
            </w:r>
          </w:p>
        </w:tc>
        <w:tc>
          <w:tcPr>
            <w:tcW w:w="758" w:type="dxa"/>
            <w:vAlign w:val="center"/>
          </w:tcPr>
          <w:p>
            <w:pPr>
              <w:pStyle w:val="16"/>
            </w:pPr>
            <w:r>
              <w:t>1245.00</w:t>
            </w:r>
          </w:p>
        </w:tc>
        <w:tc>
          <w:tcPr>
            <w:tcW w:w="758" w:type="dxa"/>
            <w:vAlign w:val="center"/>
          </w:tcPr>
          <w:p>
            <w:pPr>
              <w:pStyle w:val="16"/>
            </w:pPr>
            <w:r>
              <w:t>1245.00</w:t>
            </w:r>
          </w:p>
        </w:tc>
        <w:tc>
          <w:tcPr>
            <w:tcW w:w="758" w:type="dxa"/>
            <w:vAlign w:val="center"/>
          </w:tcPr>
          <w:p>
            <w:pPr>
              <w:pStyle w:val="16"/>
            </w:pPr>
            <w:r>
              <w:t>1245.00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13</w:t>
            </w:r>
          </w:p>
        </w:tc>
        <w:tc>
          <w:tcPr>
            <w:tcW w:w="758" w:type="dxa"/>
            <w:vAlign w:val="center"/>
          </w:tcPr>
          <w:p>
            <w:pPr>
              <w:pStyle w:val="17"/>
            </w:pPr>
            <w:r>
              <w:t>2050999</w:t>
            </w:r>
          </w:p>
        </w:tc>
        <w:tc>
          <w:tcPr>
            <w:tcW w:w="758" w:type="dxa"/>
            <w:vAlign w:val="center"/>
          </w:tcPr>
          <w:p>
            <w:pPr>
              <w:pStyle w:val="17"/>
            </w:pPr>
            <w:r>
              <w:t>其他教育费附加安排的支出</w:t>
            </w:r>
          </w:p>
        </w:tc>
        <w:tc>
          <w:tcPr>
            <w:tcW w:w="758" w:type="dxa"/>
            <w:vAlign w:val="center"/>
          </w:tcPr>
          <w:p>
            <w:pPr>
              <w:pStyle w:val="16"/>
            </w:pPr>
            <w:r>
              <w:t>1245.00</w:t>
            </w:r>
          </w:p>
        </w:tc>
        <w:tc>
          <w:tcPr>
            <w:tcW w:w="758" w:type="dxa"/>
            <w:vAlign w:val="center"/>
          </w:tcPr>
          <w:p>
            <w:pPr>
              <w:pStyle w:val="16"/>
            </w:pPr>
            <w:r>
              <w:t>1245.00</w:t>
            </w:r>
          </w:p>
        </w:tc>
        <w:tc>
          <w:tcPr>
            <w:tcW w:w="758" w:type="dxa"/>
            <w:vAlign w:val="center"/>
          </w:tcPr>
          <w:p>
            <w:pPr>
              <w:pStyle w:val="16"/>
            </w:pPr>
            <w:r>
              <w:t>1245.00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14</w:t>
            </w:r>
          </w:p>
        </w:tc>
        <w:tc>
          <w:tcPr>
            <w:tcW w:w="758" w:type="dxa"/>
            <w:vAlign w:val="center"/>
          </w:tcPr>
          <w:p>
            <w:pPr>
              <w:pStyle w:val="17"/>
            </w:pPr>
            <w:r>
              <w:t>207</w:t>
            </w:r>
          </w:p>
        </w:tc>
        <w:tc>
          <w:tcPr>
            <w:tcW w:w="758" w:type="dxa"/>
            <w:vAlign w:val="center"/>
          </w:tcPr>
          <w:p>
            <w:pPr>
              <w:pStyle w:val="17"/>
            </w:pPr>
            <w:r>
              <w:t>文化旅游体育与传媒支出</w:t>
            </w:r>
          </w:p>
        </w:tc>
        <w:tc>
          <w:tcPr>
            <w:tcW w:w="758" w:type="dxa"/>
            <w:vAlign w:val="center"/>
          </w:tcPr>
          <w:p>
            <w:pPr>
              <w:pStyle w:val="16"/>
            </w:pPr>
            <w:r>
              <w:t>110.96</w:t>
            </w:r>
          </w:p>
        </w:tc>
        <w:tc>
          <w:tcPr>
            <w:tcW w:w="758" w:type="dxa"/>
            <w:vAlign w:val="center"/>
          </w:tcPr>
          <w:p>
            <w:pPr>
              <w:pStyle w:val="16"/>
            </w:pPr>
            <w:r>
              <w:t>110.96</w:t>
            </w:r>
          </w:p>
        </w:tc>
        <w:tc>
          <w:tcPr>
            <w:tcW w:w="758" w:type="dxa"/>
            <w:vAlign w:val="center"/>
          </w:tcPr>
          <w:p>
            <w:pPr>
              <w:pStyle w:val="16"/>
            </w:pPr>
            <w:r>
              <w:t>110.96</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15</w:t>
            </w:r>
          </w:p>
        </w:tc>
        <w:tc>
          <w:tcPr>
            <w:tcW w:w="758" w:type="dxa"/>
            <w:vAlign w:val="center"/>
          </w:tcPr>
          <w:p>
            <w:pPr>
              <w:pStyle w:val="17"/>
            </w:pPr>
            <w:r>
              <w:t>20703</w:t>
            </w:r>
          </w:p>
        </w:tc>
        <w:tc>
          <w:tcPr>
            <w:tcW w:w="758" w:type="dxa"/>
            <w:vAlign w:val="center"/>
          </w:tcPr>
          <w:p>
            <w:pPr>
              <w:pStyle w:val="17"/>
            </w:pPr>
            <w:r>
              <w:t>体育</w:t>
            </w:r>
          </w:p>
        </w:tc>
        <w:tc>
          <w:tcPr>
            <w:tcW w:w="758" w:type="dxa"/>
            <w:vAlign w:val="center"/>
          </w:tcPr>
          <w:p>
            <w:pPr>
              <w:pStyle w:val="16"/>
            </w:pPr>
            <w:r>
              <w:t>110.96</w:t>
            </w:r>
          </w:p>
        </w:tc>
        <w:tc>
          <w:tcPr>
            <w:tcW w:w="758" w:type="dxa"/>
            <w:vAlign w:val="center"/>
          </w:tcPr>
          <w:p>
            <w:pPr>
              <w:pStyle w:val="16"/>
            </w:pPr>
            <w:r>
              <w:t>110.96</w:t>
            </w:r>
          </w:p>
        </w:tc>
        <w:tc>
          <w:tcPr>
            <w:tcW w:w="758" w:type="dxa"/>
            <w:vAlign w:val="center"/>
          </w:tcPr>
          <w:p>
            <w:pPr>
              <w:pStyle w:val="16"/>
            </w:pPr>
            <w:r>
              <w:t>110.96</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16</w:t>
            </w:r>
          </w:p>
        </w:tc>
        <w:tc>
          <w:tcPr>
            <w:tcW w:w="758" w:type="dxa"/>
            <w:vAlign w:val="center"/>
          </w:tcPr>
          <w:p>
            <w:pPr>
              <w:pStyle w:val="17"/>
            </w:pPr>
            <w:r>
              <w:t>2070306</w:t>
            </w:r>
          </w:p>
        </w:tc>
        <w:tc>
          <w:tcPr>
            <w:tcW w:w="758" w:type="dxa"/>
            <w:vAlign w:val="center"/>
          </w:tcPr>
          <w:p>
            <w:pPr>
              <w:pStyle w:val="17"/>
            </w:pPr>
            <w:r>
              <w:t>体育训练</w:t>
            </w:r>
          </w:p>
        </w:tc>
        <w:tc>
          <w:tcPr>
            <w:tcW w:w="758" w:type="dxa"/>
            <w:vAlign w:val="center"/>
          </w:tcPr>
          <w:p>
            <w:pPr>
              <w:pStyle w:val="16"/>
            </w:pPr>
            <w:r>
              <w:t>2.68</w:t>
            </w:r>
          </w:p>
        </w:tc>
        <w:tc>
          <w:tcPr>
            <w:tcW w:w="758" w:type="dxa"/>
            <w:vAlign w:val="center"/>
          </w:tcPr>
          <w:p>
            <w:pPr>
              <w:pStyle w:val="16"/>
            </w:pPr>
            <w:r>
              <w:t>2.68</w:t>
            </w:r>
          </w:p>
        </w:tc>
        <w:tc>
          <w:tcPr>
            <w:tcW w:w="758" w:type="dxa"/>
            <w:vAlign w:val="center"/>
          </w:tcPr>
          <w:p>
            <w:pPr>
              <w:pStyle w:val="16"/>
            </w:pPr>
            <w:r>
              <w:t>2.68</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17</w:t>
            </w:r>
          </w:p>
        </w:tc>
        <w:tc>
          <w:tcPr>
            <w:tcW w:w="758" w:type="dxa"/>
            <w:vAlign w:val="center"/>
          </w:tcPr>
          <w:p>
            <w:pPr>
              <w:pStyle w:val="17"/>
            </w:pPr>
            <w:r>
              <w:t>2070308</w:t>
            </w:r>
          </w:p>
        </w:tc>
        <w:tc>
          <w:tcPr>
            <w:tcW w:w="758" w:type="dxa"/>
            <w:vAlign w:val="center"/>
          </w:tcPr>
          <w:p>
            <w:pPr>
              <w:pStyle w:val="17"/>
            </w:pPr>
            <w:r>
              <w:t>群众体育</w:t>
            </w:r>
          </w:p>
        </w:tc>
        <w:tc>
          <w:tcPr>
            <w:tcW w:w="758" w:type="dxa"/>
            <w:vAlign w:val="center"/>
          </w:tcPr>
          <w:p>
            <w:pPr>
              <w:pStyle w:val="16"/>
            </w:pPr>
            <w:r>
              <w:t>1.00</w:t>
            </w:r>
          </w:p>
        </w:tc>
        <w:tc>
          <w:tcPr>
            <w:tcW w:w="758" w:type="dxa"/>
            <w:vAlign w:val="center"/>
          </w:tcPr>
          <w:p>
            <w:pPr>
              <w:pStyle w:val="16"/>
            </w:pPr>
            <w:r>
              <w:t>1.00</w:t>
            </w:r>
          </w:p>
        </w:tc>
        <w:tc>
          <w:tcPr>
            <w:tcW w:w="758" w:type="dxa"/>
            <w:vAlign w:val="center"/>
          </w:tcPr>
          <w:p>
            <w:pPr>
              <w:pStyle w:val="16"/>
            </w:pPr>
            <w:r>
              <w:t>1.00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18</w:t>
            </w:r>
          </w:p>
        </w:tc>
        <w:tc>
          <w:tcPr>
            <w:tcW w:w="758" w:type="dxa"/>
            <w:vAlign w:val="center"/>
          </w:tcPr>
          <w:p>
            <w:pPr>
              <w:pStyle w:val="17"/>
            </w:pPr>
            <w:r>
              <w:t>2070399</w:t>
            </w:r>
          </w:p>
        </w:tc>
        <w:tc>
          <w:tcPr>
            <w:tcW w:w="758" w:type="dxa"/>
            <w:vAlign w:val="center"/>
          </w:tcPr>
          <w:p>
            <w:pPr>
              <w:pStyle w:val="17"/>
            </w:pPr>
            <w:r>
              <w:t>其他体育支出</w:t>
            </w:r>
          </w:p>
        </w:tc>
        <w:tc>
          <w:tcPr>
            <w:tcW w:w="758" w:type="dxa"/>
            <w:vAlign w:val="center"/>
          </w:tcPr>
          <w:p>
            <w:pPr>
              <w:pStyle w:val="16"/>
            </w:pPr>
            <w:r>
              <w:t>107.28</w:t>
            </w:r>
          </w:p>
        </w:tc>
        <w:tc>
          <w:tcPr>
            <w:tcW w:w="758" w:type="dxa"/>
            <w:vAlign w:val="center"/>
          </w:tcPr>
          <w:p>
            <w:pPr>
              <w:pStyle w:val="16"/>
            </w:pPr>
            <w:r>
              <w:t>107.28</w:t>
            </w:r>
          </w:p>
        </w:tc>
        <w:tc>
          <w:tcPr>
            <w:tcW w:w="758" w:type="dxa"/>
            <w:vAlign w:val="center"/>
          </w:tcPr>
          <w:p>
            <w:pPr>
              <w:pStyle w:val="16"/>
            </w:pPr>
            <w:r>
              <w:t>107.28</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19</w:t>
            </w:r>
          </w:p>
        </w:tc>
        <w:tc>
          <w:tcPr>
            <w:tcW w:w="758" w:type="dxa"/>
            <w:vAlign w:val="center"/>
          </w:tcPr>
          <w:p>
            <w:pPr>
              <w:pStyle w:val="17"/>
            </w:pPr>
            <w:r>
              <w:t>208</w:t>
            </w:r>
          </w:p>
        </w:tc>
        <w:tc>
          <w:tcPr>
            <w:tcW w:w="758" w:type="dxa"/>
            <w:vAlign w:val="center"/>
          </w:tcPr>
          <w:p>
            <w:pPr>
              <w:pStyle w:val="17"/>
            </w:pPr>
            <w:r>
              <w:t>社会保障和就业支出</w:t>
            </w:r>
          </w:p>
        </w:tc>
        <w:tc>
          <w:tcPr>
            <w:tcW w:w="758" w:type="dxa"/>
            <w:vAlign w:val="center"/>
          </w:tcPr>
          <w:p>
            <w:pPr>
              <w:pStyle w:val="16"/>
            </w:pPr>
            <w:r>
              <w:t>297.10</w:t>
            </w:r>
          </w:p>
        </w:tc>
        <w:tc>
          <w:tcPr>
            <w:tcW w:w="758" w:type="dxa"/>
            <w:vAlign w:val="center"/>
          </w:tcPr>
          <w:p>
            <w:pPr>
              <w:pStyle w:val="16"/>
            </w:pPr>
            <w:r>
              <w:t>297.10</w:t>
            </w:r>
          </w:p>
        </w:tc>
        <w:tc>
          <w:tcPr>
            <w:tcW w:w="758" w:type="dxa"/>
            <w:vAlign w:val="center"/>
          </w:tcPr>
          <w:p>
            <w:pPr>
              <w:pStyle w:val="16"/>
            </w:pPr>
            <w:r>
              <w:t>297.10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20</w:t>
            </w:r>
          </w:p>
        </w:tc>
        <w:tc>
          <w:tcPr>
            <w:tcW w:w="758" w:type="dxa"/>
            <w:vAlign w:val="center"/>
          </w:tcPr>
          <w:p>
            <w:pPr>
              <w:pStyle w:val="17"/>
            </w:pPr>
            <w:r>
              <w:t>20805</w:t>
            </w:r>
          </w:p>
        </w:tc>
        <w:tc>
          <w:tcPr>
            <w:tcW w:w="758" w:type="dxa"/>
            <w:vAlign w:val="center"/>
          </w:tcPr>
          <w:p>
            <w:pPr>
              <w:pStyle w:val="17"/>
            </w:pPr>
            <w:r>
              <w:t>行政事业单位养老支出</w:t>
            </w:r>
          </w:p>
        </w:tc>
        <w:tc>
          <w:tcPr>
            <w:tcW w:w="758" w:type="dxa"/>
            <w:vAlign w:val="center"/>
          </w:tcPr>
          <w:p>
            <w:pPr>
              <w:pStyle w:val="16"/>
            </w:pPr>
            <w:r>
              <w:t>297.10</w:t>
            </w:r>
          </w:p>
        </w:tc>
        <w:tc>
          <w:tcPr>
            <w:tcW w:w="758" w:type="dxa"/>
            <w:vAlign w:val="center"/>
          </w:tcPr>
          <w:p>
            <w:pPr>
              <w:pStyle w:val="16"/>
            </w:pPr>
            <w:r>
              <w:t>297.10</w:t>
            </w:r>
          </w:p>
        </w:tc>
        <w:tc>
          <w:tcPr>
            <w:tcW w:w="758" w:type="dxa"/>
            <w:vAlign w:val="center"/>
          </w:tcPr>
          <w:p>
            <w:pPr>
              <w:pStyle w:val="16"/>
            </w:pPr>
            <w:r>
              <w:t>297.10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21</w:t>
            </w:r>
          </w:p>
        </w:tc>
        <w:tc>
          <w:tcPr>
            <w:tcW w:w="758" w:type="dxa"/>
            <w:vAlign w:val="center"/>
          </w:tcPr>
          <w:p>
            <w:pPr>
              <w:pStyle w:val="17"/>
            </w:pPr>
            <w:r>
              <w:t>2080501</w:t>
            </w:r>
          </w:p>
        </w:tc>
        <w:tc>
          <w:tcPr>
            <w:tcW w:w="758" w:type="dxa"/>
            <w:vAlign w:val="center"/>
          </w:tcPr>
          <w:p>
            <w:pPr>
              <w:pStyle w:val="17"/>
            </w:pPr>
            <w:r>
              <w:t>行政单位离退休</w:t>
            </w:r>
          </w:p>
        </w:tc>
        <w:tc>
          <w:tcPr>
            <w:tcW w:w="758" w:type="dxa"/>
            <w:vAlign w:val="center"/>
          </w:tcPr>
          <w:p>
            <w:pPr>
              <w:pStyle w:val="16"/>
            </w:pPr>
            <w:r>
              <w:t>146.98</w:t>
            </w:r>
          </w:p>
        </w:tc>
        <w:tc>
          <w:tcPr>
            <w:tcW w:w="758" w:type="dxa"/>
            <w:vAlign w:val="center"/>
          </w:tcPr>
          <w:p>
            <w:pPr>
              <w:pStyle w:val="16"/>
            </w:pPr>
            <w:r>
              <w:t>146.98</w:t>
            </w:r>
          </w:p>
        </w:tc>
        <w:tc>
          <w:tcPr>
            <w:tcW w:w="758" w:type="dxa"/>
            <w:vAlign w:val="center"/>
          </w:tcPr>
          <w:p>
            <w:pPr>
              <w:pStyle w:val="16"/>
            </w:pPr>
            <w:r>
              <w:t>146.98</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22</w:t>
            </w:r>
          </w:p>
        </w:tc>
        <w:tc>
          <w:tcPr>
            <w:tcW w:w="758" w:type="dxa"/>
            <w:vAlign w:val="center"/>
          </w:tcPr>
          <w:p>
            <w:pPr>
              <w:pStyle w:val="17"/>
            </w:pPr>
            <w:r>
              <w:t>2080505</w:t>
            </w:r>
          </w:p>
        </w:tc>
        <w:tc>
          <w:tcPr>
            <w:tcW w:w="758" w:type="dxa"/>
            <w:vAlign w:val="center"/>
          </w:tcPr>
          <w:p>
            <w:pPr>
              <w:pStyle w:val="17"/>
            </w:pPr>
            <w:r>
              <w:t>机关事业单位基本养老保险缴费支出</w:t>
            </w:r>
          </w:p>
        </w:tc>
        <w:tc>
          <w:tcPr>
            <w:tcW w:w="758" w:type="dxa"/>
            <w:vAlign w:val="center"/>
          </w:tcPr>
          <w:p>
            <w:pPr>
              <w:pStyle w:val="16"/>
            </w:pPr>
            <w:r>
              <w:t>150.12</w:t>
            </w:r>
          </w:p>
        </w:tc>
        <w:tc>
          <w:tcPr>
            <w:tcW w:w="758" w:type="dxa"/>
            <w:vAlign w:val="center"/>
          </w:tcPr>
          <w:p>
            <w:pPr>
              <w:pStyle w:val="16"/>
            </w:pPr>
            <w:r>
              <w:t>150.12</w:t>
            </w:r>
          </w:p>
        </w:tc>
        <w:tc>
          <w:tcPr>
            <w:tcW w:w="758" w:type="dxa"/>
            <w:vAlign w:val="center"/>
          </w:tcPr>
          <w:p>
            <w:pPr>
              <w:pStyle w:val="16"/>
            </w:pPr>
            <w:r>
              <w:t>150.12</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23</w:t>
            </w:r>
          </w:p>
        </w:tc>
        <w:tc>
          <w:tcPr>
            <w:tcW w:w="758" w:type="dxa"/>
            <w:vAlign w:val="center"/>
          </w:tcPr>
          <w:p>
            <w:pPr>
              <w:pStyle w:val="17"/>
            </w:pPr>
            <w:r>
              <w:t>210</w:t>
            </w:r>
          </w:p>
        </w:tc>
        <w:tc>
          <w:tcPr>
            <w:tcW w:w="758" w:type="dxa"/>
            <w:vAlign w:val="center"/>
          </w:tcPr>
          <w:p>
            <w:pPr>
              <w:pStyle w:val="17"/>
            </w:pPr>
            <w:r>
              <w:t>卫生健康支出</w:t>
            </w:r>
          </w:p>
        </w:tc>
        <w:tc>
          <w:tcPr>
            <w:tcW w:w="758" w:type="dxa"/>
            <w:vAlign w:val="center"/>
          </w:tcPr>
          <w:p>
            <w:pPr>
              <w:pStyle w:val="16"/>
            </w:pPr>
            <w:r>
              <w:t>139.46</w:t>
            </w:r>
          </w:p>
        </w:tc>
        <w:tc>
          <w:tcPr>
            <w:tcW w:w="758" w:type="dxa"/>
            <w:vAlign w:val="center"/>
          </w:tcPr>
          <w:p>
            <w:pPr>
              <w:pStyle w:val="16"/>
            </w:pPr>
            <w:r>
              <w:t>139.46</w:t>
            </w:r>
          </w:p>
        </w:tc>
        <w:tc>
          <w:tcPr>
            <w:tcW w:w="758" w:type="dxa"/>
            <w:vAlign w:val="center"/>
          </w:tcPr>
          <w:p>
            <w:pPr>
              <w:pStyle w:val="16"/>
            </w:pPr>
            <w:r>
              <w:t>139.46</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24</w:t>
            </w:r>
          </w:p>
        </w:tc>
        <w:tc>
          <w:tcPr>
            <w:tcW w:w="758" w:type="dxa"/>
            <w:vAlign w:val="center"/>
          </w:tcPr>
          <w:p>
            <w:pPr>
              <w:pStyle w:val="17"/>
            </w:pPr>
            <w:r>
              <w:t>21011</w:t>
            </w:r>
          </w:p>
        </w:tc>
        <w:tc>
          <w:tcPr>
            <w:tcW w:w="758" w:type="dxa"/>
            <w:vAlign w:val="center"/>
          </w:tcPr>
          <w:p>
            <w:pPr>
              <w:pStyle w:val="17"/>
            </w:pPr>
            <w:r>
              <w:t>行政事业单位医疗</w:t>
            </w:r>
          </w:p>
        </w:tc>
        <w:tc>
          <w:tcPr>
            <w:tcW w:w="758" w:type="dxa"/>
            <w:vAlign w:val="center"/>
          </w:tcPr>
          <w:p>
            <w:pPr>
              <w:pStyle w:val="16"/>
            </w:pPr>
            <w:r>
              <w:t>139.46</w:t>
            </w:r>
          </w:p>
        </w:tc>
        <w:tc>
          <w:tcPr>
            <w:tcW w:w="758" w:type="dxa"/>
            <w:vAlign w:val="center"/>
          </w:tcPr>
          <w:p>
            <w:pPr>
              <w:pStyle w:val="16"/>
            </w:pPr>
            <w:r>
              <w:t>139.46</w:t>
            </w:r>
          </w:p>
        </w:tc>
        <w:tc>
          <w:tcPr>
            <w:tcW w:w="758" w:type="dxa"/>
            <w:vAlign w:val="center"/>
          </w:tcPr>
          <w:p>
            <w:pPr>
              <w:pStyle w:val="16"/>
            </w:pPr>
            <w:r>
              <w:t>139.46</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25</w:t>
            </w:r>
          </w:p>
        </w:tc>
        <w:tc>
          <w:tcPr>
            <w:tcW w:w="758" w:type="dxa"/>
            <w:vAlign w:val="center"/>
          </w:tcPr>
          <w:p>
            <w:pPr>
              <w:pStyle w:val="17"/>
            </w:pPr>
            <w:r>
              <w:t>2101101</w:t>
            </w:r>
          </w:p>
        </w:tc>
        <w:tc>
          <w:tcPr>
            <w:tcW w:w="758" w:type="dxa"/>
            <w:vAlign w:val="center"/>
          </w:tcPr>
          <w:p>
            <w:pPr>
              <w:pStyle w:val="17"/>
            </w:pPr>
            <w:r>
              <w:t>行政单位医疗</w:t>
            </w:r>
          </w:p>
        </w:tc>
        <w:tc>
          <w:tcPr>
            <w:tcW w:w="758" w:type="dxa"/>
            <w:vAlign w:val="center"/>
          </w:tcPr>
          <w:p>
            <w:pPr>
              <w:pStyle w:val="16"/>
            </w:pPr>
            <w:r>
              <w:t>54.67</w:t>
            </w:r>
          </w:p>
        </w:tc>
        <w:tc>
          <w:tcPr>
            <w:tcW w:w="758" w:type="dxa"/>
            <w:vAlign w:val="center"/>
          </w:tcPr>
          <w:p>
            <w:pPr>
              <w:pStyle w:val="16"/>
            </w:pPr>
            <w:r>
              <w:t>54.67</w:t>
            </w:r>
          </w:p>
        </w:tc>
        <w:tc>
          <w:tcPr>
            <w:tcW w:w="758" w:type="dxa"/>
            <w:vAlign w:val="center"/>
          </w:tcPr>
          <w:p>
            <w:pPr>
              <w:pStyle w:val="16"/>
            </w:pPr>
            <w:r>
              <w:t>54.67</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26</w:t>
            </w:r>
          </w:p>
        </w:tc>
        <w:tc>
          <w:tcPr>
            <w:tcW w:w="758" w:type="dxa"/>
            <w:vAlign w:val="center"/>
          </w:tcPr>
          <w:p>
            <w:pPr>
              <w:pStyle w:val="17"/>
            </w:pPr>
            <w:r>
              <w:t>2101103</w:t>
            </w:r>
          </w:p>
        </w:tc>
        <w:tc>
          <w:tcPr>
            <w:tcW w:w="758" w:type="dxa"/>
            <w:vAlign w:val="center"/>
          </w:tcPr>
          <w:p>
            <w:pPr>
              <w:pStyle w:val="17"/>
            </w:pPr>
            <w:r>
              <w:t>公务员医疗补助</w:t>
            </w:r>
          </w:p>
        </w:tc>
        <w:tc>
          <w:tcPr>
            <w:tcW w:w="758" w:type="dxa"/>
            <w:vAlign w:val="center"/>
          </w:tcPr>
          <w:p>
            <w:pPr>
              <w:pStyle w:val="16"/>
            </w:pPr>
            <w:r>
              <w:t>84.79</w:t>
            </w:r>
          </w:p>
        </w:tc>
        <w:tc>
          <w:tcPr>
            <w:tcW w:w="758" w:type="dxa"/>
            <w:vAlign w:val="center"/>
          </w:tcPr>
          <w:p>
            <w:pPr>
              <w:pStyle w:val="16"/>
            </w:pPr>
            <w:r>
              <w:t>84.79</w:t>
            </w:r>
          </w:p>
        </w:tc>
        <w:tc>
          <w:tcPr>
            <w:tcW w:w="758" w:type="dxa"/>
            <w:vAlign w:val="center"/>
          </w:tcPr>
          <w:p>
            <w:pPr>
              <w:pStyle w:val="16"/>
            </w:pPr>
            <w:r>
              <w:t>84.79</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27</w:t>
            </w:r>
          </w:p>
        </w:tc>
        <w:tc>
          <w:tcPr>
            <w:tcW w:w="758" w:type="dxa"/>
            <w:vAlign w:val="center"/>
          </w:tcPr>
          <w:p>
            <w:pPr>
              <w:pStyle w:val="17"/>
            </w:pPr>
            <w:r>
              <w:t>221</w:t>
            </w:r>
          </w:p>
        </w:tc>
        <w:tc>
          <w:tcPr>
            <w:tcW w:w="758" w:type="dxa"/>
            <w:vAlign w:val="center"/>
          </w:tcPr>
          <w:p>
            <w:pPr>
              <w:pStyle w:val="17"/>
            </w:pPr>
            <w:r>
              <w:t>住房保障支出</w:t>
            </w:r>
          </w:p>
        </w:tc>
        <w:tc>
          <w:tcPr>
            <w:tcW w:w="758" w:type="dxa"/>
            <w:vAlign w:val="center"/>
          </w:tcPr>
          <w:p>
            <w:pPr>
              <w:pStyle w:val="16"/>
            </w:pPr>
            <w:r>
              <w:t>119.08</w:t>
            </w:r>
          </w:p>
        </w:tc>
        <w:tc>
          <w:tcPr>
            <w:tcW w:w="758" w:type="dxa"/>
            <w:vAlign w:val="center"/>
          </w:tcPr>
          <w:p>
            <w:pPr>
              <w:pStyle w:val="16"/>
            </w:pPr>
            <w:r>
              <w:t>119.08</w:t>
            </w:r>
          </w:p>
        </w:tc>
        <w:tc>
          <w:tcPr>
            <w:tcW w:w="758" w:type="dxa"/>
            <w:vAlign w:val="center"/>
          </w:tcPr>
          <w:p>
            <w:pPr>
              <w:pStyle w:val="16"/>
            </w:pPr>
            <w:r>
              <w:t>119.08</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28</w:t>
            </w:r>
          </w:p>
        </w:tc>
        <w:tc>
          <w:tcPr>
            <w:tcW w:w="758" w:type="dxa"/>
            <w:vAlign w:val="center"/>
          </w:tcPr>
          <w:p>
            <w:pPr>
              <w:pStyle w:val="17"/>
            </w:pPr>
            <w:r>
              <w:t>22102</w:t>
            </w:r>
          </w:p>
        </w:tc>
        <w:tc>
          <w:tcPr>
            <w:tcW w:w="758" w:type="dxa"/>
            <w:vAlign w:val="center"/>
          </w:tcPr>
          <w:p>
            <w:pPr>
              <w:pStyle w:val="17"/>
            </w:pPr>
            <w:r>
              <w:t>住房改革支出</w:t>
            </w:r>
          </w:p>
        </w:tc>
        <w:tc>
          <w:tcPr>
            <w:tcW w:w="758" w:type="dxa"/>
            <w:vAlign w:val="center"/>
          </w:tcPr>
          <w:p>
            <w:pPr>
              <w:pStyle w:val="16"/>
            </w:pPr>
            <w:r>
              <w:t>119.08</w:t>
            </w:r>
          </w:p>
        </w:tc>
        <w:tc>
          <w:tcPr>
            <w:tcW w:w="758" w:type="dxa"/>
            <w:vAlign w:val="center"/>
          </w:tcPr>
          <w:p>
            <w:pPr>
              <w:pStyle w:val="16"/>
            </w:pPr>
            <w:r>
              <w:t>119.08</w:t>
            </w:r>
          </w:p>
        </w:tc>
        <w:tc>
          <w:tcPr>
            <w:tcW w:w="758" w:type="dxa"/>
            <w:vAlign w:val="center"/>
          </w:tcPr>
          <w:p>
            <w:pPr>
              <w:pStyle w:val="16"/>
            </w:pPr>
            <w:r>
              <w:t>119.08</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29</w:t>
            </w:r>
          </w:p>
        </w:tc>
        <w:tc>
          <w:tcPr>
            <w:tcW w:w="758" w:type="dxa"/>
            <w:vAlign w:val="center"/>
          </w:tcPr>
          <w:p>
            <w:pPr>
              <w:pStyle w:val="17"/>
            </w:pPr>
            <w:r>
              <w:t>2210201</w:t>
            </w:r>
          </w:p>
        </w:tc>
        <w:tc>
          <w:tcPr>
            <w:tcW w:w="758" w:type="dxa"/>
            <w:vAlign w:val="center"/>
          </w:tcPr>
          <w:p>
            <w:pPr>
              <w:pStyle w:val="17"/>
            </w:pPr>
            <w:r>
              <w:t>住房公积金</w:t>
            </w:r>
          </w:p>
        </w:tc>
        <w:tc>
          <w:tcPr>
            <w:tcW w:w="758" w:type="dxa"/>
            <w:vAlign w:val="center"/>
          </w:tcPr>
          <w:p>
            <w:pPr>
              <w:pStyle w:val="16"/>
            </w:pPr>
            <w:r>
              <w:t>119.08</w:t>
            </w:r>
          </w:p>
        </w:tc>
        <w:tc>
          <w:tcPr>
            <w:tcW w:w="758" w:type="dxa"/>
            <w:vAlign w:val="center"/>
          </w:tcPr>
          <w:p>
            <w:pPr>
              <w:pStyle w:val="16"/>
            </w:pPr>
            <w:r>
              <w:t>119.08</w:t>
            </w:r>
          </w:p>
        </w:tc>
        <w:tc>
          <w:tcPr>
            <w:tcW w:w="758" w:type="dxa"/>
            <w:vAlign w:val="center"/>
          </w:tcPr>
          <w:p>
            <w:pPr>
              <w:pStyle w:val="16"/>
            </w:pPr>
            <w:r>
              <w:t>119.08</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2190"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438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pPr>
              <w:pStyle w:val="15"/>
            </w:pPr>
            <w:r>
              <w:t>序号</w:t>
            </w:r>
          </w:p>
        </w:tc>
        <w:tc>
          <w:tcPr>
            <w:tcW w:w="2190" w:type="dxa"/>
            <w:gridSpan w:val="2"/>
            <w:vAlign w:val="center"/>
          </w:tcPr>
          <w:p>
            <w:pPr>
              <w:pStyle w:val="15"/>
            </w:pPr>
            <w:r>
              <w:t>功能分类科目</w:t>
            </w:r>
          </w:p>
        </w:tc>
        <w:tc>
          <w:tcPr>
            <w:tcW w:w="1095" w:type="dxa"/>
            <w:vMerge w:val="restart"/>
            <w:vAlign w:val="center"/>
          </w:tcPr>
          <w:p>
            <w:pPr>
              <w:pStyle w:val="15"/>
            </w:pPr>
            <w:r>
              <w:t>合计</w:t>
            </w:r>
          </w:p>
        </w:tc>
        <w:tc>
          <w:tcPr>
            <w:tcW w:w="1095" w:type="dxa"/>
            <w:vMerge w:val="restart"/>
            <w:vAlign w:val="center"/>
          </w:tcPr>
          <w:p>
            <w:pPr>
              <w:pStyle w:val="15"/>
            </w:pPr>
            <w:r>
              <w:t>基本支出</w:t>
            </w:r>
          </w:p>
        </w:tc>
        <w:tc>
          <w:tcPr>
            <w:tcW w:w="1095" w:type="dxa"/>
            <w:vMerge w:val="restart"/>
            <w:vAlign w:val="center"/>
          </w:tcPr>
          <w:p>
            <w:pPr>
              <w:pStyle w:val="15"/>
            </w:pPr>
            <w:r>
              <w:t>项目支出</w:t>
            </w:r>
          </w:p>
        </w:tc>
        <w:tc>
          <w:tcPr>
            <w:tcW w:w="1095" w:type="dxa"/>
            <w:vMerge w:val="restart"/>
            <w:vAlign w:val="center"/>
          </w:tcPr>
          <w:p>
            <w:pPr>
              <w:pStyle w:val="15"/>
            </w:pPr>
            <w:r>
              <w:t>经营支出</w:t>
            </w:r>
          </w:p>
        </w:tc>
        <w:tc>
          <w:tcPr>
            <w:tcW w:w="1095" w:type="dxa"/>
            <w:vMerge w:val="restart"/>
            <w:vAlign w:val="center"/>
          </w:tcPr>
          <w:p>
            <w:pPr>
              <w:pStyle w:val="15"/>
            </w:pPr>
            <w:r>
              <w:t>上解上级     支出</w:t>
            </w:r>
          </w:p>
        </w:tc>
        <w:tc>
          <w:tcPr>
            <w:tcW w:w="1095"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tc>
        <w:tc>
          <w:tcPr>
            <w:tcW w:w="1095" w:type="dxa"/>
            <w:vAlign w:val="center"/>
          </w:tcPr>
          <w:p>
            <w:pPr>
              <w:pStyle w:val="15"/>
            </w:pPr>
            <w:r>
              <w:t>科目    编码</w:t>
            </w:r>
          </w:p>
        </w:tc>
        <w:tc>
          <w:tcPr>
            <w:tcW w:w="1095" w:type="dxa"/>
            <w:vAlign w:val="center"/>
          </w:tcPr>
          <w:p>
            <w:pPr>
              <w:pStyle w:val="15"/>
            </w:pPr>
            <w:r>
              <w:t>科目名称</w:t>
            </w: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pPr>
              <w:pStyle w:val="15"/>
            </w:pPr>
            <w:r>
              <w:t>栏次</w:t>
            </w:r>
          </w:p>
        </w:tc>
        <w:tc>
          <w:tcPr>
            <w:tcW w:w="1095" w:type="dxa"/>
            <w:vAlign w:val="center"/>
          </w:tcPr>
          <w:p>
            <w:pPr>
              <w:pStyle w:val="15"/>
            </w:pPr>
            <w:r>
              <w:t>1</w:t>
            </w:r>
          </w:p>
        </w:tc>
        <w:tc>
          <w:tcPr>
            <w:tcW w:w="1095" w:type="dxa"/>
            <w:vAlign w:val="center"/>
          </w:tcPr>
          <w:p>
            <w:pPr>
              <w:pStyle w:val="15"/>
            </w:pPr>
            <w:r>
              <w:t>2</w:t>
            </w:r>
          </w:p>
        </w:tc>
        <w:tc>
          <w:tcPr>
            <w:tcW w:w="1095" w:type="dxa"/>
            <w:vAlign w:val="center"/>
          </w:tcPr>
          <w:p>
            <w:pPr>
              <w:pStyle w:val="15"/>
            </w:pPr>
            <w:r>
              <w:t>3</w:t>
            </w:r>
          </w:p>
        </w:tc>
        <w:tc>
          <w:tcPr>
            <w:tcW w:w="1095" w:type="dxa"/>
            <w:vAlign w:val="center"/>
          </w:tcPr>
          <w:p>
            <w:pPr>
              <w:pStyle w:val="15"/>
            </w:pPr>
            <w:r>
              <w:t>4</w:t>
            </w:r>
          </w:p>
        </w:tc>
        <w:tc>
          <w:tcPr>
            <w:tcW w:w="1095" w:type="dxa"/>
            <w:vAlign w:val="center"/>
          </w:tcPr>
          <w:p>
            <w:pPr>
              <w:pStyle w:val="15"/>
            </w:pPr>
            <w:r>
              <w:t>5</w:t>
            </w:r>
          </w:p>
        </w:tc>
        <w:tc>
          <w:tcPr>
            <w:tcW w:w="1095" w:type="dxa"/>
            <w:vAlign w:val="center"/>
          </w:tcPr>
          <w:p>
            <w:pPr>
              <w:pStyle w:val="15"/>
            </w:pPr>
            <w:r>
              <w:t>6</w:t>
            </w:r>
          </w:p>
        </w:tc>
        <w:tc>
          <w:tcPr>
            <w:tcW w:w="1095" w:type="dxa"/>
            <w:vAlign w:val="center"/>
          </w:tcPr>
          <w:p>
            <w:pPr>
              <w:pStyle w:val="15"/>
            </w:pPr>
            <w:r>
              <w:t>7</w:t>
            </w:r>
          </w:p>
        </w:tc>
        <w:tc>
          <w:tcPr>
            <w:tcW w:w="1095"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w:t>
            </w:r>
          </w:p>
        </w:tc>
        <w:tc>
          <w:tcPr>
            <w:tcW w:w="1095" w:type="dxa"/>
            <w:vAlign w:val="center"/>
          </w:tcPr>
          <w:p>
            <w:pPr>
              <w:pStyle w:val="21"/>
            </w:pPr>
          </w:p>
        </w:tc>
        <w:tc>
          <w:tcPr>
            <w:tcW w:w="1095" w:type="dxa"/>
            <w:vAlign w:val="center"/>
          </w:tcPr>
          <w:p>
            <w:pPr>
              <w:pStyle w:val="19"/>
            </w:pPr>
            <w:r>
              <w:t>合计</w:t>
            </w:r>
          </w:p>
        </w:tc>
        <w:tc>
          <w:tcPr>
            <w:tcW w:w="1095" w:type="dxa"/>
            <w:vAlign w:val="center"/>
          </w:tcPr>
          <w:p>
            <w:pPr>
              <w:jc w:val="right"/>
              <w:textAlignment w:val="center"/>
            </w:pPr>
            <w:r>
              <w:rPr>
                <w:rFonts w:ascii="方正书宋_GBK" w:hAnsi="方正书宋_GBK" w:eastAsia="方正书宋_GBK" w:cs="方正书宋_GBK"/>
                <w:b/>
                <w:color w:val="000000"/>
                <w:sz w:val="21"/>
                <w:szCs w:val="21"/>
                <w:lang w:eastAsia="zh-CN"/>
              </w:rPr>
              <w:t>3463.3</w:t>
            </w:r>
          </w:p>
        </w:tc>
        <w:tc>
          <w:tcPr>
            <w:tcW w:w="1095" w:type="dxa"/>
            <w:vAlign w:val="center"/>
          </w:tcPr>
          <w:p>
            <w:pPr>
              <w:jc w:val="right"/>
              <w:textAlignment w:val="center"/>
            </w:pPr>
            <w:r>
              <w:rPr>
                <w:rFonts w:ascii="方正书宋_GBK" w:hAnsi="方正书宋_GBK" w:eastAsia="方正书宋_GBK" w:cs="方正书宋_GBK"/>
                <w:b/>
                <w:color w:val="000000"/>
                <w:sz w:val="21"/>
                <w:szCs w:val="21"/>
                <w:lang w:eastAsia="zh-CN"/>
              </w:rPr>
              <w:t>1770.24</w:t>
            </w:r>
          </w:p>
        </w:tc>
        <w:tc>
          <w:tcPr>
            <w:tcW w:w="1095" w:type="dxa"/>
            <w:vAlign w:val="center"/>
          </w:tcPr>
          <w:p>
            <w:pPr>
              <w:jc w:val="right"/>
              <w:textAlignment w:val="center"/>
            </w:pPr>
            <w:r>
              <w:rPr>
                <w:rFonts w:ascii="方正书宋_GBK" w:hAnsi="方正书宋_GBK" w:eastAsia="方正书宋_GBK" w:cs="方正书宋_GBK"/>
                <w:b/>
                <w:color w:val="000000"/>
                <w:sz w:val="21"/>
                <w:szCs w:val="21"/>
                <w:lang w:eastAsia="zh-CN"/>
              </w:rPr>
              <w:t>1693.06</w:t>
            </w:r>
          </w:p>
        </w:tc>
        <w:tc>
          <w:tcPr>
            <w:tcW w:w="1095" w:type="dxa"/>
            <w:vAlign w:val="center"/>
          </w:tcPr>
          <w:p>
            <w:pPr>
              <w:pStyle w:val="20"/>
            </w:pPr>
          </w:p>
        </w:tc>
        <w:tc>
          <w:tcPr>
            <w:tcW w:w="1095" w:type="dxa"/>
            <w:vAlign w:val="center"/>
          </w:tcPr>
          <w:p>
            <w:pPr>
              <w:pStyle w:val="20"/>
            </w:pPr>
          </w:p>
        </w:tc>
        <w:tc>
          <w:tcPr>
            <w:tcW w:w="109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w:t>
            </w:r>
          </w:p>
        </w:tc>
        <w:tc>
          <w:tcPr>
            <w:tcW w:w="1095" w:type="dxa"/>
            <w:vAlign w:val="center"/>
          </w:tcPr>
          <w:p>
            <w:pPr>
              <w:pStyle w:val="17"/>
            </w:pPr>
            <w:r>
              <w:t>205</w:t>
            </w:r>
          </w:p>
        </w:tc>
        <w:tc>
          <w:tcPr>
            <w:tcW w:w="1095" w:type="dxa"/>
            <w:vAlign w:val="center"/>
          </w:tcPr>
          <w:p>
            <w:pPr>
              <w:pStyle w:val="17"/>
            </w:pPr>
            <w:r>
              <w:t>教育支出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2796.7</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1214.6</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1582.1</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3</w:t>
            </w:r>
          </w:p>
        </w:tc>
        <w:tc>
          <w:tcPr>
            <w:tcW w:w="1095" w:type="dxa"/>
            <w:vAlign w:val="center"/>
          </w:tcPr>
          <w:p>
            <w:pPr>
              <w:pStyle w:val="17"/>
            </w:pPr>
            <w:r>
              <w:t>20501</w:t>
            </w:r>
          </w:p>
        </w:tc>
        <w:tc>
          <w:tcPr>
            <w:tcW w:w="1095" w:type="dxa"/>
            <w:vAlign w:val="center"/>
          </w:tcPr>
          <w:p>
            <w:pPr>
              <w:pStyle w:val="17"/>
            </w:pPr>
            <w:r>
              <w:t>教育管理事务</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1512.25</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1214.6</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297.65</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4</w:t>
            </w:r>
          </w:p>
        </w:tc>
        <w:tc>
          <w:tcPr>
            <w:tcW w:w="1095" w:type="dxa"/>
            <w:vAlign w:val="center"/>
          </w:tcPr>
          <w:p>
            <w:pPr>
              <w:pStyle w:val="17"/>
            </w:pPr>
            <w:r>
              <w:t>2050101</w:t>
            </w:r>
          </w:p>
        </w:tc>
        <w:tc>
          <w:tcPr>
            <w:tcW w:w="1095" w:type="dxa"/>
            <w:vAlign w:val="center"/>
          </w:tcPr>
          <w:p>
            <w:pPr>
              <w:pStyle w:val="17"/>
            </w:pPr>
            <w:r>
              <w:t>行政运行</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1214.6</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1214.6</w:t>
            </w:r>
          </w:p>
        </w:tc>
        <w:tc>
          <w:tcPr>
            <w:tcW w:w="1095" w:type="dxa"/>
            <w:vAlign w:val="center"/>
          </w:tcPr>
          <w:p>
            <w:pPr>
              <w:jc w:val="right"/>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5</w:t>
            </w:r>
          </w:p>
        </w:tc>
        <w:tc>
          <w:tcPr>
            <w:tcW w:w="1095" w:type="dxa"/>
            <w:vAlign w:val="center"/>
          </w:tcPr>
          <w:p>
            <w:pPr>
              <w:pStyle w:val="17"/>
            </w:pPr>
            <w:r>
              <w:t>2050199</w:t>
            </w:r>
          </w:p>
        </w:tc>
        <w:tc>
          <w:tcPr>
            <w:tcW w:w="1095" w:type="dxa"/>
            <w:vAlign w:val="center"/>
          </w:tcPr>
          <w:p>
            <w:pPr>
              <w:pStyle w:val="17"/>
            </w:pPr>
            <w:r>
              <w:t>其他教育管理事务支出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297.65</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297.65</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6</w:t>
            </w:r>
          </w:p>
        </w:tc>
        <w:tc>
          <w:tcPr>
            <w:tcW w:w="1095" w:type="dxa"/>
            <w:vAlign w:val="center"/>
          </w:tcPr>
          <w:p>
            <w:pPr>
              <w:pStyle w:val="17"/>
            </w:pPr>
            <w:r>
              <w:t>20502</w:t>
            </w:r>
          </w:p>
        </w:tc>
        <w:tc>
          <w:tcPr>
            <w:tcW w:w="1095" w:type="dxa"/>
            <w:vAlign w:val="center"/>
          </w:tcPr>
          <w:p>
            <w:pPr>
              <w:pStyle w:val="17"/>
            </w:pPr>
            <w:r>
              <w:t>普通教育</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39.4</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39.4</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7</w:t>
            </w:r>
          </w:p>
        </w:tc>
        <w:tc>
          <w:tcPr>
            <w:tcW w:w="1095" w:type="dxa"/>
            <w:vAlign w:val="center"/>
          </w:tcPr>
          <w:p>
            <w:pPr>
              <w:pStyle w:val="17"/>
            </w:pPr>
            <w:r>
              <w:t>2050201</w:t>
            </w:r>
          </w:p>
        </w:tc>
        <w:tc>
          <w:tcPr>
            <w:tcW w:w="1095" w:type="dxa"/>
            <w:vAlign w:val="center"/>
          </w:tcPr>
          <w:p>
            <w:pPr>
              <w:pStyle w:val="17"/>
            </w:pPr>
            <w:r>
              <w:t>学前教育</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15.2</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15.2</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8</w:t>
            </w:r>
          </w:p>
        </w:tc>
        <w:tc>
          <w:tcPr>
            <w:tcW w:w="1095" w:type="dxa"/>
            <w:vAlign w:val="center"/>
          </w:tcPr>
          <w:p>
            <w:pPr>
              <w:pStyle w:val="17"/>
            </w:pPr>
            <w:r>
              <w:t>2050202</w:t>
            </w:r>
          </w:p>
        </w:tc>
        <w:tc>
          <w:tcPr>
            <w:tcW w:w="1095" w:type="dxa"/>
            <w:vAlign w:val="center"/>
          </w:tcPr>
          <w:p>
            <w:pPr>
              <w:pStyle w:val="17"/>
            </w:pPr>
            <w:r>
              <w:t>小学教育</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7.08</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7.08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9</w:t>
            </w:r>
          </w:p>
        </w:tc>
        <w:tc>
          <w:tcPr>
            <w:tcW w:w="1095" w:type="dxa"/>
            <w:vAlign w:val="center"/>
          </w:tcPr>
          <w:p>
            <w:pPr>
              <w:pStyle w:val="17"/>
            </w:pPr>
            <w:r>
              <w:t>2050203</w:t>
            </w:r>
          </w:p>
        </w:tc>
        <w:tc>
          <w:tcPr>
            <w:tcW w:w="1095" w:type="dxa"/>
            <w:vAlign w:val="center"/>
          </w:tcPr>
          <w:p>
            <w:pPr>
              <w:pStyle w:val="17"/>
            </w:pPr>
            <w:r>
              <w:t>初中教育</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7.13</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7.13</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10</w:t>
            </w:r>
          </w:p>
        </w:tc>
        <w:tc>
          <w:tcPr>
            <w:tcW w:w="1095" w:type="dxa"/>
            <w:vAlign w:val="center"/>
          </w:tcPr>
          <w:p>
            <w:pPr>
              <w:pStyle w:val="17"/>
            </w:pPr>
            <w:r>
              <w:t>2050204</w:t>
            </w:r>
          </w:p>
        </w:tc>
        <w:tc>
          <w:tcPr>
            <w:tcW w:w="1095" w:type="dxa"/>
            <w:vAlign w:val="center"/>
          </w:tcPr>
          <w:p>
            <w:pPr>
              <w:pStyle w:val="17"/>
            </w:pPr>
            <w:r>
              <w:t>高中教育</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10</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11</w:t>
            </w:r>
          </w:p>
        </w:tc>
        <w:tc>
          <w:tcPr>
            <w:tcW w:w="1095" w:type="dxa"/>
            <w:vAlign w:val="center"/>
          </w:tcPr>
          <w:p>
            <w:pPr>
              <w:pStyle w:val="17"/>
            </w:pPr>
            <w:r>
              <w:t>2050299</w:t>
            </w:r>
          </w:p>
        </w:tc>
        <w:tc>
          <w:tcPr>
            <w:tcW w:w="1095" w:type="dxa"/>
            <w:vAlign w:val="center"/>
          </w:tcPr>
          <w:p>
            <w:pPr>
              <w:pStyle w:val="17"/>
            </w:pPr>
            <w:r>
              <w:t>其他普通教育支出</w:t>
            </w:r>
          </w:p>
        </w:tc>
        <w:tc>
          <w:tcPr>
            <w:tcW w:w="1095" w:type="dxa"/>
            <w:vAlign w:val="center"/>
          </w:tcPr>
          <w:p>
            <w:pPr>
              <w:jc w:val="right"/>
            </w:pPr>
          </w:p>
        </w:tc>
        <w:tc>
          <w:tcPr>
            <w:tcW w:w="1095" w:type="dxa"/>
            <w:vAlign w:val="center"/>
          </w:tcPr>
          <w:p>
            <w:pPr>
              <w:jc w:val="right"/>
            </w:pPr>
          </w:p>
        </w:tc>
        <w:tc>
          <w:tcPr>
            <w:tcW w:w="1095" w:type="dxa"/>
            <w:vAlign w:val="center"/>
          </w:tcPr>
          <w:p>
            <w:pPr>
              <w:jc w:val="right"/>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12</w:t>
            </w:r>
          </w:p>
        </w:tc>
        <w:tc>
          <w:tcPr>
            <w:tcW w:w="1095" w:type="dxa"/>
            <w:vAlign w:val="center"/>
          </w:tcPr>
          <w:p>
            <w:pPr>
              <w:pStyle w:val="17"/>
            </w:pPr>
            <w:r>
              <w:t>20509</w:t>
            </w:r>
          </w:p>
        </w:tc>
        <w:tc>
          <w:tcPr>
            <w:tcW w:w="1095" w:type="dxa"/>
            <w:vAlign w:val="center"/>
          </w:tcPr>
          <w:p>
            <w:pPr>
              <w:pStyle w:val="17"/>
            </w:pPr>
            <w:r>
              <w:t>教育费附加安排的支出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1245</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1245</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13</w:t>
            </w:r>
          </w:p>
        </w:tc>
        <w:tc>
          <w:tcPr>
            <w:tcW w:w="1095" w:type="dxa"/>
            <w:vAlign w:val="center"/>
          </w:tcPr>
          <w:p>
            <w:pPr>
              <w:pStyle w:val="17"/>
            </w:pPr>
            <w:r>
              <w:t>2050999</w:t>
            </w:r>
          </w:p>
        </w:tc>
        <w:tc>
          <w:tcPr>
            <w:tcW w:w="1095" w:type="dxa"/>
            <w:vAlign w:val="center"/>
          </w:tcPr>
          <w:p>
            <w:pPr>
              <w:pStyle w:val="17"/>
            </w:pPr>
            <w:r>
              <w:t>其他教育费附加安排的支出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1245</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1245</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14</w:t>
            </w:r>
          </w:p>
        </w:tc>
        <w:tc>
          <w:tcPr>
            <w:tcW w:w="1095" w:type="dxa"/>
            <w:vAlign w:val="center"/>
          </w:tcPr>
          <w:p>
            <w:pPr>
              <w:pStyle w:val="17"/>
            </w:pPr>
            <w:r>
              <w:t>207</w:t>
            </w:r>
          </w:p>
        </w:tc>
        <w:tc>
          <w:tcPr>
            <w:tcW w:w="1095" w:type="dxa"/>
            <w:vAlign w:val="center"/>
          </w:tcPr>
          <w:p>
            <w:pPr>
              <w:pStyle w:val="17"/>
            </w:pPr>
            <w:r>
              <w:t>文化旅游体育与传媒支出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110.96</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110.96</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15</w:t>
            </w:r>
          </w:p>
        </w:tc>
        <w:tc>
          <w:tcPr>
            <w:tcW w:w="1095" w:type="dxa"/>
            <w:vAlign w:val="center"/>
          </w:tcPr>
          <w:p>
            <w:pPr>
              <w:pStyle w:val="17"/>
            </w:pPr>
            <w:r>
              <w:t>20703</w:t>
            </w:r>
          </w:p>
        </w:tc>
        <w:tc>
          <w:tcPr>
            <w:tcW w:w="1095" w:type="dxa"/>
            <w:vAlign w:val="center"/>
          </w:tcPr>
          <w:p>
            <w:pPr>
              <w:pStyle w:val="17"/>
            </w:pPr>
            <w:r>
              <w:t>体育</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110.96</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110.96</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16</w:t>
            </w:r>
          </w:p>
        </w:tc>
        <w:tc>
          <w:tcPr>
            <w:tcW w:w="1095" w:type="dxa"/>
            <w:vAlign w:val="center"/>
          </w:tcPr>
          <w:p>
            <w:pPr>
              <w:pStyle w:val="17"/>
            </w:pPr>
            <w:r>
              <w:t>2070306</w:t>
            </w:r>
          </w:p>
        </w:tc>
        <w:tc>
          <w:tcPr>
            <w:tcW w:w="1095" w:type="dxa"/>
            <w:vAlign w:val="center"/>
          </w:tcPr>
          <w:p>
            <w:pPr>
              <w:pStyle w:val="17"/>
            </w:pPr>
            <w:r>
              <w:t>体育训练</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2.68</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2.68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17</w:t>
            </w:r>
          </w:p>
        </w:tc>
        <w:tc>
          <w:tcPr>
            <w:tcW w:w="1095" w:type="dxa"/>
            <w:vAlign w:val="center"/>
          </w:tcPr>
          <w:p>
            <w:pPr>
              <w:pStyle w:val="17"/>
            </w:pPr>
            <w:r>
              <w:t>2070308</w:t>
            </w:r>
          </w:p>
        </w:tc>
        <w:tc>
          <w:tcPr>
            <w:tcW w:w="1095" w:type="dxa"/>
            <w:vAlign w:val="center"/>
          </w:tcPr>
          <w:p>
            <w:pPr>
              <w:pStyle w:val="17"/>
            </w:pPr>
            <w:r>
              <w:t>群众体育</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18</w:t>
            </w:r>
          </w:p>
        </w:tc>
        <w:tc>
          <w:tcPr>
            <w:tcW w:w="1095" w:type="dxa"/>
            <w:vAlign w:val="center"/>
          </w:tcPr>
          <w:p>
            <w:pPr>
              <w:pStyle w:val="17"/>
            </w:pPr>
            <w:r>
              <w:t>2070399</w:t>
            </w:r>
          </w:p>
        </w:tc>
        <w:tc>
          <w:tcPr>
            <w:tcW w:w="1095" w:type="dxa"/>
            <w:vAlign w:val="center"/>
          </w:tcPr>
          <w:p>
            <w:pPr>
              <w:pStyle w:val="17"/>
            </w:pPr>
            <w:r>
              <w:t>其他体育支出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107.28</w:t>
            </w:r>
          </w:p>
        </w:tc>
        <w:tc>
          <w:tcPr>
            <w:tcW w:w="1095" w:type="dxa"/>
            <w:vAlign w:val="center"/>
          </w:tcPr>
          <w:p>
            <w:pPr>
              <w:jc w:val="right"/>
            </w:pP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107.28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19</w:t>
            </w:r>
          </w:p>
        </w:tc>
        <w:tc>
          <w:tcPr>
            <w:tcW w:w="1095" w:type="dxa"/>
            <w:vAlign w:val="center"/>
          </w:tcPr>
          <w:p>
            <w:pPr>
              <w:pStyle w:val="17"/>
            </w:pPr>
            <w:r>
              <w:t>208</w:t>
            </w:r>
          </w:p>
        </w:tc>
        <w:tc>
          <w:tcPr>
            <w:tcW w:w="1095" w:type="dxa"/>
            <w:vAlign w:val="center"/>
          </w:tcPr>
          <w:p>
            <w:pPr>
              <w:pStyle w:val="17"/>
            </w:pPr>
            <w:r>
              <w:t>社会保障和就业支出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297.1</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297.1</w:t>
            </w:r>
          </w:p>
        </w:tc>
        <w:tc>
          <w:tcPr>
            <w:tcW w:w="1095" w:type="dxa"/>
            <w:vAlign w:val="center"/>
          </w:tcPr>
          <w:p>
            <w:pPr>
              <w:jc w:val="right"/>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20</w:t>
            </w:r>
          </w:p>
        </w:tc>
        <w:tc>
          <w:tcPr>
            <w:tcW w:w="1095" w:type="dxa"/>
            <w:vAlign w:val="center"/>
          </w:tcPr>
          <w:p>
            <w:pPr>
              <w:pStyle w:val="17"/>
            </w:pPr>
            <w:r>
              <w:t>20805</w:t>
            </w:r>
          </w:p>
        </w:tc>
        <w:tc>
          <w:tcPr>
            <w:tcW w:w="1095" w:type="dxa"/>
            <w:vAlign w:val="center"/>
          </w:tcPr>
          <w:p>
            <w:pPr>
              <w:pStyle w:val="17"/>
            </w:pPr>
            <w:r>
              <w:t>行政事业单位养老支出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297.1</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297.1</w:t>
            </w:r>
          </w:p>
        </w:tc>
        <w:tc>
          <w:tcPr>
            <w:tcW w:w="1095" w:type="dxa"/>
            <w:vAlign w:val="center"/>
          </w:tcPr>
          <w:p>
            <w:pPr>
              <w:jc w:val="right"/>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21</w:t>
            </w:r>
          </w:p>
        </w:tc>
        <w:tc>
          <w:tcPr>
            <w:tcW w:w="1095" w:type="dxa"/>
            <w:vAlign w:val="center"/>
          </w:tcPr>
          <w:p>
            <w:pPr>
              <w:pStyle w:val="17"/>
            </w:pPr>
            <w:r>
              <w:t>2080501</w:t>
            </w:r>
          </w:p>
        </w:tc>
        <w:tc>
          <w:tcPr>
            <w:tcW w:w="1095" w:type="dxa"/>
            <w:vAlign w:val="center"/>
          </w:tcPr>
          <w:p>
            <w:pPr>
              <w:pStyle w:val="17"/>
            </w:pPr>
            <w:r>
              <w:t>行政单位离退休</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146.98</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146.98</w:t>
            </w:r>
          </w:p>
        </w:tc>
        <w:tc>
          <w:tcPr>
            <w:tcW w:w="1095" w:type="dxa"/>
            <w:vAlign w:val="center"/>
          </w:tcPr>
          <w:p>
            <w:pPr>
              <w:jc w:val="right"/>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22</w:t>
            </w:r>
          </w:p>
        </w:tc>
        <w:tc>
          <w:tcPr>
            <w:tcW w:w="1095" w:type="dxa"/>
            <w:vAlign w:val="center"/>
          </w:tcPr>
          <w:p>
            <w:pPr>
              <w:pStyle w:val="17"/>
            </w:pPr>
            <w:r>
              <w:t>2080505</w:t>
            </w:r>
          </w:p>
        </w:tc>
        <w:tc>
          <w:tcPr>
            <w:tcW w:w="1095" w:type="dxa"/>
            <w:vAlign w:val="center"/>
          </w:tcPr>
          <w:p>
            <w:pPr>
              <w:pStyle w:val="17"/>
            </w:pPr>
            <w:r>
              <w:t>机关事业单位基本养老保险缴费支出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150.12</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150.12</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23</w:t>
            </w:r>
          </w:p>
        </w:tc>
        <w:tc>
          <w:tcPr>
            <w:tcW w:w="1095" w:type="dxa"/>
            <w:vAlign w:val="center"/>
          </w:tcPr>
          <w:p>
            <w:pPr>
              <w:pStyle w:val="17"/>
            </w:pPr>
            <w:r>
              <w:t>210</w:t>
            </w:r>
          </w:p>
        </w:tc>
        <w:tc>
          <w:tcPr>
            <w:tcW w:w="1095" w:type="dxa"/>
            <w:vAlign w:val="center"/>
          </w:tcPr>
          <w:p>
            <w:pPr>
              <w:pStyle w:val="17"/>
            </w:pPr>
            <w:r>
              <w:t>卫生健康支出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139.46</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139.46</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24</w:t>
            </w:r>
          </w:p>
        </w:tc>
        <w:tc>
          <w:tcPr>
            <w:tcW w:w="1095" w:type="dxa"/>
            <w:vAlign w:val="center"/>
          </w:tcPr>
          <w:p>
            <w:pPr>
              <w:pStyle w:val="17"/>
            </w:pPr>
            <w:r>
              <w:t>21011</w:t>
            </w:r>
          </w:p>
        </w:tc>
        <w:tc>
          <w:tcPr>
            <w:tcW w:w="1095" w:type="dxa"/>
            <w:vAlign w:val="center"/>
          </w:tcPr>
          <w:p>
            <w:pPr>
              <w:pStyle w:val="17"/>
            </w:pPr>
            <w:r>
              <w:t>行政事业单位医疗</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139.46</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139.46</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25</w:t>
            </w:r>
          </w:p>
        </w:tc>
        <w:tc>
          <w:tcPr>
            <w:tcW w:w="1095" w:type="dxa"/>
            <w:vAlign w:val="center"/>
          </w:tcPr>
          <w:p>
            <w:pPr>
              <w:pStyle w:val="17"/>
            </w:pPr>
            <w:r>
              <w:t>2101101</w:t>
            </w:r>
          </w:p>
        </w:tc>
        <w:tc>
          <w:tcPr>
            <w:tcW w:w="1095" w:type="dxa"/>
            <w:vAlign w:val="center"/>
          </w:tcPr>
          <w:p>
            <w:pPr>
              <w:pStyle w:val="17"/>
            </w:pPr>
            <w:r>
              <w:t>行政单位医疗</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54.67</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54.67</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26</w:t>
            </w:r>
          </w:p>
        </w:tc>
        <w:tc>
          <w:tcPr>
            <w:tcW w:w="1095" w:type="dxa"/>
            <w:vAlign w:val="center"/>
          </w:tcPr>
          <w:p>
            <w:pPr>
              <w:pStyle w:val="17"/>
            </w:pPr>
            <w:r>
              <w:t>2101103</w:t>
            </w:r>
          </w:p>
        </w:tc>
        <w:tc>
          <w:tcPr>
            <w:tcW w:w="1095" w:type="dxa"/>
            <w:vAlign w:val="center"/>
          </w:tcPr>
          <w:p>
            <w:pPr>
              <w:pStyle w:val="17"/>
            </w:pPr>
            <w:r>
              <w:t>公务员医疗补助</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84.79</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84.79</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27</w:t>
            </w:r>
          </w:p>
        </w:tc>
        <w:tc>
          <w:tcPr>
            <w:tcW w:w="1095" w:type="dxa"/>
            <w:vAlign w:val="center"/>
          </w:tcPr>
          <w:p>
            <w:pPr>
              <w:pStyle w:val="17"/>
            </w:pPr>
            <w:r>
              <w:t>221</w:t>
            </w:r>
          </w:p>
        </w:tc>
        <w:tc>
          <w:tcPr>
            <w:tcW w:w="1095" w:type="dxa"/>
            <w:vAlign w:val="center"/>
          </w:tcPr>
          <w:p>
            <w:pPr>
              <w:pStyle w:val="17"/>
            </w:pPr>
            <w:r>
              <w:t>住房保障支出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119.08</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119.08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28</w:t>
            </w:r>
          </w:p>
        </w:tc>
        <w:tc>
          <w:tcPr>
            <w:tcW w:w="1095" w:type="dxa"/>
            <w:vAlign w:val="center"/>
          </w:tcPr>
          <w:p>
            <w:pPr>
              <w:pStyle w:val="17"/>
            </w:pPr>
            <w:r>
              <w:t>22102</w:t>
            </w:r>
          </w:p>
        </w:tc>
        <w:tc>
          <w:tcPr>
            <w:tcW w:w="1095" w:type="dxa"/>
            <w:vAlign w:val="center"/>
          </w:tcPr>
          <w:p>
            <w:pPr>
              <w:pStyle w:val="17"/>
            </w:pPr>
            <w:r>
              <w:t>住房改革支出</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119.08</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119.08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29</w:t>
            </w:r>
          </w:p>
        </w:tc>
        <w:tc>
          <w:tcPr>
            <w:tcW w:w="1095" w:type="dxa"/>
            <w:vAlign w:val="center"/>
          </w:tcPr>
          <w:p>
            <w:pPr>
              <w:pStyle w:val="17"/>
            </w:pPr>
            <w:r>
              <w:t>2210201</w:t>
            </w:r>
          </w:p>
        </w:tc>
        <w:tc>
          <w:tcPr>
            <w:tcW w:w="1095" w:type="dxa"/>
            <w:vAlign w:val="center"/>
          </w:tcPr>
          <w:p>
            <w:pPr>
              <w:pStyle w:val="17"/>
            </w:pPr>
            <w:r>
              <w:t>住房公积金</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119.08</w:t>
            </w:r>
          </w:p>
        </w:tc>
        <w:tc>
          <w:tcPr>
            <w:tcW w:w="1095" w:type="dxa"/>
            <w:vAlign w:val="center"/>
          </w:tcPr>
          <w:p>
            <w:pPr>
              <w:jc w:val="right"/>
              <w:textAlignment w:val="center"/>
            </w:pPr>
            <w:r>
              <w:rPr>
                <w:rFonts w:ascii="方正书宋_GBK" w:hAnsi="方正书宋_GBK" w:eastAsia="方正书宋_GBK" w:cs="方正书宋_GBK"/>
                <w:color w:val="000000"/>
                <w:sz w:val="21"/>
                <w:szCs w:val="21"/>
                <w:lang w:eastAsia="zh-CN"/>
              </w:rPr>
              <w:t>119.08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3463.30</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rPr>
                <w:lang w:eastAsia="zh-CN"/>
              </w:rPr>
            </w:pPr>
            <w:r>
              <w:rPr>
                <w:rFonts w:hint="eastAsia"/>
                <w:lang w:eastAsia="zh-CN"/>
              </w:rPr>
              <w:t>2796.7</w:t>
            </w:r>
          </w:p>
        </w:tc>
        <w:tc>
          <w:tcPr>
            <w:tcW w:w="1474" w:type="dxa"/>
            <w:vAlign w:val="center"/>
          </w:tcPr>
          <w:p>
            <w:pPr>
              <w:pStyle w:val="16"/>
              <w:rPr>
                <w:lang w:eastAsia="zh-CN"/>
              </w:rPr>
            </w:pPr>
            <w:r>
              <w:rPr>
                <w:rFonts w:hint="eastAsia"/>
                <w:lang w:eastAsia="zh-CN"/>
              </w:rPr>
              <w:t>2796.7</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r>
              <w:t>110.96</w:t>
            </w:r>
          </w:p>
        </w:tc>
        <w:tc>
          <w:tcPr>
            <w:tcW w:w="1474" w:type="dxa"/>
            <w:vAlign w:val="center"/>
          </w:tcPr>
          <w:p>
            <w:pPr>
              <w:pStyle w:val="16"/>
            </w:pPr>
            <w:r>
              <w:t>110.96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297.10</w:t>
            </w:r>
          </w:p>
        </w:tc>
        <w:tc>
          <w:tcPr>
            <w:tcW w:w="1474" w:type="dxa"/>
            <w:vAlign w:val="center"/>
          </w:tcPr>
          <w:p>
            <w:pPr>
              <w:pStyle w:val="16"/>
            </w:pPr>
            <w:r>
              <w:t>297.10</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139.46</w:t>
            </w:r>
          </w:p>
        </w:tc>
        <w:tc>
          <w:tcPr>
            <w:tcW w:w="1474" w:type="dxa"/>
            <w:vAlign w:val="center"/>
          </w:tcPr>
          <w:p>
            <w:pPr>
              <w:pStyle w:val="16"/>
            </w:pPr>
            <w:r>
              <w:t>139.46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119.08</w:t>
            </w:r>
          </w:p>
        </w:tc>
        <w:tc>
          <w:tcPr>
            <w:tcW w:w="1474" w:type="dxa"/>
            <w:vAlign w:val="center"/>
          </w:tcPr>
          <w:p>
            <w:pPr>
              <w:pStyle w:val="16"/>
            </w:pPr>
            <w:r>
              <w:t>119.08</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3463.30</w:t>
            </w:r>
          </w:p>
        </w:tc>
        <w:tc>
          <w:tcPr>
            <w:tcW w:w="3402" w:type="dxa"/>
            <w:vAlign w:val="center"/>
          </w:tcPr>
          <w:p>
            <w:pPr>
              <w:pStyle w:val="19"/>
            </w:pPr>
            <w:r>
              <w:t>本年支出合计</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3463.30</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3463.30</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t>3463.30</w:t>
            </w:r>
          </w:p>
        </w:tc>
        <w:tc>
          <w:tcPr>
            <w:tcW w:w="3402" w:type="dxa"/>
            <w:vAlign w:val="center"/>
          </w:tcPr>
          <w:p>
            <w:pPr>
              <w:pStyle w:val="19"/>
            </w:pPr>
            <w:r>
              <w:t>支出总计</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3463.30</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3463.30</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jc w:val="right"/>
              <w:textAlignment w:val="center"/>
            </w:pPr>
            <w:r>
              <w:rPr>
                <w:rFonts w:ascii="方正书宋_GBK" w:hAnsi="方正书宋_GBK" w:eastAsia="方正书宋_GBK" w:cs="方正书宋_GBK"/>
                <w:b/>
                <w:color w:val="000000"/>
                <w:sz w:val="21"/>
                <w:szCs w:val="21"/>
                <w:lang w:eastAsia="zh-CN"/>
              </w:rPr>
              <w:t xml:space="preserve">3463.30 </w:t>
            </w:r>
          </w:p>
        </w:tc>
        <w:tc>
          <w:tcPr>
            <w:tcW w:w="2551" w:type="dxa"/>
            <w:vAlign w:val="center"/>
          </w:tcPr>
          <w:p>
            <w:pPr>
              <w:jc w:val="right"/>
              <w:textAlignment w:val="center"/>
            </w:pPr>
            <w:r>
              <w:rPr>
                <w:rFonts w:ascii="方正书宋_GBK" w:hAnsi="方正书宋_GBK" w:eastAsia="方正书宋_GBK" w:cs="方正书宋_GBK"/>
                <w:b/>
                <w:color w:val="000000"/>
                <w:sz w:val="21"/>
                <w:szCs w:val="21"/>
                <w:lang w:eastAsia="zh-CN"/>
              </w:rPr>
              <w:t xml:space="preserve">1770.24 </w:t>
            </w:r>
          </w:p>
        </w:tc>
        <w:tc>
          <w:tcPr>
            <w:tcW w:w="2551" w:type="dxa"/>
            <w:vAlign w:val="center"/>
          </w:tcPr>
          <w:p>
            <w:pPr>
              <w:jc w:val="right"/>
              <w:textAlignment w:val="center"/>
            </w:pPr>
            <w:r>
              <w:rPr>
                <w:rFonts w:ascii="方正书宋_GBK" w:hAnsi="方正书宋_GBK" w:eastAsia="方正书宋_GBK" w:cs="方正书宋_GBK"/>
                <w:b/>
                <w:color w:val="000000"/>
                <w:sz w:val="21"/>
                <w:szCs w:val="21"/>
                <w:lang w:eastAsia="zh-CN"/>
              </w:rPr>
              <w:t>1693.06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2796.70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1214.60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1582.10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20501</w:t>
            </w:r>
          </w:p>
        </w:tc>
        <w:tc>
          <w:tcPr>
            <w:tcW w:w="4535" w:type="dxa"/>
            <w:vAlign w:val="center"/>
          </w:tcPr>
          <w:p>
            <w:pPr>
              <w:pStyle w:val="17"/>
            </w:pPr>
            <w:r>
              <w:t>教育管理事务</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1512.25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1214.60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297.65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2050101</w:t>
            </w:r>
          </w:p>
        </w:tc>
        <w:tc>
          <w:tcPr>
            <w:tcW w:w="4535" w:type="dxa"/>
            <w:vAlign w:val="center"/>
          </w:tcPr>
          <w:p>
            <w:pPr>
              <w:pStyle w:val="17"/>
            </w:pPr>
            <w:r>
              <w:t>行政运行</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1214.60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1214.60 </w:t>
            </w: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2050199</w:t>
            </w:r>
          </w:p>
        </w:tc>
        <w:tc>
          <w:tcPr>
            <w:tcW w:w="4535" w:type="dxa"/>
            <w:vAlign w:val="center"/>
          </w:tcPr>
          <w:p>
            <w:pPr>
              <w:pStyle w:val="17"/>
            </w:pPr>
            <w:r>
              <w:t>其他教育管理事务支出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297.65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297.65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39.40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39.40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15.20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15.20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7.08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7.08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2050203</w:t>
            </w:r>
          </w:p>
        </w:tc>
        <w:tc>
          <w:tcPr>
            <w:tcW w:w="4535" w:type="dxa"/>
            <w:vAlign w:val="center"/>
          </w:tcPr>
          <w:p>
            <w:pPr>
              <w:pStyle w:val="17"/>
            </w:pPr>
            <w:r>
              <w:t>初中教育</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7.13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7.13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2050204</w:t>
            </w:r>
          </w:p>
        </w:tc>
        <w:tc>
          <w:tcPr>
            <w:tcW w:w="4535" w:type="dxa"/>
            <w:vAlign w:val="center"/>
          </w:tcPr>
          <w:p>
            <w:pPr>
              <w:pStyle w:val="17"/>
            </w:pPr>
            <w:r>
              <w:t>高中教育</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10.00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10.00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2050299</w:t>
            </w:r>
          </w:p>
        </w:tc>
        <w:tc>
          <w:tcPr>
            <w:tcW w:w="4535" w:type="dxa"/>
            <w:vAlign w:val="center"/>
          </w:tcPr>
          <w:p>
            <w:pPr>
              <w:pStyle w:val="17"/>
            </w:pPr>
            <w:r>
              <w:t>其他普通教育支出</w:t>
            </w:r>
          </w:p>
        </w:tc>
        <w:tc>
          <w:tcPr>
            <w:tcW w:w="2551" w:type="dxa"/>
            <w:vAlign w:val="center"/>
          </w:tcPr>
          <w:p>
            <w:pPr>
              <w:jc w:val="right"/>
            </w:pPr>
          </w:p>
        </w:tc>
        <w:tc>
          <w:tcPr>
            <w:tcW w:w="2551" w:type="dxa"/>
            <w:vAlign w:val="center"/>
          </w:tcPr>
          <w:p>
            <w:pPr>
              <w:jc w:val="right"/>
            </w:pP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1245.00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1245.00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1245.00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1245.00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207</w:t>
            </w:r>
          </w:p>
        </w:tc>
        <w:tc>
          <w:tcPr>
            <w:tcW w:w="4535" w:type="dxa"/>
            <w:vAlign w:val="center"/>
          </w:tcPr>
          <w:p>
            <w:pPr>
              <w:pStyle w:val="17"/>
            </w:pPr>
            <w:r>
              <w:t>文化旅游体育与传媒支出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110.96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110.96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20703</w:t>
            </w:r>
          </w:p>
        </w:tc>
        <w:tc>
          <w:tcPr>
            <w:tcW w:w="4535" w:type="dxa"/>
            <w:vAlign w:val="center"/>
          </w:tcPr>
          <w:p>
            <w:pPr>
              <w:pStyle w:val="17"/>
            </w:pPr>
            <w:r>
              <w:t>体育</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110.96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110.96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2070306</w:t>
            </w:r>
          </w:p>
        </w:tc>
        <w:tc>
          <w:tcPr>
            <w:tcW w:w="4535" w:type="dxa"/>
            <w:vAlign w:val="center"/>
          </w:tcPr>
          <w:p>
            <w:pPr>
              <w:pStyle w:val="17"/>
            </w:pPr>
            <w:r>
              <w:t>体育训练</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2.68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2.68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2070308</w:t>
            </w:r>
          </w:p>
        </w:tc>
        <w:tc>
          <w:tcPr>
            <w:tcW w:w="4535" w:type="dxa"/>
            <w:vAlign w:val="center"/>
          </w:tcPr>
          <w:p>
            <w:pPr>
              <w:pStyle w:val="17"/>
            </w:pPr>
            <w:r>
              <w:t>群众体育</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1.00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1.00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2070399</w:t>
            </w:r>
          </w:p>
        </w:tc>
        <w:tc>
          <w:tcPr>
            <w:tcW w:w="4535" w:type="dxa"/>
            <w:vAlign w:val="center"/>
          </w:tcPr>
          <w:p>
            <w:pPr>
              <w:pStyle w:val="17"/>
            </w:pPr>
            <w:r>
              <w:t>其他体育支出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107.28 </w:t>
            </w:r>
          </w:p>
        </w:tc>
        <w:tc>
          <w:tcPr>
            <w:tcW w:w="2551" w:type="dxa"/>
            <w:vAlign w:val="center"/>
          </w:tcPr>
          <w:p>
            <w:pPr>
              <w:jc w:val="right"/>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107.28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297.10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297.10 </w:t>
            </w: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297.10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297.10 </w:t>
            </w: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1191" w:type="dxa"/>
            <w:vAlign w:val="center"/>
          </w:tcPr>
          <w:p>
            <w:pPr>
              <w:pStyle w:val="17"/>
            </w:pPr>
            <w:r>
              <w:t>2080501</w:t>
            </w:r>
          </w:p>
        </w:tc>
        <w:tc>
          <w:tcPr>
            <w:tcW w:w="4535" w:type="dxa"/>
            <w:vAlign w:val="center"/>
          </w:tcPr>
          <w:p>
            <w:pPr>
              <w:pStyle w:val="17"/>
            </w:pPr>
            <w:r>
              <w:t>行政单位离退休</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146.98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146.98 </w:t>
            </w: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150.12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150.12 </w:t>
            </w: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139.46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139.46 </w:t>
            </w: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139.46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139.46 </w:t>
            </w: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1191" w:type="dxa"/>
            <w:vAlign w:val="center"/>
          </w:tcPr>
          <w:p>
            <w:pPr>
              <w:pStyle w:val="17"/>
            </w:pPr>
            <w:r>
              <w:t>2101101</w:t>
            </w:r>
          </w:p>
        </w:tc>
        <w:tc>
          <w:tcPr>
            <w:tcW w:w="4535" w:type="dxa"/>
            <w:vAlign w:val="center"/>
          </w:tcPr>
          <w:p>
            <w:pPr>
              <w:pStyle w:val="17"/>
            </w:pPr>
            <w:r>
              <w:t>行政单位医疗</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54.67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54.67 </w:t>
            </w: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84.79 </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 xml:space="preserve">84.79 </w:t>
            </w:r>
          </w:p>
        </w:tc>
        <w:tc>
          <w:tcPr>
            <w:tcW w:w="2551" w:type="dxa"/>
            <w:vAlign w:val="center"/>
          </w:tcPr>
          <w:p>
            <w:pPr>
              <w:jc w:val="righ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119.08</w:t>
            </w:r>
          </w:p>
        </w:tc>
        <w:tc>
          <w:tcPr>
            <w:tcW w:w="2551" w:type="dxa"/>
            <w:vAlign w:val="center"/>
          </w:tcPr>
          <w:p>
            <w:pPr>
              <w:pStyle w:val="16"/>
            </w:pPr>
            <w:r>
              <w:t>119.08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119.08</w:t>
            </w:r>
          </w:p>
        </w:tc>
        <w:tc>
          <w:tcPr>
            <w:tcW w:w="2551" w:type="dxa"/>
            <w:vAlign w:val="center"/>
          </w:tcPr>
          <w:p>
            <w:pPr>
              <w:pStyle w:val="16"/>
            </w:pPr>
            <w:r>
              <w:t>119.08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119.08</w:t>
            </w:r>
          </w:p>
        </w:tc>
        <w:tc>
          <w:tcPr>
            <w:tcW w:w="2551" w:type="dxa"/>
            <w:vAlign w:val="center"/>
          </w:tcPr>
          <w:p>
            <w:pPr>
              <w:pStyle w:val="16"/>
            </w:pPr>
            <w:r>
              <w:t>119.08</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1770.24</w:t>
            </w:r>
          </w:p>
        </w:tc>
        <w:tc>
          <w:tcPr>
            <w:tcW w:w="2551" w:type="dxa"/>
            <w:vAlign w:val="center"/>
          </w:tcPr>
          <w:p>
            <w:pPr>
              <w:pStyle w:val="20"/>
            </w:pPr>
            <w:r>
              <w:t>1636.97</w:t>
            </w:r>
          </w:p>
        </w:tc>
        <w:tc>
          <w:tcPr>
            <w:tcW w:w="2551" w:type="dxa"/>
            <w:vAlign w:val="center"/>
          </w:tcPr>
          <w:p>
            <w:pPr>
              <w:pStyle w:val="20"/>
            </w:pPr>
            <w:r>
              <w:t>133.27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1492.83</w:t>
            </w:r>
          </w:p>
        </w:tc>
        <w:tc>
          <w:tcPr>
            <w:tcW w:w="2551" w:type="dxa"/>
            <w:vAlign w:val="center"/>
          </w:tcPr>
          <w:p>
            <w:pPr>
              <w:pStyle w:val="16"/>
            </w:pPr>
            <w:r>
              <w:t>1492.83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488.75</w:t>
            </w:r>
          </w:p>
        </w:tc>
        <w:tc>
          <w:tcPr>
            <w:tcW w:w="2551" w:type="dxa"/>
            <w:vAlign w:val="center"/>
          </w:tcPr>
          <w:p>
            <w:pPr>
              <w:pStyle w:val="16"/>
            </w:pPr>
            <w:r>
              <w:t>488.75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129.08</w:t>
            </w:r>
          </w:p>
        </w:tc>
        <w:tc>
          <w:tcPr>
            <w:tcW w:w="2551" w:type="dxa"/>
            <w:vAlign w:val="center"/>
          </w:tcPr>
          <w:p>
            <w:pPr>
              <w:pStyle w:val="16"/>
            </w:pPr>
            <w:r>
              <w:t>129.08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186.25</w:t>
            </w:r>
          </w:p>
        </w:tc>
        <w:tc>
          <w:tcPr>
            <w:tcW w:w="2551" w:type="dxa"/>
            <w:vAlign w:val="center"/>
          </w:tcPr>
          <w:p>
            <w:pPr>
              <w:pStyle w:val="16"/>
            </w:pPr>
            <w:r>
              <w:t>186.25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276.03</w:t>
            </w:r>
          </w:p>
        </w:tc>
        <w:tc>
          <w:tcPr>
            <w:tcW w:w="2551" w:type="dxa"/>
            <w:vAlign w:val="center"/>
          </w:tcPr>
          <w:p>
            <w:pPr>
              <w:pStyle w:val="16"/>
            </w:pPr>
            <w:r>
              <w:t>276.03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150.12</w:t>
            </w:r>
          </w:p>
        </w:tc>
        <w:tc>
          <w:tcPr>
            <w:tcW w:w="2551" w:type="dxa"/>
            <w:vAlign w:val="center"/>
          </w:tcPr>
          <w:p>
            <w:pPr>
              <w:pStyle w:val="16"/>
            </w:pPr>
            <w:r>
              <w:t>150.12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54.67</w:t>
            </w:r>
          </w:p>
        </w:tc>
        <w:tc>
          <w:tcPr>
            <w:tcW w:w="2551" w:type="dxa"/>
            <w:vAlign w:val="center"/>
          </w:tcPr>
          <w:p>
            <w:pPr>
              <w:pStyle w:val="16"/>
            </w:pPr>
            <w:r>
              <w:t>54.67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84.79</w:t>
            </w:r>
          </w:p>
        </w:tc>
        <w:tc>
          <w:tcPr>
            <w:tcW w:w="2551" w:type="dxa"/>
            <w:vAlign w:val="center"/>
          </w:tcPr>
          <w:p>
            <w:pPr>
              <w:pStyle w:val="16"/>
            </w:pPr>
            <w:r>
              <w:t>84.79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4.06</w:t>
            </w:r>
          </w:p>
        </w:tc>
        <w:tc>
          <w:tcPr>
            <w:tcW w:w="2551" w:type="dxa"/>
            <w:vAlign w:val="center"/>
          </w:tcPr>
          <w:p>
            <w:pPr>
              <w:pStyle w:val="16"/>
            </w:pPr>
            <w:r>
              <w:t>4.06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119.08</w:t>
            </w:r>
          </w:p>
        </w:tc>
        <w:tc>
          <w:tcPr>
            <w:tcW w:w="2551" w:type="dxa"/>
            <w:vAlign w:val="center"/>
          </w:tcPr>
          <w:p>
            <w:pPr>
              <w:pStyle w:val="16"/>
            </w:pPr>
            <w:r>
              <w:t>119.08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133.27</w:t>
            </w:r>
          </w:p>
        </w:tc>
        <w:tc>
          <w:tcPr>
            <w:tcW w:w="2551" w:type="dxa"/>
            <w:vAlign w:val="center"/>
          </w:tcPr>
          <w:p>
            <w:pPr>
              <w:pStyle w:val="16"/>
            </w:pPr>
          </w:p>
        </w:tc>
        <w:tc>
          <w:tcPr>
            <w:tcW w:w="2551" w:type="dxa"/>
            <w:vAlign w:val="center"/>
          </w:tcPr>
          <w:p>
            <w:pPr>
              <w:pStyle w:val="16"/>
            </w:pPr>
            <w:r>
              <w:t>133.27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30201</w:t>
            </w:r>
          </w:p>
        </w:tc>
        <w:tc>
          <w:tcPr>
            <w:tcW w:w="4535" w:type="dxa"/>
            <w:vAlign w:val="center"/>
          </w:tcPr>
          <w:p>
            <w:pPr>
              <w:pStyle w:val="17"/>
            </w:pPr>
            <w:r>
              <w:t>办公费</w:t>
            </w:r>
          </w:p>
        </w:tc>
        <w:tc>
          <w:tcPr>
            <w:tcW w:w="2551" w:type="dxa"/>
            <w:vAlign w:val="center"/>
          </w:tcPr>
          <w:p>
            <w:pPr>
              <w:pStyle w:val="16"/>
            </w:pPr>
            <w:r>
              <w:t>19.80</w:t>
            </w:r>
          </w:p>
        </w:tc>
        <w:tc>
          <w:tcPr>
            <w:tcW w:w="2551" w:type="dxa"/>
            <w:vAlign w:val="center"/>
          </w:tcPr>
          <w:p>
            <w:pPr>
              <w:pStyle w:val="16"/>
            </w:pPr>
          </w:p>
        </w:tc>
        <w:tc>
          <w:tcPr>
            <w:tcW w:w="2551" w:type="dxa"/>
            <w:vAlign w:val="center"/>
          </w:tcPr>
          <w:p>
            <w:pPr>
              <w:pStyle w:val="16"/>
            </w:pPr>
            <w:r>
              <w:t>19.80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14</w:t>
            </w:r>
          </w:p>
        </w:tc>
        <w:tc>
          <w:tcPr>
            <w:tcW w:w="1191" w:type="dxa"/>
            <w:vAlign w:val="center"/>
          </w:tcPr>
          <w:p>
            <w:pPr>
              <w:pStyle w:val="17"/>
            </w:pPr>
            <w:r>
              <w:t>30205</w:t>
            </w:r>
          </w:p>
        </w:tc>
        <w:tc>
          <w:tcPr>
            <w:tcW w:w="4535" w:type="dxa"/>
            <w:vAlign w:val="center"/>
          </w:tcPr>
          <w:p>
            <w:pPr>
              <w:pStyle w:val="17"/>
            </w:pPr>
            <w:r>
              <w:t>水费</w:t>
            </w:r>
          </w:p>
        </w:tc>
        <w:tc>
          <w:tcPr>
            <w:tcW w:w="2551" w:type="dxa"/>
            <w:vAlign w:val="center"/>
          </w:tcPr>
          <w:p>
            <w:pPr>
              <w:pStyle w:val="16"/>
            </w:pPr>
            <w:r>
              <w:t>1.00</w:t>
            </w:r>
          </w:p>
        </w:tc>
        <w:tc>
          <w:tcPr>
            <w:tcW w:w="2551" w:type="dxa"/>
            <w:vAlign w:val="center"/>
          </w:tcPr>
          <w:p>
            <w:pPr>
              <w:pStyle w:val="16"/>
            </w:pPr>
          </w:p>
        </w:tc>
        <w:tc>
          <w:tcPr>
            <w:tcW w:w="2551" w:type="dxa"/>
            <w:vAlign w:val="center"/>
          </w:tcPr>
          <w:p>
            <w:pPr>
              <w:pStyle w:val="16"/>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15</w:t>
            </w:r>
          </w:p>
        </w:tc>
        <w:tc>
          <w:tcPr>
            <w:tcW w:w="1191" w:type="dxa"/>
            <w:vAlign w:val="center"/>
          </w:tcPr>
          <w:p>
            <w:pPr>
              <w:pStyle w:val="17"/>
            </w:pPr>
            <w:r>
              <w:t>30206</w:t>
            </w:r>
          </w:p>
        </w:tc>
        <w:tc>
          <w:tcPr>
            <w:tcW w:w="4535" w:type="dxa"/>
            <w:vAlign w:val="center"/>
          </w:tcPr>
          <w:p>
            <w:pPr>
              <w:pStyle w:val="17"/>
            </w:pPr>
            <w:r>
              <w:t>电费</w:t>
            </w:r>
          </w:p>
        </w:tc>
        <w:tc>
          <w:tcPr>
            <w:tcW w:w="2551" w:type="dxa"/>
            <w:vAlign w:val="center"/>
          </w:tcPr>
          <w:p>
            <w:pPr>
              <w:pStyle w:val="16"/>
            </w:pPr>
            <w:r>
              <w:t>4.50</w:t>
            </w:r>
          </w:p>
        </w:tc>
        <w:tc>
          <w:tcPr>
            <w:tcW w:w="2551" w:type="dxa"/>
            <w:vAlign w:val="center"/>
          </w:tcPr>
          <w:p>
            <w:pPr>
              <w:pStyle w:val="16"/>
            </w:pPr>
          </w:p>
        </w:tc>
        <w:tc>
          <w:tcPr>
            <w:tcW w:w="2551" w:type="dxa"/>
            <w:vAlign w:val="center"/>
          </w:tcPr>
          <w:p>
            <w:pPr>
              <w:pStyle w:val="16"/>
            </w:pPr>
            <w:r>
              <w:t>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30207</w:t>
            </w:r>
          </w:p>
        </w:tc>
        <w:tc>
          <w:tcPr>
            <w:tcW w:w="4535" w:type="dxa"/>
            <w:vAlign w:val="center"/>
          </w:tcPr>
          <w:p>
            <w:pPr>
              <w:pStyle w:val="17"/>
            </w:pPr>
            <w:r>
              <w:t>邮电费</w:t>
            </w:r>
          </w:p>
        </w:tc>
        <w:tc>
          <w:tcPr>
            <w:tcW w:w="2551" w:type="dxa"/>
            <w:vAlign w:val="center"/>
          </w:tcPr>
          <w:p>
            <w:pPr>
              <w:pStyle w:val="16"/>
            </w:pPr>
            <w:r>
              <w:t>6.36</w:t>
            </w:r>
          </w:p>
        </w:tc>
        <w:tc>
          <w:tcPr>
            <w:tcW w:w="2551" w:type="dxa"/>
            <w:vAlign w:val="center"/>
          </w:tcPr>
          <w:p>
            <w:pPr>
              <w:pStyle w:val="16"/>
            </w:pPr>
          </w:p>
        </w:tc>
        <w:tc>
          <w:tcPr>
            <w:tcW w:w="2551" w:type="dxa"/>
            <w:vAlign w:val="center"/>
          </w:tcPr>
          <w:p>
            <w:pPr>
              <w:pStyle w:val="16"/>
            </w:pPr>
            <w:r>
              <w:t>6.36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30208</w:t>
            </w:r>
          </w:p>
        </w:tc>
        <w:tc>
          <w:tcPr>
            <w:tcW w:w="4535" w:type="dxa"/>
            <w:vAlign w:val="center"/>
          </w:tcPr>
          <w:p>
            <w:pPr>
              <w:pStyle w:val="17"/>
            </w:pPr>
            <w:r>
              <w:t>取暖费</w:t>
            </w:r>
          </w:p>
        </w:tc>
        <w:tc>
          <w:tcPr>
            <w:tcW w:w="2551" w:type="dxa"/>
            <w:vAlign w:val="center"/>
          </w:tcPr>
          <w:p>
            <w:pPr>
              <w:pStyle w:val="16"/>
            </w:pPr>
            <w:r>
              <w:t>43.00</w:t>
            </w:r>
          </w:p>
        </w:tc>
        <w:tc>
          <w:tcPr>
            <w:tcW w:w="2551" w:type="dxa"/>
            <w:vAlign w:val="center"/>
          </w:tcPr>
          <w:p>
            <w:pPr>
              <w:pStyle w:val="16"/>
            </w:pPr>
          </w:p>
        </w:tc>
        <w:tc>
          <w:tcPr>
            <w:tcW w:w="2551" w:type="dxa"/>
            <w:vAlign w:val="center"/>
          </w:tcPr>
          <w:p>
            <w:pPr>
              <w:pStyle w:val="16"/>
            </w:pPr>
            <w:r>
              <w:t>43.00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30216</w:t>
            </w:r>
          </w:p>
        </w:tc>
        <w:tc>
          <w:tcPr>
            <w:tcW w:w="4535" w:type="dxa"/>
            <w:vAlign w:val="center"/>
          </w:tcPr>
          <w:p>
            <w:pPr>
              <w:pStyle w:val="17"/>
            </w:pPr>
            <w:r>
              <w:t>培训费</w:t>
            </w:r>
          </w:p>
        </w:tc>
        <w:tc>
          <w:tcPr>
            <w:tcW w:w="2551" w:type="dxa"/>
            <w:vAlign w:val="center"/>
          </w:tcPr>
          <w:p>
            <w:pPr>
              <w:pStyle w:val="16"/>
            </w:pPr>
            <w:r>
              <w:t>12.09</w:t>
            </w:r>
          </w:p>
        </w:tc>
        <w:tc>
          <w:tcPr>
            <w:tcW w:w="2551" w:type="dxa"/>
            <w:vAlign w:val="center"/>
          </w:tcPr>
          <w:p>
            <w:pPr>
              <w:pStyle w:val="16"/>
            </w:pPr>
          </w:p>
        </w:tc>
        <w:tc>
          <w:tcPr>
            <w:tcW w:w="2551" w:type="dxa"/>
            <w:vAlign w:val="center"/>
          </w:tcPr>
          <w:p>
            <w:pPr>
              <w:pStyle w:val="16"/>
            </w:pPr>
            <w:r>
              <w:t>12.09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16.12</w:t>
            </w:r>
          </w:p>
        </w:tc>
        <w:tc>
          <w:tcPr>
            <w:tcW w:w="2551" w:type="dxa"/>
            <w:vAlign w:val="center"/>
          </w:tcPr>
          <w:p>
            <w:pPr>
              <w:pStyle w:val="16"/>
            </w:pPr>
          </w:p>
        </w:tc>
        <w:tc>
          <w:tcPr>
            <w:tcW w:w="2551" w:type="dxa"/>
            <w:vAlign w:val="center"/>
          </w:tcPr>
          <w:p>
            <w:pPr>
              <w:pStyle w:val="16"/>
            </w:pPr>
            <w:r>
              <w:t>16.12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12.22</w:t>
            </w:r>
          </w:p>
        </w:tc>
        <w:tc>
          <w:tcPr>
            <w:tcW w:w="2551" w:type="dxa"/>
            <w:vAlign w:val="center"/>
          </w:tcPr>
          <w:p>
            <w:pPr>
              <w:pStyle w:val="16"/>
            </w:pPr>
          </w:p>
        </w:tc>
        <w:tc>
          <w:tcPr>
            <w:tcW w:w="2551" w:type="dxa"/>
            <w:vAlign w:val="center"/>
          </w:tcPr>
          <w:p>
            <w:pPr>
              <w:pStyle w:val="16"/>
            </w:pPr>
            <w:r>
              <w:t>12.22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1191" w:type="dxa"/>
            <w:vAlign w:val="center"/>
          </w:tcPr>
          <w:p>
            <w:pPr>
              <w:pStyle w:val="17"/>
            </w:pPr>
            <w:r>
              <w:t>30231</w:t>
            </w:r>
          </w:p>
        </w:tc>
        <w:tc>
          <w:tcPr>
            <w:tcW w:w="4535" w:type="dxa"/>
            <w:vAlign w:val="center"/>
          </w:tcPr>
          <w:p>
            <w:pPr>
              <w:pStyle w:val="17"/>
            </w:pPr>
            <w:r>
              <w:t>公务用车运行维护费</w:t>
            </w:r>
          </w:p>
        </w:tc>
        <w:tc>
          <w:tcPr>
            <w:tcW w:w="2551" w:type="dxa"/>
            <w:vAlign w:val="center"/>
          </w:tcPr>
          <w:p>
            <w:pPr>
              <w:pStyle w:val="16"/>
            </w:pPr>
            <w:r>
              <w:t>2.00</w:t>
            </w:r>
          </w:p>
        </w:tc>
        <w:tc>
          <w:tcPr>
            <w:tcW w:w="2551" w:type="dxa"/>
            <w:vAlign w:val="center"/>
          </w:tcPr>
          <w:p>
            <w:pPr>
              <w:pStyle w:val="16"/>
            </w:pPr>
          </w:p>
        </w:tc>
        <w:tc>
          <w:tcPr>
            <w:tcW w:w="2551" w:type="dxa"/>
            <w:vAlign w:val="center"/>
          </w:tcPr>
          <w:p>
            <w:pPr>
              <w:pStyle w:val="16"/>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1191" w:type="dxa"/>
            <w:vAlign w:val="center"/>
          </w:tcPr>
          <w:p>
            <w:pPr>
              <w:pStyle w:val="17"/>
            </w:pPr>
            <w:r>
              <w:t>30239</w:t>
            </w:r>
          </w:p>
        </w:tc>
        <w:tc>
          <w:tcPr>
            <w:tcW w:w="4535" w:type="dxa"/>
            <w:vAlign w:val="center"/>
          </w:tcPr>
          <w:p>
            <w:pPr>
              <w:pStyle w:val="17"/>
            </w:pPr>
            <w:r>
              <w:t>其他交通费用</w:t>
            </w:r>
          </w:p>
        </w:tc>
        <w:tc>
          <w:tcPr>
            <w:tcW w:w="2551" w:type="dxa"/>
            <w:vAlign w:val="center"/>
          </w:tcPr>
          <w:p>
            <w:pPr>
              <w:pStyle w:val="16"/>
            </w:pPr>
            <w:r>
              <w:t>7.32</w:t>
            </w:r>
          </w:p>
        </w:tc>
        <w:tc>
          <w:tcPr>
            <w:tcW w:w="2551" w:type="dxa"/>
            <w:vAlign w:val="center"/>
          </w:tcPr>
          <w:p>
            <w:pPr>
              <w:pStyle w:val="16"/>
            </w:pPr>
          </w:p>
        </w:tc>
        <w:tc>
          <w:tcPr>
            <w:tcW w:w="2551" w:type="dxa"/>
            <w:vAlign w:val="center"/>
          </w:tcPr>
          <w:p>
            <w:pPr>
              <w:pStyle w:val="16"/>
            </w:pPr>
            <w:r>
              <w:t>7.32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8.86</w:t>
            </w:r>
          </w:p>
        </w:tc>
        <w:tc>
          <w:tcPr>
            <w:tcW w:w="2551" w:type="dxa"/>
            <w:vAlign w:val="center"/>
          </w:tcPr>
          <w:p>
            <w:pPr>
              <w:pStyle w:val="16"/>
            </w:pPr>
          </w:p>
        </w:tc>
        <w:tc>
          <w:tcPr>
            <w:tcW w:w="2551" w:type="dxa"/>
            <w:vAlign w:val="center"/>
          </w:tcPr>
          <w:p>
            <w:pPr>
              <w:pStyle w:val="16"/>
            </w:pPr>
            <w:r>
              <w:t>8.86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144.14</w:t>
            </w:r>
          </w:p>
        </w:tc>
        <w:tc>
          <w:tcPr>
            <w:tcW w:w="2551" w:type="dxa"/>
            <w:vAlign w:val="center"/>
          </w:tcPr>
          <w:p>
            <w:pPr>
              <w:pStyle w:val="16"/>
            </w:pPr>
            <w:r>
              <w:t>144.14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138.82</w:t>
            </w:r>
          </w:p>
        </w:tc>
        <w:tc>
          <w:tcPr>
            <w:tcW w:w="2551" w:type="dxa"/>
            <w:vAlign w:val="center"/>
          </w:tcPr>
          <w:p>
            <w:pPr>
              <w:pStyle w:val="16"/>
            </w:pPr>
            <w:r>
              <w:t>138.82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3.05</w:t>
            </w:r>
          </w:p>
        </w:tc>
        <w:tc>
          <w:tcPr>
            <w:tcW w:w="2551" w:type="dxa"/>
            <w:vAlign w:val="center"/>
          </w:tcPr>
          <w:p>
            <w:pPr>
              <w:pStyle w:val="16"/>
            </w:pPr>
            <w:r>
              <w:t>3.05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0.28</w:t>
            </w:r>
          </w:p>
        </w:tc>
        <w:tc>
          <w:tcPr>
            <w:tcW w:w="2551" w:type="dxa"/>
            <w:vAlign w:val="center"/>
          </w:tcPr>
          <w:p>
            <w:pPr>
              <w:pStyle w:val="16"/>
            </w:pPr>
            <w:r>
              <w:t>0.28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1.99</w:t>
            </w:r>
          </w:p>
        </w:tc>
        <w:tc>
          <w:tcPr>
            <w:tcW w:w="2551" w:type="dxa"/>
            <w:vAlign w:val="center"/>
          </w:tcPr>
          <w:p>
            <w:pPr>
              <w:pStyle w:val="16"/>
            </w:pPr>
            <w:r>
              <w:t>1.99</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1643" w:type="dxa"/>
            <w:tcBorders>
              <w:top w:val="single" w:color="FFFFFF" w:sz="6" w:space="0"/>
              <w:left w:val="single" w:color="FFFFFF" w:sz="6" w:space="0"/>
              <w:right w:val="single" w:color="FFFFFF" w:sz="6" w:space="0"/>
            </w:tcBorders>
            <w:vAlign w:val="center"/>
          </w:tcPr>
          <w:p>
            <w:pPr>
              <w:pStyle w:val="13"/>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p>
        </w:tc>
        <w:tc>
          <w:tcPr>
            <w:tcW w:w="1643" w:type="dxa"/>
            <w:vAlign w:val="center"/>
          </w:tcPr>
          <w:p>
            <w:pPr>
              <w:pStyle w:val="21"/>
            </w:pPr>
          </w:p>
        </w:tc>
        <w:tc>
          <w:tcPr>
            <w:tcW w:w="1643" w:type="dxa"/>
            <w:vAlign w:val="center"/>
          </w:tcPr>
          <w:p>
            <w:pPr>
              <w:pStyle w:val="19"/>
            </w:pPr>
          </w:p>
        </w:tc>
        <w:tc>
          <w:tcPr>
            <w:tcW w:w="1643" w:type="dxa"/>
            <w:vAlign w:val="center"/>
          </w:tcPr>
          <w:p>
            <w:pPr>
              <w:pStyle w:val="20"/>
            </w:pPr>
          </w:p>
        </w:tc>
        <w:tc>
          <w:tcPr>
            <w:tcW w:w="1643" w:type="dxa"/>
            <w:vAlign w:val="center"/>
          </w:tcPr>
          <w:p>
            <w:pPr>
              <w:pStyle w:val="20"/>
            </w:pPr>
          </w:p>
        </w:tc>
        <w:tc>
          <w:tcPr>
            <w:tcW w:w="1643" w:type="dxa"/>
            <w:vAlign w:val="center"/>
          </w:tcPr>
          <w:p>
            <w:pPr>
              <w:pStyle w:val="20"/>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注：无政府基金预算财政拨款支出预算，空表列示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1643" w:type="dxa"/>
            <w:tcBorders>
              <w:top w:val="single" w:color="FFFFFF" w:sz="6" w:space="0"/>
              <w:left w:val="single" w:color="FFFFFF" w:sz="6" w:space="0"/>
              <w:right w:val="single" w:color="FFFFFF" w:sz="6" w:space="0"/>
            </w:tcBorders>
            <w:vAlign w:val="center"/>
          </w:tcPr>
          <w:p>
            <w:pPr>
              <w:pStyle w:val="13"/>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1</w:t>
            </w:r>
          </w:p>
        </w:tc>
        <w:tc>
          <w:tcPr>
            <w:tcW w:w="1643" w:type="dxa"/>
            <w:vAlign w:val="center"/>
          </w:tcPr>
          <w:p>
            <w:pPr>
              <w:pStyle w:val="19"/>
              <w:rPr>
                <w:lang w:eastAsia="zh-CN"/>
              </w:rPr>
            </w:pPr>
            <w:r>
              <w:rPr>
                <w:rFonts w:hint="eastAsia"/>
                <w:lang w:eastAsia="zh-CN"/>
              </w:rPr>
              <w:t>合计</w:t>
            </w:r>
          </w:p>
        </w:tc>
        <w:tc>
          <w:tcPr>
            <w:tcW w:w="1643" w:type="dxa"/>
            <w:vAlign w:val="center"/>
          </w:tcPr>
          <w:p>
            <w:pPr>
              <w:pStyle w:val="20"/>
              <w:rPr>
                <w:lang w:eastAsia="zh-CN"/>
              </w:rPr>
            </w:pPr>
            <w:r>
              <w:rPr>
                <w:rFonts w:hint="eastAsia"/>
                <w:lang w:eastAsia="zh-CN"/>
              </w:rPr>
              <w:t>2.00</w:t>
            </w:r>
          </w:p>
        </w:tc>
        <w:tc>
          <w:tcPr>
            <w:tcW w:w="1643" w:type="dxa"/>
            <w:vAlign w:val="center"/>
          </w:tcPr>
          <w:p>
            <w:pPr>
              <w:pStyle w:val="20"/>
              <w:rPr>
                <w:lang w:eastAsia="zh-CN"/>
              </w:rPr>
            </w:pPr>
            <w:r>
              <w:rPr>
                <w:rFonts w:hint="eastAsia"/>
                <w:lang w:eastAsia="zh-CN"/>
              </w:rPr>
              <w:t>2.00</w:t>
            </w:r>
          </w:p>
        </w:tc>
        <w:tc>
          <w:tcPr>
            <w:tcW w:w="1643" w:type="dxa"/>
            <w:vAlign w:val="center"/>
          </w:tcPr>
          <w:p>
            <w:pPr>
              <w:pStyle w:val="20"/>
            </w:pPr>
          </w:p>
        </w:tc>
        <w:tc>
          <w:tcPr>
            <w:tcW w:w="1643"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2</w:t>
            </w:r>
          </w:p>
        </w:tc>
        <w:tc>
          <w:tcPr>
            <w:tcW w:w="1643" w:type="dxa"/>
            <w:vAlign w:val="center"/>
          </w:tcPr>
          <w:p>
            <w:pPr>
              <w:pStyle w:val="19"/>
            </w:pPr>
            <w:r>
              <w:t>“三公”经费小计</w:t>
            </w:r>
          </w:p>
        </w:tc>
        <w:tc>
          <w:tcPr>
            <w:tcW w:w="1643" w:type="dxa"/>
            <w:vAlign w:val="center"/>
          </w:tcPr>
          <w:p>
            <w:pPr>
              <w:pStyle w:val="20"/>
              <w:rPr>
                <w:lang w:eastAsia="zh-CN"/>
              </w:rPr>
            </w:pPr>
            <w:r>
              <w:rPr>
                <w:rFonts w:hint="eastAsia"/>
                <w:lang w:eastAsia="zh-CN"/>
              </w:rPr>
              <w:t>2.00</w:t>
            </w:r>
          </w:p>
        </w:tc>
        <w:tc>
          <w:tcPr>
            <w:tcW w:w="1643" w:type="dxa"/>
            <w:vAlign w:val="center"/>
          </w:tcPr>
          <w:p>
            <w:pPr>
              <w:pStyle w:val="20"/>
              <w:rPr>
                <w:lang w:eastAsia="zh-CN"/>
              </w:rPr>
            </w:pPr>
            <w:r>
              <w:rPr>
                <w:rFonts w:hint="eastAsia"/>
                <w:lang w:eastAsia="zh-CN"/>
              </w:rPr>
              <w:t>2.00</w:t>
            </w:r>
          </w:p>
        </w:tc>
        <w:tc>
          <w:tcPr>
            <w:tcW w:w="1643" w:type="dxa"/>
            <w:vAlign w:val="center"/>
          </w:tcPr>
          <w:p>
            <w:pPr>
              <w:pStyle w:val="20"/>
            </w:pPr>
          </w:p>
        </w:tc>
        <w:tc>
          <w:tcPr>
            <w:tcW w:w="1643"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3</w:t>
            </w:r>
          </w:p>
        </w:tc>
        <w:tc>
          <w:tcPr>
            <w:tcW w:w="1643" w:type="dxa"/>
            <w:vAlign w:val="center"/>
          </w:tcPr>
          <w:p>
            <w:pPr>
              <w:pStyle w:val="17"/>
            </w:pPr>
            <w:r>
              <w:rPr>
                <w:rFonts w:hint="eastAsia"/>
              </w:rPr>
              <w:t>一、因公出国（境）费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4</w:t>
            </w:r>
          </w:p>
        </w:tc>
        <w:tc>
          <w:tcPr>
            <w:tcW w:w="1643" w:type="dxa"/>
            <w:vAlign w:val="center"/>
          </w:tcPr>
          <w:p>
            <w:pPr>
              <w:pStyle w:val="17"/>
            </w:pPr>
            <w:r>
              <w:t xml:space="preserve">    其中：教学科研人员因公出国（境）费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5</w:t>
            </w:r>
          </w:p>
        </w:tc>
        <w:tc>
          <w:tcPr>
            <w:tcW w:w="1643" w:type="dxa"/>
            <w:vAlign w:val="center"/>
          </w:tcPr>
          <w:p>
            <w:pPr>
              <w:pStyle w:val="17"/>
            </w:pPr>
            <w:r>
              <w:t xml:space="preserve">          其他因公出国（境）费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6</w:t>
            </w:r>
          </w:p>
        </w:tc>
        <w:tc>
          <w:tcPr>
            <w:tcW w:w="1643" w:type="dxa"/>
            <w:vAlign w:val="center"/>
          </w:tcPr>
          <w:p>
            <w:pPr>
              <w:pStyle w:val="17"/>
            </w:pPr>
            <w:r>
              <w:rPr>
                <w:rFonts w:hint="eastAsia"/>
              </w:rPr>
              <w:t>二、公务用车购置及运维费</w:t>
            </w:r>
          </w:p>
        </w:tc>
        <w:tc>
          <w:tcPr>
            <w:tcW w:w="1643" w:type="dxa"/>
            <w:vAlign w:val="center"/>
          </w:tcPr>
          <w:p>
            <w:pPr>
              <w:pStyle w:val="16"/>
              <w:rPr>
                <w:lang w:eastAsia="zh-CN"/>
              </w:rPr>
            </w:pPr>
            <w:r>
              <w:rPr>
                <w:rFonts w:hint="eastAsia"/>
                <w:lang w:eastAsia="zh-CN"/>
              </w:rPr>
              <w:t>2.00</w:t>
            </w:r>
          </w:p>
        </w:tc>
        <w:tc>
          <w:tcPr>
            <w:tcW w:w="1643" w:type="dxa"/>
            <w:vAlign w:val="center"/>
          </w:tcPr>
          <w:p>
            <w:pPr>
              <w:pStyle w:val="16"/>
              <w:rPr>
                <w:lang w:eastAsia="zh-CN"/>
              </w:rPr>
            </w:pPr>
            <w:r>
              <w:rPr>
                <w:rFonts w:hint="eastAsia"/>
                <w:lang w:eastAsia="zh-CN"/>
              </w:rPr>
              <w:t>2.00</w:t>
            </w: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tcBorders>
              <w:top w:val="single" w:color="000000" w:sz="6" w:space="0"/>
              <w:left w:val="single" w:color="000000" w:sz="6" w:space="0"/>
              <w:bottom w:val="single" w:color="000000" w:sz="6" w:space="0"/>
              <w:right w:val="single" w:color="000000" w:sz="6" w:space="0"/>
            </w:tcBorders>
            <w:vAlign w:val="center"/>
          </w:tcPr>
          <w:p>
            <w:pPr>
              <w:pStyle w:val="18"/>
              <w:rPr>
                <w:lang w:eastAsia="zh-CN"/>
              </w:rPr>
            </w:pPr>
            <w:r>
              <w:rPr>
                <w:rFonts w:hint="eastAsia"/>
                <w:lang w:eastAsia="zh-CN"/>
              </w:rPr>
              <w:t>7</w:t>
            </w: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7"/>
            </w:pPr>
            <w:r>
              <w:t xml:space="preserve">    其中：公务用车购置费</w:t>
            </w: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tcBorders>
              <w:top w:val="single" w:color="000000" w:sz="6" w:space="0"/>
              <w:left w:val="single" w:color="000000" w:sz="6" w:space="0"/>
              <w:bottom w:val="single" w:color="000000" w:sz="6" w:space="0"/>
              <w:right w:val="single" w:color="000000" w:sz="6" w:space="0"/>
            </w:tcBorders>
            <w:vAlign w:val="center"/>
          </w:tcPr>
          <w:p>
            <w:pPr>
              <w:pStyle w:val="18"/>
              <w:rPr>
                <w:lang w:eastAsia="zh-CN"/>
              </w:rPr>
            </w:pPr>
            <w:r>
              <w:rPr>
                <w:rFonts w:hint="eastAsia"/>
                <w:lang w:eastAsia="zh-CN"/>
              </w:rPr>
              <w:t>8</w:t>
            </w: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7"/>
            </w:pPr>
            <w:r>
              <w:t xml:space="preserve">          公务用车运行维护费</w:t>
            </w: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r>
              <w:t>2.00</w:t>
            </w: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r>
              <w:t>2.00</w:t>
            </w: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tcBorders>
              <w:top w:val="single" w:color="000000" w:sz="6" w:space="0"/>
              <w:left w:val="single" w:color="000000" w:sz="6" w:space="0"/>
              <w:bottom w:val="single" w:color="000000" w:sz="6" w:space="0"/>
              <w:right w:val="single" w:color="000000" w:sz="6" w:space="0"/>
            </w:tcBorders>
            <w:vAlign w:val="center"/>
          </w:tcPr>
          <w:p>
            <w:pPr>
              <w:pStyle w:val="18"/>
              <w:rPr>
                <w:lang w:eastAsia="zh-CN"/>
              </w:rPr>
            </w:pPr>
            <w:r>
              <w:rPr>
                <w:rFonts w:hint="eastAsia"/>
                <w:lang w:eastAsia="zh-CN"/>
              </w:rPr>
              <w:t>9</w:t>
            </w: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7"/>
            </w:pPr>
            <w:r>
              <w:t>三、公务接待费</w:t>
            </w: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c>
          <w:tcPr>
            <w:tcW w:w="1643" w:type="dxa"/>
            <w:tcBorders>
              <w:top w:val="single" w:color="000000" w:sz="6" w:space="0"/>
              <w:left w:val="single" w:color="000000" w:sz="6" w:space="0"/>
              <w:bottom w:val="single" w:color="000000" w:sz="6" w:space="0"/>
              <w:right w:val="single" w:color="000000" w:sz="6" w:space="0"/>
            </w:tcBorders>
            <w:vAlign w:val="center"/>
          </w:tcPr>
          <w:p>
            <w:pPr>
              <w:pStyle w:val="16"/>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秦皇岛市北戴河区教育和体育局（本级）2023年单位预算信息公开情况说明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按照《预算法》、《地方预决算公开操作规程》和《关于进一步推进预算公开工作的实施意见》规定，现将秦皇岛市北戴河区教育和体育局（本级）2023年单位预算公开如下：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根据《皇岛市北戴河区教育和体育局职能配置、内设机构和人员编制规定》，秦皇岛市北戴河区教育和体育局的主要职责是：</w:t>
      </w:r>
    </w:p>
    <w:p>
      <w:pPr>
        <w:pStyle w:val="30"/>
      </w:pPr>
      <w:r>
        <w:t>（一）负责教育和体育系统党的政治建设、思想建设、组织建设、作风建设、纪律建设和制度建设。</w:t>
      </w:r>
    </w:p>
    <w:p>
      <w:pPr>
        <w:pStyle w:val="30"/>
      </w:pPr>
      <w:r>
        <w:t>（二）承担所属单位基层党组织和党员队伍建设。</w:t>
      </w:r>
    </w:p>
    <w:p>
      <w:pPr>
        <w:pStyle w:val="30"/>
      </w:pPr>
      <w:r>
        <w:t>（三）指导所属单位意识形态和党的宣传教育工作，指导和督促党的统一战线方针政策在所属单位的贯彻落实。</w:t>
      </w:r>
    </w:p>
    <w:p>
      <w:pPr>
        <w:pStyle w:val="30"/>
      </w:pPr>
      <w:r>
        <w:t>（四）按照干部管理权限，做好所属单位领导班子及领导人员的管理工作。负责所属单位干部队伍建设工作。</w:t>
      </w:r>
    </w:p>
    <w:p>
      <w:pPr>
        <w:pStyle w:val="30"/>
      </w:pPr>
      <w:r>
        <w:t>（五）负责各级各类学校学生和教师的思想政治工作，指导全区学校思想政治工作队伍建设，指导中小学德育课程教育教学。</w:t>
      </w:r>
    </w:p>
    <w:p>
      <w:pPr>
        <w:pStyle w:val="30"/>
      </w:pPr>
      <w:r>
        <w:t>（六）统筹管理教育和体育系统人才工作。</w:t>
      </w:r>
    </w:p>
    <w:p>
      <w:pPr>
        <w:pStyle w:val="30"/>
      </w:pPr>
      <w:r>
        <w:t>（七）负责教育和体育系统安全稳定和校园及周边综合治理工作。落实教育和体育行业主管部门的安全生产监管职责，落实分管领域的安全生产监管职责。</w:t>
      </w:r>
    </w:p>
    <w:p>
      <w:pPr>
        <w:pStyle w:val="30"/>
      </w:pPr>
      <w:r>
        <w:t>（八）负责所属单位纪检监察工作。</w:t>
      </w:r>
    </w:p>
    <w:p>
      <w:pPr>
        <w:pStyle w:val="30"/>
      </w:pPr>
      <w:r>
        <w:t>（九）拟订全区教育和体育改革与发展规划，起草有关教育和体育的规范性文件并组织实施。</w:t>
      </w:r>
    </w:p>
    <w:p>
      <w:pPr>
        <w:pStyle w:val="30"/>
      </w:pPr>
      <w:r>
        <w:t>（十）负责各级各类教育的统筹规划和协调管理，会同有关部门组织实施各级各类学校的设置标准，指导各级各类学校的教育教学改革，负责教育基本信息的统计、分析和发布。</w:t>
      </w:r>
    </w:p>
    <w:p>
      <w:pPr>
        <w:pStyle w:val="30"/>
      </w:pPr>
      <w:r>
        <w:t>（十一）负责基础教育管理工作，指导基础教育改革与发展。负责义务教育的协调指导，推进义务教育均衡发展和促进教育公平。指导普通高中教育、幼儿教育和特殊教育。研究制定基础教育教学政策，推进素质教育。</w:t>
      </w:r>
    </w:p>
    <w:p>
      <w:pPr>
        <w:pStyle w:val="30"/>
      </w:pPr>
      <w:r>
        <w:t>（十二）会同有关部门指导职业教育发展与改革，负责成人教育和社区教育的指导工作。</w:t>
      </w:r>
    </w:p>
    <w:p>
      <w:pPr>
        <w:pStyle w:val="30"/>
      </w:pPr>
      <w:r>
        <w:t>（十三）负责全区中小学、幼儿园学生的学籍学历管理工作。负责毕业生离校前的就业创业指导和服务工作，参与拟订毕业生就业创业政策并组织实施。</w:t>
      </w:r>
    </w:p>
    <w:p>
      <w:pPr>
        <w:pStyle w:val="30"/>
      </w:pPr>
      <w:r>
        <w:t>（十四）负责推进全区考试招生制度改革，指导全区各类教育统一考试工作。</w:t>
      </w:r>
    </w:p>
    <w:p>
      <w:pPr>
        <w:pStyle w:val="30"/>
      </w:pPr>
      <w:r>
        <w:t>（十五）指导各级各类学校的德育、体育、卫生与艺术和劳动教育及国防教育工作。</w:t>
      </w:r>
    </w:p>
    <w:p>
      <w:pPr>
        <w:pStyle w:val="30"/>
      </w:pPr>
      <w:r>
        <w:t>（十六）组织指导全区教育国际交流合作，规划指导全区汉语国际推广工作，归口管理与港澳台地区的教育交流合作。</w:t>
      </w:r>
    </w:p>
    <w:p>
      <w:pPr>
        <w:pStyle w:val="30"/>
      </w:pPr>
      <w:r>
        <w:t>（十七）负责全区教师工作。贯彻落实各级各类教师资格标准，指导中小学幼儿园教师资格认定实施工作。负责全区教师教育工作，规划、指导教育和体育系统人才队伍建设，会同有关部门组织实施教育和体育系统职称评聘、表彰奖励等工作。</w:t>
      </w:r>
    </w:p>
    <w:p>
      <w:pPr>
        <w:pStyle w:val="30"/>
      </w:pPr>
      <w:r>
        <w:t>（十八）负责本系统教育经费的统筹管理和内部审计，参与拟订教育经费筹措、教育拨款、教育基建投资等政策，负责统计全区教育经费投入情况。</w:t>
      </w:r>
    </w:p>
    <w:p>
      <w:pPr>
        <w:pStyle w:val="30"/>
      </w:pPr>
      <w:r>
        <w:t>（十九）负责全区语言文字工作的规划指导、统筹协调和监督管理。承担北戴河区语言文字工作委员会交办的其他事项。</w:t>
      </w:r>
    </w:p>
    <w:p>
      <w:pPr>
        <w:pStyle w:val="30"/>
      </w:pPr>
      <w:r>
        <w:t>（二十）负责全区教育督导工作，承担区委、区政府教育督导委员会交办的其他事项。</w:t>
      </w:r>
    </w:p>
    <w:p>
      <w:pPr>
        <w:pStyle w:val="30"/>
      </w:pPr>
      <w:r>
        <w:t>（二十一）指导全区老年教育工作。</w:t>
      </w:r>
    </w:p>
    <w:p>
      <w:pPr>
        <w:pStyle w:val="30"/>
      </w:pPr>
      <w:r>
        <w:t>（二十二）研究全区体育发展战略。协调区域性体育服务体系，推动多元化体育服务体系建设，推进体育公共服务和体育体制改革。</w:t>
      </w:r>
    </w:p>
    <w:p>
      <w:pPr>
        <w:pStyle w:val="30"/>
      </w:pPr>
      <w:r>
        <w:t>（二十三）统筹规划全区群众体育发展。负责推行全民健身计划，监督实施国家体育锻炼标准，推动国民体质监测，指导公共体育设施建设，负责公共体育设施的监督管理工作。</w:t>
      </w:r>
    </w:p>
    <w:p>
      <w:pPr>
        <w:pStyle w:val="30"/>
      </w:pPr>
      <w:r>
        <w:t>（二十四）统筹规划全区竞技体育发展。指导协调体育训练和体育竞赛，指导运动队伍建设，负责组织、协调、监督体育运动中的反兴奋剂工作。</w:t>
      </w:r>
    </w:p>
    <w:p>
      <w:pPr>
        <w:pStyle w:val="30"/>
      </w:pPr>
      <w:r>
        <w:t>（二十五）统筹规划全区青少年体育发展，指导和推进青少年体育工作。</w:t>
      </w:r>
    </w:p>
    <w:p>
      <w:pPr>
        <w:pStyle w:val="30"/>
      </w:pPr>
      <w:r>
        <w:t>（二十六）拟订全区体育产业发展规划，规范体育服务管理，推动体育标准化建设。</w:t>
      </w:r>
    </w:p>
    <w:p>
      <w:pPr>
        <w:pStyle w:val="30"/>
      </w:pPr>
      <w:r>
        <w:t>（二十七）指导、管理全区体育外事工作，推动全区体育的对外交流与合作。</w:t>
      </w:r>
    </w:p>
    <w:p>
      <w:pPr>
        <w:pStyle w:val="30"/>
      </w:pPr>
      <w:r>
        <w:t>（二十八）组织开展全区体育领域科技研究、技术攻关和成果推广。</w:t>
      </w:r>
    </w:p>
    <w:p>
      <w:pPr>
        <w:pStyle w:val="30"/>
      </w:pPr>
      <w:r>
        <w:t>（二十九）指导全区性体育社团工作。</w:t>
      </w:r>
    </w:p>
    <w:p>
      <w:pPr>
        <w:pStyle w:val="30"/>
      </w:pPr>
      <w:r>
        <w:t>（三十）完成区委、区政府交办的其他工作事项。</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秦皇岛市北戴河区教育和体育局（本级）</w:t>
            </w:r>
          </w:p>
        </w:tc>
        <w:tc>
          <w:tcPr>
            <w:tcW w:w="1843" w:type="dxa"/>
            <w:vAlign w:val="center"/>
          </w:tcPr>
          <w:p>
            <w:pPr>
              <w:pStyle w:val="18"/>
            </w:pPr>
            <w:r>
              <w:t>行政</w:t>
            </w:r>
          </w:p>
        </w:tc>
        <w:tc>
          <w:tcPr>
            <w:tcW w:w="2126" w:type="dxa"/>
            <w:vAlign w:val="center"/>
          </w:tcPr>
          <w:p>
            <w:pPr>
              <w:pStyle w:val="18"/>
            </w:pPr>
            <w:r>
              <w:t>正科级</w:t>
            </w:r>
          </w:p>
        </w:tc>
        <w:tc>
          <w:tcPr>
            <w:tcW w:w="3827" w:type="dxa"/>
            <w:vAlign w:val="center"/>
          </w:tcPr>
          <w:p>
            <w:pPr>
              <w:pStyle w:val="18"/>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按照预算管理有关规定，目前我区单位预算的编制实行综合预算制度，即全部收入和支出都反映在预算中。北戴河区教育和体育局机关的收支包含在部门预算中。</w:t>
      </w:r>
    </w:p>
    <w:p>
      <w:pPr>
        <w:pStyle w:val="31"/>
      </w:pPr>
      <w:r>
        <w:t>1、收入说明</w:t>
      </w:r>
    </w:p>
    <w:p>
      <w:pPr>
        <w:pStyle w:val="31"/>
      </w:pPr>
      <w:r>
        <w:t>2023年预算收入为3463.3万元，其中：一般公共预算收入3463.3万元，基金预算收入0万元，财政专户核拨收入0万元，其他来源收入0万元。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3463.3万元，其中：基本支出1770.24万元，主要是人员经费1636.97万元和日常公用经费133.27万元；项目支出1693.06万元，主要为教育支出1582.1万元，文化旅游体育与传媒支出110.96万元；</w:t>
      </w:r>
    </w:p>
    <w:p>
      <w:pPr>
        <w:pStyle w:val="31"/>
      </w:pPr>
      <w:r>
        <w:t>3、比上年增减情况</w:t>
      </w:r>
    </w:p>
    <w:p>
      <w:pPr>
        <w:pStyle w:val="31"/>
      </w:pPr>
      <w:r>
        <w:t>2023年预算支出安排3463.3万元，较2022年预算增加197.8万元，其中：基本支出增加336.94万元，主要为人员经费增加支出332.73万元，日常公用经费增加支出4.21万元；项目支出减少139.14万元，主要为项目增减、安排资金金额发生变化等原因，厉行节约，压缩经费，减少行政运行费用。</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133.27万元，主要用于机关办公区的办公及印刷费、邮电费、公务用车运行维护费等日常运行支出。其中：办公及印刷费19.8万元、邮电费6.36万元、福利费12.22万元、公务交通补贴7.32万元，培训费12.09万元，离退休干部经费8.33万元，工会经费16.12万元，公务用车运行维护费以及其他费用51.03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2万元，与上年相比，减少0.5万元。其中：因公出国（境）费0万元，与上年持平，无增减变化；公务用车购置及运行维护费2万元（其中：公务用车购置费为0万元，公务用车运行维护费2万元)，公务用车购置费与上年持平，无增减变化，公务用车运行维护费2万元，与上年相比，减少0.5万元，主要是厉行节约，压缩经费；公务接待费0万元，与上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1、骨干教师奖励资金绩效目标表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1.充分发挥骨干教师带头作用，调动骨干教师积极性</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奖励资金发放率</w:t>
            </w:r>
          </w:p>
        </w:tc>
        <w:tc>
          <w:tcPr>
            <w:tcW w:w="2835" w:type="dxa"/>
            <w:vAlign w:val="center"/>
          </w:tcPr>
          <w:p>
            <w:pPr>
              <w:pStyle w:val="17"/>
            </w:pPr>
            <w:r>
              <w:t>受奖励教师人数占专任教师的比例</w:t>
            </w:r>
          </w:p>
        </w:tc>
        <w:tc>
          <w:tcPr>
            <w:tcW w:w="2551" w:type="dxa"/>
            <w:vAlign w:val="center"/>
          </w:tcPr>
          <w:p>
            <w:pPr>
              <w:pStyle w:val="17"/>
            </w:pPr>
            <w:r>
              <w:t>&gt;10%</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资金发放准确率</w:t>
            </w:r>
          </w:p>
        </w:tc>
        <w:tc>
          <w:tcPr>
            <w:tcW w:w="2835" w:type="dxa"/>
            <w:vAlign w:val="center"/>
          </w:tcPr>
          <w:p>
            <w:pPr>
              <w:pStyle w:val="17"/>
            </w:pPr>
            <w:r>
              <w:t>资金发放准确率</w:t>
            </w:r>
          </w:p>
        </w:tc>
        <w:tc>
          <w:tcPr>
            <w:tcW w:w="2551" w:type="dxa"/>
            <w:vAlign w:val="center"/>
          </w:tcPr>
          <w:p>
            <w:pPr>
              <w:pStyle w:val="17"/>
            </w:pPr>
            <w:r>
              <w:t>100%</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通过问卷调查，满意和较满意的受益对象占全部调研对象的比例</w:t>
            </w:r>
          </w:p>
        </w:tc>
        <w:tc>
          <w:tcPr>
            <w:tcW w:w="2551" w:type="dxa"/>
            <w:vAlign w:val="center"/>
          </w:tcPr>
          <w:p>
            <w:pPr>
              <w:pStyle w:val="17"/>
            </w:pPr>
            <w:r>
              <w:t>&gt;90%</w:t>
            </w:r>
          </w:p>
        </w:tc>
        <w:tc>
          <w:tcPr>
            <w:tcW w:w="2268" w:type="dxa"/>
            <w:vAlign w:val="center"/>
          </w:tcPr>
          <w:p>
            <w:pPr>
              <w:pStyle w:val="17"/>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2、教师奖励及慰问经费绩效目标表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1.1、对优秀班主任、师德标兵、学科带头人、教坛新秀、优秀教师、优秀教育工作者、优秀支教教师、乡村从教满二十年、教龄满三十年人员给予奖励。</w:t>
            </w:r>
          </w:p>
          <w:p>
            <w:pPr>
              <w:pStyle w:val="17"/>
            </w:pPr>
            <w:r>
              <w:t>2.2、对考核优秀、良好的领导班子成员给予奖励。</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奖金发放率</w:t>
            </w:r>
          </w:p>
        </w:tc>
        <w:tc>
          <w:tcPr>
            <w:tcW w:w="2835" w:type="dxa"/>
            <w:vAlign w:val="center"/>
          </w:tcPr>
          <w:p>
            <w:pPr>
              <w:pStyle w:val="17"/>
            </w:pPr>
            <w:r>
              <w:t>发放人数占应发人数的比例</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资金发放准确率</w:t>
            </w:r>
          </w:p>
        </w:tc>
        <w:tc>
          <w:tcPr>
            <w:tcW w:w="2835" w:type="dxa"/>
            <w:vAlign w:val="center"/>
          </w:tcPr>
          <w:p>
            <w:pPr>
              <w:pStyle w:val="17"/>
            </w:pPr>
            <w:r>
              <w:t>资金发放准确率</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获奖教师满意度</w:t>
            </w:r>
          </w:p>
        </w:tc>
        <w:tc>
          <w:tcPr>
            <w:tcW w:w="2835" w:type="dxa"/>
            <w:vAlign w:val="center"/>
          </w:tcPr>
          <w:p>
            <w:pPr>
              <w:pStyle w:val="17"/>
            </w:pPr>
            <w:r>
              <w:t>获奖教师满意人数占比</w:t>
            </w:r>
          </w:p>
        </w:tc>
        <w:tc>
          <w:tcPr>
            <w:tcW w:w="2551" w:type="dxa"/>
            <w:vAlign w:val="center"/>
          </w:tcPr>
          <w:p>
            <w:pPr>
              <w:pStyle w:val="17"/>
            </w:pPr>
            <w:r>
              <w:t>≥90%  百分比</w:t>
            </w:r>
          </w:p>
        </w:tc>
        <w:tc>
          <w:tcPr>
            <w:tcW w:w="2268" w:type="dxa"/>
            <w:vAlign w:val="center"/>
          </w:tcPr>
          <w:p>
            <w:pPr>
              <w:pStyle w:val="17"/>
            </w:pPr>
            <w:r>
              <w:t>依据相关政策文件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1.1、加强单位安全保卫工作</w:t>
            </w:r>
          </w:p>
          <w:p>
            <w:pPr>
              <w:pStyle w:val="17"/>
            </w:pPr>
            <w:r>
              <w:t>2.2、切实保障师生生命、财产安全，维护正常教育教学秩序</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保安人数</w:t>
            </w:r>
          </w:p>
        </w:tc>
        <w:tc>
          <w:tcPr>
            <w:tcW w:w="2835" w:type="dxa"/>
            <w:vAlign w:val="center"/>
          </w:tcPr>
          <w:p>
            <w:pPr>
              <w:pStyle w:val="17"/>
            </w:pPr>
            <w:r>
              <w:t>保安人数</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履行职责保证校园治安安全完成率</w:t>
            </w:r>
          </w:p>
        </w:tc>
        <w:tc>
          <w:tcPr>
            <w:tcW w:w="2835" w:type="dxa"/>
            <w:vAlign w:val="center"/>
          </w:tcPr>
          <w:p>
            <w:pPr>
              <w:pStyle w:val="17"/>
            </w:pPr>
            <w:r>
              <w:t>完成情况占总完成目标的百分比</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服务满意度</w:t>
            </w:r>
          </w:p>
        </w:tc>
        <w:tc>
          <w:tcPr>
            <w:tcW w:w="2835" w:type="dxa"/>
            <w:vAlign w:val="center"/>
          </w:tcPr>
          <w:p>
            <w:pPr>
              <w:pStyle w:val="17"/>
            </w:pPr>
            <w:r>
              <w:t>调查中满意和较满意的数量占调查总人数的比率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1.保障落人事代理工作人员的工资补贴待遇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7人</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1.保障落人事代理工作人员的工资补贴待遇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7人</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预算批复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100%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6、优秀校长、教坛新秀等奖励资金绩效目标表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1.加大奖励力度，提高教师工作积极性</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奖金发放率</w:t>
            </w:r>
          </w:p>
        </w:tc>
        <w:tc>
          <w:tcPr>
            <w:tcW w:w="2835" w:type="dxa"/>
            <w:vAlign w:val="center"/>
          </w:tcPr>
          <w:p>
            <w:pPr>
              <w:pStyle w:val="17"/>
            </w:pPr>
            <w:r>
              <w:t>发放人数占应发人数的比例</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资金发放准确率</w:t>
            </w:r>
          </w:p>
        </w:tc>
        <w:tc>
          <w:tcPr>
            <w:tcW w:w="2835" w:type="dxa"/>
            <w:vAlign w:val="center"/>
          </w:tcPr>
          <w:p>
            <w:pPr>
              <w:pStyle w:val="17"/>
            </w:pPr>
            <w:r>
              <w:t>资金发放准确率</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获奖教师满意度</w:t>
            </w:r>
          </w:p>
        </w:tc>
        <w:tc>
          <w:tcPr>
            <w:tcW w:w="2835" w:type="dxa"/>
            <w:vAlign w:val="center"/>
          </w:tcPr>
          <w:p>
            <w:pPr>
              <w:pStyle w:val="17"/>
            </w:pPr>
            <w:r>
              <w:t>获奖教师满意人数占比</w:t>
            </w:r>
          </w:p>
        </w:tc>
        <w:tc>
          <w:tcPr>
            <w:tcW w:w="2551" w:type="dxa"/>
            <w:vAlign w:val="center"/>
          </w:tcPr>
          <w:p>
            <w:pPr>
              <w:pStyle w:val="17"/>
            </w:pPr>
            <w:r>
              <w:t>≥90%  百分比</w:t>
            </w:r>
          </w:p>
        </w:tc>
        <w:tc>
          <w:tcPr>
            <w:tcW w:w="2268" w:type="dxa"/>
            <w:vAlign w:val="center"/>
          </w:tcPr>
          <w:p>
            <w:pPr>
              <w:pStyle w:val="17"/>
            </w:pPr>
            <w:r>
              <w:t>依据相关政策文件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7、责任督学奖补资金绩效目标表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1.1、改善学校办学条件，为义务教育优质均衡督导评估做好准备。</w:t>
            </w:r>
          </w:p>
          <w:p>
            <w:pPr>
              <w:pStyle w:val="17"/>
            </w:pPr>
            <w:r>
              <w:t>2.2、责任督学培训、奖补，为督学工作提供保障。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义务教育优质均衡达标学校个数</w:t>
            </w:r>
          </w:p>
        </w:tc>
        <w:tc>
          <w:tcPr>
            <w:tcW w:w="2835" w:type="dxa"/>
            <w:vAlign w:val="center"/>
          </w:tcPr>
          <w:p>
            <w:pPr>
              <w:pStyle w:val="17"/>
            </w:pPr>
            <w:r>
              <w:t>达到标准学校个数</w:t>
            </w:r>
          </w:p>
        </w:tc>
        <w:tc>
          <w:tcPr>
            <w:tcW w:w="2551" w:type="dxa"/>
            <w:vAlign w:val="center"/>
          </w:tcPr>
          <w:p>
            <w:pPr>
              <w:pStyle w:val="17"/>
            </w:pPr>
            <w:r>
              <w:t>&gt;5个</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控制在预算内</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学校满意度</w:t>
            </w:r>
          </w:p>
        </w:tc>
        <w:tc>
          <w:tcPr>
            <w:tcW w:w="2835" w:type="dxa"/>
            <w:vAlign w:val="center"/>
          </w:tcPr>
          <w:p>
            <w:pPr>
              <w:pStyle w:val="17"/>
            </w:pPr>
            <w:r>
              <w:t>满意学校个数所占比例</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8、中小学取暖费（教育费附加）绩效目标表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1.提高我区整体办学水平，优化教育资源，加强现代化设备的建设。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支付取暖费用学校数</w:t>
            </w:r>
          </w:p>
        </w:tc>
        <w:tc>
          <w:tcPr>
            <w:tcW w:w="2835" w:type="dxa"/>
            <w:vAlign w:val="center"/>
          </w:tcPr>
          <w:p>
            <w:pPr>
              <w:pStyle w:val="17"/>
            </w:pPr>
            <w:r>
              <w:t>支付取暖费用学校数</w:t>
            </w:r>
          </w:p>
        </w:tc>
        <w:tc>
          <w:tcPr>
            <w:tcW w:w="2551" w:type="dxa"/>
            <w:vAlign w:val="center"/>
          </w:tcPr>
          <w:p>
            <w:pPr>
              <w:pStyle w:val="17"/>
            </w:pPr>
            <w:r>
              <w:t>≥10家</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学校正常运行率</w:t>
            </w:r>
          </w:p>
        </w:tc>
        <w:tc>
          <w:tcPr>
            <w:tcW w:w="2835" w:type="dxa"/>
            <w:vAlign w:val="center"/>
          </w:tcPr>
          <w:p>
            <w:pPr>
              <w:pStyle w:val="17"/>
            </w:pPr>
            <w:r>
              <w:t>学校正常运行率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9、2022年第二批省级体育彩票公益金专项资金（秦财教[2022]161号）绩效目标表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1.用于全民健身公共服务体系建设，保障项目顺利实施</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举办品牌赛事活动次数</w:t>
            </w:r>
          </w:p>
        </w:tc>
        <w:tc>
          <w:tcPr>
            <w:tcW w:w="2835" w:type="dxa"/>
            <w:vAlign w:val="center"/>
          </w:tcPr>
          <w:p>
            <w:pPr>
              <w:pStyle w:val="17"/>
            </w:pPr>
            <w:r>
              <w:t>组织举办品牌赛事的次数及效果</w:t>
            </w:r>
          </w:p>
        </w:tc>
        <w:tc>
          <w:tcPr>
            <w:tcW w:w="2551" w:type="dxa"/>
            <w:vAlign w:val="center"/>
          </w:tcPr>
          <w:p>
            <w:pPr>
              <w:pStyle w:val="17"/>
            </w:pPr>
            <w:r>
              <w:t>＞1次</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资金支付准确性</w:t>
            </w:r>
          </w:p>
        </w:tc>
        <w:tc>
          <w:tcPr>
            <w:tcW w:w="2835" w:type="dxa"/>
            <w:vAlign w:val="center"/>
          </w:tcPr>
          <w:p>
            <w:pPr>
              <w:pStyle w:val="17"/>
            </w:pPr>
            <w:r>
              <w:t>资金支付准确性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赛事举办服务对象满意度</w:t>
            </w:r>
          </w:p>
        </w:tc>
        <w:tc>
          <w:tcPr>
            <w:tcW w:w="2835" w:type="dxa"/>
            <w:vAlign w:val="center"/>
          </w:tcPr>
          <w:p>
            <w:pPr>
              <w:pStyle w:val="17"/>
            </w:pPr>
            <w:r>
              <w:t>满意人数占调查总数的比值</w:t>
            </w:r>
          </w:p>
        </w:tc>
        <w:tc>
          <w:tcPr>
            <w:tcW w:w="2551" w:type="dxa"/>
            <w:vAlign w:val="center"/>
          </w:tcPr>
          <w:p>
            <w:pPr>
              <w:pStyle w:val="17"/>
            </w:pPr>
            <w:r>
              <w:t>≥97%</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10、2022年普通高中省级和市级补助资金-省级免学费（秦财教[2021]725号）绩效目标表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1.用于减免树人中学建档立卡家庭学生学费、住宿费、课本费，缓解家庭经济困难学生生活困难。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资助学生数</w:t>
            </w:r>
          </w:p>
        </w:tc>
        <w:tc>
          <w:tcPr>
            <w:tcW w:w="2835" w:type="dxa"/>
            <w:vAlign w:val="center"/>
          </w:tcPr>
          <w:p>
            <w:pPr>
              <w:pStyle w:val="17"/>
            </w:pPr>
            <w:r>
              <w:t>资助学生人数</w:t>
            </w:r>
          </w:p>
        </w:tc>
        <w:tc>
          <w:tcPr>
            <w:tcW w:w="2551" w:type="dxa"/>
            <w:vAlign w:val="center"/>
          </w:tcPr>
          <w:p>
            <w:pPr>
              <w:pStyle w:val="17"/>
            </w:pPr>
            <w:r>
              <w:t>≥5人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资助经费发放覆盖率</w:t>
            </w:r>
          </w:p>
        </w:tc>
        <w:tc>
          <w:tcPr>
            <w:tcW w:w="2835" w:type="dxa"/>
            <w:vAlign w:val="center"/>
          </w:tcPr>
          <w:p>
            <w:pPr>
              <w:pStyle w:val="17"/>
            </w:pPr>
            <w:r>
              <w:t>资助发放覆盖率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资助经费及时发放率</w:t>
            </w:r>
          </w:p>
        </w:tc>
        <w:tc>
          <w:tcPr>
            <w:tcW w:w="2835" w:type="dxa"/>
            <w:vAlign w:val="center"/>
          </w:tcPr>
          <w:p>
            <w:pPr>
              <w:pStyle w:val="17"/>
            </w:pPr>
            <w:r>
              <w:t>资助资金是否及时</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是否控制在预算资金内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受补助人群生活水平提高程度</w:t>
            </w:r>
          </w:p>
        </w:tc>
        <w:tc>
          <w:tcPr>
            <w:tcW w:w="2835" w:type="dxa"/>
            <w:vAlign w:val="center"/>
          </w:tcPr>
          <w:p>
            <w:pPr>
              <w:pStyle w:val="17"/>
            </w:pPr>
            <w:r>
              <w:t>受补助人群生活水平提高程度</w:t>
            </w:r>
          </w:p>
        </w:tc>
        <w:tc>
          <w:tcPr>
            <w:tcW w:w="2551" w:type="dxa"/>
            <w:vAlign w:val="center"/>
          </w:tcPr>
          <w:p>
            <w:pPr>
              <w:pStyle w:val="17"/>
            </w:pPr>
            <w:r>
              <w:t>生活水平提高</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★受助学生满意度</w:t>
            </w:r>
          </w:p>
        </w:tc>
        <w:tc>
          <w:tcPr>
            <w:tcW w:w="2835" w:type="dxa"/>
            <w:vAlign w:val="center"/>
          </w:tcPr>
          <w:p>
            <w:pPr>
              <w:pStyle w:val="17"/>
            </w:pPr>
            <w:r>
              <w:t>受资助人员满意程度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11、2022年省级体育彩票公益金专项资金（秦财教[2021]698号）绩效目标表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1.保障赛事正常开展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举办品牌赛事活动次数</w:t>
            </w:r>
          </w:p>
        </w:tc>
        <w:tc>
          <w:tcPr>
            <w:tcW w:w="2835" w:type="dxa"/>
            <w:vAlign w:val="center"/>
          </w:tcPr>
          <w:p>
            <w:pPr>
              <w:pStyle w:val="17"/>
            </w:pPr>
            <w:r>
              <w:t>组织举办品牌赛事的次数及效果</w:t>
            </w:r>
          </w:p>
        </w:tc>
        <w:tc>
          <w:tcPr>
            <w:tcW w:w="2551" w:type="dxa"/>
            <w:vAlign w:val="center"/>
          </w:tcPr>
          <w:p>
            <w:pPr>
              <w:pStyle w:val="17"/>
            </w:pPr>
            <w:r>
              <w:t>＞1次</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资金支付准确性</w:t>
            </w:r>
          </w:p>
        </w:tc>
        <w:tc>
          <w:tcPr>
            <w:tcW w:w="2835" w:type="dxa"/>
            <w:vAlign w:val="center"/>
          </w:tcPr>
          <w:p>
            <w:pPr>
              <w:pStyle w:val="17"/>
            </w:pPr>
            <w:r>
              <w:t>资金支付准确性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赛事举办服务对象满意度</w:t>
            </w:r>
          </w:p>
        </w:tc>
        <w:tc>
          <w:tcPr>
            <w:tcW w:w="2835" w:type="dxa"/>
            <w:vAlign w:val="center"/>
          </w:tcPr>
          <w:p>
            <w:pPr>
              <w:pStyle w:val="17"/>
            </w:pPr>
            <w:r>
              <w:t>满意人数占调查总数的比值</w:t>
            </w:r>
          </w:p>
        </w:tc>
        <w:tc>
          <w:tcPr>
            <w:tcW w:w="2551" w:type="dxa"/>
            <w:vAlign w:val="center"/>
          </w:tcPr>
          <w:p>
            <w:pPr>
              <w:pStyle w:val="17"/>
            </w:pPr>
            <w:r>
              <w:t>≥97%</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12、2022年市级体育彩票公益金（秦财教[2022]464号）绩效目标表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1.举办时尚、阳光的体育赛事活动，推动全民健身运动开展</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举办品牌赛事活动次数</w:t>
            </w:r>
          </w:p>
        </w:tc>
        <w:tc>
          <w:tcPr>
            <w:tcW w:w="2835" w:type="dxa"/>
            <w:vAlign w:val="center"/>
          </w:tcPr>
          <w:p>
            <w:pPr>
              <w:pStyle w:val="17"/>
            </w:pPr>
            <w:r>
              <w:t>组织举办品牌赛事的次数及效果</w:t>
            </w:r>
          </w:p>
        </w:tc>
        <w:tc>
          <w:tcPr>
            <w:tcW w:w="2551" w:type="dxa"/>
            <w:vAlign w:val="center"/>
          </w:tcPr>
          <w:p>
            <w:pPr>
              <w:pStyle w:val="17"/>
            </w:pPr>
            <w:r>
              <w:t>＞1次</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资金支付准确性</w:t>
            </w:r>
          </w:p>
        </w:tc>
        <w:tc>
          <w:tcPr>
            <w:tcW w:w="2835" w:type="dxa"/>
            <w:vAlign w:val="center"/>
          </w:tcPr>
          <w:p>
            <w:pPr>
              <w:pStyle w:val="17"/>
            </w:pPr>
            <w:r>
              <w:t>资金支付准确性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赛事举办服务对象满意度</w:t>
            </w:r>
          </w:p>
        </w:tc>
        <w:tc>
          <w:tcPr>
            <w:tcW w:w="2835" w:type="dxa"/>
            <w:vAlign w:val="center"/>
          </w:tcPr>
          <w:p>
            <w:pPr>
              <w:pStyle w:val="17"/>
            </w:pPr>
            <w:r>
              <w:t>满意人数占调查总数的比值</w:t>
            </w:r>
          </w:p>
        </w:tc>
        <w:tc>
          <w:tcPr>
            <w:tcW w:w="2551" w:type="dxa"/>
            <w:vAlign w:val="center"/>
          </w:tcPr>
          <w:p>
            <w:pPr>
              <w:pStyle w:val="17"/>
            </w:pPr>
            <w:r>
              <w:t>≥97%</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13、2022年支持学前教育发展市级补助资金（秦财教[2022]589号）绩效目标表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1.用于学前教育发展拨款，改善学校办学条件</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在校生数</w:t>
            </w:r>
          </w:p>
        </w:tc>
        <w:tc>
          <w:tcPr>
            <w:tcW w:w="2835" w:type="dxa"/>
            <w:vAlign w:val="center"/>
          </w:tcPr>
          <w:p>
            <w:pPr>
              <w:pStyle w:val="17"/>
            </w:pPr>
            <w:r>
              <w:t>反映在校生人数情况</w:t>
            </w:r>
          </w:p>
        </w:tc>
        <w:tc>
          <w:tcPr>
            <w:tcW w:w="2551" w:type="dxa"/>
            <w:vAlign w:val="center"/>
          </w:tcPr>
          <w:p>
            <w:pPr>
              <w:pStyle w:val="17"/>
            </w:pPr>
            <w:r>
              <w:t>≥100人</w:t>
            </w:r>
          </w:p>
        </w:tc>
        <w:tc>
          <w:tcPr>
            <w:tcW w:w="2268" w:type="dxa"/>
            <w:vAlign w:val="center"/>
          </w:tcPr>
          <w:p>
            <w:pPr>
              <w:pStyle w:val="17"/>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校园工作正常运行率</w:t>
            </w:r>
          </w:p>
        </w:tc>
        <w:tc>
          <w:tcPr>
            <w:tcW w:w="2835" w:type="dxa"/>
            <w:vAlign w:val="center"/>
          </w:tcPr>
          <w:p>
            <w:pPr>
              <w:pStyle w:val="17"/>
            </w:pPr>
            <w:r>
              <w:t>校园工作是否正常运行率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保障学校日常办公需要，维持单位正常运转</w:t>
            </w:r>
          </w:p>
        </w:tc>
        <w:tc>
          <w:tcPr>
            <w:tcW w:w="2835" w:type="dxa"/>
            <w:vAlign w:val="center"/>
          </w:tcPr>
          <w:p>
            <w:pPr>
              <w:pStyle w:val="17"/>
            </w:pPr>
            <w:r>
              <w:t>保障学校日常办公需要，维持单位正常运转</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各级救育学生家长满意度</w:t>
            </w:r>
          </w:p>
        </w:tc>
        <w:tc>
          <w:tcPr>
            <w:tcW w:w="2835" w:type="dxa"/>
            <w:vAlign w:val="center"/>
          </w:tcPr>
          <w:p>
            <w:pPr>
              <w:pStyle w:val="17"/>
            </w:pPr>
            <w:r>
              <w:t>各级救育学生家长满意度</w:t>
            </w:r>
          </w:p>
        </w:tc>
        <w:tc>
          <w:tcPr>
            <w:tcW w:w="2551" w:type="dxa"/>
            <w:vAlign w:val="center"/>
          </w:tcPr>
          <w:p>
            <w:pPr>
              <w:pStyle w:val="17"/>
            </w:pPr>
            <w:r>
              <w:t>≥95%</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14、偿还工程欠款资金（教育费附加）绩效目标表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1.改善办学条件，提高我区整体办学水平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工程完工率</w:t>
            </w:r>
          </w:p>
        </w:tc>
        <w:tc>
          <w:tcPr>
            <w:tcW w:w="2835" w:type="dxa"/>
            <w:vAlign w:val="center"/>
          </w:tcPr>
          <w:p>
            <w:pPr>
              <w:pStyle w:val="17"/>
            </w:pPr>
            <w:r>
              <w:t>工程施工进度工作量占工程完工总量的比率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工程质量合格率</w:t>
            </w:r>
          </w:p>
        </w:tc>
        <w:tc>
          <w:tcPr>
            <w:tcW w:w="2835" w:type="dxa"/>
            <w:vAlign w:val="center"/>
          </w:tcPr>
          <w:p>
            <w:pPr>
              <w:pStyle w:val="17"/>
            </w:pPr>
            <w:r>
              <w:t>合格的工程数量占工程完工总量的比例</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15、城乡义务教育区级补助经费-公用经费（初中）绩效目标表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1.保障学校教育教学活动正常开展，维持学校工作正常进行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在校生数</w:t>
            </w:r>
          </w:p>
        </w:tc>
        <w:tc>
          <w:tcPr>
            <w:tcW w:w="2835" w:type="dxa"/>
            <w:vAlign w:val="center"/>
          </w:tcPr>
          <w:p>
            <w:pPr>
              <w:pStyle w:val="17"/>
            </w:pPr>
            <w:r>
              <w:t>反映在校生人数情况</w:t>
            </w:r>
          </w:p>
        </w:tc>
        <w:tc>
          <w:tcPr>
            <w:tcW w:w="2551" w:type="dxa"/>
            <w:vAlign w:val="center"/>
          </w:tcPr>
          <w:p>
            <w:pPr>
              <w:pStyle w:val="17"/>
            </w:pPr>
            <w:r>
              <w:t>540人</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校园工作正常运行率</w:t>
            </w:r>
          </w:p>
        </w:tc>
        <w:tc>
          <w:tcPr>
            <w:tcW w:w="2835" w:type="dxa"/>
            <w:vAlign w:val="center"/>
          </w:tcPr>
          <w:p>
            <w:pPr>
              <w:pStyle w:val="17"/>
            </w:pPr>
            <w:r>
              <w:t>校园工作是否正常运行率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学校教育制度体系完善度</w:t>
            </w:r>
          </w:p>
        </w:tc>
        <w:tc>
          <w:tcPr>
            <w:tcW w:w="2835" w:type="dxa"/>
            <w:vAlign w:val="center"/>
          </w:tcPr>
          <w:p>
            <w:pPr>
              <w:pStyle w:val="17"/>
            </w:pPr>
            <w:r>
              <w:t>反映项目实施对教育制度体系完善的持续影响程度</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家长满意度</w:t>
            </w:r>
          </w:p>
        </w:tc>
        <w:tc>
          <w:tcPr>
            <w:tcW w:w="2835" w:type="dxa"/>
            <w:vAlign w:val="center"/>
          </w:tcPr>
          <w:p>
            <w:pPr>
              <w:pStyle w:val="17"/>
            </w:pPr>
            <w:r>
              <w:t>反映家长对学校教育管理满意情况</w:t>
            </w:r>
          </w:p>
        </w:tc>
        <w:tc>
          <w:tcPr>
            <w:tcW w:w="2551" w:type="dxa"/>
            <w:vAlign w:val="center"/>
          </w:tcPr>
          <w:p>
            <w:pPr>
              <w:pStyle w:val="17"/>
            </w:pPr>
            <w:r>
              <w:t>≥95%</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16、城乡义务教育区级补助经费-公用经费（小学）绩效目标表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1.保障学校教育教学活动正常开展，维持学校工作正常进行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在校生数</w:t>
            </w:r>
          </w:p>
        </w:tc>
        <w:tc>
          <w:tcPr>
            <w:tcW w:w="2835" w:type="dxa"/>
            <w:vAlign w:val="center"/>
          </w:tcPr>
          <w:p>
            <w:pPr>
              <w:pStyle w:val="17"/>
            </w:pPr>
            <w:r>
              <w:t>反映在校生人数情况</w:t>
            </w:r>
          </w:p>
        </w:tc>
        <w:tc>
          <w:tcPr>
            <w:tcW w:w="2551" w:type="dxa"/>
            <w:vAlign w:val="center"/>
          </w:tcPr>
          <w:p>
            <w:pPr>
              <w:pStyle w:val="17"/>
            </w:pPr>
            <w:r>
              <w:t>590人</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校园工作正常运行率</w:t>
            </w:r>
          </w:p>
        </w:tc>
        <w:tc>
          <w:tcPr>
            <w:tcW w:w="2835" w:type="dxa"/>
            <w:vAlign w:val="center"/>
          </w:tcPr>
          <w:p>
            <w:pPr>
              <w:pStyle w:val="17"/>
            </w:pPr>
            <w:r>
              <w:t>校园工作是否正常运行率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学校教育制度体系完善度</w:t>
            </w:r>
          </w:p>
        </w:tc>
        <w:tc>
          <w:tcPr>
            <w:tcW w:w="2835" w:type="dxa"/>
            <w:vAlign w:val="center"/>
          </w:tcPr>
          <w:p>
            <w:pPr>
              <w:pStyle w:val="17"/>
            </w:pPr>
            <w:r>
              <w:t>反映项目实施对教育制度体系完善的持续影响程度</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家长满意度</w:t>
            </w:r>
          </w:p>
        </w:tc>
        <w:tc>
          <w:tcPr>
            <w:tcW w:w="2835" w:type="dxa"/>
            <w:vAlign w:val="center"/>
          </w:tcPr>
          <w:p>
            <w:pPr>
              <w:pStyle w:val="17"/>
            </w:pPr>
            <w:r>
              <w:t>反映家长对学校教育管理满意情况</w:t>
            </w:r>
          </w:p>
        </w:tc>
        <w:tc>
          <w:tcPr>
            <w:tcW w:w="2551" w:type="dxa"/>
            <w:vAlign w:val="center"/>
          </w:tcPr>
          <w:p>
            <w:pPr>
              <w:pStyle w:val="17"/>
            </w:pPr>
            <w:r>
              <w:t>≥95%</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17、创建国家体育消费试点城市经费绩效目标表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1.推动体育产业成为国民经济支柱产业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组织开展特色群众健身比赛及全活动次数</w:t>
            </w:r>
          </w:p>
        </w:tc>
        <w:tc>
          <w:tcPr>
            <w:tcW w:w="2835" w:type="dxa"/>
            <w:vAlign w:val="center"/>
          </w:tcPr>
          <w:p>
            <w:pPr>
              <w:pStyle w:val="17"/>
            </w:pPr>
            <w:r>
              <w:t>群众体育活动次数</w:t>
            </w:r>
          </w:p>
        </w:tc>
        <w:tc>
          <w:tcPr>
            <w:tcW w:w="2551" w:type="dxa"/>
            <w:vAlign w:val="center"/>
          </w:tcPr>
          <w:p>
            <w:pPr>
              <w:pStyle w:val="17"/>
            </w:pPr>
            <w:r>
              <w:t>&gt;2次</w:t>
            </w:r>
          </w:p>
        </w:tc>
        <w:tc>
          <w:tcPr>
            <w:tcW w:w="2268" w:type="dxa"/>
            <w:vAlign w:val="center"/>
          </w:tcPr>
          <w:p>
            <w:pPr>
              <w:pStyle w:val="17"/>
            </w:pPr>
            <w:r>
              <w:t>关于创建全国体育消费试点城市实施意见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资金支付准确性</w:t>
            </w:r>
          </w:p>
        </w:tc>
        <w:tc>
          <w:tcPr>
            <w:tcW w:w="2835" w:type="dxa"/>
            <w:vAlign w:val="center"/>
          </w:tcPr>
          <w:p>
            <w:pPr>
              <w:pStyle w:val="17"/>
            </w:pPr>
            <w:r>
              <w:t>资金支付准确性</w:t>
            </w:r>
          </w:p>
        </w:tc>
        <w:tc>
          <w:tcPr>
            <w:tcW w:w="2551" w:type="dxa"/>
            <w:vAlign w:val="center"/>
          </w:tcPr>
          <w:p>
            <w:pPr>
              <w:pStyle w:val="17"/>
            </w:pPr>
            <w:r>
              <w:t>≥90%</w:t>
            </w:r>
          </w:p>
        </w:tc>
        <w:tc>
          <w:tcPr>
            <w:tcW w:w="2268" w:type="dxa"/>
            <w:vAlign w:val="center"/>
          </w:tcPr>
          <w:p>
            <w:pPr>
              <w:pStyle w:val="17"/>
            </w:pPr>
            <w:r>
              <w:t>关于创建全国体育消费试点城市实施意见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关于创建全国体育消费试点城市实施意见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关于创建全国体育消费试点城市实施意见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关于创建全国体育消费试点城市实施意见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满意人数占调查总数的比值</w:t>
            </w:r>
          </w:p>
        </w:tc>
        <w:tc>
          <w:tcPr>
            <w:tcW w:w="2551" w:type="dxa"/>
            <w:vAlign w:val="center"/>
          </w:tcPr>
          <w:p>
            <w:pPr>
              <w:pStyle w:val="17"/>
            </w:pPr>
            <w:r>
              <w:t>≥96%</w:t>
            </w:r>
          </w:p>
        </w:tc>
        <w:tc>
          <w:tcPr>
            <w:tcW w:w="2268" w:type="dxa"/>
            <w:vAlign w:val="center"/>
          </w:tcPr>
          <w:p>
            <w:pPr>
              <w:pStyle w:val="17"/>
            </w:pPr>
            <w:r>
              <w:t>关于创建全国体育消费试点城市实施意见</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18、第三中学操场改造工程经费（教育费附加）绩效目标表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1.改善办学条件，提高我区整体办学水平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工程完工率</w:t>
            </w:r>
          </w:p>
        </w:tc>
        <w:tc>
          <w:tcPr>
            <w:tcW w:w="2835" w:type="dxa"/>
            <w:vAlign w:val="center"/>
          </w:tcPr>
          <w:p>
            <w:pPr>
              <w:pStyle w:val="17"/>
            </w:pPr>
            <w:r>
              <w:t>工程施工进度工作量占工程完工总量的比率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工程质量合格率</w:t>
            </w:r>
          </w:p>
        </w:tc>
        <w:tc>
          <w:tcPr>
            <w:tcW w:w="2835" w:type="dxa"/>
            <w:vAlign w:val="center"/>
          </w:tcPr>
          <w:p>
            <w:pPr>
              <w:pStyle w:val="17"/>
            </w:pPr>
            <w:r>
              <w:t>合格的工程数量占工程完工总量的比例</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19、第一中学新建项目一般债券资金（2022年第六批新增政府债券资金 秦财债[2022]261号）绩效目标表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1.改善办学条件,提升我区整体教学水平</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工程完工率</w:t>
            </w:r>
          </w:p>
        </w:tc>
        <w:tc>
          <w:tcPr>
            <w:tcW w:w="2835" w:type="dxa"/>
            <w:vAlign w:val="center"/>
          </w:tcPr>
          <w:p>
            <w:pPr>
              <w:pStyle w:val="17"/>
            </w:pPr>
            <w:r>
              <w:t>工程施工进度工作量占工程完工总量的比率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工程质量合格率</w:t>
            </w:r>
          </w:p>
        </w:tc>
        <w:tc>
          <w:tcPr>
            <w:tcW w:w="2835" w:type="dxa"/>
            <w:vAlign w:val="center"/>
          </w:tcPr>
          <w:p>
            <w:pPr>
              <w:pStyle w:val="17"/>
            </w:pPr>
            <w:r>
              <w:t>合格的工程数量占工程完工总量的比例</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20、第一中学智慧校园项目一般债券资金（2022年第六批新增政府债券资金 秦财债[2022]261号）绩效目标表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1.提高我区整体办学水平，优化教育资源，加强现代化设备的建设。</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涉及学校数量</w:t>
            </w:r>
          </w:p>
        </w:tc>
        <w:tc>
          <w:tcPr>
            <w:tcW w:w="2835" w:type="dxa"/>
            <w:vAlign w:val="center"/>
          </w:tcPr>
          <w:p>
            <w:pPr>
              <w:pStyle w:val="17"/>
            </w:pPr>
            <w:r>
              <w:t>涉及学校数量</w:t>
            </w:r>
          </w:p>
        </w:tc>
        <w:tc>
          <w:tcPr>
            <w:tcW w:w="2551" w:type="dxa"/>
            <w:vAlign w:val="center"/>
          </w:tcPr>
          <w:p>
            <w:pPr>
              <w:pStyle w:val="17"/>
            </w:pPr>
            <w:r>
              <w:t>1家</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仪器设备合格率（%）</w:t>
            </w:r>
          </w:p>
        </w:tc>
        <w:tc>
          <w:tcPr>
            <w:tcW w:w="2835" w:type="dxa"/>
            <w:vAlign w:val="center"/>
          </w:tcPr>
          <w:p>
            <w:pPr>
              <w:pStyle w:val="17"/>
            </w:pPr>
            <w:r>
              <w:t>购置设备合格数占购置设备总数的比值</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设备使用率</w:t>
            </w:r>
          </w:p>
        </w:tc>
        <w:tc>
          <w:tcPr>
            <w:tcW w:w="2835" w:type="dxa"/>
            <w:vAlign w:val="center"/>
          </w:tcPr>
          <w:p>
            <w:pPr>
              <w:pStyle w:val="17"/>
            </w:pPr>
            <w:r>
              <w:t>设备利用率=实际利用程度/设备设计利用程度*100%</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调查过程中，满意人数占调查总数的比值</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21、对县级政府履行教育职责评价经费绩效目标表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1.改善学校办学条件，为义务教育优质均衡督导评估做好准备。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义务教育优质均衡达标学校个数</w:t>
            </w:r>
          </w:p>
        </w:tc>
        <w:tc>
          <w:tcPr>
            <w:tcW w:w="2835" w:type="dxa"/>
            <w:vAlign w:val="center"/>
          </w:tcPr>
          <w:p>
            <w:pPr>
              <w:pStyle w:val="17"/>
            </w:pPr>
            <w:r>
              <w:t>达到标准学校个数</w:t>
            </w:r>
          </w:p>
        </w:tc>
        <w:tc>
          <w:tcPr>
            <w:tcW w:w="2551" w:type="dxa"/>
            <w:vAlign w:val="center"/>
          </w:tcPr>
          <w:p>
            <w:pPr>
              <w:pStyle w:val="17"/>
            </w:pPr>
            <w:r>
              <w:t>&gt;5个</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≥90百分比</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100百分比</w:t>
            </w:r>
          </w:p>
        </w:tc>
        <w:tc>
          <w:tcPr>
            <w:tcW w:w="2268" w:type="dxa"/>
            <w:vAlign w:val="center"/>
          </w:tcPr>
          <w:p>
            <w:pPr>
              <w:pStyle w:val="17"/>
            </w:pPr>
            <w:r>
              <w:t>相关票据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相关票据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相关账目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学校满意度</w:t>
            </w:r>
          </w:p>
        </w:tc>
        <w:tc>
          <w:tcPr>
            <w:tcW w:w="2835" w:type="dxa"/>
            <w:vAlign w:val="center"/>
          </w:tcPr>
          <w:p>
            <w:pPr>
              <w:pStyle w:val="17"/>
            </w:pPr>
            <w:r>
              <w:t>满意学校个数所占比例</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22、高中贫困生补助（树人中学）绩效目标表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1.给家庭经济困难学生家庭减轻负担，确保贫困学生顺利完成学业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补助人数</w:t>
            </w:r>
          </w:p>
        </w:tc>
        <w:tc>
          <w:tcPr>
            <w:tcW w:w="2835" w:type="dxa"/>
            <w:vAlign w:val="center"/>
          </w:tcPr>
          <w:p>
            <w:pPr>
              <w:pStyle w:val="17"/>
            </w:pPr>
            <w:r>
              <w:t>发放补助的人数</w:t>
            </w:r>
          </w:p>
        </w:tc>
        <w:tc>
          <w:tcPr>
            <w:tcW w:w="2551" w:type="dxa"/>
            <w:vAlign w:val="center"/>
          </w:tcPr>
          <w:p>
            <w:pPr>
              <w:pStyle w:val="17"/>
            </w:pPr>
            <w:r>
              <w:t>&gt;30人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补助发放覆盖率</w:t>
            </w:r>
          </w:p>
        </w:tc>
        <w:tc>
          <w:tcPr>
            <w:tcW w:w="2835" w:type="dxa"/>
            <w:vAlign w:val="center"/>
          </w:tcPr>
          <w:p>
            <w:pPr>
              <w:pStyle w:val="17"/>
            </w:pPr>
            <w:r>
              <w:t>补助发放覆盖率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补助发放及时率</w:t>
            </w:r>
          </w:p>
        </w:tc>
        <w:tc>
          <w:tcPr>
            <w:tcW w:w="2835" w:type="dxa"/>
            <w:vAlign w:val="center"/>
          </w:tcPr>
          <w:p>
            <w:pPr>
              <w:pStyle w:val="17"/>
            </w:pPr>
            <w:r>
              <w:t>补助发放及时率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人均补助标准</w:t>
            </w:r>
          </w:p>
        </w:tc>
        <w:tc>
          <w:tcPr>
            <w:tcW w:w="2835" w:type="dxa"/>
            <w:vAlign w:val="center"/>
          </w:tcPr>
          <w:p>
            <w:pPr>
              <w:pStyle w:val="17"/>
            </w:pPr>
            <w:r>
              <w:t>人均补助发放标准</w:t>
            </w:r>
          </w:p>
        </w:tc>
        <w:tc>
          <w:tcPr>
            <w:tcW w:w="2551" w:type="dxa"/>
            <w:vAlign w:val="center"/>
          </w:tcPr>
          <w:p>
            <w:pPr>
              <w:pStyle w:val="17"/>
            </w:pPr>
            <w:r>
              <w:t>&gt;1000元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满意和较满意人数占全部人数的比例</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23、各校零星维修改造经费（教育费附加）绩效目标表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1.改善办学条件,提升我区整体教学水平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工程完工率</w:t>
            </w:r>
          </w:p>
        </w:tc>
        <w:tc>
          <w:tcPr>
            <w:tcW w:w="2835" w:type="dxa"/>
            <w:vAlign w:val="center"/>
          </w:tcPr>
          <w:p>
            <w:pPr>
              <w:pStyle w:val="17"/>
            </w:pPr>
            <w:r>
              <w:t>工程施工进度工作量占工程完工总量的比率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工程质量合格率</w:t>
            </w:r>
          </w:p>
        </w:tc>
        <w:tc>
          <w:tcPr>
            <w:tcW w:w="2835" w:type="dxa"/>
            <w:vAlign w:val="center"/>
          </w:tcPr>
          <w:p>
            <w:pPr>
              <w:pStyle w:val="17"/>
            </w:pPr>
            <w:r>
              <w:t>合格的工程数量占工程完工总量的比例</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24、河北省家庭经济困难大学新生入学救助资金绩效目标表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1.给家庭经济困难学生家庭减轻负担，确保贫困学生顺利完成学业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补助人数</w:t>
            </w:r>
          </w:p>
        </w:tc>
        <w:tc>
          <w:tcPr>
            <w:tcW w:w="2835" w:type="dxa"/>
            <w:vAlign w:val="center"/>
          </w:tcPr>
          <w:p>
            <w:pPr>
              <w:pStyle w:val="17"/>
            </w:pPr>
            <w:r>
              <w:t>发放补助的人数</w:t>
            </w:r>
          </w:p>
        </w:tc>
        <w:tc>
          <w:tcPr>
            <w:tcW w:w="2551" w:type="dxa"/>
            <w:vAlign w:val="center"/>
          </w:tcPr>
          <w:p>
            <w:pPr>
              <w:pStyle w:val="17"/>
            </w:pPr>
            <w:r>
              <w:t>&gt;2人</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补助发放覆盖率</w:t>
            </w:r>
          </w:p>
        </w:tc>
        <w:tc>
          <w:tcPr>
            <w:tcW w:w="2835" w:type="dxa"/>
            <w:vAlign w:val="center"/>
          </w:tcPr>
          <w:p>
            <w:pPr>
              <w:pStyle w:val="17"/>
            </w:pPr>
            <w:r>
              <w:t>补助发放覆盖率</w:t>
            </w:r>
          </w:p>
        </w:tc>
        <w:tc>
          <w:tcPr>
            <w:tcW w:w="2551" w:type="dxa"/>
            <w:vAlign w:val="center"/>
          </w:tcPr>
          <w:p>
            <w:pPr>
              <w:pStyle w:val="17"/>
            </w:pPr>
            <w:r>
              <w:t>100%</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补助发放及时率</w:t>
            </w:r>
          </w:p>
        </w:tc>
        <w:tc>
          <w:tcPr>
            <w:tcW w:w="2835" w:type="dxa"/>
            <w:vAlign w:val="center"/>
          </w:tcPr>
          <w:p>
            <w:pPr>
              <w:pStyle w:val="17"/>
            </w:pPr>
            <w:r>
              <w:t>补助发放是否及时</w:t>
            </w:r>
          </w:p>
        </w:tc>
        <w:tc>
          <w:tcPr>
            <w:tcW w:w="2551" w:type="dxa"/>
            <w:vAlign w:val="center"/>
          </w:tcPr>
          <w:p>
            <w:pPr>
              <w:pStyle w:val="17"/>
            </w:pPr>
            <w:r>
              <w:t>100%</w:t>
            </w:r>
          </w:p>
        </w:tc>
        <w:tc>
          <w:tcPr>
            <w:tcW w:w="2268" w:type="dxa"/>
            <w:vAlign w:val="center"/>
          </w:tcPr>
          <w:p>
            <w:pPr>
              <w:pStyle w:val="17"/>
            </w:pPr>
            <w:r>
              <w:t>相关凭证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人均补助标准</w:t>
            </w:r>
          </w:p>
        </w:tc>
        <w:tc>
          <w:tcPr>
            <w:tcW w:w="2835" w:type="dxa"/>
            <w:vAlign w:val="center"/>
          </w:tcPr>
          <w:p>
            <w:pPr>
              <w:pStyle w:val="17"/>
            </w:pPr>
            <w:r>
              <w:t>人均补助发放标准</w:t>
            </w:r>
          </w:p>
        </w:tc>
        <w:tc>
          <w:tcPr>
            <w:tcW w:w="2551" w:type="dxa"/>
            <w:vAlign w:val="center"/>
          </w:tcPr>
          <w:p>
            <w:pPr>
              <w:pStyle w:val="17"/>
            </w:pPr>
            <w:r>
              <w:t>2000元</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满意和较满意人数占全部人数的比例</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25、家庭经济困难学生生活补助经费绩效目标表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1.给家庭经济困难学生家庭减轻负担，确保贫困学生顺利完成学业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补助人数</w:t>
            </w:r>
          </w:p>
        </w:tc>
        <w:tc>
          <w:tcPr>
            <w:tcW w:w="2835" w:type="dxa"/>
            <w:vAlign w:val="center"/>
          </w:tcPr>
          <w:p>
            <w:pPr>
              <w:pStyle w:val="17"/>
            </w:pPr>
            <w:r>
              <w:t>发放补助的人数</w:t>
            </w:r>
          </w:p>
        </w:tc>
        <w:tc>
          <w:tcPr>
            <w:tcW w:w="2551" w:type="dxa"/>
            <w:vAlign w:val="center"/>
          </w:tcPr>
          <w:p>
            <w:pPr>
              <w:pStyle w:val="17"/>
            </w:pPr>
            <w:r>
              <w:t>&gt;20人</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补助发放覆盖率</w:t>
            </w:r>
          </w:p>
        </w:tc>
        <w:tc>
          <w:tcPr>
            <w:tcW w:w="2835" w:type="dxa"/>
            <w:vAlign w:val="center"/>
          </w:tcPr>
          <w:p>
            <w:pPr>
              <w:pStyle w:val="17"/>
            </w:pPr>
            <w:r>
              <w:t>补助发放覆盖率</w:t>
            </w:r>
          </w:p>
        </w:tc>
        <w:tc>
          <w:tcPr>
            <w:tcW w:w="2551" w:type="dxa"/>
            <w:vAlign w:val="center"/>
          </w:tcPr>
          <w:p>
            <w:pPr>
              <w:pStyle w:val="17"/>
            </w:pPr>
            <w:r>
              <w:t>100%</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补助发放及时率</w:t>
            </w:r>
          </w:p>
        </w:tc>
        <w:tc>
          <w:tcPr>
            <w:tcW w:w="2835" w:type="dxa"/>
            <w:vAlign w:val="center"/>
          </w:tcPr>
          <w:p>
            <w:pPr>
              <w:pStyle w:val="17"/>
            </w:pPr>
            <w:r>
              <w:t>补助发放是否及时</w:t>
            </w:r>
          </w:p>
        </w:tc>
        <w:tc>
          <w:tcPr>
            <w:tcW w:w="2551" w:type="dxa"/>
            <w:vAlign w:val="center"/>
          </w:tcPr>
          <w:p>
            <w:pPr>
              <w:pStyle w:val="17"/>
            </w:pPr>
            <w:r>
              <w:t>100%</w:t>
            </w:r>
          </w:p>
        </w:tc>
        <w:tc>
          <w:tcPr>
            <w:tcW w:w="2268" w:type="dxa"/>
            <w:vAlign w:val="center"/>
          </w:tcPr>
          <w:p>
            <w:pPr>
              <w:pStyle w:val="17"/>
            </w:pPr>
            <w:r>
              <w:t>相关凭证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人均补助标准</w:t>
            </w:r>
          </w:p>
        </w:tc>
        <w:tc>
          <w:tcPr>
            <w:tcW w:w="2835" w:type="dxa"/>
            <w:vAlign w:val="center"/>
          </w:tcPr>
          <w:p>
            <w:pPr>
              <w:pStyle w:val="17"/>
            </w:pPr>
            <w:r>
              <w:t>人均补助发放标准</w:t>
            </w:r>
          </w:p>
        </w:tc>
        <w:tc>
          <w:tcPr>
            <w:tcW w:w="2551" w:type="dxa"/>
            <w:vAlign w:val="center"/>
          </w:tcPr>
          <w:p>
            <w:pPr>
              <w:pStyle w:val="17"/>
            </w:pPr>
            <w:r>
              <w:t>≥500元</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调查问卷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满意和较满意人数占全部人数的比例</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26、教师节展演经费绩效目标表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1.顺利完成教师节活动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奖金发放率</w:t>
            </w:r>
          </w:p>
        </w:tc>
        <w:tc>
          <w:tcPr>
            <w:tcW w:w="2835" w:type="dxa"/>
            <w:vAlign w:val="center"/>
          </w:tcPr>
          <w:p>
            <w:pPr>
              <w:pStyle w:val="17"/>
            </w:pPr>
            <w:r>
              <w:t>发放人数占应发人数的比例</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资金发放准确率</w:t>
            </w:r>
          </w:p>
        </w:tc>
        <w:tc>
          <w:tcPr>
            <w:tcW w:w="2835" w:type="dxa"/>
            <w:vAlign w:val="center"/>
          </w:tcPr>
          <w:p>
            <w:pPr>
              <w:pStyle w:val="17"/>
            </w:pPr>
            <w:r>
              <w:t>资金发放准确率</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获奖教师满意度</w:t>
            </w:r>
          </w:p>
        </w:tc>
        <w:tc>
          <w:tcPr>
            <w:tcW w:w="2835" w:type="dxa"/>
            <w:vAlign w:val="center"/>
          </w:tcPr>
          <w:p>
            <w:pPr>
              <w:pStyle w:val="17"/>
            </w:pPr>
            <w:r>
              <w:t>获奖教师满意人数占比</w:t>
            </w:r>
          </w:p>
        </w:tc>
        <w:tc>
          <w:tcPr>
            <w:tcW w:w="2551" w:type="dxa"/>
            <w:vAlign w:val="center"/>
          </w:tcPr>
          <w:p>
            <w:pPr>
              <w:pStyle w:val="17"/>
            </w:pPr>
            <w:r>
              <w:t>≥90%  百分比</w:t>
            </w:r>
          </w:p>
        </w:tc>
        <w:tc>
          <w:tcPr>
            <w:tcW w:w="2268" w:type="dxa"/>
            <w:vAlign w:val="center"/>
          </w:tcPr>
          <w:p>
            <w:pPr>
              <w:pStyle w:val="17"/>
            </w:pPr>
            <w:r>
              <w:t>依据相关政策文件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1.提升干部素质，增强广大干部面向新时代，顺应新形势，落实新要求的工作能力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参加培训人数</w:t>
            </w:r>
          </w:p>
        </w:tc>
        <w:tc>
          <w:tcPr>
            <w:tcW w:w="2835" w:type="dxa"/>
            <w:vAlign w:val="center"/>
          </w:tcPr>
          <w:p>
            <w:pPr>
              <w:pStyle w:val="17"/>
            </w:pPr>
            <w:r>
              <w:t>实训人数占应训人数的比例</w:t>
            </w:r>
          </w:p>
        </w:tc>
        <w:tc>
          <w:tcPr>
            <w:tcW w:w="2551" w:type="dxa"/>
            <w:vAlign w:val="center"/>
          </w:tcPr>
          <w:p>
            <w:pPr>
              <w:pStyle w:val="17"/>
            </w:pPr>
            <w:r>
              <w:t>≥90%</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培训计划按期完成率</w:t>
            </w:r>
          </w:p>
        </w:tc>
        <w:tc>
          <w:tcPr>
            <w:tcW w:w="2835" w:type="dxa"/>
            <w:vAlign w:val="center"/>
          </w:tcPr>
          <w:p>
            <w:pPr>
              <w:pStyle w:val="17"/>
            </w:pPr>
            <w:r>
              <w:t>培训计划按期完成率=按期完成的培训任务数/总培训计划数*100%</w:t>
            </w:r>
          </w:p>
        </w:tc>
        <w:tc>
          <w:tcPr>
            <w:tcW w:w="2551" w:type="dxa"/>
            <w:vAlign w:val="center"/>
          </w:tcPr>
          <w:p>
            <w:pPr>
              <w:pStyle w:val="17"/>
            </w:pPr>
            <w:r>
              <w:t>100%</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问卷调查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调查中满意和较满意的受训学员数量占调查总数的比率</w:t>
            </w:r>
          </w:p>
        </w:tc>
        <w:tc>
          <w:tcPr>
            <w:tcW w:w="2551" w:type="dxa"/>
            <w:vAlign w:val="center"/>
          </w:tcPr>
          <w:p>
            <w:pPr>
              <w:pStyle w:val="17"/>
            </w:pPr>
            <w:r>
              <w:t>≥90%</w:t>
            </w:r>
          </w:p>
        </w:tc>
        <w:tc>
          <w:tcPr>
            <w:tcW w:w="2268" w:type="dxa"/>
            <w:vAlign w:val="center"/>
          </w:tcPr>
          <w:p>
            <w:pPr>
              <w:pStyle w:val="17"/>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28、教师招聘经费绩效目标表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1.保障教师招聘工作顺利进行，为我区教师队伍建设提供资金支撑。</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招聘完成率</w:t>
            </w:r>
          </w:p>
        </w:tc>
        <w:tc>
          <w:tcPr>
            <w:tcW w:w="2835" w:type="dxa"/>
            <w:vAlign w:val="center"/>
          </w:tcPr>
          <w:p>
            <w:pPr>
              <w:pStyle w:val="17"/>
            </w:pPr>
            <w:r>
              <w:t>招聘人数占应招聘人数的比例</w:t>
            </w:r>
          </w:p>
        </w:tc>
        <w:tc>
          <w:tcPr>
            <w:tcW w:w="2551" w:type="dxa"/>
            <w:vAlign w:val="center"/>
          </w:tcPr>
          <w:p>
            <w:pPr>
              <w:pStyle w:val="17"/>
            </w:pPr>
            <w:r>
              <w:t>≥80%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招聘合格率</w:t>
            </w:r>
          </w:p>
        </w:tc>
        <w:tc>
          <w:tcPr>
            <w:tcW w:w="2835" w:type="dxa"/>
            <w:vAlign w:val="center"/>
          </w:tcPr>
          <w:p>
            <w:pPr>
              <w:pStyle w:val="17"/>
            </w:pPr>
            <w:r>
              <w:t>招聘教师素质及条件达标率</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招聘工作完成及时率</w:t>
            </w:r>
          </w:p>
        </w:tc>
        <w:tc>
          <w:tcPr>
            <w:tcW w:w="2835" w:type="dxa"/>
            <w:vAlign w:val="center"/>
          </w:tcPr>
          <w:p>
            <w:pPr>
              <w:pStyle w:val="17"/>
            </w:pPr>
            <w:r>
              <w:t>招聘按计划进度完成及时率</w:t>
            </w:r>
          </w:p>
        </w:tc>
        <w:tc>
          <w:tcPr>
            <w:tcW w:w="2551" w:type="dxa"/>
            <w:vAlign w:val="center"/>
          </w:tcPr>
          <w:p>
            <w:pPr>
              <w:pStyle w:val="17"/>
            </w:pPr>
            <w:r>
              <w:t>≥90%  百分比</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依据相关政策文件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学校对补充新教师人数满意度</w:t>
            </w:r>
          </w:p>
        </w:tc>
        <w:tc>
          <w:tcPr>
            <w:tcW w:w="2835" w:type="dxa"/>
            <w:vAlign w:val="center"/>
          </w:tcPr>
          <w:p>
            <w:pPr>
              <w:pStyle w:val="17"/>
            </w:pPr>
            <w:r>
              <w:t>招聘人数占应招聘人数的比例</w:t>
            </w:r>
          </w:p>
        </w:tc>
        <w:tc>
          <w:tcPr>
            <w:tcW w:w="2551" w:type="dxa"/>
            <w:vAlign w:val="center"/>
          </w:tcPr>
          <w:p>
            <w:pPr>
              <w:pStyle w:val="17"/>
            </w:pPr>
            <w:r>
              <w:t>≥80%  百分比</w:t>
            </w:r>
          </w:p>
        </w:tc>
        <w:tc>
          <w:tcPr>
            <w:tcW w:w="2268" w:type="dxa"/>
            <w:vAlign w:val="center"/>
          </w:tcPr>
          <w:p>
            <w:pPr>
              <w:pStyle w:val="17"/>
            </w:pPr>
            <w:r>
              <w:t>依据相关政策文件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29、考点建设维护费绩效目标表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    每年定期维护，确保巡查系统正常运转。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考试巡查系统（个）</w:t>
            </w:r>
          </w:p>
        </w:tc>
        <w:tc>
          <w:tcPr>
            <w:tcW w:w="2835" w:type="dxa"/>
            <w:vAlign w:val="center"/>
          </w:tcPr>
          <w:p>
            <w:pPr>
              <w:pStyle w:val="17"/>
            </w:pPr>
            <w:r>
              <w:t>标准化考点考试巡查系统维护</w:t>
            </w:r>
          </w:p>
        </w:tc>
        <w:tc>
          <w:tcPr>
            <w:tcW w:w="2551" w:type="dxa"/>
            <w:vAlign w:val="center"/>
          </w:tcPr>
          <w:p>
            <w:pPr>
              <w:pStyle w:val="17"/>
            </w:pPr>
            <w:r>
              <w:t>3个</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资金使用准确率</w:t>
            </w:r>
          </w:p>
        </w:tc>
        <w:tc>
          <w:tcPr>
            <w:tcW w:w="2835" w:type="dxa"/>
            <w:vAlign w:val="center"/>
          </w:tcPr>
          <w:p>
            <w:pPr>
              <w:pStyle w:val="17"/>
            </w:pPr>
            <w:r>
              <w:t>资金使用准确率</w:t>
            </w:r>
          </w:p>
        </w:tc>
        <w:tc>
          <w:tcPr>
            <w:tcW w:w="2551" w:type="dxa"/>
            <w:vAlign w:val="center"/>
          </w:tcPr>
          <w:p>
            <w:pPr>
              <w:pStyle w:val="17"/>
            </w:pPr>
            <w:r>
              <w:t>100%</w:t>
            </w:r>
          </w:p>
        </w:tc>
        <w:tc>
          <w:tcPr>
            <w:tcW w:w="2268" w:type="dxa"/>
            <w:vAlign w:val="center"/>
          </w:tcPr>
          <w:p>
            <w:pPr>
              <w:pStyle w:val="17"/>
            </w:pPr>
            <w:r>
              <w:t>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资金支付及时效率</w:t>
            </w:r>
          </w:p>
        </w:tc>
        <w:tc>
          <w:tcPr>
            <w:tcW w:w="2835" w:type="dxa"/>
            <w:vAlign w:val="center"/>
          </w:tcPr>
          <w:p>
            <w:pPr>
              <w:pStyle w:val="17"/>
            </w:pPr>
            <w:r>
              <w:t>资金支付及时效率</w:t>
            </w:r>
          </w:p>
        </w:tc>
        <w:tc>
          <w:tcPr>
            <w:tcW w:w="2551" w:type="dxa"/>
            <w:vAlign w:val="center"/>
          </w:tcPr>
          <w:p>
            <w:pPr>
              <w:pStyle w:val="17"/>
            </w:pPr>
            <w:r>
              <w:t>100%</w:t>
            </w:r>
          </w:p>
        </w:tc>
        <w:tc>
          <w:tcPr>
            <w:tcW w:w="2268" w:type="dxa"/>
            <w:vAlign w:val="center"/>
          </w:tcPr>
          <w:p>
            <w:pPr>
              <w:pStyle w:val="17"/>
            </w:pPr>
            <w:r>
              <w:t>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考试制度体系完善度</w:t>
            </w:r>
          </w:p>
        </w:tc>
        <w:tc>
          <w:tcPr>
            <w:tcW w:w="2835" w:type="dxa"/>
            <w:vAlign w:val="center"/>
          </w:tcPr>
          <w:p>
            <w:pPr>
              <w:pStyle w:val="17"/>
            </w:pPr>
            <w:r>
              <w:t>制度不断完善</w:t>
            </w:r>
          </w:p>
        </w:tc>
        <w:tc>
          <w:tcPr>
            <w:tcW w:w="2551" w:type="dxa"/>
            <w:vAlign w:val="center"/>
          </w:tcPr>
          <w:p>
            <w:pPr>
              <w:pStyle w:val="17"/>
            </w:pPr>
            <w:r>
              <w:t>进一步保障</w:t>
            </w:r>
          </w:p>
        </w:tc>
        <w:tc>
          <w:tcPr>
            <w:tcW w:w="2268" w:type="dxa"/>
            <w:vAlign w:val="center"/>
          </w:tcPr>
          <w:p>
            <w:pPr>
              <w:pStyle w:val="17"/>
            </w:pPr>
            <w:r>
              <w:t>相关制度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满意度（%）</w:t>
            </w:r>
          </w:p>
        </w:tc>
        <w:tc>
          <w:tcPr>
            <w:tcW w:w="2835" w:type="dxa"/>
            <w:vAlign w:val="center"/>
          </w:tcPr>
          <w:p>
            <w:pPr>
              <w:pStyle w:val="17"/>
            </w:pPr>
            <w:r>
              <w:t>服务对象满意人数占全部服务对象人数比例</w:t>
            </w:r>
          </w:p>
        </w:tc>
        <w:tc>
          <w:tcPr>
            <w:tcW w:w="2551" w:type="dxa"/>
            <w:vAlign w:val="center"/>
          </w:tcPr>
          <w:p>
            <w:pPr>
              <w:pStyle w:val="17"/>
            </w:pPr>
            <w:r>
              <w:t>≥90%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30、考务费绩效目标表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1.圆满完成各类考试工作任务</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考试场次（场次）</w:t>
            </w:r>
          </w:p>
        </w:tc>
        <w:tc>
          <w:tcPr>
            <w:tcW w:w="2835" w:type="dxa"/>
            <w:vAlign w:val="center"/>
          </w:tcPr>
          <w:p>
            <w:pPr>
              <w:pStyle w:val="17"/>
            </w:pPr>
            <w:r>
              <w:t>各类教育相关考试场次</w:t>
            </w:r>
          </w:p>
        </w:tc>
        <w:tc>
          <w:tcPr>
            <w:tcW w:w="2551" w:type="dxa"/>
            <w:vAlign w:val="center"/>
          </w:tcPr>
          <w:p>
            <w:pPr>
              <w:pStyle w:val="17"/>
            </w:pPr>
            <w:r>
              <w:t>≥90场次</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资金使用准确率</w:t>
            </w:r>
          </w:p>
        </w:tc>
        <w:tc>
          <w:tcPr>
            <w:tcW w:w="2835" w:type="dxa"/>
            <w:vAlign w:val="center"/>
          </w:tcPr>
          <w:p>
            <w:pPr>
              <w:pStyle w:val="17"/>
            </w:pPr>
            <w:r>
              <w:t>资金使用准确率</w:t>
            </w:r>
          </w:p>
        </w:tc>
        <w:tc>
          <w:tcPr>
            <w:tcW w:w="2551" w:type="dxa"/>
            <w:vAlign w:val="center"/>
          </w:tcPr>
          <w:p>
            <w:pPr>
              <w:pStyle w:val="17"/>
            </w:pPr>
            <w:r>
              <w:t>100%</w:t>
            </w:r>
          </w:p>
        </w:tc>
        <w:tc>
          <w:tcPr>
            <w:tcW w:w="2268" w:type="dxa"/>
            <w:vAlign w:val="center"/>
          </w:tcPr>
          <w:p>
            <w:pPr>
              <w:pStyle w:val="17"/>
            </w:pPr>
            <w:r>
              <w:t>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资金支付及时效率</w:t>
            </w:r>
          </w:p>
        </w:tc>
        <w:tc>
          <w:tcPr>
            <w:tcW w:w="2835" w:type="dxa"/>
            <w:vAlign w:val="center"/>
          </w:tcPr>
          <w:p>
            <w:pPr>
              <w:pStyle w:val="17"/>
            </w:pPr>
            <w:r>
              <w:t>资金支付及时效率</w:t>
            </w:r>
          </w:p>
        </w:tc>
        <w:tc>
          <w:tcPr>
            <w:tcW w:w="2551" w:type="dxa"/>
            <w:vAlign w:val="center"/>
          </w:tcPr>
          <w:p>
            <w:pPr>
              <w:pStyle w:val="17"/>
            </w:pPr>
            <w:r>
              <w:t>100%</w:t>
            </w:r>
          </w:p>
        </w:tc>
        <w:tc>
          <w:tcPr>
            <w:tcW w:w="2268" w:type="dxa"/>
            <w:vAlign w:val="center"/>
          </w:tcPr>
          <w:p>
            <w:pPr>
              <w:pStyle w:val="17"/>
            </w:pPr>
            <w:r>
              <w:t>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相关要求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考试制度体系完善度</w:t>
            </w:r>
          </w:p>
        </w:tc>
        <w:tc>
          <w:tcPr>
            <w:tcW w:w="2835" w:type="dxa"/>
            <w:vAlign w:val="center"/>
          </w:tcPr>
          <w:p>
            <w:pPr>
              <w:pStyle w:val="17"/>
            </w:pPr>
            <w:r>
              <w:t>制度不断完善</w:t>
            </w:r>
          </w:p>
        </w:tc>
        <w:tc>
          <w:tcPr>
            <w:tcW w:w="2551" w:type="dxa"/>
            <w:vAlign w:val="center"/>
          </w:tcPr>
          <w:p>
            <w:pPr>
              <w:pStyle w:val="17"/>
            </w:pPr>
            <w:r>
              <w:t>进一步保障</w:t>
            </w:r>
          </w:p>
        </w:tc>
        <w:tc>
          <w:tcPr>
            <w:tcW w:w="2268" w:type="dxa"/>
            <w:vAlign w:val="center"/>
          </w:tcPr>
          <w:p>
            <w:pPr>
              <w:pStyle w:val="17"/>
            </w:pPr>
            <w:r>
              <w:t>相关制度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满意度人员占总人数的比值</w:t>
            </w:r>
          </w:p>
        </w:tc>
        <w:tc>
          <w:tcPr>
            <w:tcW w:w="2551" w:type="dxa"/>
            <w:vAlign w:val="center"/>
          </w:tcPr>
          <w:p>
            <w:pPr>
              <w:pStyle w:val="17"/>
            </w:pPr>
            <w:r>
              <w:t>≥90%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31、课桌椅采购经费（教育费附加）绩效目标表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1.改善办学条件,提升我区整体教学水平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课桌椅数量</w:t>
            </w:r>
          </w:p>
        </w:tc>
        <w:tc>
          <w:tcPr>
            <w:tcW w:w="2835" w:type="dxa"/>
            <w:vAlign w:val="center"/>
          </w:tcPr>
          <w:p>
            <w:pPr>
              <w:pStyle w:val="17"/>
            </w:pPr>
            <w:r>
              <w:t>课桌椅数量</w:t>
            </w:r>
          </w:p>
        </w:tc>
        <w:tc>
          <w:tcPr>
            <w:tcW w:w="2551" w:type="dxa"/>
            <w:vAlign w:val="center"/>
          </w:tcPr>
          <w:p>
            <w:pPr>
              <w:pStyle w:val="17"/>
            </w:pPr>
            <w:r>
              <w:t>≥500套</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课桌椅质量合格率</w:t>
            </w:r>
          </w:p>
        </w:tc>
        <w:tc>
          <w:tcPr>
            <w:tcW w:w="2835" w:type="dxa"/>
            <w:vAlign w:val="center"/>
          </w:tcPr>
          <w:p>
            <w:pPr>
              <w:pStyle w:val="17"/>
            </w:pPr>
            <w:r>
              <w:t>合格的数量占全部数量的比例</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32、农村税费改革转移支付资金绩效目标表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1.改善办学条件，提高我区整体办学水平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工程完工率</w:t>
            </w:r>
          </w:p>
        </w:tc>
        <w:tc>
          <w:tcPr>
            <w:tcW w:w="2835" w:type="dxa"/>
            <w:vAlign w:val="center"/>
          </w:tcPr>
          <w:p>
            <w:pPr>
              <w:pStyle w:val="17"/>
            </w:pPr>
            <w:r>
              <w:t>工程施工进度工作量占工程完工总量的比率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工程质量合格率</w:t>
            </w:r>
          </w:p>
        </w:tc>
        <w:tc>
          <w:tcPr>
            <w:tcW w:w="2835" w:type="dxa"/>
            <w:vAlign w:val="center"/>
          </w:tcPr>
          <w:p>
            <w:pPr>
              <w:pStyle w:val="17"/>
            </w:pPr>
            <w:r>
              <w:t>合格的工程数量占工程完工总量的比例</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33、普通高中建档立卡家庭经济困难学生资助资金（树人中学）绩效目标表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1.给家庭经济困难学生家庭减轻负担，确保贫困学生顺利完成学业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补助人数</w:t>
            </w:r>
          </w:p>
        </w:tc>
        <w:tc>
          <w:tcPr>
            <w:tcW w:w="2835" w:type="dxa"/>
            <w:vAlign w:val="center"/>
          </w:tcPr>
          <w:p>
            <w:pPr>
              <w:pStyle w:val="17"/>
            </w:pPr>
            <w:r>
              <w:t>发放补助的人数</w:t>
            </w:r>
          </w:p>
        </w:tc>
        <w:tc>
          <w:tcPr>
            <w:tcW w:w="2551" w:type="dxa"/>
            <w:vAlign w:val="center"/>
          </w:tcPr>
          <w:p>
            <w:pPr>
              <w:pStyle w:val="17"/>
            </w:pPr>
            <w:r>
              <w:t>&gt;10人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补助发放覆盖率</w:t>
            </w:r>
          </w:p>
        </w:tc>
        <w:tc>
          <w:tcPr>
            <w:tcW w:w="2835" w:type="dxa"/>
            <w:vAlign w:val="center"/>
          </w:tcPr>
          <w:p>
            <w:pPr>
              <w:pStyle w:val="17"/>
            </w:pPr>
            <w:r>
              <w:t>补助发放覆盖率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补助发放及时率</w:t>
            </w:r>
          </w:p>
        </w:tc>
        <w:tc>
          <w:tcPr>
            <w:tcW w:w="2835" w:type="dxa"/>
            <w:vAlign w:val="center"/>
          </w:tcPr>
          <w:p>
            <w:pPr>
              <w:pStyle w:val="17"/>
            </w:pPr>
            <w:r>
              <w:t>补助发放及时率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人均补助标准</w:t>
            </w:r>
          </w:p>
        </w:tc>
        <w:tc>
          <w:tcPr>
            <w:tcW w:w="2835" w:type="dxa"/>
            <w:vAlign w:val="center"/>
          </w:tcPr>
          <w:p>
            <w:pPr>
              <w:pStyle w:val="17"/>
            </w:pPr>
            <w:r>
              <w:t>人均补助发放标准</w:t>
            </w:r>
          </w:p>
        </w:tc>
        <w:tc>
          <w:tcPr>
            <w:tcW w:w="2551" w:type="dxa"/>
            <w:vAlign w:val="center"/>
          </w:tcPr>
          <w:p>
            <w:pPr>
              <w:pStyle w:val="17"/>
            </w:pPr>
            <w:r>
              <w:t>2800元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满意和较满意人数占全部人数的比例</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34、群众体育经费绩效目标表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1.通过举办活动，丰富群众体育生活.</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组织开展群众健身比赛及全民健身系列展示活动次数</w:t>
            </w:r>
          </w:p>
        </w:tc>
        <w:tc>
          <w:tcPr>
            <w:tcW w:w="2835" w:type="dxa"/>
            <w:vAlign w:val="center"/>
          </w:tcPr>
          <w:p>
            <w:pPr>
              <w:pStyle w:val="17"/>
            </w:pPr>
            <w:r>
              <w:t>群众体育活动次数</w:t>
            </w:r>
          </w:p>
        </w:tc>
        <w:tc>
          <w:tcPr>
            <w:tcW w:w="2551" w:type="dxa"/>
            <w:vAlign w:val="center"/>
          </w:tcPr>
          <w:p>
            <w:pPr>
              <w:pStyle w:val="17"/>
            </w:pPr>
            <w:r>
              <w:t>&gt;3次</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资金支付准确性</w:t>
            </w:r>
          </w:p>
        </w:tc>
        <w:tc>
          <w:tcPr>
            <w:tcW w:w="2835" w:type="dxa"/>
            <w:vAlign w:val="center"/>
          </w:tcPr>
          <w:p>
            <w:pPr>
              <w:pStyle w:val="17"/>
            </w:pPr>
            <w:r>
              <w:t>资金支付准确性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活动参与人员对活动开展情况的满意程度</w:t>
            </w:r>
          </w:p>
        </w:tc>
        <w:tc>
          <w:tcPr>
            <w:tcW w:w="2835" w:type="dxa"/>
            <w:vAlign w:val="center"/>
          </w:tcPr>
          <w:p>
            <w:pPr>
              <w:pStyle w:val="17"/>
            </w:pPr>
            <w:r>
              <w:t>活动参与人员对活动开展情况的满意人数站调查总数的比值</w:t>
            </w:r>
          </w:p>
        </w:tc>
        <w:tc>
          <w:tcPr>
            <w:tcW w:w="2551" w:type="dxa"/>
            <w:vAlign w:val="center"/>
          </w:tcPr>
          <w:p>
            <w:pPr>
              <w:pStyle w:val="17"/>
            </w:pPr>
            <w:r>
              <w:t>≥98%</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35、少先队活动经费绩效目标表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1.用于2023年我区少先队工作和“六·一”国际儿童节表扬庆祝活动。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优秀辅导员、少先队工作者人数</w:t>
            </w:r>
          </w:p>
        </w:tc>
        <w:tc>
          <w:tcPr>
            <w:tcW w:w="2835" w:type="dxa"/>
            <w:vAlign w:val="center"/>
          </w:tcPr>
          <w:p>
            <w:pPr>
              <w:pStyle w:val="17"/>
            </w:pPr>
            <w:r>
              <w:t>获得优秀辅导员、少先队工作者人数</w:t>
            </w:r>
          </w:p>
        </w:tc>
        <w:tc>
          <w:tcPr>
            <w:tcW w:w="2551" w:type="dxa"/>
            <w:vAlign w:val="center"/>
          </w:tcPr>
          <w:p>
            <w:pPr>
              <w:pStyle w:val="17"/>
            </w:pPr>
            <w:r>
              <w:t>≥100名</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工作正常运转率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维持基本需求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学校满意度（%）</w:t>
            </w:r>
          </w:p>
        </w:tc>
        <w:tc>
          <w:tcPr>
            <w:tcW w:w="2835" w:type="dxa"/>
            <w:vAlign w:val="center"/>
          </w:tcPr>
          <w:p>
            <w:pPr>
              <w:pStyle w:val="17"/>
            </w:pPr>
            <w:r>
              <w:t>满意学校个数占慰问学校个数的比例</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36、市、区中小学运动会体育赛事及奖励经费绩效目标表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1.提高学校师生参加各项德育活动的积极性。</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师生获奖率</w:t>
            </w:r>
          </w:p>
        </w:tc>
        <w:tc>
          <w:tcPr>
            <w:tcW w:w="2835" w:type="dxa"/>
            <w:vAlign w:val="center"/>
          </w:tcPr>
          <w:p>
            <w:pPr>
              <w:pStyle w:val="17"/>
            </w:pPr>
            <w:r>
              <w:t>获奖师生人数占参加师生人数的比例</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电子学籍照片采集率</w:t>
            </w:r>
          </w:p>
        </w:tc>
        <w:tc>
          <w:tcPr>
            <w:tcW w:w="2835" w:type="dxa"/>
            <w:vAlign w:val="center"/>
          </w:tcPr>
          <w:p>
            <w:pPr>
              <w:pStyle w:val="17"/>
            </w:pPr>
            <w:r>
              <w:t>电子学籍照片应采集人数占全部人数的比值</w:t>
            </w:r>
          </w:p>
        </w:tc>
        <w:tc>
          <w:tcPr>
            <w:tcW w:w="2551" w:type="dxa"/>
            <w:vAlign w:val="center"/>
          </w:tcPr>
          <w:p>
            <w:pPr>
              <w:pStyle w:val="17"/>
            </w:pPr>
            <w:r>
              <w:t>≥99%</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资金支付是否及时性</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项目投入成本</w:t>
            </w:r>
          </w:p>
        </w:tc>
        <w:tc>
          <w:tcPr>
            <w:tcW w:w="2835" w:type="dxa"/>
            <w:vAlign w:val="center"/>
          </w:tcPr>
          <w:p>
            <w:pPr>
              <w:pStyle w:val="17"/>
            </w:pPr>
            <w:r>
              <w:t>德体卫艺年度成本</w:t>
            </w:r>
          </w:p>
        </w:tc>
        <w:tc>
          <w:tcPr>
            <w:tcW w:w="2551" w:type="dxa"/>
            <w:vAlign w:val="center"/>
          </w:tcPr>
          <w:p>
            <w:pPr>
              <w:pStyle w:val="17"/>
            </w:pPr>
            <w:r>
              <w:t>≥99%</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师生对活动整体效果的满意度</w:t>
            </w:r>
          </w:p>
        </w:tc>
        <w:tc>
          <w:tcPr>
            <w:tcW w:w="2835" w:type="dxa"/>
            <w:vAlign w:val="center"/>
          </w:tcPr>
          <w:p>
            <w:pPr>
              <w:pStyle w:val="17"/>
            </w:pPr>
            <w:r>
              <w:t>对活动整体效果表示满意的师生人数占全区师生人数的比例</w:t>
            </w:r>
          </w:p>
        </w:tc>
        <w:tc>
          <w:tcPr>
            <w:tcW w:w="2551" w:type="dxa"/>
            <w:vAlign w:val="center"/>
          </w:tcPr>
          <w:p>
            <w:pPr>
              <w:pStyle w:val="17"/>
            </w:pPr>
            <w:r>
              <w:t>≥95%</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37、体育赛事资金绩效目标表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1.推动全民健身运动开展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举办品牌赛事活动次数</w:t>
            </w:r>
          </w:p>
        </w:tc>
        <w:tc>
          <w:tcPr>
            <w:tcW w:w="2835" w:type="dxa"/>
            <w:vAlign w:val="center"/>
          </w:tcPr>
          <w:p>
            <w:pPr>
              <w:pStyle w:val="17"/>
            </w:pPr>
            <w:r>
              <w:t>组织举办品牌赛事的次数及效果</w:t>
            </w:r>
          </w:p>
        </w:tc>
        <w:tc>
          <w:tcPr>
            <w:tcW w:w="2551" w:type="dxa"/>
            <w:vAlign w:val="center"/>
          </w:tcPr>
          <w:p>
            <w:pPr>
              <w:pStyle w:val="17"/>
            </w:pPr>
            <w:r>
              <w:t>&gt;3次</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资金支付准确性</w:t>
            </w:r>
          </w:p>
        </w:tc>
        <w:tc>
          <w:tcPr>
            <w:tcW w:w="2835" w:type="dxa"/>
            <w:vAlign w:val="center"/>
          </w:tcPr>
          <w:p>
            <w:pPr>
              <w:pStyle w:val="17"/>
            </w:pPr>
            <w:r>
              <w:t>资金支付准确性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赛事举办服务对象满意度</w:t>
            </w:r>
          </w:p>
        </w:tc>
        <w:tc>
          <w:tcPr>
            <w:tcW w:w="2835" w:type="dxa"/>
            <w:vAlign w:val="center"/>
          </w:tcPr>
          <w:p>
            <w:pPr>
              <w:pStyle w:val="17"/>
            </w:pPr>
            <w:r>
              <w:t>满意人数占调查总数的比值</w:t>
            </w:r>
          </w:p>
        </w:tc>
        <w:tc>
          <w:tcPr>
            <w:tcW w:w="2551" w:type="dxa"/>
            <w:vAlign w:val="center"/>
          </w:tcPr>
          <w:p>
            <w:pPr>
              <w:pStyle w:val="17"/>
            </w:pPr>
            <w:r>
              <w:t>≥97%</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38、体育设施维护经费绩效目标表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1.加大我区体育设施建设工作，保障城镇小区配备健身设施，村村有健身器材。</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健身设施安装覆盖率</w:t>
            </w:r>
          </w:p>
        </w:tc>
        <w:tc>
          <w:tcPr>
            <w:tcW w:w="2835" w:type="dxa"/>
            <w:vAlign w:val="center"/>
          </w:tcPr>
          <w:p>
            <w:pPr>
              <w:pStyle w:val="17"/>
            </w:pPr>
            <w:r>
              <w:t>健身设施安装覆盖率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资金支付准确性</w:t>
            </w:r>
          </w:p>
        </w:tc>
        <w:tc>
          <w:tcPr>
            <w:tcW w:w="2835" w:type="dxa"/>
            <w:vAlign w:val="center"/>
          </w:tcPr>
          <w:p>
            <w:pPr>
              <w:pStyle w:val="17"/>
            </w:pPr>
            <w:r>
              <w:t>资金支付准确性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满意人数占全部人数的比值</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39、体育训练经费绩效目标表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1.增强我区各学校学生身体素质，丰富区内校园各项比赛,提高竞技水平。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参加体育锻炼人数比例</w:t>
            </w:r>
          </w:p>
        </w:tc>
        <w:tc>
          <w:tcPr>
            <w:tcW w:w="2835" w:type="dxa"/>
            <w:vAlign w:val="center"/>
          </w:tcPr>
          <w:p>
            <w:pPr>
              <w:pStyle w:val="17"/>
            </w:pPr>
            <w:r>
              <w:t>参加体育锻炼人数比例</w:t>
            </w:r>
          </w:p>
        </w:tc>
        <w:tc>
          <w:tcPr>
            <w:tcW w:w="2551" w:type="dxa"/>
            <w:vAlign w:val="center"/>
          </w:tcPr>
          <w:p>
            <w:pPr>
              <w:pStyle w:val="17"/>
            </w:pPr>
            <w:r>
              <w:t>≥91%</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资金支付准确性</w:t>
            </w:r>
          </w:p>
        </w:tc>
        <w:tc>
          <w:tcPr>
            <w:tcW w:w="2835" w:type="dxa"/>
            <w:vAlign w:val="center"/>
          </w:tcPr>
          <w:p>
            <w:pPr>
              <w:pStyle w:val="17"/>
            </w:pPr>
            <w:r>
              <w:t>资金支付准确性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满意人数占全部人数的比值</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40、新一中建设资金绩效目标表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1.改善办学条件，提高我区整体办学水平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工程完工率</w:t>
            </w:r>
          </w:p>
        </w:tc>
        <w:tc>
          <w:tcPr>
            <w:tcW w:w="2835" w:type="dxa"/>
            <w:vAlign w:val="center"/>
          </w:tcPr>
          <w:p>
            <w:pPr>
              <w:pStyle w:val="17"/>
            </w:pPr>
            <w:r>
              <w:t>工程施工进度工作量占工程完工总量的比率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工程质量合格率</w:t>
            </w:r>
          </w:p>
        </w:tc>
        <w:tc>
          <w:tcPr>
            <w:tcW w:w="2835" w:type="dxa"/>
            <w:vAlign w:val="center"/>
          </w:tcPr>
          <w:p>
            <w:pPr>
              <w:pStyle w:val="17"/>
            </w:pPr>
            <w:r>
              <w:t>合格的工程数量占工程完工总量的比例</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41、亚洲轮滑锦标赛会务费绩效目标表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1.北戴河标志性的特色品牌赛事活，推动全民健身运动的开展。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锦标赛轮滑全项目的比赛项目数</w:t>
            </w:r>
          </w:p>
        </w:tc>
        <w:tc>
          <w:tcPr>
            <w:tcW w:w="2835" w:type="dxa"/>
            <w:vAlign w:val="center"/>
          </w:tcPr>
          <w:p>
            <w:pPr>
              <w:pStyle w:val="17"/>
            </w:pPr>
            <w:r>
              <w:t>比赛项目数</w:t>
            </w:r>
          </w:p>
        </w:tc>
        <w:tc>
          <w:tcPr>
            <w:tcW w:w="2551" w:type="dxa"/>
            <w:vAlign w:val="center"/>
          </w:tcPr>
          <w:p>
            <w:pPr>
              <w:pStyle w:val="17"/>
            </w:pPr>
            <w:r>
              <w:t>11项</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资金支付准确性</w:t>
            </w:r>
          </w:p>
        </w:tc>
        <w:tc>
          <w:tcPr>
            <w:tcW w:w="2835" w:type="dxa"/>
            <w:vAlign w:val="center"/>
          </w:tcPr>
          <w:p>
            <w:pPr>
              <w:pStyle w:val="17"/>
            </w:pPr>
            <w:r>
              <w:t>资金支付准确性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满意人数占全部人数的比值</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42、仪器设备购置经费（教育费附加）绩效目标表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1.提高我区整体办学水平，优化教育资源，加强现代化设备的建设。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仪器设备合格率（%）</w:t>
            </w:r>
          </w:p>
        </w:tc>
        <w:tc>
          <w:tcPr>
            <w:tcW w:w="2835" w:type="dxa"/>
            <w:vAlign w:val="center"/>
          </w:tcPr>
          <w:p>
            <w:pPr>
              <w:pStyle w:val="17"/>
            </w:pPr>
            <w:r>
              <w:t>购置设备合格数占购置设备总数的比值</w:t>
            </w:r>
          </w:p>
        </w:tc>
        <w:tc>
          <w:tcPr>
            <w:tcW w:w="2551" w:type="dxa"/>
            <w:vAlign w:val="center"/>
          </w:tcPr>
          <w:p>
            <w:pPr>
              <w:pStyle w:val="17"/>
            </w:pPr>
            <w:r>
              <w:t>100%</w:t>
            </w:r>
          </w:p>
        </w:tc>
        <w:tc>
          <w:tcPr>
            <w:tcW w:w="2268" w:type="dxa"/>
            <w:vAlign w:val="center"/>
          </w:tcPr>
          <w:p>
            <w:pPr>
              <w:pStyle w:val="17"/>
            </w:pPr>
            <w:r>
              <w:t>验收报告单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资金使用准确率</w:t>
            </w:r>
          </w:p>
        </w:tc>
        <w:tc>
          <w:tcPr>
            <w:tcW w:w="2835" w:type="dxa"/>
            <w:vAlign w:val="center"/>
          </w:tcPr>
          <w:p>
            <w:pPr>
              <w:pStyle w:val="17"/>
            </w:pPr>
            <w:r>
              <w:t>资金使用准确率</w:t>
            </w:r>
          </w:p>
        </w:tc>
        <w:tc>
          <w:tcPr>
            <w:tcW w:w="2551" w:type="dxa"/>
            <w:vAlign w:val="center"/>
          </w:tcPr>
          <w:p>
            <w:pPr>
              <w:pStyle w:val="17"/>
            </w:pPr>
            <w:r>
              <w:t>100%</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中标通知书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调查过程中，满意人数占调查总数的比值</w:t>
            </w:r>
          </w:p>
        </w:tc>
        <w:tc>
          <w:tcPr>
            <w:tcW w:w="2551" w:type="dxa"/>
            <w:vAlign w:val="center"/>
          </w:tcPr>
          <w:p>
            <w:pPr>
              <w:pStyle w:val="17"/>
            </w:pPr>
            <w:r>
              <w:t>100%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43、义务教育均衡发展资金绩效目标表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1.改善办学条件，提高我区整体办学水平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工程完工率</w:t>
            </w:r>
          </w:p>
        </w:tc>
        <w:tc>
          <w:tcPr>
            <w:tcW w:w="2835" w:type="dxa"/>
            <w:vAlign w:val="center"/>
          </w:tcPr>
          <w:p>
            <w:pPr>
              <w:pStyle w:val="17"/>
            </w:pPr>
            <w:r>
              <w:t>工程施工进度工作量占工程完工总量的比率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工程质量合格率</w:t>
            </w:r>
          </w:p>
        </w:tc>
        <w:tc>
          <w:tcPr>
            <w:tcW w:w="2835" w:type="dxa"/>
            <w:vAlign w:val="center"/>
          </w:tcPr>
          <w:p>
            <w:pPr>
              <w:pStyle w:val="17"/>
            </w:pPr>
            <w:r>
              <w:t>合格的工程数量占工程完工总量的比例</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资金支付及时性</w:t>
            </w:r>
          </w:p>
        </w:tc>
        <w:tc>
          <w:tcPr>
            <w:tcW w:w="2835" w:type="dxa"/>
            <w:vAlign w:val="center"/>
          </w:tcPr>
          <w:p>
            <w:pPr>
              <w:pStyle w:val="17"/>
            </w:pPr>
            <w:r>
              <w:t>资金支付及时性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44、幼儿园生均公用经费绩效目标表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1.保障学校教育教学活动正常开展，维持学校工作正常进行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在校生数</w:t>
            </w:r>
          </w:p>
        </w:tc>
        <w:tc>
          <w:tcPr>
            <w:tcW w:w="2835" w:type="dxa"/>
            <w:vAlign w:val="center"/>
          </w:tcPr>
          <w:p>
            <w:pPr>
              <w:pStyle w:val="17"/>
            </w:pPr>
            <w:r>
              <w:t>反映在校生人数情况</w:t>
            </w:r>
          </w:p>
        </w:tc>
        <w:tc>
          <w:tcPr>
            <w:tcW w:w="2551" w:type="dxa"/>
            <w:vAlign w:val="center"/>
          </w:tcPr>
          <w:p>
            <w:pPr>
              <w:pStyle w:val="17"/>
            </w:pPr>
            <w:r>
              <w:t>762人</w:t>
            </w:r>
          </w:p>
        </w:tc>
        <w:tc>
          <w:tcPr>
            <w:tcW w:w="2268" w:type="dxa"/>
            <w:vAlign w:val="center"/>
          </w:tcPr>
          <w:p>
            <w:pPr>
              <w:pStyle w:val="17"/>
            </w:pPr>
            <w:r>
              <w:t>相关统计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校园工作正常运行率</w:t>
            </w:r>
          </w:p>
        </w:tc>
        <w:tc>
          <w:tcPr>
            <w:tcW w:w="2835" w:type="dxa"/>
            <w:vAlign w:val="center"/>
          </w:tcPr>
          <w:p>
            <w:pPr>
              <w:pStyle w:val="17"/>
            </w:pPr>
            <w:r>
              <w:t>校园工作是否正常运行率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学校教育制度体系完善度</w:t>
            </w:r>
          </w:p>
        </w:tc>
        <w:tc>
          <w:tcPr>
            <w:tcW w:w="2835" w:type="dxa"/>
            <w:vAlign w:val="center"/>
          </w:tcPr>
          <w:p>
            <w:pPr>
              <w:pStyle w:val="17"/>
            </w:pPr>
            <w:r>
              <w:t>反映项目实施对教育制度体系完善的持续影响程度</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家长满意度</w:t>
            </w:r>
          </w:p>
        </w:tc>
        <w:tc>
          <w:tcPr>
            <w:tcW w:w="2835" w:type="dxa"/>
            <w:vAlign w:val="center"/>
          </w:tcPr>
          <w:p>
            <w:pPr>
              <w:pStyle w:val="17"/>
            </w:pPr>
            <w:r>
              <w:t>反映家长对学校教育管理满意情况</w:t>
            </w:r>
          </w:p>
        </w:tc>
        <w:tc>
          <w:tcPr>
            <w:tcW w:w="2551" w:type="dxa"/>
            <w:vAlign w:val="center"/>
          </w:tcPr>
          <w:p>
            <w:pPr>
              <w:pStyle w:val="17"/>
            </w:pPr>
            <w:r>
              <w:t>≥95%</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45、中考体育加试经费绩效目标表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1.保障中考体育加试顺利完成</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体育考试学生参与率</w:t>
            </w:r>
          </w:p>
        </w:tc>
        <w:tc>
          <w:tcPr>
            <w:tcW w:w="2835" w:type="dxa"/>
            <w:vAlign w:val="center"/>
          </w:tcPr>
          <w:p>
            <w:pPr>
              <w:pStyle w:val="17"/>
            </w:pPr>
            <w:r>
              <w:t>实际参加体育考试的学生与应参加体育考试学生的比例</w:t>
            </w:r>
          </w:p>
        </w:tc>
        <w:tc>
          <w:tcPr>
            <w:tcW w:w="2551" w:type="dxa"/>
            <w:vAlign w:val="center"/>
          </w:tcPr>
          <w:p>
            <w:pPr>
              <w:pStyle w:val="17"/>
            </w:pPr>
            <w:r>
              <w:t>≥99百分比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工作开展保障率</w:t>
            </w:r>
          </w:p>
        </w:tc>
        <w:tc>
          <w:tcPr>
            <w:tcW w:w="2835" w:type="dxa"/>
            <w:vAlign w:val="center"/>
          </w:tcPr>
          <w:p>
            <w:pPr>
              <w:pStyle w:val="17"/>
            </w:pPr>
            <w:r>
              <w:t>考试是否正常开展</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考生满意度</w:t>
            </w:r>
          </w:p>
        </w:tc>
        <w:tc>
          <w:tcPr>
            <w:tcW w:w="2835" w:type="dxa"/>
            <w:vAlign w:val="center"/>
          </w:tcPr>
          <w:p>
            <w:pPr>
              <w:pStyle w:val="17"/>
            </w:pPr>
            <w:r>
              <w:t>对体育考试全过程表示满意的学生占全部考生人数的比例</w:t>
            </w:r>
          </w:p>
        </w:tc>
        <w:tc>
          <w:tcPr>
            <w:tcW w:w="2551" w:type="dxa"/>
            <w:vAlign w:val="center"/>
          </w:tcPr>
          <w:p>
            <w:pPr>
              <w:pStyle w:val="17"/>
            </w:pPr>
            <w:r>
              <w:t>100百分比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46、中小学安全资金绩效目标表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1.用于提高学校安全管理水平的拨款，保障学校提升安全意识，提升安全管理能力。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涉及学校数量</w:t>
            </w:r>
          </w:p>
        </w:tc>
        <w:tc>
          <w:tcPr>
            <w:tcW w:w="2835" w:type="dxa"/>
            <w:vAlign w:val="center"/>
          </w:tcPr>
          <w:p>
            <w:pPr>
              <w:pStyle w:val="17"/>
            </w:pPr>
            <w:r>
              <w:t>涉及学校数量</w:t>
            </w:r>
          </w:p>
        </w:tc>
        <w:tc>
          <w:tcPr>
            <w:tcW w:w="2551" w:type="dxa"/>
            <w:vAlign w:val="center"/>
          </w:tcPr>
          <w:p>
            <w:pPr>
              <w:pStyle w:val="17"/>
            </w:pPr>
            <w:r>
              <w:t>&gt;10家</w:t>
            </w:r>
          </w:p>
        </w:tc>
        <w:tc>
          <w:tcPr>
            <w:tcW w:w="2268" w:type="dxa"/>
            <w:vAlign w:val="center"/>
          </w:tcPr>
          <w:p>
            <w:pPr>
              <w:pStyle w:val="17"/>
            </w:pPr>
            <w:r>
              <w:t>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相关政策文件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服务满意度</w:t>
            </w:r>
          </w:p>
        </w:tc>
        <w:tc>
          <w:tcPr>
            <w:tcW w:w="2835" w:type="dxa"/>
            <w:vAlign w:val="center"/>
          </w:tcPr>
          <w:p>
            <w:pPr>
              <w:pStyle w:val="17"/>
            </w:pPr>
            <w:r>
              <w:t>调查中满意和较满意的数量占调查总人数的比率</w:t>
            </w:r>
          </w:p>
        </w:tc>
        <w:tc>
          <w:tcPr>
            <w:tcW w:w="2551" w:type="dxa"/>
            <w:vAlign w:val="center"/>
          </w:tcPr>
          <w:p>
            <w:pPr>
              <w:pStyle w:val="17"/>
            </w:pPr>
            <w:r>
              <w:t>≥90%</w:t>
            </w:r>
          </w:p>
        </w:tc>
        <w:tc>
          <w:tcPr>
            <w:tcW w:w="2268" w:type="dxa"/>
            <w:vAlign w:val="center"/>
          </w:tcPr>
          <w:p>
            <w:pPr>
              <w:pStyle w:val="17"/>
            </w:pPr>
            <w:r>
              <w:t>相关政策文件</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47、中小学德、体、卫、艺经费绩效目标表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1.提高学校师生参加各项德育活动的积极性。</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师生获奖率</w:t>
            </w:r>
          </w:p>
        </w:tc>
        <w:tc>
          <w:tcPr>
            <w:tcW w:w="2835" w:type="dxa"/>
            <w:vAlign w:val="center"/>
          </w:tcPr>
          <w:p>
            <w:pPr>
              <w:pStyle w:val="17"/>
            </w:pPr>
            <w:r>
              <w:t>获奖师生人数占参加师生人数的比例</w:t>
            </w:r>
          </w:p>
        </w:tc>
        <w:tc>
          <w:tcPr>
            <w:tcW w:w="2551" w:type="dxa"/>
            <w:vAlign w:val="center"/>
          </w:tcPr>
          <w:p>
            <w:pPr>
              <w:pStyle w:val="17"/>
            </w:pPr>
            <w:r>
              <w:t>≥80%</w:t>
            </w:r>
          </w:p>
        </w:tc>
        <w:tc>
          <w:tcPr>
            <w:tcW w:w="2268" w:type="dxa"/>
            <w:vAlign w:val="center"/>
          </w:tcPr>
          <w:p>
            <w:pPr>
              <w:pStyle w:val="17"/>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对小学新入学的学生进行电子学籍照片采集</w:t>
            </w:r>
          </w:p>
        </w:tc>
        <w:tc>
          <w:tcPr>
            <w:tcW w:w="2835" w:type="dxa"/>
            <w:vAlign w:val="center"/>
          </w:tcPr>
          <w:p>
            <w:pPr>
              <w:pStyle w:val="17"/>
            </w:pPr>
            <w:r>
              <w:t>被采集学生人数与一年级新生人数的比例</w:t>
            </w:r>
          </w:p>
        </w:tc>
        <w:tc>
          <w:tcPr>
            <w:tcW w:w="2551" w:type="dxa"/>
            <w:vAlign w:val="center"/>
          </w:tcPr>
          <w:p>
            <w:pPr>
              <w:pStyle w:val="17"/>
            </w:pPr>
            <w:r>
              <w:t>≥99%</w:t>
            </w:r>
          </w:p>
        </w:tc>
        <w:tc>
          <w:tcPr>
            <w:tcW w:w="2268" w:type="dxa"/>
            <w:vAlign w:val="center"/>
          </w:tcPr>
          <w:p>
            <w:pPr>
              <w:pStyle w:val="17"/>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项目执行率</w:t>
            </w:r>
          </w:p>
        </w:tc>
        <w:tc>
          <w:tcPr>
            <w:tcW w:w="2835" w:type="dxa"/>
            <w:vAlign w:val="center"/>
          </w:tcPr>
          <w:p>
            <w:pPr>
              <w:pStyle w:val="17"/>
            </w:pPr>
            <w:r>
              <w:t>年度资金使用情况</w:t>
            </w:r>
          </w:p>
        </w:tc>
        <w:tc>
          <w:tcPr>
            <w:tcW w:w="2551" w:type="dxa"/>
            <w:vAlign w:val="center"/>
          </w:tcPr>
          <w:p>
            <w:pPr>
              <w:pStyle w:val="17"/>
            </w:pPr>
            <w:r>
              <w:t>≥99%</w:t>
            </w:r>
          </w:p>
        </w:tc>
        <w:tc>
          <w:tcPr>
            <w:tcW w:w="2268" w:type="dxa"/>
            <w:vAlign w:val="center"/>
          </w:tcPr>
          <w:p>
            <w:pPr>
              <w:pStyle w:val="17"/>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项目投入成本</w:t>
            </w:r>
          </w:p>
        </w:tc>
        <w:tc>
          <w:tcPr>
            <w:tcW w:w="2835" w:type="dxa"/>
            <w:vAlign w:val="center"/>
          </w:tcPr>
          <w:p>
            <w:pPr>
              <w:pStyle w:val="17"/>
            </w:pPr>
            <w:r>
              <w:t>德体卫艺年度成本</w:t>
            </w:r>
          </w:p>
        </w:tc>
        <w:tc>
          <w:tcPr>
            <w:tcW w:w="2551" w:type="dxa"/>
            <w:vAlign w:val="center"/>
          </w:tcPr>
          <w:p>
            <w:pPr>
              <w:pStyle w:val="17"/>
            </w:pPr>
            <w:r>
              <w:t>≥99%</w:t>
            </w:r>
          </w:p>
        </w:tc>
        <w:tc>
          <w:tcPr>
            <w:tcW w:w="2268" w:type="dxa"/>
            <w:vAlign w:val="center"/>
          </w:tcPr>
          <w:p>
            <w:pPr>
              <w:pStyle w:val="17"/>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师生对活动整体效果的满意度</w:t>
            </w:r>
          </w:p>
        </w:tc>
        <w:tc>
          <w:tcPr>
            <w:tcW w:w="2835" w:type="dxa"/>
            <w:vAlign w:val="center"/>
          </w:tcPr>
          <w:p>
            <w:pPr>
              <w:pStyle w:val="17"/>
            </w:pPr>
            <w:r>
              <w:t>对活动整体效果表示满意的师生人数占全区师生人数的比例</w:t>
            </w:r>
          </w:p>
        </w:tc>
        <w:tc>
          <w:tcPr>
            <w:tcW w:w="2551" w:type="dxa"/>
            <w:vAlign w:val="center"/>
          </w:tcPr>
          <w:p>
            <w:pPr>
              <w:pStyle w:val="17"/>
            </w:pPr>
            <w:r>
              <w:t>≥95%</w:t>
            </w:r>
          </w:p>
        </w:tc>
        <w:tc>
          <w:tcPr>
            <w:tcW w:w="2268" w:type="dxa"/>
            <w:vAlign w:val="center"/>
          </w:tcPr>
          <w:p>
            <w:pPr>
              <w:pStyle w:val="17"/>
            </w:pPr>
            <w:r>
              <w:t>年度计划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48、中小学教师校方责任险绩效目标表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1.积极预防、妥善处理教师事故，保障教师和学校的合法权益，维护正常的教育教学秩序</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参保人数</w:t>
            </w:r>
          </w:p>
        </w:tc>
        <w:tc>
          <w:tcPr>
            <w:tcW w:w="2835" w:type="dxa"/>
            <w:vAlign w:val="center"/>
          </w:tcPr>
          <w:p>
            <w:pPr>
              <w:pStyle w:val="17"/>
            </w:pPr>
            <w:r>
              <w:t>参保人数</w:t>
            </w:r>
          </w:p>
        </w:tc>
        <w:tc>
          <w:tcPr>
            <w:tcW w:w="2551" w:type="dxa"/>
            <w:vAlign w:val="center"/>
          </w:tcPr>
          <w:p>
            <w:pPr>
              <w:pStyle w:val="17"/>
            </w:pPr>
            <w:r>
              <w:t>≥1000人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教师校方责任险参保率</w:t>
            </w:r>
          </w:p>
        </w:tc>
        <w:tc>
          <w:tcPr>
            <w:tcW w:w="2835" w:type="dxa"/>
            <w:vAlign w:val="center"/>
          </w:tcPr>
          <w:p>
            <w:pPr>
              <w:pStyle w:val="17"/>
            </w:pPr>
            <w:r>
              <w:t>上保险人数占应上保险人数的比例</w:t>
            </w:r>
          </w:p>
        </w:tc>
        <w:tc>
          <w:tcPr>
            <w:tcW w:w="2551" w:type="dxa"/>
            <w:vAlign w:val="center"/>
          </w:tcPr>
          <w:p>
            <w:pPr>
              <w:pStyle w:val="17"/>
            </w:pPr>
            <w:r>
              <w:t>&gt;90%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教师校方责任险理赔率</w:t>
            </w:r>
          </w:p>
        </w:tc>
        <w:tc>
          <w:tcPr>
            <w:tcW w:w="2835" w:type="dxa"/>
            <w:vAlign w:val="center"/>
          </w:tcPr>
          <w:p>
            <w:pPr>
              <w:pStyle w:val="17"/>
            </w:pPr>
            <w:r>
              <w:t>被理赔人数占应出险人数的比例</w:t>
            </w:r>
          </w:p>
        </w:tc>
        <w:tc>
          <w:tcPr>
            <w:tcW w:w="2551" w:type="dxa"/>
            <w:vAlign w:val="center"/>
          </w:tcPr>
          <w:p>
            <w:pPr>
              <w:pStyle w:val="17"/>
            </w:pPr>
            <w:r>
              <w:t>&gt;90%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教师对上校方责任险的满意度</w:t>
            </w:r>
          </w:p>
        </w:tc>
        <w:tc>
          <w:tcPr>
            <w:tcW w:w="2835" w:type="dxa"/>
            <w:vAlign w:val="center"/>
          </w:tcPr>
          <w:p>
            <w:pPr>
              <w:pStyle w:val="17"/>
            </w:pPr>
            <w:r>
              <w:t>通过问卷调查，满意和较满意的受益对象占全部调研对象的比例</w:t>
            </w:r>
          </w:p>
        </w:tc>
        <w:tc>
          <w:tcPr>
            <w:tcW w:w="2551" w:type="dxa"/>
            <w:vAlign w:val="center"/>
          </w:tcPr>
          <w:p>
            <w:pPr>
              <w:pStyle w:val="17"/>
            </w:pPr>
            <w:r>
              <w:t>&gt;90%</w:t>
            </w:r>
          </w:p>
        </w:tc>
        <w:tc>
          <w:tcPr>
            <w:tcW w:w="2268" w:type="dxa"/>
            <w:vAlign w:val="center"/>
          </w:tcPr>
          <w:p>
            <w:pPr>
              <w:pStyle w:val="17"/>
            </w:pPr>
            <w:r>
              <w:t>问卷调查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49、中小学学生校方责任险绩效目标表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1.用于减轻校方责任和学校负担，保障学校教学正常有序开展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参保人数</w:t>
            </w:r>
          </w:p>
        </w:tc>
        <w:tc>
          <w:tcPr>
            <w:tcW w:w="2835" w:type="dxa"/>
            <w:vAlign w:val="center"/>
          </w:tcPr>
          <w:p>
            <w:pPr>
              <w:pStyle w:val="17"/>
            </w:pPr>
            <w:r>
              <w:t>参保人数</w:t>
            </w:r>
          </w:p>
        </w:tc>
        <w:tc>
          <w:tcPr>
            <w:tcW w:w="2551" w:type="dxa"/>
            <w:vAlign w:val="center"/>
          </w:tcPr>
          <w:p>
            <w:pPr>
              <w:pStyle w:val="17"/>
            </w:pPr>
            <w:r>
              <w:t>≦1000人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学生校方责任险参保率</w:t>
            </w:r>
          </w:p>
        </w:tc>
        <w:tc>
          <w:tcPr>
            <w:tcW w:w="2835" w:type="dxa"/>
            <w:vAlign w:val="center"/>
          </w:tcPr>
          <w:p>
            <w:pPr>
              <w:pStyle w:val="17"/>
            </w:pPr>
            <w:r>
              <w:t>上保险人数占应上保险人数的比例</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学生校方责任险理赔率</w:t>
            </w:r>
          </w:p>
        </w:tc>
        <w:tc>
          <w:tcPr>
            <w:tcW w:w="2835" w:type="dxa"/>
            <w:vAlign w:val="center"/>
          </w:tcPr>
          <w:p>
            <w:pPr>
              <w:pStyle w:val="17"/>
            </w:pPr>
            <w:r>
              <w:t>被理赔人数占应出险人数的比例</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服务满意度</w:t>
            </w:r>
          </w:p>
        </w:tc>
        <w:tc>
          <w:tcPr>
            <w:tcW w:w="2835" w:type="dxa"/>
            <w:vAlign w:val="center"/>
          </w:tcPr>
          <w:p>
            <w:pPr>
              <w:pStyle w:val="17"/>
            </w:pPr>
            <w:r>
              <w:t>调查中满意和较满意的数量占调查总人数的比率</w:t>
            </w:r>
          </w:p>
        </w:tc>
        <w:tc>
          <w:tcPr>
            <w:tcW w:w="2551" w:type="dxa"/>
            <w:vAlign w:val="center"/>
          </w:tcPr>
          <w:p>
            <w:pPr>
              <w:pStyle w:val="17"/>
            </w:pPr>
            <w:r>
              <w:t>≥90%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2023年，秦皇岛市北戴河区教育和体育局（本级）安排政府采购预算842.72万元。具体内容见下表。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9"/>
            </w:pPr>
            <w:r>
              <w:t>合  计</w:t>
            </w:r>
          </w:p>
        </w:tc>
        <w:tc>
          <w:tcPr>
            <w:tcW w:w="964" w:type="dxa"/>
            <w:vAlign w:val="center"/>
          </w:tcPr>
          <w:p>
            <w:pPr>
              <w:pStyle w:val="20"/>
            </w:pPr>
          </w:p>
        </w:tc>
        <w:tc>
          <w:tcPr>
            <w:tcW w:w="1134" w:type="dxa"/>
            <w:vAlign w:val="center"/>
          </w:tcPr>
          <w:p>
            <w:pPr>
              <w:pStyle w:val="21"/>
            </w:pPr>
          </w:p>
        </w:tc>
        <w:tc>
          <w:tcPr>
            <w:tcW w:w="1134" w:type="dxa"/>
            <w:vAlign w:val="center"/>
          </w:tcPr>
          <w:p>
            <w:pPr>
              <w:pStyle w:val="21"/>
            </w:pPr>
          </w:p>
        </w:tc>
        <w:tc>
          <w:tcPr>
            <w:tcW w:w="709" w:type="dxa"/>
            <w:vAlign w:val="center"/>
          </w:tcPr>
          <w:p>
            <w:pPr>
              <w:pStyle w:val="19"/>
            </w:pPr>
          </w:p>
        </w:tc>
        <w:tc>
          <w:tcPr>
            <w:tcW w:w="850" w:type="dxa"/>
            <w:vAlign w:val="center"/>
          </w:tcPr>
          <w:p>
            <w:pPr>
              <w:pStyle w:val="20"/>
            </w:pPr>
          </w:p>
        </w:tc>
        <w:tc>
          <w:tcPr>
            <w:tcW w:w="850" w:type="dxa"/>
            <w:vAlign w:val="center"/>
          </w:tcPr>
          <w:p>
            <w:pPr>
              <w:pStyle w:val="20"/>
            </w:pPr>
          </w:p>
        </w:tc>
        <w:tc>
          <w:tcPr>
            <w:tcW w:w="964" w:type="dxa"/>
            <w:vAlign w:val="center"/>
          </w:tcPr>
          <w:p>
            <w:pPr>
              <w:pStyle w:val="20"/>
            </w:pPr>
            <w:r>
              <w:t>842.72</w:t>
            </w:r>
          </w:p>
        </w:tc>
        <w:tc>
          <w:tcPr>
            <w:tcW w:w="964" w:type="dxa"/>
            <w:vAlign w:val="center"/>
          </w:tcPr>
          <w:p>
            <w:pPr>
              <w:pStyle w:val="20"/>
            </w:pPr>
            <w:r>
              <w:t>842.72</w:t>
            </w: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r>
              <w:t>570.32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9"/>
            </w:pPr>
            <w:r>
              <w:t>秦皇岛市北戴河区教育和体育局（本级）小计</w:t>
            </w:r>
          </w:p>
        </w:tc>
        <w:tc>
          <w:tcPr>
            <w:tcW w:w="964" w:type="dxa"/>
            <w:vAlign w:val="center"/>
          </w:tcPr>
          <w:p>
            <w:pPr>
              <w:pStyle w:val="20"/>
            </w:pPr>
          </w:p>
        </w:tc>
        <w:tc>
          <w:tcPr>
            <w:tcW w:w="1134" w:type="dxa"/>
            <w:vAlign w:val="center"/>
          </w:tcPr>
          <w:p>
            <w:pPr>
              <w:pStyle w:val="21"/>
            </w:pPr>
          </w:p>
        </w:tc>
        <w:tc>
          <w:tcPr>
            <w:tcW w:w="1134" w:type="dxa"/>
            <w:vAlign w:val="center"/>
          </w:tcPr>
          <w:p>
            <w:pPr>
              <w:pStyle w:val="21"/>
            </w:pPr>
          </w:p>
        </w:tc>
        <w:tc>
          <w:tcPr>
            <w:tcW w:w="709" w:type="dxa"/>
            <w:vAlign w:val="center"/>
          </w:tcPr>
          <w:p>
            <w:pPr>
              <w:pStyle w:val="19"/>
            </w:pPr>
          </w:p>
        </w:tc>
        <w:tc>
          <w:tcPr>
            <w:tcW w:w="850" w:type="dxa"/>
            <w:vAlign w:val="center"/>
          </w:tcPr>
          <w:p>
            <w:pPr>
              <w:pStyle w:val="20"/>
            </w:pPr>
          </w:p>
        </w:tc>
        <w:tc>
          <w:tcPr>
            <w:tcW w:w="850" w:type="dxa"/>
            <w:vAlign w:val="center"/>
          </w:tcPr>
          <w:p>
            <w:pPr>
              <w:pStyle w:val="20"/>
            </w:pPr>
          </w:p>
        </w:tc>
        <w:tc>
          <w:tcPr>
            <w:tcW w:w="964" w:type="dxa"/>
            <w:vAlign w:val="center"/>
          </w:tcPr>
          <w:p>
            <w:pPr>
              <w:pStyle w:val="20"/>
            </w:pPr>
            <w:r>
              <w:t>842.72</w:t>
            </w:r>
          </w:p>
        </w:tc>
        <w:tc>
          <w:tcPr>
            <w:tcW w:w="964" w:type="dxa"/>
            <w:vAlign w:val="center"/>
          </w:tcPr>
          <w:p>
            <w:pPr>
              <w:pStyle w:val="20"/>
            </w:pPr>
            <w:r>
              <w:t>842.72</w:t>
            </w: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r>
              <w:t>570.32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第三中学操场改造工程经费（教育费附加）</w:t>
            </w:r>
          </w:p>
        </w:tc>
        <w:tc>
          <w:tcPr>
            <w:tcW w:w="964" w:type="dxa"/>
            <w:vAlign w:val="center"/>
          </w:tcPr>
          <w:p>
            <w:pPr>
              <w:pStyle w:val="16"/>
            </w:pPr>
            <w:r>
              <w:t>300.00</w:t>
            </w:r>
          </w:p>
        </w:tc>
        <w:tc>
          <w:tcPr>
            <w:tcW w:w="1134" w:type="dxa"/>
            <w:vAlign w:val="center"/>
          </w:tcPr>
          <w:p>
            <w:pPr>
              <w:pStyle w:val="17"/>
            </w:pPr>
            <w:r>
              <w:t>其他建筑物、构筑物修缮</w:t>
            </w:r>
          </w:p>
        </w:tc>
        <w:tc>
          <w:tcPr>
            <w:tcW w:w="1134" w:type="dxa"/>
            <w:vAlign w:val="center"/>
          </w:tcPr>
          <w:p>
            <w:pPr>
              <w:pStyle w:val="17"/>
            </w:pPr>
            <w:r>
              <w:t>B08990000</w:t>
            </w:r>
          </w:p>
        </w:tc>
        <w:tc>
          <w:tcPr>
            <w:tcW w:w="709" w:type="dxa"/>
            <w:vAlign w:val="center"/>
          </w:tcPr>
          <w:p>
            <w:pPr>
              <w:pStyle w:val="18"/>
            </w:pPr>
            <w:r>
              <w:t>项</w:t>
            </w:r>
          </w:p>
        </w:tc>
        <w:tc>
          <w:tcPr>
            <w:tcW w:w="850" w:type="dxa"/>
            <w:vAlign w:val="center"/>
          </w:tcPr>
          <w:p>
            <w:pPr>
              <w:pStyle w:val="16"/>
            </w:pPr>
            <w:r>
              <w:t>1</w:t>
            </w:r>
          </w:p>
        </w:tc>
        <w:tc>
          <w:tcPr>
            <w:tcW w:w="850" w:type="dxa"/>
            <w:vAlign w:val="center"/>
          </w:tcPr>
          <w:p>
            <w:pPr>
              <w:pStyle w:val="16"/>
            </w:pPr>
            <w:r>
              <w:t>300.00</w:t>
            </w:r>
          </w:p>
        </w:tc>
        <w:tc>
          <w:tcPr>
            <w:tcW w:w="964" w:type="dxa"/>
            <w:vAlign w:val="center"/>
          </w:tcPr>
          <w:p>
            <w:pPr>
              <w:pStyle w:val="16"/>
            </w:pPr>
            <w:r>
              <w:t>300.00</w:t>
            </w:r>
          </w:p>
        </w:tc>
        <w:tc>
          <w:tcPr>
            <w:tcW w:w="964" w:type="dxa"/>
            <w:vAlign w:val="center"/>
          </w:tcPr>
          <w:p>
            <w:pPr>
              <w:pStyle w:val="16"/>
            </w:pPr>
            <w:r>
              <w:t>300.00</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各校零星维修改造经费（教育费附加）</w:t>
            </w:r>
          </w:p>
        </w:tc>
        <w:tc>
          <w:tcPr>
            <w:tcW w:w="964" w:type="dxa"/>
            <w:vAlign w:val="center"/>
          </w:tcPr>
          <w:p>
            <w:pPr>
              <w:pStyle w:val="16"/>
            </w:pPr>
            <w:r>
              <w:t>80.00</w:t>
            </w:r>
          </w:p>
        </w:tc>
        <w:tc>
          <w:tcPr>
            <w:tcW w:w="1134" w:type="dxa"/>
            <w:vAlign w:val="center"/>
          </w:tcPr>
          <w:p>
            <w:pPr>
              <w:pStyle w:val="17"/>
            </w:pPr>
            <w:r>
              <w:t>其他建筑物、构筑物修缮</w:t>
            </w:r>
          </w:p>
        </w:tc>
        <w:tc>
          <w:tcPr>
            <w:tcW w:w="1134" w:type="dxa"/>
            <w:vAlign w:val="center"/>
          </w:tcPr>
          <w:p>
            <w:pPr>
              <w:pStyle w:val="17"/>
            </w:pPr>
            <w:r>
              <w:t>B08990000</w:t>
            </w:r>
          </w:p>
        </w:tc>
        <w:tc>
          <w:tcPr>
            <w:tcW w:w="709" w:type="dxa"/>
            <w:vAlign w:val="center"/>
          </w:tcPr>
          <w:p>
            <w:pPr>
              <w:pStyle w:val="18"/>
            </w:pPr>
            <w:r>
              <w:t>项</w:t>
            </w:r>
          </w:p>
        </w:tc>
        <w:tc>
          <w:tcPr>
            <w:tcW w:w="850" w:type="dxa"/>
            <w:vAlign w:val="center"/>
          </w:tcPr>
          <w:p>
            <w:pPr>
              <w:pStyle w:val="16"/>
            </w:pPr>
            <w:r>
              <w:t>1</w:t>
            </w:r>
          </w:p>
        </w:tc>
        <w:tc>
          <w:tcPr>
            <w:tcW w:w="850" w:type="dxa"/>
            <w:vAlign w:val="center"/>
          </w:tcPr>
          <w:p>
            <w:pPr>
              <w:pStyle w:val="16"/>
            </w:pPr>
            <w:r>
              <w:t>80.00</w:t>
            </w:r>
          </w:p>
        </w:tc>
        <w:tc>
          <w:tcPr>
            <w:tcW w:w="964" w:type="dxa"/>
            <w:vAlign w:val="center"/>
          </w:tcPr>
          <w:p>
            <w:pPr>
              <w:pStyle w:val="16"/>
            </w:pPr>
            <w:r>
              <w:t>80.00</w:t>
            </w:r>
          </w:p>
        </w:tc>
        <w:tc>
          <w:tcPr>
            <w:tcW w:w="964" w:type="dxa"/>
            <w:vAlign w:val="center"/>
          </w:tcPr>
          <w:p>
            <w:pPr>
              <w:pStyle w:val="16"/>
            </w:pPr>
            <w:r>
              <w:t>80.00</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r>
              <w:t>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课桌椅采购经费（教育费附加）</w:t>
            </w:r>
          </w:p>
        </w:tc>
        <w:tc>
          <w:tcPr>
            <w:tcW w:w="964" w:type="dxa"/>
            <w:vAlign w:val="center"/>
          </w:tcPr>
          <w:p>
            <w:pPr>
              <w:pStyle w:val="16"/>
            </w:pPr>
            <w:r>
              <w:t>54.00</w:t>
            </w:r>
          </w:p>
        </w:tc>
        <w:tc>
          <w:tcPr>
            <w:tcW w:w="1134" w:type="dxa"/>
            <w:vAlign w:val="center"/>
          </w:tcPr>
          <w:p>
            <w:pPr>
              <w:pStyle w:val="17"/>
            </w:pPr>
            <w:r>
              <w:t>组合家具</w:t>
            </w:r>
          </w:p>
        </w:tc>
        <w:tc>
          <w:tcPr>
            <w:tcW w:w="1134" w:type="dxa"/>
            <w:vAlign w:val="center"/>
          </w:tcPr>
          <w:p>
            <w:pPr>
              <w:pStyle w:val="17"/>
            </w:pPr>
            <w:r>
              <w:t>A05010800</w:t>
            </w:r>
          </w:p>
        </w:tc>
        <w:tc>
          <w:tcPr>
            <w:tcW w:w="709" w:type="dxa"/>
            <w:vAlign w:val="center"/>
          </w:tcPr>
          <w:p>
            <w:pPr>
              <w:pStyle w:val="18"/>
            </w:pPr>
            <w:r>
              <w:t>套</w:t>
            </w:r>
          </w:p>
        </w:tc>
        <w:tc>
          <w:tcPr>
            <w:tcW w:w="850" w:type="dxa"/>
            <w:vAlign w:val="center"/>
          </w:tcPr>
          <w:p>
            <w:pPr>
              <w:pStyle w:val="16"/>
            </w:pPr>
            <w:r>
              <w:t>1</w:t>
            </w:r>
          </w:p>
        </w:tc>
        <w:tc>
          <w:tcPr>
            <w:tcW w:w="850" w:type="dxa"/>
            <w:vAlign w:val="center"/>
          </w:tcPr>
          <w:p>
            <w:pPr>
              <w:pStyle w:val="16"/>
            </w:pPr>
            <w:r>
              <w:t>54.00</w:t>
            </w:r>
          </w:p>
        </w:tc>
        <w:tc>
          <w:tcPr>
            <w:tcW w:w="964" w:type="dxa"/>
            <w:vAlign w:val="center"/>
          </w:tcPr>
          <w:p>
            <w:pPr>
              <w:pStyle w:val="16"/>
            </w:pPr>
            <w:r>
              <w:t>54.00</w:t>
            </w:r>
          </w:p>
        </w:tc>
        <w:tc>
          <w:tcPr>
            <w:tcW w:w="964" w:type="dxa"/>
            <w:vAlign w:val="center"/>
          </w:tcPr>
          <w:p>
            <w:pPr>
              <w:pStyle w:val="16"/>
            </w:pPr>
            <w:r>
              <w:t>54.00</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r>
              <w:t>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体育赛事资金</w:t>
            </w:r>
          </w:p>
        </w:tc>
        <w:tc>
          <w:tcPr>
            <w:tcW w:w="964" w:type="dxa"/>
            <w:vAlign w:val="center"/>
          </w:tcPr>
          <w:p>
            <w:pPr>
              <w:pStyle w:val="16"/>
            </w:pPr>
            <w:r>
              <w:t>35.63</w:t>
            </w:r>
          </w:p>
        </w:tc>
        <w:tc>
          <w:tcPr>
            <w:tcW w:w="1134" w:type="dxa"/>
            <w:vAlign w:val="center"/>
          </w:tcPr>
          <w:p>
            <w:pPr>
              <w:pStyle w:val="17"/>
            </w:pPr>
            <w:r>
              <w:t>其他体育服务</w:t>
            </w:r>
          </w:p>
        </w:tc>
        <w:tc>
          <w:tcPr>
            <w:tcW w:w="1134" w:type="dxa"/>
            <w:vAlign w:val="center"/>
          </w:tcPr>
          <w:p>
            <w:pPr>
              <w:pStyle w:val="17"/>
            </w:pPr>
            <w:r>
              <w:t>C06049900</w:t>
            </w:r>
          </w:p>
        </w:tc>
        <w:tc>
          <w:tcPr>
            <w:tcW w:w="709" w:type="dxa"/>
            <w:vAlign w:val="center"/>
          </w:tcPr>
          <w:p>
            <w:pPr>
              <w:pStyle w:val="18"/>
            </w:pPr>
            <w:r>
              <w:t>项</w:t>
            </w:r>
          </w:p>
        </w:tc>
        <w:tc>
          <w:tcPr>
            <w:tcW w:w="850" w:type="dxa"/>
            <w:vAlign w:val="center"/>
          </w:tcPr>
          <w:p>
            <w:pPr>
              <w:pStyle w:val="16"/>
            </w:pPr>
            <w:r>
              <w:t>1</w:t>
            </w:r>
          </w:p>
        </w:tc>
        <w:tc>
          <w:tcPr>
            <w:tcW w:w="850" w:type="dxa"/>
            <w:vAlign w:val="center"/>
          </w:tcPr>
          <w:p>
            <w:pPr>
              <w:pStyle w:val="16"/>
            </w:pPr>
            <w:r>
              <w:t>35.63</w:t>
            </w:r>
          </w:p>
        </w:tc>
        <w:tc>
          <w:tcPr>
            <w:tcW w:w="964" w:type="dxa"/>
            <w:vAlign w:val="center"/>
          </w:tcPr>
          <w:p>
            <w:pPr>
              <w:pStyle w:val="16"/>
            </w:pPr>
            <w:r>
              <w:t>35.63</w:t>
            </w:r>
          </w:p>
        </w:tc>
        <w:tc>
          <w:tcPr>
            <w:tcW w:w="964" w:type="dxa"/>
            <w:vAlign w:val="center"/>
          </w:tcPr>
          <w:p>
            <w:pPr>
              <w:pStyle w:val="16"/>
            </w:pPr>
            <w:r>
              <w:t>35.63</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r>
              <w:t>35.63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亚洲轮滑锦标赛会务费</w:t>
            </w:r>
          </w:p>
        </w:tc>
        <w:tc>
          <w:tcPr>
            <w:tcW w:w="964" w:type="dxa"/>
            <w:vAlign w:val="center"/>
          </w:tcPr>
          <w:p>
            <w:pPr>
              <w:pStyle w:val="16"/>
            </w:pPr>
            <w:r>
              <w:t>67.69</w:t>
            </w:r>
          </w:p>
        </w:tc>
        <w:tc>
          <w:tcPr>
            <w:tcW w:w="1134" w:type="dxa"/>
            <w:vAlign w:val="center"/>
          </w:tcPr>
          <w:p>
            <w:pPr>
              <w:pStyle w:val="17"/>
            </w:pPr>
            <w:r>
              <w:t>其他体育服务</w:t>
            </w:r>
          </w:p>
        </w:tc>
        <w:tc>
          <w:tcPr>
            <w:tcW w:w="1134" w:type="dxa"/>
            <w:vAlign w:val="center"/>
          </w:tcPr>
          <w:p>
            <w:pPr>
              <w:pStyle w:val="17"/>
            </w:pPr>
            <w:r>
              <w:t>C06049900</w:t>
            </w:r>
          </w:p>
        </w:tc>
        <w:tc>
          <w:tcPr>
            <w:tcW w:w="709" w:type="dxa"/>
            <w:vAlign w:val="center"/>
          </w:tcPr>
          <w:p>
            <w:pPr>
              <w:pStyle w:val="18"/>
            </w:pPr>
            <w:r>
              <w:t>项</w:t>
            </w:r>
          </w:p>
        </w:tc>
        <w:tc>
          <w:tcPr>
            <w:tcW w:w="850" w:type="dxa"/>
            <w:vAlign w:val="center"/>
          </w:tcPr>
          <w:p>
            <w:pPr>
              <w:pStyle w:val="16"/>
            </w:pPr>
            <w:r>
              <w:t>1</w:t>
            </w:r>
          </w:p>
        </w:tc>
        <w:tc>
          <w:tcPr>
            <w:tcW w:w="850" w:type="dxa"/>
            <w:vAlign w:val="center"/>
          </w:tcPr>
          <w:p>
            <w:pPr>
              <w:pStyle w:val="16"/>
            </w:pPr>
            <w:r>
              <w:t>67.69</w:t>
            </w:r>
          </w:p>
        </w:tc>
        <w:tc>
          <w:tcPr>
            <w:tcW w:w="964" w:type="dxa"/>
            <w:vAlign w:val="center"/>
          </w:tcPr>
          <w:p>
            <w:pPr>
              <w:pStyle w:val="16"/>
            </w:pPr>
            <w:r>
              <w:t>67.69</w:t>
            </w:r>
          </w:p>
        </w:tc>
        <w:tc>
          <w:tcPr>
            <w:tcW w:w="964" w:type="dxa"/>
            <w:vAlign w:val="center"/>
          </w:tcPr>
          <w:p>
            <w:pPr>
              <w:pStyle w:val="16"/>
            </w:pPr>
            <w:r>
              <w:t>67.69</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r>
              <w:t>67.69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仪器设备购置经费（教育费附加）</w:t>
            </w:r>
          </w:p>
        </w:tc>
        <w:tc>
          <w:tcPr>
            <w:tcW w:w="964" w:type="dxa"/>
            <w:vAlign w:val="center"/>
          </w:tcPr>
          <w:p>
            <w:pPr>
              <w:pStyle w:val="16"/>
            </w:pPr>
            <w:r>
              <w:t>317.90</w:t>
            </w:r>
          </w:p>
        </w:tc>
        <w:tc>
          <w:tcPr>
            <w:tcW w:w="1134" w:type="dxa"/>
            <w:vAlign w:val="center"/>
          </w:tcPr>
          <w:p>
            <w:pPr>
              <w:pStyle w:val="17"/>
            </w:pPr>
            <w:r>
              <w:t>台式计算机</w:t>
            </w:r>
          </w:p>
        </w:tc>
        <w:tc>
          <w:tcPr>
            <w:tcW w:w="1134" w:type="dxa"/>
            <w:vAlign w:val="center"/>
          </w:tcPr>
          <w:p>
            <w:pPr>
              <w:pStyle w:val="17"/>
            </w:pPr>
            <w:r>
              <w:t>A02010105</w:t>
            </w:r>
          </w:p>
        </w:tc>
        <w:tc>
          <w:tcPr>
            <w:tcW w:w="709" w:type="dxa"/>
            <w:vAlign w:val="center"/>
          </w:tcPr>
          <w:p>
            <w:pPr>
              <w:pStyle w:val="18"/>
            </w:pPr>
            <w:r>
              <w:t>台</w:t>
            </w:r>
          </w:p>
        </w:tc>
        <w:tc>
          <w:tcPr>
            <w:tcW w:w="850" w:type="dxa"/>
            <w:vAlign w:val="center"/>
          </w:tcPr>
          <w:p>
            <w:pPr>
              <w:pStyle w:val="16"/>
            </w:pPr>
            <w:r>
              <w:t>1</w:t>
            </w:r>
          </w:p>
        </w:tc>
        <w:tc>
          <w:tcPr>
            <w:tcW w:w="850" w:type="dxa"/>
            <w:vAlign w:val="center"/>
          </w:tcPr>
          <w:p>
            <w:pPr>
              <w:pStyle w:val="16"/>
            </w:pPr>
            <w:r>
              <w:t>70.00</w:t>
            </w:r>
          </w:p>
        </w:tc>
        <w:tc>
          <w:tcPr>
            <w:tcW w:w="964" w:type="dxa"/>
            <w:vAlign w:val="center"/>
          </w:tcPr>
          <w:p>
            <w:pPr>
              <w:pStyle w:val="16"/>
            </w:pPr>
            <w:r>
              <w:t>70.00</w:t>
            </w:r>
          </w:p>
        </w:tc>
        <w:tc>
          <w:tcPr>
            <w:tcW w:w="964" w:type="dxa"/>
            <w:vAlign w:val="center"/>
          </w:tcPr>
          <w:p>
            <w:pPr>
              <w:pStyle w:val="16"/>
            </w:pPr>
            <w:r>
              <w:t>70.00</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仪器设备购置经费（教育费附加）</w:t>
            </w:r>
          </w:p>
        </w:tc>
        <w:tc>
          <w:tcPr>
            <w:tcW w:w="964" w:type="dxa"/>
            <w:vAlign w:val="center"/>
          </w:tcPr>
          <w:p>
            <w:pPr>
              <w:pStyle w:val="16"/>
            </w:pPr>
            <w:r>
              <w:t>317.90</w:t>
            </w:r>
          </w:p>
        </w:tc>
        <w:tc>
          <w:tcPr>
            <w:tcW w:w="1134" w:type="dxa"/>
            <w:vAlign w:val="center"/>
          </w:tcPr>
          <w:p>
            <w:pPr>
              <w:pStyle w:val="17"/>
            </w:pPr>
            <w:r>
              <w:t>教学仪器</w:t>
            </w:r>
          </w:p>
        </w:tc>
        <w:tc>
          <w:tcPr>
            <w:tcW w:w="1134" w:type="dxa"/>
            <w:vAlign w:val="center"/>
          </w:tcPr>
          <w:p>
            <w:pPr>
              <w:pStyle w:val="17"/>
            </w:pPr>
            <w:r>
              <w:t>A02102100</w:t>
            </w:r>
          </w:p>
        </w:tc>
        <w:tc>
          <w:tcPr>
            <w:tcW w:w="709" w:type="dxa"/>
            <w:vAlign w:val="center"/>
          </w:tcPr>
          <w:p>
            <w:pPr>
              <w:pStyle w:val="18"/>
            </w:pPr>
            <w:r>
              <w:t>套</w:t>
            </w:r>
          </w:p>
        </w:tc>
        <w:tc>
          <w:tcPr>
            <w:tcW w:w="850" w:type="dxa"/>
            <w:vAlign w:val="center"/>
          </w:tcPr>
          <w:p>
            <w:pPr>
              <w:pStyle w:val="16"/>
            </w:pPr>
            <w:r>
              <w:t>1</w:t>
            </w:r>
          </w:p>
        </w:tc>
        <w:tc>
          <w:tcPr>
            <w:tcW w:w="850" w:type="dxa"/>
            <w:vAlign w:val="center"/>
          </w:tcPr>
          <w:p>
            <w:pPr>
              <w:pStyle w:val="16"/>
            </w:pPr>
            <w:r>
              <w:t>33.00</w:t>
            </w:r>
          </w:p>
        </w:tc>
        <w:tc>
          <w:tcPr>
            <w:tcW w:w="964" w:type="dxa"/>
            <w:vAlign w:val="center"/>
          </w:tcPr>
          <w:p>
            <w:pPr>
              <w:pStyle w:val="16"/>
            </w:pPr>
            <w:r>
              <w:t>33.00</w:t>
            </w:r>
          </w:p>
        </w:tc>
        <w:tc>
          <w:tcPr>
            <w:tcW w:w="964" w:type="dxa"/>
            <w:vAlign w:val="center"/>
          </w:tcPr>
          <w:p>
            <w:pPr>
              <w:pStyle w:val="16"/>
            </w:pPr>
            <w:r>
              <w:t>33.00</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r>
              <w:t>33.00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仪器设备购置经费（教育费附加）</w:t>
            </w:r>
          </w:p>
        </w:tc>
        <w:tc>
          <w:tcPr>
            <w:tcW w:w="964" w:type="dxa"/>
            <w:vAlign w:val="center"/>
          </w:tcPr>
          <w:p>
            <w:pPr>
              <w:pStyle w:val="16"/>
            </w:pPr>
            <w:r>
              <w:t>317.90</w:t>
            </w:r>
          </w:p>
        </w:tc>
        <w:tc>
          <w:tcPr>
            <w:tcW w:w="1134" w:type="dxa"/>
            <w:vAlign w:val="center"/>
          </w:tcPr>
          <w:p>
            <w:pPr>
              <w:pStyle w:val="17"/>
            </w:pPr>
            <w:r>
              <w:t>教学仪器</w:t>
            </w:r>
          </w:p>
        </w:tc>
        <w:tc>
          <w:tcPr>
            <w:tcW w:w="1134" w:type="dxa"/>
            <w:vAlign w:val="center"/>
          </w:tcPr>
          <w:p>
            <w:pPr>
              <w:pStyle w:val="17"/>
            </w:pPr>
            <w:r>
              <w:t>A02102100</w:t>
            </w:r>
          </w:p>
        </w:tc>
        <w:tc>
          <w:tcPr>
            <w:tcW w:w="709" w:type="dxa"/>
            <w:vAlign w:val="center"/>
          </w:tcPr>
          <w:p>
            <w:pPr>
              <w:pStyle w:val="18"/>
            </w:pPr>
            <w:r>
              <w:t>套</w:t>
            </w:r>
          </w:p>
        </w:tc>
        <w:tc>
          <w:tcPr>
            <w:tcW w:w="850" w:type="dxa"/>
            <w:vAlign w:val="center"/>
          </w:tcPr>
          <w:p>
            <w:pPr>
              <w:pStyle w:val="16"/>
            </w:pPr>
            <w:r>
              <w:t>1</w:t>
            </w:r>
          </w:p>
        </w:tc>
        <w:tc>
          <w:tcPr>
            <w:tcW w:w="850" w:type="dxa"/>
            <w:vAlign w:val="center"/>
          </w:tcPr>
          <w:p>
            <w:pPr>
              <w:pStyle w:val="16"/>
            </w:pPr>
            <w:r>
              <w:t>153.40</w:t>
            </w:r>
          </w:p>
        </w:tc>
        <w:tc>
          <w:tcPr>
            <w:tcW w:w="964" w:type="dxa"/>
            <w:vAlign w:val="center"/>
          </w:tcPr>
          <w:p>
            <w:pPr>
              <w:pStyle w:val="16"/>
            </w:pPr>
            <w:r>
              <w:t>153.40</w:t>
            </w:r>
          </w:p>
        </w:tc>
        <w:tc>
          <w:tcPr>
            <w:tcW w:w="964" w:type="dxa"/>
            <w:vAlign w:val="center"/>
          </w:tcPr>
          <w:p>
            <w:pPr>
              <w:pStyle w:val="16"/>
            </w:pPr>
            <w:r>
              <w:t>153.40</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仪器设备购置经费（教育费附加）</w:t>
            </w:r>
          </w:p>
        </w:tc>
        <w:tc>
          <w:tcPr>
            <w:tcW w:w="964" w:type="dxa"/>
            <w:vAlign w:val="center"/>
          </w:tcPr>
          <w:p>
            <w:pPr>
              <w:pStyle w:val="16"/>
            </w:pPr>
            <w:r>
              <w:t>317.90</w:t>
            </w:r>
          </w:p>
        </w:tc>
        <w:tc>
          <w:tcPr>
            <w:tcW w:w="1134" w:type="dxa"/>
            <w:vAlign w:val="center"/>
          </w:tcPr>
          <w:p>
            <w:pPr>
              <w:pStyle w:val="17"/>
            </w:pPr>
            <w:r>
              <w:t>教学仪器</w:t>
            </w:r>
          </w:p>
        </w:tc>
        <w:tc>
          <w:tcPr>
            <w:tcW w:w="1134" w:type="dxa"/>
            <w:vAlign w:val="center"/>
          </w:tcPr>
          <w:p>
            <w:pPr>
              <w:pStyle w:val="17"/>
            </w:pPr>
            <w:r>
              <w:t>A02102100</w:t>
            </w:r>
          </w:p>
        </w:tc>
        <w:tc>
          <w:tcPr>
            <w:tcW w:w="709" w:type="dxa"/>
            <w:vAlign w:val="center"/>
          </w:tcPr>
          <w:p>
            <w:pPr>
              <w:pStyle w:val="18"/>
            </w:pPr>
            <w:r>
              <w:t>套</w:t>
            </w:r>
          </w:p>
        </w:tc>
        <w:tc>
          <w:tcPr>
            <w:tcW w:w="850" w:type="dxa"/>
            <w:vAlign w:val="center"/>
          </w:tcPr>
          <w:p>
            <w:pPr>
              <w:pStyle w:val="16"/>
            </w:pPr>
            <w:r>
              <w:t>1</w:t>
            </w:r>
          </w:p>
        </w:tc>
        <w:tc>
          <w:tcPr>
            <w:tcW w:w="850" w:type="dxa"/>
            <w:vAlign w:val="center"/>
          </w:tcPr>
          <w:p>
            <w:pPr>
              <w:pStyle w:val="16"/>
            </w:pPr>
            <w:r>
              <w:t>49.00</w:t>
            </w:r>
          </w:p>
        </w:tc>
        <w:tc>
          <w:tcPr>
            <w:tcW w:w="964" w:type="dxa"/>
            <w:vAlign w:val="center"/>
          </w:tcPr>
          <w:p>
            <w:pPr>
              <w:pStyle w:val="16"/>
            </w:pPr>
            <w:r>
              <w:t>49.00</w:t>
            </w:r>
          </w:p>
        </w:tc>
        <w:tc>
          <w:tcPr>
            <w:tcW w:w="964" w:type="dxa"/>
            <w:vAlign w:val="center"/>
          </w:tcPr>
          <w:p>
            <w:pPr>
              <w:pStyle w:val="16"/>
            </w:pPr>
            <w:r>
              <w:t>49.00</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秦皇岛市北戴河区教育和体育局（本级）上年末固定资产金额为438.86万元（详见下表）。本年度拟购置固定资产总额为360.00万元，已按要求列入政府采购预算，详见政府采购预算表。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360001秦皇岛市北戴河区教育和体育局（本级）</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438.86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3878</w:t>
            </w:r>
          </w:p>
        </w:tc>
        <w:tc>
          <w:tcPr>
            <w:tcW w:w="2835" w:type="dxa"/>
            <w:vAlign w:val="center"/>
          </w:tcPr>
          <w:p>
            <w:pPr>
              <w:pStyle w:val="16"/>
            </w:pPr>
            <w:r>
              <w:t>124.73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3878</w:t>
            </w:r>
          </w:p>
        </w:tc>
        <w:tc>
          <w:tcPr>
            <w:tcW w:w="2835" w:type="dxa"/>
            <w:vAlign w:val="center"/>
          </w:tcPr>
          <w:p>
            <w:pPr>
              <w:pStyle w:val="16"/>
            </w:pPr>
            <w:r>
              <w:t>124.73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r>
              <w:t>2</w:t>
            </w:r>
          </w:p>
        </w:tc>
        <w:tc>
          <w:tcPr>
            <w:tcW w:w="2835" w:type="dxa"/>
            <w:vAlign w:val="center"/>
          </w:tcPr>
          <w:p>
            <w:pPr>
              <w:pStyle w:val="16"/>
            </w:pPr>
            <w:r>
              <w:t>29.88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7"/>
            </w:pPr>
            <w:r>
              <w:t>3、单价在20万元以上的设备</w:t>
            </w:r>
          </w:p>
        </w:tc>
        <w:tc>
          <w:tcPr>
            <w:tcW w:w="2835" w:type="dxa"/>
            <w:vAlign w:val="center"/>
          </w:tcPr>
          <w:p>
            <w:pPr>
              <w:pStyle w:val="18"/>
            </w:pPr>
            <w:r>
              <w:t>1</w:t>
            </w:r>
          </w:p>
        </w:tc>
        <w:tc>
          <w:tcPr>
            <w:tcW w:w="2835" w:type="dxa"/>
            <w:vAlign w:val="center"/>
          </w:tcPr>
          <w:p>
            <w:pPr>
              <w:pStyle w:val="16"/>
            </w:pPr>
            <w:r>
              <w:t>24.30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459</w:t>
            </w:r>
          </w:p>
        </w:tc>
        <w:tc>
          <w:tcPr>
            <w:tcW w:w="2835" w:type="dxa"/>
            <w:vAlign w:val="center"/>
          </w:tcPr>
          <w:p>
            <w:pPr>
              <w:pStyle w:val="16"/>
            </w:pPr>
            <w:r>
              <w:t>259.95</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 w:name="_Toc145492396"/>
      <w:r>
        <w:rPr>
          <w:rFonts w:ascii="方正小标宋_GBK" w:hAnsi="方正小标宋_GBK" w:eastAsia="方正小标宋_GBK" w:cs="方正小标宋_GBK"/>
          <w:color w:val="000000"/>
          <w:sz w:val="44"/>
        </w:rPr>
        <w:t>二、秦皇岛市北戴河区第一中学收支预算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2"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6"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6"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6" w:type="dxa"/>
            <w:vAlign w:val="center"/>
          </w:tcPr>
          <w:p>
            <w:pPr>
              <w:pStyle w:val="17"/>
            </w:pPr>
            <w:r>
              <w:t>一、一般公共预算拨款收入</w:t>
            </w:r>
          </w:p>
        </w:tc>
        <w:tc>
          <w:tcPr>
            <w:tcW w:w="2126" w:type="dxa"/>
            <w:vAlign w:val="center"/>
          </w:tcPr>
          <w:p>
            <w:pPr>
              <w:pStyle w:val="16"/>
            </w:pPr>
            <w:r>
              <w:t>3977.03</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6"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6"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6"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6"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pPr>
            <w:r>
              <w:t>2712.67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6"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6"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6"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756.98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6"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292.19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215.19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6"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6" w:type="dxa"/>
            <w:vAlign w:val="center"/>
          </w:tcPr>
          <w:p>
            <w:pPr>
              <w:pStyle w:val="19"/>
            </w:pPr>
            <w:r>
              <w:t>本年收入合计</w:t>
            </w:r>
          </w:p>
        </w:tc>
        <w:tc>
          <w:tcPr>
            <w:tcW w:w="2126" w:type="dxa"/>
            <w:vAlign w:val="center"/>
          </w:tcPr>
          <w:p>
            <w:pPr>
              <w:pStyle w:val="20"/>
            </w:pPr>
            <w:r>
              <w:t>3977.03</w:t>
            </w:r>
          </w:p>
        </w:tc>
        <w:tc>
          <w:tcPr>
            <w:tcW w:w="4535" w:type="dxa"/>
            <w:vAlign w:val="center"/>
          </w:tcPr>
          <w:p>
            <w:pPr>
              <w:pStyle w:val="19"/>
            </w:pPr>
            <w:r>
              <w:t>本年支出合计</w:t>
            </w:r>
          </w:p>
        </w:tc>
        <w:tc>
          <w:tcPr>
            <w:tcW w:w="2126" w:type="dxa"/>
            <w:vAlign w:val="center"/>
          </w:tcPr>
          <w:p>
            <w:pPr>
              <w:pStyle w:val="20"/>
            </w:pPr>
            <w:r>
              <w:t>3977.03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6"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6" w:type="dxa"/>
            <w:vAlign w:val="center"/>
          </w:tcPr>
          <w:p>
            <w:pPr>
              <w:pStyle w:val="19"/>
            </w:pPr>
            <w:r>
              <w:t>收入总计</w:t>
            </w:r>
          </w:p>
        </w:tc>
        <w:tc>
          <w:tcPr>
            <w:tcW w:w="2126" w:type="dxa"/>
            <w:vAlign w:val="center"/>
          </w:tcPr>
          <w:p>
            <w:pPr>
              <w:pStyle w:val="20"/>
            </w:pPr>
            <w:r>
              <w:t>3977.03</w:t>
            </w:r>
          </w:p>
        </w:tc>
        <w:tc>
          <w:tcPr>
            <w:tcW w:w="4535" w:type="dxa"/>
            <w:vAlign w:val="center"/>
          </w:tcPr>
          <w:p>
            <w:pPr>
              <w:pStyle w:val="19"/>
            </w:pPr>
            <w:r>
              <w:t>支出总计</w:t>
            </w:r>
          </w:p>
        </w:tc>
        <w:tc>
          <w:tcPr>
            <w:tcW w:w="2126" w:type="dxa"/>
            <w:vAlign w:val="center"/>
          </w:tcPr>
          <w:p>
            <w:pPr>
              <w:pStyle w:val="20"/>
            </w:pPr>
            <w:r>
              <w:t>3977.03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3977.03</w:t>
            </w:r>
          </w:p>
        </w:tc>
        <w:tc>
          <w:tcPr>
            <w:tcW w:w="1134" w:type="dxa"/>
            <w:vAlign w:val="center"/>
          </w:tcPr>
          <w:p>
            <w:pPr>
              <w:pStyle w:val="20"/>
            </w:pPr>
            <w:r>
              <w:t>3977.03</w:t>
            </w:r>
          </w:p>
        </w:tc>
        <w:tc>
          <w:tcPr>
            <w:tcW w:w="1134" w:type="dxa"/>
            <w:vAlign w:val="center"/>
          </w:tcPr>
          <w:p>
            <w:pPr>
              <w:pStyle w:val="20"/>
            </w:pPr>
            <w:r>
              <w:t>3977.03</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2712.67</w:t>
            </w:r>
          </w:p>
        </w:tc>
        <w:tc>
          <w:tcPr>
            <w:tcW w:w="1134" w:type="dxa"/>
            <w:vAlign w:val="center"/>
          </w:tcPr>
          <w:p>
            <w:pPr>
              <w:pStyle w:val="16"/>
            </w:pPr>
            <w:r>
              <w:t>2712.67</w:t>
            </w:r>
          </w:p>
        </w:tc>
        <w:tc>
          <w:tcPr>
            <w:tcW w:w="1134" w:type="dxa"/>
            <w:vAlign w:val="center"/>
          </w:tcPr>
          <w:p>
            <w:pPr>
              <w:pStyle w:val="16"/>
            </w:pPr>
            <w:r>
              <w:t>2712.67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2706.37</w:t>
            </w:r>
          </w:p>
        </w:tc>
        <w:tc>
          <w:tcPr>
            <w:tcW w:w="1134" w:type="dxa"/>
            <w:vAlign w:val="center"/>
          </w:tcPr>
          <w:p>
            <w:pPr>
              <w:pStyle w:val="16"/>
            </w:pPr>
            <w:r>
              <w:t>2706.37</w:t>
            </w:r>
          </w:p>
        </w:tc>
        <w:tc>
          <w:tcPr>
            <w:tcW w:w="1134" w:type="dxa"/>
            <w:vAlign w:val="center"/>
          </w:tcPr>
          <w:p>
            <w:pPr>
              <w:pStyle w:val="16"/>
            </w:pPr>
            <w:r>
              <w:t>2706.37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2050203</w:t>
            </w:r>
          </w:p>
        </w:tc>
        <w:tc>
          <w:tcPr>
            <w:tcW w:w="1559" w:type="dxa"/>
            <w:vAlign w:val="center"/>
          </w:tcPr>
          <w:p>
            <w:pPr>
              <w:pStyle w:val="17"/>
            </w:pPr>
            <w:r>
              <w:t>初中教育</w:t>
            </w:r>
          </w:p>
        </w:tc>
        <w:tc>
          <w:tcPr>
            <w:tcW w:w="1134" w:type="dxa"/>
            <w:vAlign w:val="center"/>
          </w:tcPr>
          <w:p>
            <w:pPr>
              <w:pStyle w:val="16"/>
            </w:pPr>
            <w:r>
              <w:t>2706.37</w:t>
            </w:r>
          </w:p>
        </w:tc>
        <w:tc>
          <w:tcPr>
            <w:tcW w:w="1134" w:type="dxa"/>
            <w:vAlign w:val="center"/>
          </w:tcPr>
          <w:p>
            <w:pPr>
              <w:pStyle w:val="16"/>
            </w:pPr>
            <w:r>
              <w:t>2706.37</w:t>
            </w:r>
          </w:p>
        </w:tc>
        <w:tc>
          <w:tcPr>
            <w:tcW w:w="1134" w:type="dxa"/>
            <w:vAlign w:val="center"/>
          </w:tcPr>
          <w:p>
            <w:pPr>
              <w:pStyle w:val="16"/>
            </w:pPr>
            <w:r>
              <w:t>2706.37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6.30</w:t>
            </w:r>
          </w:p>
        </w:tc>
        <w:tc>
          <w:tcPr>
            <w:tcW w:w="1134" w:type="dxa"/>
            <w:vAlign w:val="center"/>
          </w:tcPr>
          <w:p>
            <w:pPr>
              <w:pStyle w:val="16"/>
            </w:pPr>
            <w:r>
              <w:t>6.30</w:t>
            </w:r>
          </w:p>
        </w:tc>
        <w:tc>
          <w:tcPr>
            <w:tcW w:w="1134" w:type="dxa"/>
            <w:vAlign w:val="center"/>
          </w:tcPr>
          <w:p>
            <w:pPr>
              <w:pStyle w:val="16"/>
            </w:pPr>
            <w:r>
              <w:t>6.30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6.30</w:t>
            </w:r>
          </w:p>
        </w:tc>
        <w:tc>
          <w:tcPr>
            <w:tcW w:w="1134" w:type="dxa"/>
            <w:vAlign w:val="center"/>
          </w:tcPr>
          <w:p>
            <w:pPr>
              <w:pStyle w:val="16"/>
            </w:pPr>
            <w:r>
              <w:t>6.30</w:t>
            </w:r>
          </w:p>
        </w:tc>
        <w:tc>
          <w:tcPr>
            <w:tcW w:w="1134" w:type="dxa"/>
            <w:vAlign w:val="center"/>
          </w:tcPr>
          <w:p>
            <w:pPr>
              <w:pStyle w:val="16"/>
            </w:pPr>
            <w:r>
              <w:t>6.30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206</w:t>
            </w:r>
          </w:p>
        </w:tc>
        <w:tc>
          <w:tcPr>
            <w:tcW w:w="1559" w:type="dxa"/>
            <w:vAlign w:val="center"/>
          </w:tcPr>
          <w:p>
            <w:pPr>
              <w:pStyle w:val="17"/>
            </w:pPr>
            <w:r>
              <w:t>科学技术支出</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20607</w:t>
            </w:r>
          </w:p>
        </w:tc>
        <w:tc>
          <w:tcPr>
            <w:tcW w:w="1559" w:type="dxa"/>
            <w:vAlign w:val="center"/>
          </w:tcPr>
          <w:p>
            <w:pPr>
              <w:pStyle w:val="17"/>
            </w:pPr>
            <w:r>
              <w:t>科学技术普及</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2060703</w:t>
            </w:r>
          </w:p>
        </w:tc>
        <w:tc>
          <w:tcPr>
            <w:tcW w:w="1559" w:type="dxa"/>
            <w:vAlign w:val="center"/>
          </w:tcPr>
          <w:p>
            <w:pPr>
              <w:pStyle w:val="17"/>
            </w:pPr>
            <w:r>
              <w:t>青少年科技活动</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756.98</w:t>
            </w:r>
          </w:p>
        </w:tc>
        <w:tc>
          <w:tcPr>
            <w:tcW w:w="1134" w:type="dxa"/>
            <w:vAlign w:val="center"/>
          </w:tcPr>
          <w:p>
            <w:pPr>
              <w:pStyle w:val="16"/>
            </w:pPr>
            <w:r>
              <w:t>756.98</w:t>
            </w:r>
          </w:p>
        </w:tc>
        <w:tc>
          <w:tcPr>
            <w:tcW w:w="1134" w:type="dxa"/>
            <w:vAlign w:val="center"/>
          </w:tcPr>
          <w:p>
            <w:pPr>
              <w:pStyle w:val="16"/>
            </w:pPr>
            <w:r>
              <w:t>756.98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756.98</w:t>
            </w:r>
          </w:p>
        </w:tc>
        <w:tc>
          <w:tcPr>
            <w:tcW w:w="1134" w:type="dxa"/>
            <w:vAlign w:val="center"/>
          </w:tcPr>
          <w:p>
            <w:pPr>
              <w:pStyle w:val="16"/>
            </w:pPr>
            <w:r>
              <w:t>756.98</w:t>
            </w:r>
          </w:p>
        </w:tc>
        <w:tc>
          <w:tcPr>
            <w:tcW w:w="1134" w:type="dxa"/>
            <w:vAlign w:val="center"/>
          </w:tcPr>
          <w:p>
            <w:pPr>
              <w:pStyle w:val="16"/>
            </w:pPr>
            <w:r>
              <w:t>756.98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485.49</w:t>
            </w:r>
          </w:p>
        </w:tc>
        <w:tc>
          <w:tcPr>
            <w:tcW w:w="1134" w:type="dxa"/>
            <w:vAlign w:val="center"/>
          </w:tcPr>
          <w:p>
            <w:pPr>
              <w:pStyle w:val="16"/>
            </w:pPr>
            <w:r>
              <w:t>485.49</w:t>
            </w:r>
          </w:p>
        </w:tc>
        <w:tc>
          <w:tcPr>
            <w:tcW w:w="1134" w:type="dxa"/>
            <w:vAlign w:val="center"/>
          </w:tcPr>
          <w:p>
            <w:pPr>
              <w:pStyle w:val="16"/>
            </w:pPr>
            <w:r>
              <w:t>485.49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271.49</w:t>
            </w:r>
          </w:p>
        </w:tc>
        <w:tc>
          <w:tcPr>
            <w:tcW w:w="1134" w:type="dxa"/>
            <w:vAlign w:val="center"/>
          </w:tcPr>
          <w:p>
            <w:pPr>
              <w:pStyle w:val="16"/>
            </w:pPr>
            <w:r>
              <w:t>271.49</w:t>
            </w:r>
          </w:p>
        </w:tc>
        <w:tc>
          <w:tcPr>
            <w:tcW w:w="1134" w:type="dxa"/>
            <w:vAlign w:val="center"/>
          </w:tcPr>
          <w:p>
            <w:pPr>
              <w:pStyle w:val="16"/>
            </w:pPr>
            <w:r>
              <w:t>271.49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292.19</w:t>
            </w:r>
          </w:p>
        </w:tc>
        <w:tc>
          <w:tcPr>
            <w:tcW w:w="1134" w:type="dxa"/>
            <w:vAlign w:val="center"/>
          </w:tcPr>
          <w:p>
            <w:pPr>
              <w:pStyle w:val="16"/>
            </w:pPr>
            <w:r>
              <w:t>292.19</w:t>
            </w:r>
          </w:p>
        </w:tc>
        <w:tc>
          <w:tcPr>
            <w:tcW w:w="1134" w:type="dxa"/>
            <w:vAlign w:val="center"/>
          </w:tcPr>
          <w:p>
            <w:pPr>
              <w:pStyle w:val="16"/>
            </w:pPr>
            <w:r>
              <w:t>292.19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292.19</w:t>
            </w:r>
          </w:p>
        </w:tc>
        <w:tc>
          <w:tcPr>
            <w:tcW w:w="1134" w:type="dxa"/>
            <w:vAlign w:val="center"/>
          </w:tcPr>
          <w:p>
            <w:pPr>
              <w:pStyle w:val="16"/>
            </w:pPr>
            <w:r>
              <w:t>292.19</w:t>
            </w:r>
          </w:p>
        </w:tc>
        <w:tc>
          <w:tcPr>
            <w:tcW w:w="1134" w:type="dxa"/>
            <w:vAlign w:val="center"/>
          </w:tcPr>
          <w:p>
            <w:pPr>
              <w:pStyle w:val="16"/>
            </w:pPr>
            <w:r>
              <w:t>292.19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98.99</w:t>
            </w:r>
          </w:p>
        </w:tc>
        <w:tc>
          <w:tcPr>
            <w:tcW w:w="1134" w:type="dxa"/>
            <w:vAlign w:val="center"/>
          </w:tcPr>
          <w:p>
            <w:pPr>
              <w:pStyle w:val="16"/>
            </w:pPr>
            <w:r>
              <w:t>98.99</w:t>
            </w:r>
          </w:p>
        </w:tc>
        <w:tc>
          <w:tcPr>
            <w:tcW w:w="1134" w:type="dxa"/>
            <w:vAlign w:val="center"/>
          </w:tcPr>
          <w:p>
            <w:pPr>
              <w:pStyle w:val="16"/>
            </w:pPr>
            <w:r>
              <w:t>98.99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193.20</w:t>
            </w:r>
          </w:p>
        </w:tc>
        <w:tc>
          <w:tcPr>
            <w:tcW w:w="1134" w:type="dxa"/>
            <w:vAlign w:val="center"/>
          </w:tcPr>
          <w:p>
            <w:pPr>
              <w:pStyle w:val="16"/>
            </w:pPr>
            <w:r>
              <w:t>193.20</w:t>
            </w:r>
          </w:p>
        </w:tc>
        <w:tc>
          <w:tcPr>
            <w:tcW w:w="1134" w:type="dxa"/>
            <w:vAlign w:val="center"/>
          </w:tcPr>
          <w:p>
            <w:pPr>
              <w:pStyle w:val="16"/>
            </w:pPr>
            <w:r>
              <w:t>193.20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18</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215.19</w:t>
            </w:r>
          </w:p>
        </w:tc>
        <w:tc>
          <w:tcPr>
            <w:tcW w:w="1134" w:type="dxa"/>
            <w:vAlign w:val="center"/>
          </w:tcPr>
          <w:p>
            <w:pPr>
              <w:pStyle w:val="16"/>
            </w:pPr>
            <w:r>
              <w:t>215.19</w:t>
            </w:r>
          </w:p>
        </w:tc>
        <w:tc>
          <w:tcPr>
            <w:tcW w:w="1134" w:type="dxa"/>
            <w:vAlign w:val="center"/>
          </w:tcPr>
          <w:p>
            <w:pPr>
              <w:pStyle w:val="16"/>
            </w:pPr>
            <w:r>
              <w:t>215.19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19</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215.19</w:t>
            </w:r>
          </w:p>
        </w:tc>
        <w:tc>
          <w:tcPr>
            <w:tcW w:w="1134" w:type="dxa"/>
            <w:vAlign w:val="center"/>
          </w:tcPr>
          <w:p>
            <w:pPr>
              <w:pStyle w:val="16"/>
            </w:pPr>
            <w:r>
              <w:t>215.19</w:t>
            </w:r>
          </w:p>
        </w:tc>
        <w:tc>
          <w:tcPr>
            <w:tcW w:w="1134" w:type="dxa"/>
            <w:vAlign w:val="center"/>
          </w:tcPr>
          <w:p>
            <w:pPr>
              <w:pStyle w:val="16"/>
            </w:pPr>
            <w:r>
              <w:t>215.19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20</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215.19</w:t>
            </w:r>
          </w:p>
        </w:tc>
        <w:tc>
          <w:tcPr>
            <w:tcW w:w="1134" w:type="dxa"/>
            <w:vAlign w:val="center"/>
          </w:tcPr>
          <w:p>
            <w:pPr>
              <w:pStyle w:val="16"/>
            </w:pPr>
            <w:r>
              <w:t>215.19</w:t>
            </w:r>
          </w:p>
        </w:tc>
        <w:tc>
          <w:tcPr>
            <w:tcW w:w="1134" w:type="dxa"/>
            <w:vAlign w:val="center"/>
          </w:tcPr>
          <w:p>
            <w:pPr>
              <w:pStyle w:val="16"/>
            </w:pPr>
            <w:r>
              <w:t>215.19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pPr>
            <w:r>
              <w:t>3977.03</w:t>
            </w:r>
          </w:p>
        </w:tc>
        <w:tc>
          <w:tcPr>
            <w:tcW w:w="1361" w:type="dxa"/>
            <w:vAlign w:val="center"/>
          </w:tcPr>
          <w:p>
            <w:pPr>
              <w:pStyle w:val="20"/>
            </w:pPr>
            <w:r>
              <w:t>3295.47</w:t>
            </w:r>
          </w:p>
        </w:tc>
        <w:tc>
          <w:tcPr>
            <w:tcW w:w="1361" w:type="dxa"/>
            <w:vAlign w:val="center"/>
          </w:tcPr>
          <w:p>
            <w:pPr>
              <w:pStyle w:val="20"/>
              <w:rPr>
                <w:lang w:eastAsia="zh-CN"/>
              </w:rPr>
            </w:pPr>
            <w:r>
              <w:rPr>
                <w:rFonts w:hint="eastAsia"/>
                <w:lang w:eastAsia="zh-CN"/>
              </w:rPr>
              <w:t>681.56</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2712.67</w:t>
            </w:r>
          </w:p>
        </w:tc>
        <w:tc>
          <w:tcPr>
            <w:tcW w:w="1361" w:type="dxa"/>
            <w:vAlign w:val="center"/>
          </w:tcPr>
          <w:p>
            <w:pPr>
              <w:pStyle w:val="16"/>
            </w:pPr>
            <w:r>
              <w:t>2031.11</w:t>
            </w:r>
          </w:p>
        </w:tc>
        <w:tc>
          <w:tcPr>
            <w:tcW w:w="1361" w:type="dxa"/>
            <w:vAlign w:val="center"/>
          </w:tcPr>
          <w:p>
            <w:pPr>
              <w:jc w:val="right"/>
              <w:textAlignment w:val="center"/>
              <w:rPr>
                <w:rFonts w:ascii="方正书宋_GBK" w:hAnsi="方正书宋_GBK" w:eastAsia="方正书宋_GBK" w:cs="方正书宋_GBK"/>
                <w:sz w:val="21"/>
              </w:rPr>
            </w:pPr>
            <w:r>
              <w:rPr>
                <w:rFonts w:ascii="方正书宋_GBK" w:hAnsi="方正书宋_GBK" w:eastAsia="方正书宋_GBK" w:cs="方正书宋_GBK"/>
                <w:sz w:val="21"/>
                <w:lang w:eastAsia="zh-CN"/>
              </w:rPr>
              <w:t>681.56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pPr>
            <w:r>
              <w:t>2706.37</w:t>
            </w:r>
          </w:p>
        </w:tc>
        <w:tc>
          <w:tcPr>
            <w:tcW w:w="1361" w:type="dxa"/>
            <w:vAlign w:val="center"/>
          </w:tcPr>
          <w:p>
            <w:pPr>
              <w:pStyle w:val="16"/>
            </w:pPr>
            <w:r>
              <w:t>2031.11</w:t>
            </w:r>
          </w:p>
        </w:tc>
        <w:tc>
          <w:tcPr>
            <w:tcW w:w="1361" w:type="dxa"/>
            <w:vAlign w:val="center"/>
          </w:tcPr>
          <w:p>
            <w:pPr>
              <w:jc w:val="right"/>
              <w:textAlignment w:val="center"/>
              <w:rPr>
                <w:rFonts w:ascii="方正书宋_GBK" w:hAnsi="方正书宋_GBK" w:eastAsia="方正书宋_GBK" w:cs="方正书宋_GBK"/>
                <w:sz w:val="21"/>
              </w:rPr>
            </w:pPr>
            <w:r>
              <w:rPr>
                <w:rFonts w:ascii="方正书宋_GBK" w:hAnsi="方正书宋_GBK" w:eastAsia="方正书宋_GBK" w:cs="方正书宋_GBK"/>
                <w:sz w:val="21"/>
                <w:lang w:eastAsia="zh-CN"/>
              </w:rPr>
              <w:t>675.26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2050203</w:t>
            </w:r>
          </w:p>
        </w:tc>
        <w:tc>
          <w:tcPr>
            <w:tcW w:w="4535" w:type="dxa"/>
            <w:vAlign w:val="center"/>
          </w:tcPr>
          <w:p>
            <w:pPr>
              <w:pStyle w:val="17"/>
            </w:pPr>
            <w:r>
              <w:t>初中教育</w:t>
            </w:r>
          </w:p>
        </w:tc>
        <w:tc>
          <w:tcPr>
            <w:tcW w:w="1361" w:type="dxa"/>
            <w:vAlign w:val="center"/>
          </w:tcPr>
          <w:p>
            <w:pPr>
              <w:pStyle w:val="16"/>
            </w:pPr>
            <w:r>
              <w:t>2706.37</w:t>
            </w:r>
          </w:p>
        </w:tc>
        <w:tc>
          <w:tcPr>
            <w:tcW w:w="1361" w:type="dxa"/>
            <w:vAlign w:val="center"/>
          </w:tcPr>
          <w:p>
            <w:pPr>
              <w:pStyle w:val="16"/>
            </w:pPr>
            <w:r>
              <w:t>2031.11</w:t>
            </w:r>
          </w:p>
        </w:tc>
        <w:tc>
          <w:tcPr>
            <w:tcW w:w="1361" w:type="dxa"/>
            <w:vAlign w:val="center"/>
          </w:tcPr>
          <w:p>
            <w:pPr>
              <w:jc w:val="right"/>
              <w:textAlignment w:val="center"/>
              <w:rPr>
                <w:rFonts w:ascii="方正书宋_GBK" w:hAnsi="方正书宋_GBK" w:eastAsia="方正书宋_GBK" w:cs="方正书宋_GBK"/>
                <w:sz w:val="21"/>
              </w:rPr>
            </w:pPr>
            <w:r>
              <w:rPr>
                <w:rFonts w:ascii="方正书宋_GBK" w:hAnsi="方正书宋_GBK" w:eastAsia="方正书宋_GBK" w:cs="方正书宋_GBK"/>
                <w:sz w:val="21"/>
                <w:lang w:eastAsia="zh-CN"/>
              </w:rPr>
              <w:t>675.26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20509</w:t>
            </w:r>
          </w:p>
        </w:tc>
        <w:tc>
          <w:tcPr>
            <w:tcW w:w="4535" w:type="dxa"/>
            <w:vAlign w:val="center"/>
          </w:tcPr>
          <w:p>
            <w:pPr>
              <w:pStyle w:val="17"/>
            </w:pPr>
            <w:r>
              <w:t>教育费附加安排的支出</w:t>
            </w:r>
          </w:p>
        </w:tc>
        <w:tc>
          <w:tcPr>
            <w:tcW w:w="1361" w:type="dxa"/>
            <w:vAlign w:val="center"/>
          </w:tcPr>
          <w:p>
            <w:pPr>
              <w:pStyle w:val="16"/>
            </w:pPr>
            <w:r>
              <w:t>6.30</w:t>
            </w:r>
          </w:p>
        </w:tc>
        <w:tc>
          <w:tcPr>
            <w:tcW w:w="1361" w:type="dxa"/>
            <w:vAlign w:val="center"/>
          </w:tcPr>
          <w:p>
            <w:pPr>
              <w:pStyle w:val="16"/>
            </w:pPr>
          </w:p>
        </w:tc>
        <w:tc>
          <w:tcPr>
            <w:tcW w:w="1361" w:type="dxa"/>
            <w:vAlign w:val="center"/>
          </w:tcPr>
          <w:p>
            <w:pPr>
              <w:pStyle w:val="16"/>
            </w:pPr>
            <w:r>
              <w:t>6.30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2050999</w:t>
            </w:r>
          </w:p>
        </w:tc>
        <w:tc>
          <w:tcPr>
            <w:tcW w:w="4535" w:type="dxa"/>
            <w:vAlign w:val="center"/>
          </w:tcPr>
          <w:p>
            <w:pPr>
              <w:pStyle w:val="17"/>
            </w:pPr>
            <w:r>
              <w:t>其他教育费附加安排的支出</w:t>
            </w:r>
          </w:p>
        </w:tc>
        <w:tc>
          <w:tcPr>
            <w:tcW w:w="1361" w:type="dxa"/>
            <w:vAlign w:val="center"/>
          </w:tcPr>
          <w:p>
            <w:pPr>
              <w:pStyle w:val="16"/>
            </w:pPr>
            <w:r>
              <w:t>6.30</w:t>
            </w:r>
          </w:p>
        </w:tc>
        <w:tc>
          <w:tcPr>
            <w:tcW w:w="1361" w:type="dxa"/>
            <w:vAlign w:val="center"/>
          </w:tcPr>
          <w:p>
            <w:pPr>
              <w:pStyle w:val="16"/>
            </w:pPr>
          </w:p>
        </w:tc>
        <w:tc>
          <w:tcPr>
            <w:tcW w:w="1361" w:type="dxa"/>
            <w:vAlign w:val="center"/>
          </w:tcPr>
          <w:p>
            <w:pPr>
              <w:pStyle w:val="16"/>
            </w:pPr>
            <w:r>
              <w:t>6.30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206</w:t>
            </w:r>
          </w:p>
        </w:tc>
        <w:tc>
          <w:tcPr>
            <w:tcW w:w="4535" w:type="dxa"/>
            <w:vAlign w:val="center"/>
          </w:tcPr>
          <w:p>
            <w:pPr>
              <w:pStyle w:val="17"/>
            </w:pPr>
            <w:r>
              <w:t>科学技术支出</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20607</w:t>
            </w:r>
          </w:p>
        </w:tc>
        <w:tc>
          <w:tcPr>
            <w:tcW w:w="4535" w:type="dxa"/>
            <w:vAlign w:val="center"/>
          </w:tcPr>
          <w:p>
            <w:pPr>
              <w:pStyle w:val="17"/>
            </w:pPr>
            <w:r>
              <w:t>科学技术普及</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2060703</w:t>
            </w:r>
          </w:p>
        </w:tc>
        <w:tc>
          <w:tcPr>
            <w:tcW w:w="4535" w:type="dxa"/>
            <w:vAlign w:val="center"/>
          </w:tcPr>
          <w:p>
            <w:pPr>
              <w:pStyle w:val="17"/>
            </w:pPr>
            <w:r>
              <w:t>青少年科技活动</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756.98</w:t>
            </w:r>
          </w:p>
        </w:tc>
        <w:tc>
          <w:tcPr>
            <w:tcW w:w="1361" w:type="dxa"/>
            <w:vAlign w:val="center"/>
          </w:tcPr>
          <w:p>
            <w:pPr>
              <w:pStyle w:val="16"/>
            </w:pPr>
            <w:r>
              <w:t>756.98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756.98</w:t>
            </w:r>
          </w:p>
        </w:tc>
        <w:tc>
          <w:tcPr>
            <w:tcW w:w="1361" w:type="dxa"/>
            <w:vAlign w:val="center"/>
          </w:tcPr>
          <w:p>
            <w:pPr>
              <w:pStyle w:val="16"/>
            </w:pPr>
            <w:r>
              <w:t>756.98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485.49</w:t>
            </w:r>
          </w:p>
        </w:tc>
        <w:tc>
          <w:tcPr>
            <w:tcW w:w="1361" w:type="dxa"/>
            <w:vAlign w:val="center"/>
          </w:tcPr>
          <w:p>
            <w:pPr>
              <w:pStyle w:val="16"/>
            </w:pPr>
            <w:r>
              <w:t>485.49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271.49</w:t>
            </w:r>
          </w:p>
        </w:tc>
        <w:tc>
          <w:tcPr>
            <w:tcW w:w="1361" w:type="dxa"/>
            <w:vAlign w:val="center"/>
          </w:tcPr>
          <w:p>
            <w:pPr>
              <w:pStyle w:val="16"/>
            </w:pPr>
            <w:r>
              <w:t>271.49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292.19</w:t>
            </w:r>
          </w:p>
        </w:tc>
        <w:tc>
          <w:tcPr>
            <w:tcW w:w="1361" w:type="dxa"/>
            <w:vAlign w:val="center"/>
          </w:tcPr>
          <w:p>
            <w:pPr>
              <w:pStyle w:val="16"/>
            </w:pPr>
            <w:r>
              <w:t>292.19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292.19</w:t>
            </w:r>
          </w:p>
        </w:tc>
        <w:tc>
          <w:tcPr>
            <w:tcW w:w="1361" w:type="dxa"/>
            <w:vAlign w:val="center"/>
          </w:tcPr>
          <w:p>
            <w:pPr>
              <w:pStyle w:val="16"/>
            </w:pPr>
            <w:r>
              <w:t>292.19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98.99</w:t>
            </w:r>
          </w:p>
        </w:tc>
        <w:tc>
          <w:tcPr>
            <w:tcW w:w="1361" w:type="dxa"/>
            <w:vAlign w:val="center"/>
          </w:tcPr>
          <w:p>
            <w:pPr>
              <w:pStyle w:val="16"/>
            </w:pPr>
            <w:r>
              <w:t>98.99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193.20</w:t>
            </w:r>
          </w:p>
        </w:tc>
        <w:tc>
          <w:tcPr>
            <w:tcW w:w="1361" w:type="dxa"/>
            <w:vAlign w:val="center"/>
          </w:tcPr>
          <w:p>
            <w:pPr>
              <w:pStyle w:val="16"/>
            </w:pPr>
            <w:r>
              <w:t>193.20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215.19</w:t>
            </w:r>
          </w:p>
        </w:tc>
        <w:tc>
          <w:tcPr>
            <w:tcW w:w="1361" w:type="dxa"/>
            <w:vAlign w:val="center"/>
          </w:tcPr>
          <w:p>
            <w:pPr>
              <w:pStyle w:val="16"/>
            </w:pPr>
            <w:r>
              <w:t>215.19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215.19</w:t>
            </w:r>
          </w:p>
        </w:tc>
        <w:tc>
          <w:tcPr>
            <w:tcW w:w="1361" w:type="dxa"/>
            <w:vAlign w:val="center"/>
          </w:tcPr>
          <w:p>
            <w:pPr>
              <w:pStyle w:val="16"/>
            </w:pPr>
            <w:r>
              <w:t>215.19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215.19</w:t>
            </w:r>
          </w:p>
        </w:tc>
        <w:tc>
          <w:tcPr>
            <w:tcW w:w="1361" w:type="dxa"/>
            <w:vAlign w:val="center"/>
          </w:tcPr>
          <w:p>
            <w:pPr>
              <w:pStyle w:val="16"/>
            </w:pPr>
            <w:r>
              <w:t>215.19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3977.03</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pPr>
            <w:r>
              <w:t>2712.67</w:t>
            </w:r>
          </w:p>
        </w:tc>
        <w:tc>
          <w:tcPr>
            <w:tcW w:w="1474" w:type="dxa"/>
            <w:vAlign w:val="center"/>
          </w:tcPr>
          <w:p>
            <w:pPr>
              <w:pStyle w:val="16"/>
            </w:pPr>
            <w:r>
              <w:t>2712.67</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756.98</w:t>
            </w:r>
          </w:p>
        </w:tc>
        <w:tc>
          <w:tcPr>
            <w:tcW w:w="1474" w:type="dxa"/>
            <w:vAlign w:val="center"/>
          </w:tcPr>
          <w:p>
            <w:pPr>
              <w:pStyle w:val="16"/>
            </w:pPr>
            <w:r>
              <w:t>756.98</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292.19</w:t>
            </w:r>
          </w:p>
        </w:tc>
        <w:tc>
          <w:tcPr>
            <w:tcW w:w="1474" w:type="dxa"/>
            <w:vAlign w:val="center"/>
          </w:tcPr>
          <w:p>
            <w:pPr>
              <w:pStyle w:val="16"/>
            </w:pPr>
            <w:r>
              <w:t>292.19</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215.19</w:t>
            </w:r>
          </w:p>
        </w:tc>
        <w:tc>
          <w:tcPr>
            <w:tcW w:w="1474" w:type="dxa"/>
            <w:vAlign w:val="center"/>
          </w:tcPr>
          <w:p>
            <w:pPr>
              <w:pStyle w:val="16"/>
            </w:pPr>
            <w:r>
              <w:t>215.19</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3977.03</w:t>
            </w:r>
          </w:p>
        </w:tc>
        <w:tc>
          <w:tcPr>
            <w:tcW w:w="3402" w:type="dxa"/>
            <w:vAlign w:val="center"/>
          </w:tcPr>
          <w:p>
            <w:pPr>
              <w:pStyle w:val="19"/>
            </w:pPr>
            <w:r>
              <w:t>本年支出合计</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3977.03</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3977.03</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t>3977.03</w:t>
            </w:r>
          </w:p>
        </w:tc>
        <w:tc>
          <w:tcPr>
            <w:tcW w:w="3402" w:type="dxa"/>
            <w:vAlign w:val="center"/>
          </w:tcPr>
          <w:p>
            <w:pPr>
              <w:pStyle w:val="19"/>
            </w:pPr>
            <w:r>
              <w:t>支出总计</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3977.03</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3977.03</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3977.03</w:t>
            </w:r>
          </w:p>
        </w:tc>
        <w:tc>
          <w:tcPr>
            <w:tcW w:w="2551" w:type="dxa"/>
            <w:vAlign w:val="center"/>
          </w:tcPr>
          <w:p>
            <w:pPr>
              <w:pStyle w:val="20"/>
            </w:pPr>
            <w:r>
              <w:t>3295.47</w:t>
            </w:r>
          </w:p>
        </w:tc>
        <w:tc>
          <w:tcPr>
            <w:tcW w:w="2551" w:type="dxa"/>
            <w:vAlign w:val="center"/>
          </w:tcPr>
          <w:p>
            <w:pPr>
              <w:pStyle w:val="20"/>
            </w:pPr>
            <w:r>
              <w:rPr>
                <w:rFonts w:hint="eastAsia"/>
                <w:lang w:eastAsia="zh-CN"/>
              </w:rPr>
              <w:t>681.56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2712.67</w:t>
            </w:r>
          </w:p>
        </w:tc>
        <w:tc>
          <w:tcPr>
            <w:tcW w:w="2551" w:type="dxa"/>
            <w:vAlign w:val="center"/>
          </w:tcPr>
          <w:p>
            <w:pPr>
              <w:pStyle w:val="16"/>
            </w:pPr>
            <w:r>
              <w:t>2031.11</w:t>
            </w:r>
          </w:p>
        </w:tc>
        <w:tc>
          <w:tcPr>
            <w:tcW w:w="2551" w:type="dxa"/>
            <w:vAlign w:val="center"/>
          </w:tcPr>
          <w:p>
            <w:pPr>
              <w:jc w:val="right"/>
              <w:textAlignment w:val="center"/>
            </w:pPr>
            <w:r>
              <w:rPr>
                <w:rFonts w:ascii="方正书宋_GBK" w:hAnsi="方正书宋_GBK" w:eastAsia="方正书宋_GBK" w:cs="方正书宋_GBK"/>
                <w:sz w:val="21"/>
                <w:lang w:eastAsia="zh-CN"/>
              </w:rPr>
              <w:t>681.56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t>2706.37</w:t>
            </w:r>
          </w:p>
        </w:tc>
        <w:tc>
          <w:tcPr>
            <w:tcW w:w="2551" w:type="dxa"/>
            <w:vAlign w:val="center"/>
          </w:tcPr>
          <w:p>
            <w:pPr>
              <w:pStyle w:val="16"/>
            </w:pPr>
            <w:r>
              <w:t>2031.11</w:t>
            </w:r>
          </w:p>
        </w:tc>
        <w:tc>
          <w:tcPr>
            <w:tcW w:w="2551" w:type="dxa"/>
            <w:vAlign w:val="center"/>
          </w:tcPr>
          <w:p>
            <w:pPr>
              <w:jc w:val="right"/>
              <w:textAlignment w:val="center"/>
            </w:pPr>
            <w:r>
              <w:rPr>
                <w:rFonts w:ascii="方正书宋_GBK" w:hAnsi="方正书宋_GBK" w:eastAsia="方正书宋_GBK" w:cs="方正书宋_GBK"/>
                <w:sz w:val="21"/>
                <w:lang w:eastAsia="zh-CN"/>
              </w:rPr>
              <w:t>675.26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2050203</w:t>
            </w:r>
          </w:p>
        </w:tc>
        <w:tc>
          <w:tcPr>
            <w:tcW w:w="4535" w:type="dxa"/>
            <w:vAlign w:val="center"/>
          </w:tcPr>
          <w:p>
            <w:pPr>
              <w:pStyle w:val="17"/>
            </w:pPr>
            <w:r>
              <w:t>初中教育</w:t>
            </w:r>
          </w:p>
        </w:tc>
        <w:tc>
          <w:tcPr>
            <w:tcW w:w="2551" w:type="dxa"/>
            <w:vAlign w:val="center"/>
          </w:tcPr>
          <w:p>
            <w:pPr>
              <w:pStyle w:val="16"/>
            </w:pPr>
            <w:r>
              <w:t>2706.37</w:t>
            </w:r>
          </w:p>
        </w:tc>
        <w:tc>
          <w:tcPr>
            <w:tcW w:w="2551" w:type="dxa"/>
            <w:vAlign w:val="center"/>
          </w:tcPr>
          <w:p>
            <w:pPr>
              <w:pStyle w:val="16"/>
            </w:pPr>
            <w:r>
              <w:t>2031.11</w:t>
            </w:r>
          </w:p>
        </w:tc>
        <w:tc>
          <w:tcPr>
            <w:tcW w:w="2551" w:type="dxa"/>
            <w:vAlign w:val="center"/>
          </w:tcPr>
          <w:p>
            <w:pPr>
              <w:jc w:val="right"/>
              <w:textAlignment w:val="center"/>
            </w:pPr>
            <w:r>
              <w:rPr>
                <w:rFonts w:ascii="方正书宋_GBK" w:hAnsi="方正书宋_GBK" w:eastAsia="方正书宋_GBK" w:cs="方正书宋_GBK"/>
                <w:sz w:val="21"/>
                <w:lang w:eastAsia="zh-CN"/>
              </w:rPr>
              <w:t>675.26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6.30</w:t>
            </w:r>
          </w:p>
        </w:tc>
        <w:tc>
          <w:tcPr>
            <w:tcW w:w="2551" w:type="dxa"/>
            <w:vAlign w:val="center"/>
          </w:tcPr>
          <w:p>
            <w:pPr>
              <w:pStyle w:val="16"/>
            </w:pPr>
          </w:p>
        </w:tc>
        <w:tc>
          <w:tcPr>
            <w:tcW w:w="2551" w:type="dxa"/>
            <w:vAlign w:val="center"/>
          </w:tcPr>
          <w:p>
            <w:pPr>
              <w:pStyle w:val="16"/>
            </w:pPr>
            <w:r>
              <w:t>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6.30</w:t>
            </w:r>
          </w:p>
        </w:tc>
        <w:tc>
          <w:tcPr>
            <w:tcW w:w="2551" w:type="dxa"/>
            <w:vAlign w:val="center"/>
          </w:tcPr>
          <w:p>
            <w:pPr>
              <w:pStyle w:val="16"/>
            </w:pPr>
          </w:p>
        </w:tc>
        <w:tc>
          <w:tcPr>
            <w:tcW w:w="2551" w:type="dxa"/>
            <w:vAlign w:val="center"/>
          </w:tcPr>
          <w:p>
            <w:pPr>
              <w:pStyle w:val="16"/>
            </w:pPr>
            <w:r>
              <w:t>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206</w:t>
            </w:r>
          </w:p>
        </w:tc>
        <w:tc>
          <w:tcPr>
            <w:tcW w:w="4535" w:type="dxa"/>
            <w:vAlign w:val="center"/>
          </w:tcPr>
          <w:p>
            <w:pPr>
              <w:pStyle w:val="17"/>
            </w:pPr>
            <w:r>
              <w:t>科学技术支出</w:t>
            </w: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20607</w:t>
            </w:r>
          </w:p>
        </w:tc>
        <w:tc>
          <w:tcPr>
            <w:tcW w:w="4535" w:type="dxa"/>
            <w:vAlign w:val="center"/>
          </w:tcPr>
          <w:p>
            <w:pPr>
              <w:pStyle w:val="17"/>
            </w:pPr>
            <w:r>
              <w:t>科学技术普及</w:t>
            </w: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2060703</w:t>
            </w:r>
          </w:p>
        </w:tc>
        <w:tc>
          <w:tcPr>
            <w:tcW w:w="4535" w:type="dxa"/>
            <w:vAlign w:val="center"/>
          </w:tcPr>
          <w:p>
            <w:pPr>
              <w:pStyle w:val="17"/>
            </w:pPr>
            <w:r>
              <w:t>青少年科技活动</w:t>
            </w: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756.98</w:t>
            </w:r>
          </w:p>
        </w:tc>
        <w:tc>
          <w:tcPr>
            <w:tcW w:w="2551" w:type="dxa"/>
            <w:vAlign w:val="center"/>
          </w:tcPr>
          <w:p>
            <w:pPr>
              <w:pStyle w:val="16"/>
            </w:pPr>
            <w:r>
              <w:t>756.98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756.98</w:t>
            </w:r>
          </w:p>
        </w:tc>
        <w:tc>
          <w:tcPr>
            <w:tcW w:w="2551" w:type="dxa"/>
            <w:vAlign w:val="center"/>
          </w:tcPr>
          <w:p>
            <w:pPr>
              <w:pStyle w:val="16"/>
            </w:pPr>
            <w:r>
              <w:t>756.98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485.49</w:t>
            </w:r>
          </w:p>
        </w:tc>
        <w:tc>
          <w:tcPr>
            <w:tcW w:w="2551" w:type="dxa"/>
            <w:vAlign w:val="center"/>
          </w:tcPr>
          <w:p>
            <w:pPr>
              <w:pStyle w:val="16"/>
            </w:pPr>
            <w:r>
              <w:t>485.49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271.49</w:t>
            </w:r>
          </w:p>
        </w:tc>
        <w:tc>
          <w:tcPr>
            <w:tcW w:w="2551" w:type="dxa"/>
            <w:vAlign w:val="center"/>
          </w:tcPr>
          <w:p>
            <w:pPr>
              <w:pStyle w:val="16"/>
            </w:pPr>
            <w:r>
              <w:t>271.49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292.19</w:t>
            </w:r>
          </w:p>
        </w:tc>
        <w:tc>
          <w:tcPr>
            <w:tcW w:w="2551" w:type="dxa"/>
            <w:vAlign w:val="center"/>
          </w:tcPr>
          <w:p>
            <w:pPr>
              <w:pStyle w:val="16"/>
            </w:pPr>
            <w:r>
              <w:t>292.19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292.19</w:t>
            </w:r>
          </w:p>
        </w:tc>
        <w:tc>
          <w:tcPr>
            <w:tcW w:w="2551" w:type="dxa"/>
            <w:vAlign w:val="center"/>
          </w:tcPr>
          <w:p>
            <w:pPr>
              <w:pStyle w:val="16"/>
            </w:pPr>
            <w:r>
              <w:t>292.19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98.99</w:t>
            </w:r>
          </w:p>
        </w:tc>
        <w:tc>
          <w:tcPr>
            <w:tcW w:w="2551" w:type="dxa"/>
            <w:vAlign w:val="center"/>
          </w:tcPr>
          <w:p>
            <w:pPr>
              <w:pStyle w:val="16"/>
            </w:pPr>
            <w:r>
              <w:t>98.99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193.20</w:t>
            </w:r>
          </w:p>
        </w:tc>
        <w:tc>
          <w:tcPr>
            <w:tcW w:w="2551" w:type="dxa"/>
            <w:vAlign w:val="center"/>
          </w:tcPr>
          <w:p>
            <w:pPr>
              <w:pStyle w:val="16"/>
            </w:pPr>
            <w:r>
              <w:t>193.20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215.19</w:t>
            </w:r>
          </w:p>
        </w:tc>
        <w:tc>
          <w:tcPr>
            <w:tcW w:w="2551" w:type="dxa"/>
            <w:vAlign w:val="center"/>
          </w:tcPr>
          <w:p>
            <w:pPr>
              <w:pStyle w:val="16"/>
            </w:pPr>
            <w:r>
              <w:t>215.19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215.19</w:t>
            </w:r>
          </w:p>
        </w:tc>
        <w:tc>
          <w:tcPr>
            <w:tcW w:w="2551" w:type="dxa"/>
            <w:vAlign w:val="center"/>
          </w:tcPr>
          <w:p>
            <w:pPr>
              <w:pStyle w:val="16"/>
            </w:pPr>
            <w:r>
              <w:t>215.19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215.19</w:t>
            </w:r>
          </w:p>
        </w:tc>
        <w:tc>
          <w:tcPr>
            <w:tcW w:w="2551" w:type="dxa"/>
            <w:vAlign w:val="center"/>
          </w:tcPr>
          <w:p>
            <w:pPr>
              <w:pStyle w:val="16"/>
            </w:pPr>
            <w:r>
              <w:t>215.19</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3295.47</w:t>
            </w:r>
          </w:p>
        </w:tc>
        <w:tc>
          <w:tcPr>
            <w:tcW w:w="2551" w:type="dxa"/>
            <w:vAlign w:val="center"/>
          </w:tcPr>
          <w:p>
            <w:pPr>
              <w:pStyle w:val="20"/>
            </w:pPr>
            <w:r>
              <w:t>3216.51</w:t>
            </w:r>
          </w:p>
        </w:tc>
        <w:tc>
          <w:tcPr>
            <w:tcW w:w="2551" w:type="dxa"/>
            <w:vAlign w:val="center"/>
          </w:tcPr>
          <w:p>
            <w:pPr>
              <w:pStyle w:val="20"/>
            </w:pPr>
            <w:r>
              <w:t>78.96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2745.33</w:t>
            </w:r>
          </w:p>
        </w:tc>
        <w:tc>
          <w:tcPr>
            <w:tcW w:w="2551" w:type="dxa"/>
            <w:vAlign w:val="center"/>
          </w:tcPr>
          <w:p>
            <w:pPr>
              <w:pStyle w:val="16"/>
            </w:pPr>
            <w:r>
              <w:t>2745.33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895.09</w:t>
            </w:r>
          </w:p>
        </w:tc>
        <w:tc>
          <w:tcPr>
            <w:tcW w:w="2551" w:type="dxa"/>
            <w:vAlign w:val="center"/>
          </w:tcPr>
          <w:p>
            <w:pPr>
              <w:pStyle w:val="16"/>
            </w:pPr>
            <w:r>
              <w:t>895.09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159.41</w:t>
            </w:r>
          </w:p>
        </w:tc>
        <w:tc>
          <w:tcPr>
            <w:tcW w:w="2551" w:type="dxa"/>
            <w:vAlign w:val="center"/>
          </w:tcPr>
          <w:p>
            <w:pPr>
              <w:pStyle w:val="16"/>
            </w:pPr>
            <w:r>
              <w:t>159.41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325.19</w:t>
            </w:r>
          </w:p>
        </w:tc>
        <w:tc>
          <w:tcPr>
            <w:tcW w:w="2551" w:type="dxa"/>
            <w:vAlign w:val="center"/>
          </w:tcPr>
          <w:p>
            <w:pPr>
              <w:pStyle w:val="16"/>
            </w:pPr>
            <w:r>
              <w:t>325.19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571.37</w:t>
            </w:r>
          </w:p>
        </w:tc>
        <w:tc>
          <w:tcPr>
            <w:tcW w:w="2551" w:type="dxa"/>
            <w:vAlign w:val="center"/>
          </w:tcPr>
          <w:p>
            <w:pPr>
              <w:pStyle w:val="16"/>
            </w:pPr>
            <w:r>
              <w:t>571.37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271.49</w:t>
            </w:r>
          </w:p>
        </w:tc>
        <w:tc>
          <w:tcPr>
            <w:tcW w:w="2551" w:type="dxa"/>
            <w:vAlign w:val="center"/>
          </w:tcPr>
          <w:p>
            <w:pPr>
              <w:pStyle w:val="16"/>
            </w:pPr>
            <w:r>
              <w:t>271.49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98.99</w:t>
            </w:r>
          </w:p>
        </w:tc>
        <w:tc>
          <w:tcPr>
            <w:tcW w:w="2551" w:type="dxa"/>
            <w:vAlign w:val="center"/>
          </w:tcPr>
          <w:p>
            <w:pPr>
              <w:pStyle w:val="16"/>
            </w:pPr>
            <w:r>
              <w:t>98.99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193.20</w:t>
            </w:r>
          </w:p>
        </w:tc>
        <w:tc>
          <w:tcPr>
            <w:tcW w:w="2551" w:type="dxa"/>
            <w:vAlign w:val="center"/>
          </w:tcPr>
          <w:p>
            <w:pPr>
              <w:pStyle w:val="16"/>
            </w:pPr>
            <w:r>
              <w:t>193.20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15.40</w:t>
            </w:r>
          </w:p>
        </w:tc>
        <w:tc>
          <w:tcPr>
            <w:tcW w:w="2551" w:type="dxa"/>
            <w:vAlign w:val="center"/>
          </w:tcPr>
          <w:p>
            <w:pPr>
              <w:pStyle w:val="16"/>
            </w:pPr>
            <w:r>
              <w:t>15.40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215.19</w:t>
            </w:r>
          </w:p>
        </w:tc>
        <w:tc>
          <w:tcPr>
            <w:tcW w:w="2551" w:type="dxa"/>
            <w:vAlign w:val="center"/>
          </w:tcPr>
          <w:p>
            <w:pPr>
              <w:pStyle w:val="16"/>
            </w:pPr>
            <w:r>
              <w:t>215.19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78.96</w:t>
            </w:r>
          </w:p>
        </w:tc>
        <w:tc>
          <w:tcPr>
            <w:tcW w:w="2551" w:type="dxa"/>
            <w:vAlign w:val="center"/>
          </w:tcPr>
          <w:p>
            <w:pPr>
              <w:pStyle w:val="16"/>
            </w:pPr>
          </w:p>
        </w:tc>
        <w:tc>
          <w:tcPr>
            <w:tcW w:w="2551" w:type="dxa"/>
            <w:vAlign w:val="center"/>
          </w:tcPr>
          <w:p>
            <w:pPr>
              <w:pStyle w:val="16"/>
            </w:pPr>
            <w:r>
              <w:t>78.96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29.34</w:t>
            </w:r>
          </w:p>
        </w:tc>
        <w:tc>
          <w:tcPr>
            <w:tcW w:w="2551" w:type="dxa"/>
            <w:vAlign w:val="center"/>
          </w:tcPr>
          <w:p>
            <w:pPr>
              <w:pStyle w:val="16"/>
            </w:pPr>
          </w:p>
        </w:tc>
        <w:tc>
          <w:tcPr>
            <w:tcW w:w="2551" w:type="dxa"/>
            <w:vAlign w:val="center"/>
          </w:tcPr>
          <w:p>
            <w:pPr>
              <w:pStyle w:val="16"/>
            </w:pPr>
            <w:r>
              <w:t>29.34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22.38</w:t>
            </w:r>
          </w:p>
        </w:tc>
        <w:tc>
          <w:tcPr>
            <w:tcW w:w="2551" w:type="dxa"/>
            <w:vAlign w:val="center"/>
          </w:tcPr>
          <w:p>
            <w:pPr>
              <w:pStyle w:val="16"/>
            </w:pPr>
          </w:p>
        </w:tc>
        <w:tc>
          <w:tcPr>
            <w:tcW w:w="2551" w:type="dxa"/>
            <w:vAlign w:val="center"/>
          </w:tcPr>
          <w:p>
            <w:pPr>
              <w:pStyle w:val="16"/>
            </w:pPr>
            <w:r>
              <w:t>22.38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27.24</w:t>
            </w:r>
          </w:p>
        </w:tc>
        <w:tc>
          <w:tcPr>
            <w:tcW w:w="2551" w:type="dxa"/>
            <w:vAlign w:val="center"/>
          </w:tcPr>
          <w:p>
            <w:pPr>
              <w:pStyle w:val="16"/>
            </w:pPr>
          </w:p>
        </w:tc>
        <w:tc>
          <w:tcPr>
            <w:tcW w:w="2551" w:type="dxa"/>
            <w:vAlign w:val="center"/>
          </w:tcPr>
          <w:p>
            <w:pPr>
              <w:pStyle w:val="16"/>
            </w:pPr>
            <w:r>
              <w:t>27.24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471.18</w:t>
            </w:r>
          </w:p>
        </w:tc>
        <w:tc>
          <w:tcPr>
            <w:tcW w:w="2551" w:type="dxa"/>
            <w:vAlign w:val="center"/>
          </w:tcPr>
          <w:p>
            <w:pPr>
              <w:pStyle w:val="16"/>
            </w:pPr>
            <w:r>
              <w:t>471.18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458.69</w:t>
            </w:r>
          </w:p>
        </w:tc>
        <w:tc>
          <w:tcPr>
            <w:tcW w:w="2551" w:type="dxa"/>
            <w:vAlign w:val="center"/>
          </w:tcPr>
          <w:p>
            <w:pPr>
              <w:pStyle w:val="16"/>
            </w:pPr>
            <w:r>
              <w:t>458.69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7.69</w:t>
            </w:r>
          </w:p>
        </w:tc>
        <w:tc>
          <w:tcPr>
            <w:tcW w:w="2551" w:type="dxa"/>
            <w:vAlign w:val="center"/>
          </w:tcPr>
          <w:p>
            <w:pPr>
              <w:pStyle w:val="16"/>
            </w:pPr>
            <w:r>
              <w:t>7.69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0.48</w:t>
            </w:r>
          </w:p>
        </w:tc>
        <w:tc>
          <w:tcPr>
            <w:tcW w:w="2551" w:type="dxa"/>
            <w:vAlign w:val="center"/>
          </w:tcPr>
          <w:p>
            <w:pPr>
              <w:pStyle w:val="16"/>
            </w:pPr>
            <w:r>
              <w:t>0.48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4.32</w:t>
            </w:r>
          </w:p>
        </w:tc>
        <w:tc>
          <w:tcPr>
            <w:tcW w:w="2551" w:type="dxa"/>
            <w:vAlign w:val="center"/>
          </w:tcPr>
          <w:p>
            <w:pPr>
              <w:pStyle w:val="16"/>
            </w:pPr>
            <w:r>
              <w:t>4.32</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1"/>
      </w:pPr>
      <w:bookmarkStart w:id="2" w:name="_Toc31408"/>
      <w:r>
        <w:rPr>
          <w:rFonts w:hint="eastAsia" w:ascii="方正小标宋_GBK" w:hAnsi="方正小标宋_GBK" w:eastAsia="方正小标宋_GBK" w:cs="方正小标宋_GBK"/>
          <w:color w:val="000000"/>
          <w:sz w:val="36"/>
          <w:lang w:eastAsia="zh-CN"/>
        </w:rPr>
        <w:t>单位</w:t>
      </w:r>
      <w:r>
        <w:rPr>
          <w:rFonts w:ascii="方正小标宋_GBK" w:hAnsi="方正小标宋_GBK" w:eastAsia="方正小标宋_GBK" w:cs="方正小标宋_GBK"/>
          <w:color w:val="000000"/>
          <w:sz w:val="36"/>
        </w:rPr>
        <w:t>预算财政拨款“三公”经费支出表</w:t>
      </w:r>
      <w:bookmarkEnd w:id="2"/>
    </w:p>
    <w:p>
      <w:pPr>
        <w:jc w:val="center"/>
        <w:outlineLvl w:val="4"/>
      </w:pPr>
      <w:r>
        <w:rPr>
          <w:rFonts w:ascii="方正小标宋_GBK" w:hAnsi="方正小标宋_GBK" w:eastAsia="方正小标宋_GBK" w:cs="方正小标宋_GBK"/>
          <w:color w:val="000000"/>
          <w:sz w:val="32"/>
        </w:rPr>
        <w:t xml:space="preserve"> </w:t>
      </w:r>
    </w:p>
    <w:tbl>
      <w:tblPr>
        <w:tblStyle w:val="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3798"/>
        <w:gridCol w:w="2382"/>
        <w:gridCol w:w="2381"/>
        <w:gridCol w:w="1188"/>
        <w:gridCol w:w="1193"/>
        <w:gridCol w:w="2381"/>
        <w:gridCol w:w="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599" w:type="dxa"/>
            <w:gridSpan w:val="5"/>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4417" w:type="dxa"/>
            <w:gridSpan w:val="3"/>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369" w:hRule="atLeast"/>
          <w:tblHeader/>
          <w:jc w:val="center"/>
        </w:trPr>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3798"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w:t>
            </w:r>
          </w:p>
        </w:tc>
        <w:tc>
          <w:tcPr>
            <w:tcW w:w="9525" w:type="dxa"/>
            <w:gridSpan w:val="5"/>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tblHeader/>
          <w:jc w:val="center"/>
        </w:trPr>
        <w:tc>
          <w:tcPr>
            <w:tcW w:w="850"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3798"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一般公共预算财政拨款</w:t>
            </w: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政府性基金预算拨款</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tblHeader/>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合计</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20"/>
              <w:rPr>
                <w:lang w:eastAsia="zh-CN"/>
              </w:rPr>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20"/>
              <w:rPr>
                <w:lang w:eastAsia="zh-CN"/>
              </w:rPr>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w:t>
            </w:r>
            <w:r>
              <w:rPr>
                <w:rFonts w:hint="eastAsia"/>
                <w:lang w:val="uk-UA"/>
              </w:rPr>
              <w:t>三公</w:t>
            </w:r>
            <w:r>
              <w:rPr>
                <w:rFonts w:hint="eastAsia"/>
              </w:rPr>
              <w:t>”</w:t>
            </w:r>
            <w:r>
              <w:rPr>
                <w:rFonts w:hint="eastAsia"/>
                <w:lang w:val="uk-UA"/>
              </w:rPr>
              <w:t>经费小计</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一、因公出国（境）费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其中：教学科研人员因公出国（境）费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5</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其他因公出国（境）费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6</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二、公务用车购置及运维费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其中：公务用车购置费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8</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公务用车运行维护费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9</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三、公务接待费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ind w:firstLine="1320" w:firstLineChars="300"/>
        <w:jc w:val="both"/>
        <w:outlineLvl w:val="4"/>
      </w:pPr>
      <w:r>
        <w:rPr>
          <w:rFonts w:ascii="方正小标宋_GBK" w:hAnsi="方正小标宋_GBK" w:eastAsia="方正小标宋_GBK" w:cs="方正小标宋_GBK"/>
          <w:color w:val="000000"/>
          <w:sz w:val="44"/>
        </w:rPr>
        <w:t>秦皇岛市北戴河区第一中学2023年单位预算信息公开情况说明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按照《预算法》、《地方预决算公开操作规程》和《关于进一步推进预算公开工作的实施意见》规定，现将秦皇岛市北戴河区第一中学2023年单位预算公开如下：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（一）单位职责：</w:t>
      </w:r>
    </w:p>
    <w:p>
      <w:pPr>
        <w:pStyle w:val="30"/>
      </w:pPr>
      <w:r>
        <w:t xml:space="preserve">继续秉承“办好人民满意教育”的理念，促进学生全面发展为 </w:t>
      </w:r>
    </w:p>
    <w:p>
      <w:pPr>
        <w:pStyle w:val="30"/>
      </w:pPr>
      <w:r>
        <w:t>根本，以加快推进标准化学校建设、全面提高教育教学质量为重点，进一步提升学校标准化水平，不断加强教师队伍建设，全面提高教育教学质量，深化教育领域综合改革，大力推进依法执教、依法治校，努力促进区域教育均衡发展再上新台阶。</w:t>
      </w:r>
    </w:p>
    <w:p>
      <w:pPr>
        <w:pStyle w:val="30"/>
      </w:pPr>
      <w:r>
        <w:t xml:space="preserve">（二）机构设置： </w:t>
      </w:r>
    </w:p>
    <w:p>
      <w:pPr>
        <w:pStyle w:val="30"/>
      </w:pPr>
      <w:r>
        <w:t>单位机构设置情况:</w:t>
      </w:r>
    </w:p>
    <w:p>
      <w:pPr>
        <w:pStyle w:val="30"/>
      </w:pPr>
      <w:r>
        <w:t>单位名称:秦皇岛市北戴河区第一中学</w:t>
      </w:r>
    </w:p>
    <w:p>
      <w:pPr>
        <w:pStyle w:val="30"/>
      </w:pPr>
      <w:r>
        <w:t>单位性质:全额事业</w:t>
      </w:r>
    </w:p>
    <w:p>
      <w:pPr>
        <w:pStyle w:val="30"/>
      </w:pPr>
      <w:r>
        <w:t>单位规格：股级 </w:t>
      </w:r>
    </w:p>
    <w:p>
      <w:pPr>
        <w:pStyle w:val="30"/>
      </w:pPr>
      <w:r>
        <w:t>经费保障形式：财政拨款</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秦皇岛市北戴河区第一中学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按照预算管理有关规定，目前我区单位预算的编制实行综合预算制度，即全部收入和支出都反映在预算中。北戴河区第一中学的收支包含在单位预算中。</w:t>
      </w:r>
    </w:p>
    <w:p>
      <w:pPr>
        <w:pStyle w:val="31"/>
      </w:pPr>
      <w:r>
        <w:t>1、收入说明</w:t>
      </w:r>
    </w:p>
    <w:p>
      <w:pPr>
        <w:pStyle w:val="31"/>
      </w:pPr>
      <w:r>
        <w:t>2023年预算收入为3977.03万元，其中：一般公共预算收入3977.03万元。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3977.03万元，其中：基本支出3295.47万元，主要是人员经费3216.51万元和日常公用经费78.96万元；项目支出681.56万元，其中包括：教师培训经费6.3万元，接送学生校车14.7万元，免除本区户口中小学生课本费、作业本费2.83万元，生均公用经费0.48万元，随班就读补助经费0.6万元，物业管理费14.94万元，中小学教师培训经费1.19万元，班主任补贴15.48万元，城乡义务教育区级补助经费(水电费)6.53万元，城乡义务教育区级补助经费(网络运行维护费3.12万元，课后托管服务费39.47万元，临时用工（门卫）6.51万元，校园安保21.74万元，人事代理公用经费8.98万元，人事代理专项  补助527.26万元，生均公用（水电费）11.43万元。</w:t>
      </w:r>
    </w:p>
    <w:p>
      <w:pPr>
        <w:pStyle w:val="31"/>
      </w:pPr>
      <w:r>
        <w:t>3、比上年增减情况</w:t>
      </w:r>
    </w:p>
    <w:p>
      <w:pPr>
        <w:pStyle w:val="31"/>
      </w:pPr>
      <w:r>
        <w:t>2023年预算支出安排3977.03万元，较2022年预算增加700.18万元，其中：基本支出增加590.3万元，其中人员经费增加587.62万元，主要为工资调整，在职基础绩效奖和年度考核奖，退休人员的月度生活补贴和一次性生活补贴列入2023年预算，日常公用经费增加2.68万元，主要为薪级工资调整后相应的工会经费和福利费增加，项目支出增加109.88万元，主要为人事代理工资及物业管理费用等。</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机关运行经费共计安排78.96万元，主要用于退休干部公用和福利费26.8万元，在职人员工会经费29.34万元，福利费22.38万元，党组织活动经费0.44万元。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2023年，我单位财政拨款“三公”经费预算安排0万元，与上一年度持平。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1.1.主要用于人员工资福利等支出，保障办公正常运转。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6.53万元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3、城乡义务教育区级补助经费-公用经费（网络运行维护费）绩效目标表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3.12万元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1.1.主要用于人员工资福利等支出，保障办公正常运转。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工资（福利）、社会保障等发放（缴纳）标准</w:t>
            </w:r>
          </w:p>
        </w:tc>
        <w:tc>
          <w:tcPr>
            <w:tcW w:w="2835" w:type="dxa"/>
            <w:vAlign w:val="center"/>
          </w:tcPr>
          <w:p>
            <w:pPr>
              <w:pStyle w:val="17"/>
            </w:pPr>
            <w:r>
              <w:t>工资（福利）、社会保障等发放（缴纳）标准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1.1.主要用于人员工资福利等支出，保障办公正常运转。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1.1.主要用于人员工资福利等支出，保障办公正常运转。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1.1.主要用于人员工资福利等支出，保障办公正常运转。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1.1.主要用于人员工资福利等支出，保障办公正常运转。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9、生均公用经费（水电费）绩效目标表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11.43万元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10、2022年城乡义务教育省级和市级补助资金-省级公用经费（秦财教[2021]720号）绩效目标表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11、2022年城乡义务教育中央补助经费-综合奖补（秦财教[2022]255号）绩效目标表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12、2022年城乡义务教育中央补助经费（直达资金）-公用经费（秦财教[2021]608号）绩效目标表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13、2022年省级支持市县科技创新和科学普及专项资金（秦财教[2022]84号）绩效目标表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1.建立校办自然科技博物馆。</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资金使用率</w:t>
            </w:r>
          </w:p>
        </w:tc>
        <w:tc>
          <w:tcPr>
            <w:tcW w:w="2835" w:type="dxa"/>
            <w:vAlign w:val="center"/>
          </w:tcPr>
          <w:p>
            <w:pPr>
              <w:pStyle w:val="17"/>
            </w:pPr>
            <w:r>
              <w:t>资金使用金额/实际拨付金额×100%</w:t>
            </w:r>
          </w:p>
          <w:p>
            <w:pPr>
              <w:pStyle w:val="17"/>
            </w:pP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教学工作正常运转率</w:t>
            </w:r>
          </w:p>
        </w:tc>
        <w:tc>
          <w:tcPr>
            <w:tcW w:w="2835" w:type="dxa"/>
            <w:vAlign w:val="center"/>
          </w:tcPr>
          <w:p>
            <w:pPr>
              <w:pStyle w:val="17"/>
            </w:pPr>
            <w:r>
              <w:t>是否正常运行</w:t>
            </w:r>
          </w:p>
          <w:p>
            <w:pPr>
              <w:pStyle w:val="17"/>
            </w:pP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按工作要求按时完成预定计划</w:t>
            </w:r>
          </w:p>
          <w:p>
            <w:pPr>
              <w:pStyle w:val="17"/>
            </w:pP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效果持续时间</w:t>
            </w:r>
          </w:p>
        </w:tc>
        <w:tc>
          <w:tcPr>
            <w:tcW w:w="2835" w:type="dxa"/>
            <w:vAlign w:val="center"/>
          </w:tcPr>
          <w:p>
            <w:pPr>
              <w:pStyle w:val="17"/>
            </w:pPr>
            <w:r>
              <w:t>效果持续时间</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1.1.组织开展教师培训活动，提高参训教师专业素养，加强人才队伍建设。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 xml:space="preserve">教师培训时间 </w:t>
            </w:r>
          </w:p>
        </w:tc>
        <w:tc>
          <w:tcPr>
            <w:tcW w:w="2835" w:type="dxa"/>
            <w:vAlign w:val="center"/>
          </w:tcPr>
          <w:p>
            <w:pPr>
              <w:pStyle w:val="17"/>
            </w:pPr>
            <w:r>
              <w:t>完成培训工作的时间节点</w:t>
            </w:r>
          </w:p>
        </w:tc>
        <w:tc>
          <w:tcPr>
            <w:tcW w:w="2551" w:type="dxa"/>
            <w:vAlign w:val="center"/>
          </w:tcPr>
          <w:p>
            <w:pPr>
              <w:pStyle w:val="17"/>
            </w:pPr>
            <w:r>
              <w:t>按要求执行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参训教师每人每次培训费支出标准</w:t>
            </w:r>
          </w:p>
        </w:tc>
        <w:tc>
          <w:tcPr>
            <w:tcW w:w="2551" w:type="dxa"/>
            <w:vAlign w:val="center"/>
          </w:tcPr>
          <w:p>
            <w:pPr>
              <w:pStyle w:val="17"/>
            </w:pPr>
            <w:r>
              <w:t>≤1000元/人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受训教师业务提升情况</w:t>
            </w:r>
          </w:p>
        </w:tc>
        <w:tc>
          <w:tcPr>
            <w:tcW w:w="2835" w:type="dxa"/>
            <w:vAlign w:val="center"/>
          </w:tcPr>
          <w:p>
            <w:pPr>
              <w:pStyle w:val="17"/>
            </w:pPr>
            <w:r>
              <w:t>培训内容对受训教师实际工作上的提升效果</w:t>
            </w:r>
          </w:p>
        </w:tc>
        <w:tc>
          <w:tcPr>
            <w:tcW w:w="2551" w:type="dxa"/>
            <w:vAlign w:val="center"/>
          </w:tcPr>
          <w:p>
            <w:pPr>
              <w:pStyle w:val="17"/>
            </w:pPr>
            <w:r>
              <w:t>年度工作计划</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15、接送学生校车经费绩效目标表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1.保障校车安全运行，保障接送学生安全完成学业。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做校车学生比率（%）</w:t>
            </w:r>
          </w:p>
        </w:tc>
        <w:tc>
          <w:tcPr>
            <w:tcW w:w="2835" w:type="dxa"/>
            <w:vAlign w:val="center"/>
          </w:tcPr>
          <w:p>
            <w:pPr>
              <w:pStyle w:val="17"/>
            </w:pPr>
            <w:r>
              <w:t>实做与应做校车学生占比</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预算资金与实际拨付占比</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资金拨付及时率（%）</w:t>
            </w:r>
          </w:p>
        </w:tc>
        <w:tc>
          <w:tcPr>
            <w:tcW w:w="2835" w:type="dxa"/>
            <w:vAlign w:val="center"/>
          </w:tcPr>
          <w:p>
            <w:pPr>
              <w:pStyle w:val="17"/>
            </w:pPr>
            <w:r>
              <w:t>实拨资金时间与计划拨付时间占比</w:t>
            </w:r>
          </w:p>
        </w:tc>
        <w:tc>
          <w:tcPr>
            <w:tcW w:w="2551" w:type="dxa"/>
            <w:vAlign w:val="center"/>
          </w:tcPr>
          <w:p>
            <w:pPr>
              <w:pStyle w:val="17"/>
            </w:pPr>
            <w:r>
              <w:t>≥98%</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校车运行费用</w:t>
            </w:r>
          </w:p>
        </w:tc>
        <w:tc>
          <w:tcPr>
            <w:tcW w:w="2835" w:type="dxa"/>
            <w:vAlign w:val="center"/>
          </w:tcPr>
          <w:p>
            <w:pPr>
              <w:pStyle w:val="17"/>
            </w:pPr>
            <w:r>
              <w:t>每天校车费用</w:t>
            </w:r>
          </w:p>
        </w:tc>
        <w:tc>
          <w:tcPr>
            <w:tcW w:w="2551" w:type="dxa"/>
            <w:vAlign w:val="center"/>
          </w:tcPr>
          <w:p>
            <w:pPr>
              <w:pStyle w:val="17"/>
            </w:pPr>
            <w:r>
              <w:t>1400元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车况保养良好率</w:t>
            </w:r>
          </w:p>
        </w:tc>
        <w:tc>
          <w:tcPr>
            <w:tcW w:w="2835" w:type="dxa"/>
            <w:vAlign w:val="center"/>
          </w:tcPr>
          <w:p>
            <w:pPr>
              <w:pStyle w:val="17"/>
            </w:pPr>
            <w:r>
              <w:t>能够长期较好的满足工作需求</w:t>
            </w:r>
          </w:p>
        </w:tc>
        <w:tc>
          <w:tcPr>
            <w:tcW w:w="2551" w:type="dxa"/>
            <w:vAlign w:val="center"/>
          </w:tcPr>
          <w:p>
            <w:pPr>
              <w:pStyle w:val="17"/>
            </w:pPr>
            <w:r>
              <w:t>≥98%</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服务学生和家长满意度</w:t>
            </w:r>
          </w:p>
        </w:tc>
        <w:tc>
          <w:tcPr>
            <w:tcW w:w="2835" w:type="dxa"/>
            <w:vAlign w:val="center"/>
          </w:tcPr>
          <w:p>
            <w:pPr>
              <w:pStyle w:val="17"/>
            </w:pPr>
            <w:r>
              <w:t>学生和家长对校车工作的满意程度</w:t>
            </w:r>
          </w:p>
        </w:tc>
        <w:tc>
          <w:tcPr>
            <w:tcW w:w="2551" w:type="dxa"/>
            <w:vAlign w:val="center"/>
          </w:tcPr>
          <w:p>
            <w:pPr>
              <w:pStyle w:val="17"/>
            </w:pPr>
            <w:r>
              <w:t>≥98%</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1.为了确保城乡义务教育保障机制，免除本区学生课本费、作业本费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作业本费、课本费发放率(%)</w:t>
            </w:r>
          </w:p>
        </w:tc>
        <w:tc>
          <w:tcPr>
            <w:tcW w:w="2835" w:type="dxa"/>
            <w:vAlign w:val="center"/>
          </w:tcPr>
          <w:p>
            <w:pPr>
              <w:pStyle w:val="17"/>
            </w:pPr>
            <w:r>
              <w:t>发放人数占应发放人数的比率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教学工作正常运转率</w:t>
            </w:r>
          </w:p>
        </w:tc>
        <w:tc>
          <w:tcPr>
            <w:tcW w:w="2835" w:type="dxa"/>
            <w:vAlign w:val="center"/>
          </w:tcPr>
          <w:p>
            <w:pPr>
              <w:pStyle w:val="17"/>
            </w:pPr>
            <w:r>
              <w:t>是否正常运行</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补超过财政支持经费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学生满意度指标</w:t>
            </w:r>
          </w:p>
        </w:tc>
        <w:tc>
          <w:tcPr>
            <w:tcW w:w="2835" w:type="dxa"/>
            <w:vAlign w:val="center"/>
          </w:tcPr>
          <w:p>
            <w:pPr>
              <w:pStyle w:val="17"/>
            </w:pPr>
            <w:r>
              <w:t>学生满意度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0.48万元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18、随班就读残疾学生补助经费绩效目标表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197人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0.6万元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19、物业管理费绩效目标表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1.1.主要用于教学楼、办公楼、实验楼及校园物业费支出，保障办公楼正常运转。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物业服务办公用房面积</w:t>
            </w:r>
          </w:p>
        </w:tc>
        <w:tc>
          <w:tcPr>
            <w:tcW w:w="2835" w:type="dxa"/>
            <w:vAlign w:val="center"/>
          </w:tcPr>
          <w:p>
            <w:pPr>
              <w:pStyle w:val="17"/>
            </w:pPr>
            <w:r>
              <w:t>物业服务办公用房面积</w:t>
            </w:r>
          </w:p>
        </w:tc>
        <w:tc>
          <w:tcPr>
            <w:tcW w:w="2551" w:type="dxa"/>
            <w:vAlign w:val="center"/>
          </w:tcPr>
          <w:p>
            <w:pPr>
              <w:pStyle w:val="17"/>
            </w:pPr>
            <w:r>
              <w:t>≤32693平方米</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物业服务质量</w:t>
            </w:r>
          </w:p>
        </w:tc>
        <w:tc>
          <w:tcPr>
            <w:tcW w:w="2835" w:type="dxa"/>
            <w:vAlign w:val="center"/>
          </w:tcPr>
          <w:p>
            <w:pPr>
              <w:pStyle w:val="17"/>
            </w:pPr>
            <w:r>
              <w:t>物业安保、保洁、绿化等服务质量</w:t>
            </w:r>
          </w:p>
        </w:tc>
        <w:tc>
          <w:tcPr>
            <w:tcW w:w="2551" w:type="dxa"/>
            <w:vAlign w:val="center"/>
          </w:tcPr>
          <w:p>
            <w:pPr>
              <w:pStyle w:val="17"/>
            </w:pPr>
            <w:r>
              <w:t>不低于合同约定标准</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物业服务合同签订时间</w:t>
            </w:r>
          </w:p>
        </w:tc>
        <w:tc>
          <w:tcPr>
            <w:tcW w:w="2835" w:type="dxa"/>
            <w:vAlign w:val="center"/>
          </w:tcPr>
          <w:p>
            <w:pPr>
              <w:pStyle w:val="17"/>
            </w:pPr>
            <w:r>
              <w:t>物业服务合同签订日期</w:t>
            </w:r>
          </w:p>
        </w:tc>
        <w:tc>
          <w:tcPr>
            <w:tcW w:w="2551" w:type="dxa"/>
            <w:vAlign w:val="center"/>
          </w:tcPr>
          <w:p>
            <w:pPr>
              <w:pStyle w:val="17"/>
            </w:pPr>
            <w:r>
              <w:t>3个月前</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年度单位面积物业费</w:t>
            </w:r>
          </w:p>
        </w:tc>
        <w:tc>
          <w:tcPr>
            <w:tcW w:w="2835" w:type="dxa"/>
            <w:vAlign w:val="center"/>
          </w:tcPr>
          <w:p>
            <w:pPr>
              <w:pStyle w:val="17"/>
            </w:pPr>
            <w:r>
              <w:t>每平方米办公用房年度物业费支出标准</w:t>
            </w:r>
          </w:p>
        </w:tc>
        <w:tc>
          <w:tcPr>
            <w:tcW w:w="2551" w:type="dxa"/>
            <w:vAlign w:val="center"/>
          </w:tcPr>
          <w:p>
            <w:pPr>
              <w:pStyle w:val="17"/>
            </w:pPr>
            <w:r>
              <w:t>≤7.93元/平方米</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保障办公人数</w:t>
            </w:r>
          </w:p>
        </w:tc>
        <w:tc>
          <w:tcPr>
            <w:tcW w:w="2835" w:type="dxa"/>
            <w:vAlign w:val="center"/>
          </w:tcPr>
          <w:p>
            <w:pPr>
              <w:pStyle w:val="17"/>
            </w:pPr>
            <w:r>
              <w:t>办公用房保障办公需要的人数</w:t>
            </w:r>
          </w:p>
        </w:tc>
        <w:tc>
          <w:tcPr>
            <w:tcW w:w="2551" w:type="dxa"/>
            <w:vAlign w:val="center"/>
          </w:tcPr>
          <w:p>
            <w:pPr>
              <w:pStyle w:val="17"/>
            </w:pPr>
            <w:r>
              <w:t>198人</w:t>
            </w:r>
          </w:p>
        </w:tc>
        <w:tc>
          <w:tcPr>
            <w:tcW w:w="2268"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办公人员对物业服务的满意程度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1.1.组织开展教师培训活动，提高参训教师专业素养，加强人才队伍建设。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198人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 xml:space="preserve">教师培训时间 </w:t>
            </w:r>
          </w:p>
        </w:tc>
        <w:tc>
          <w:tcPr>
            <w:tcW w:w="2835" w:type="dxa"/>
            <w:vAlign w:val="center"/>
          </w:tcPr>
          <w:p>
            <w:pPr>
              <w:pStyle w:val="17"/>
            </w:pPr>
            <w:r>
              <w:t>完成培训工作的时间节点</w:t>
            </w:r>
          </w:p>
        </w:tc>
        <w:tc>
          <w:tcPr>
            <w:tcW w:w="2551" w:type="dxa"/>
            <w:vAlign w:val="center"/>
          </w:tcPr>
          <w:p>
            <w:pPr>
              <w:pStyle w:val="17"/>
            </w:pPr>
            <w:r>
              <w:t>按要求执行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参训教师每人每次培训费支出标准</w:t>
            </w:r>
          </w:p>
        </w:tc>
        <w:tc>
          <w:tcPr>
            <w:tcW w:w="2551" w:type="dxa"/>
            <w:vAlign w:val="center"/>
          </w:tcPr>
          <w:p>
            <w:pPr>
              <w:pStyle w:val="17"/>
            </w:pPr>
            <w:r>
              <w:t>100元/人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受训教师业务提升情况</w:t>
            </w:r>
          </w:p>
        </w:tc>
        <w:tc>
          <w:tcPr>
            <w:tcW w:w="2835" w:type="dxa"/>
            <w:vAlign w:val="center"/>
          </w:tcPr>
          <w:p>
            <w:pPr>
              <w:pStyle w:val="17"/>
            </w:pPr>
            <w:r>
              <w:t>培训内容对受训教师实际工作上的提升效果</w:t>
            </w:r>
          </w:p>
        </w:tc>
        <w:tc>
          <w:tcPr>
            <w:tcW w:w="2551" w:type="dxa"/>
            <w:vAlign w:val="center"/>
          </w:tcPr>
          <w:p>
            <w:pPr>
              <w:pStyle w:val="17"/>
            </w:pPr>
            <w:r>
              <w:t>年度工作计划</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2023年，秦皇岛市北戴河区第一中学安排政府采购预算14.94万元。具体内容见下表。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9"/>
            </w:pPr>
            <w:r>
              <w:t>合  计</w:t>
            </w:r>
          </w:p>
        </w:tc>
        <w:tc>
          <w:tcPr>
            <w:tcW w:w="964" w:type="dxa"/>
            <w:vAlign w:val="center"/>
          </w:tcPr>
          <w:p>
            <w:pPr>
              <w:pStyle w:val="20"/>
            </w:pPr>
          </w:p>
        </w:tc>
        <w:tc>
          <w:tcPr>
            <w:tcW w:w="1134" w:type="dxa"/>
            <w:vAlign w:val="center"/>
          </w:tcPr>
          <w:p>
            <w:pPr>
              <w:pStyle w:val="21"/>
            </w:pPr>
          </w:p>
        </w:tc>
        <w:tc>
          <w:tcPr>
            <w:tcW w:w="1134" w:type="dxa"/>
            <w:vAlign w:val="center"/>
          </w:tcPr>
          <w:p>
            <w:pPr>
              <w:pStyle w:val="21"/>
            </w:pPr>
          </w:p>
        </w:tc>
        <w:tc>
          <w:tcPr>
            <w:tcW w:w="709" w:type="dxa"/>
            <w:vAlign w:val="center"/>
          </w:tcPr>
          <w:p>
            <w:pPr>
              <w:pStyle w:val="19"/>
            </w:pPr>
          </w:p>
        </w:tc>
        <w:tc>
          <w:tcPr>
            <w:tcW w:w="850" w:type="dxa"/>
            <w:vAlign w:val="center"/>
          </w:tcPr>
          <w:p>
            <w:pPr>
              <w:pStyle w:val="20"/>
            </w:pPr>
          </w:p>
        </w:tc>
        <w:tc>
          <w:tcPr>
            <w:tcW w:w="850" w:type="dxa"/>
            <w:vAlign w:val="center"/>
          </w:tcPr>
          <w:p>
            <w:pPr>
              <w:pStyle w:val="20"/>
            </w:pPr>
          </w:p>
        </w:tc>
        <w:tc>
          <w:tcPr>
            <w:tcW w:w="964" w:type="dxa"/>
            <w:vAlign w:val="center"/>
          </w:tcPr>
          <w:p>
            <w:pPr>
              <w:pStyle w:val="20"/>
            </w:pPr>
            <w:r>
              <w:t>14.94</w:t>
            </w:r>
          </w:p>
        </w:tc>
        <w:tc>
          <w:tcPr>
            <w:tcW w:w="964" w:type="dxa"/>
            <w:vAlign w:val="center"/>
          </w:tcPr>
          <w:p>
            <w:pPr>
              <w:pStyle w:val="20"/>
            </w:pPr>
            <w:r>
              <w:t>14.94</w:t>
            </w: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r>
              <w:t>14.94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9"/>
            </w:pPr>
            <w:r>
              <w:t>秦皇岛市北戴河区第一中学小计</w:t>
            </w:r>
          </w:p>
        </w:tc>
        <w:tc>
          <w:tcPr>
            <w:tcW w:w="964" w:type="dxa"/>
            <w:vAlign w:val="center"/>
          </w:tcPr>
          <w:p>
            <w:pPr>
              <w:pStyle w:val="20"/>
            </w:pPr>
          </w:p>
        </w:tc>
        <w:tc>
          <w:tcPr>
            <w:tcW w:w="1134" w:type="dxa"/>
            <w:vAlign w:val="center"/>
          </w:tcPr>
          <w:p>
            <w:pPr>
              <w:pStyle w:val="21"/>
            </w:pPr>
          </w:p>
        </w:tc>
        <w:tc>
          <w:tcPr>
            <w:tcW w:w="1134" w:type="dxa"/>
            <w:vAlign w:val="center"/>
          </w:tcPr>
          <w:p>
            <w:pPr>
              <w:pStyle w:val="21"/>
            </w:pPr>
          </w:p>
        </w:tc>
        <w:tc>
          <w:tcPr>
            <w:tcW w:w="709" w:type="dxa"/>
            <w:vAlign w:val="center"/>
          </w:tcPr>
          <w:p>
            <w:pPr>
              <w:pStyle w:val="19"/>
            </w:pPr>
          </w:p>
        </w:tc>
        <w:tc>
          <w:tcPr>
            <w:tcW w:w="850" w:type="dxa"/>
            <w:vAlign w:val="center"/>
          </w:tcPr>
          <w:p>
            <w:pPr>
              <w:pStyle w:val="20"/>
            </w:pPr>
          </w:p>
        </w:tc>
        <w:tc>
          <w:tcPr>
            <w:tcW w:w="850" w:type="dxa"/>
            <w:vAlign w:val="center"/>
          </w:tcPr>
          <w:p>
            <w:pPr>
              <w:pStyle w:val="20"/>
            </w:pPr>
          </w:p>
        </w:tc>
        <w:tc>
          <w:tcPr>
            <w:tcW w:w="964" w:type="dxa"/>
            <w:vAlign w:val="center"/>
          </w:tcPr>
          <w:p>
            <w:pPr>
              <w:pStyle w:val="20"/>
            </w:pPr>
            <w:r>
              <w:t>14.94</w:t>
            </w:r>
          </w:p>
        </w:tc>
        <w:tc>
          <w:tcPr>
            <w:tcW w:w="964" w:type="dxa"/>
            <w:vAlign w:val="center"/>
          </w:tcPr>
          <w:p>
            <w:pPr>
              <w:pStyle w:val="20"/>
            </w:pPr>
            <w:r>
              <w:t>14.94</w:t>
            </w: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p>
        </w:tc>
        <w:tc>
          <w:tcPr>
            <w:tcW w:w="964" w:type="dxa"/>
            <w:vAlign w:val="center"/>
          </w:tcPr>
          <w:p>
            <w:pPr>
              <w:pStyle w:val="20"/>
            </w:pPr>
            <w:r>
              <w:t>14.94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r>
              <w:t>物业管理费</w:t>
            </w:r>
          </w:p>
        </w:tc>
        <w:tc>
          <w:tcPr>
            <w:tcW w:w="964" w:type="dxa"/>
            <w:vAlign w:val="center"/>
          </w:tcPr>
          <w:p>
            <w:pPr>
              <w:pStyle w:val="16"/>
            </w:pPr>
            <w:r>
              <w:t>14.94</w:t>
            </w:r>
          </w:p>
        </w:tc>
        <w:tc>
          <w:tcPr>
            <w:tcW w:w="1134" w:type="dxa"/>
            <w:vAlign w:val="center"/>
          </w:tcPr>
          <w:p>
            <w:pPr>
              <w:pStyle w:val="17"/>
            </w:pPr>
            <w:r>
              <w:t>物业管理服务</w:t>
            </w:r>
          </w:p>
        </w:tc>
        <w:tc>
          <w:tcPr>
            <w:tcW w:w="1134" w:type="dxa"/>
            <w:vAlign w:val="center"/>
          </w:tcPr>
          <w:p>
            <w:pPr>
              <w:pStyle w:val="17"/>
            </w:pPr>
            <w:r>
              <w:t>C21040000</w:t>
            </w:r>
          </w:p>
        </w:tc>
        <w:tc>
          <w:tcPr>
            <w:tcW w:w="709" w:type="dxa"/>
            <w:vAlign w:val="center"/>
          </w:tcPr>
          <w:p>
            <w:pPr>
              <w:pStyle w:val="18"/>
            </w:pPr>
            <w:r>
              <w:t>项</w:t>
            </w:r>
          </w:p>
        </w:tc>
        <w:tc>
          <w:tcPr>
            <w:tcW w:w="850" w:type="dxa"/>
            <w:vAlign w:val="center"/>
          </w:tcPr>
          <w:p>
            <w:pPr>
              <w:pStyle w:val="16"/>
            </w:pPr>
            <w:r>
              <w:t>1</w:t>
            </w:r>
          </w:p>
        </w:tc>
        <w:tc>
          <w:tcPr>
            <w:tcW w:w="850" w:type="dxa"/>
            <w:vAlign w:val="center"/>
          </w:tcPr>
          <w:p>
            <w:pPr>
              <w:pStyle w:val="16"/>
            </w:pPr>
            <w:r>
              <w:t>14.94</w:t>
            </w:r>
          </w:p>
        </w:tc>
        <w:tc>
          <w:tcPr>
            <w:tcW w:w="964" w:type="dxa"/>
            <w:vAlign w:val="center"/>
          </w:tcPr>
          <w:p>
            <w:pPr>
              <w:pStyle w:val="16"/>
            </w:pPr>
            <w:r>
              <w:t>14.94</w:t>
            </w:r>
          </w:p>
        </w:tc>
        <w:tc>
          <w:tcPr>
            <w:tcW w:w="964" w:type="dxa"/>
            <w:vAlign w:val="center"/>
          </w:tcPr>
          <w:p>
            <w:pPr>
              <w:pStyle w:val="16"/>
            </w:pPr>
            <w:r>
              <w:t>14.94</w:t>
            </w: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r>
              <w:t>14.94</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秦皇岛市北戴河区第一中学上年末固定资产金额为1112.99万元（详见下表）。本年度拟购置固定资产总额为0.00万元，已按要求列入政府采购预算，详见政府采购预算表。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360003秦皇岛市北戴河区第一中学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1112.99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4680</w:t>
            </w:r>
          </w:p>
        </w:tc>
        <w:tc>
          <w:tcPr>
            <w:tcW w:w="2835" w:type="dxa"/>
            <w:vAlign w:val="center"/>
          </w:tcPr>
          <w:p>
            <w:pPr>
              <w:pStyle w:val="16"/>
            </w:pPr>
            <w:r>
              <w:t>642.26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4680</w:t>
            </w:r>
          </w:p>
        </w:tc>
        <w:tc>
          <w:tcPr>
            <w:tcW w:w="2835" w:type="dxa"/>
            <w:vAlign w:val="center"/>
          </w:tcPr>
          <w:p>
            <w:pPr>
              <w:pStyle w:val="16"/>
            </w:pPr>
            <w:r>
              <w:t>607.11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r>
              <w:t>1</w:t>
            </w:r>
          </w:p>
        </w:tc>
        <w:tc>
          <w:tcPr>
            <w:tcW w:w="2835" w:type="dxa"/>
            <w:vAlign w:val="center"/>
          </w:tcPr>
          <w:p>
            <w:pPr>
              <w:pStyle w:val="16"/>
            </w:pPr>
            <w:r>
              <w:t>20.97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3017</w:t>
            </w:r>
          </w:p>
        </w:tc>
        <w:tc>
          <w:tcPr>
            <w:tcW w:w="2835" w:type="dxa"/>
            <w:vAlign w:val="center"/>
          </w:tcPr>
          <w:p>
            <w:pPr>
              <w:pStyle w:val="16"/>
            </w:pPr>
            <w:r>
              <w:t>449.76</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3" w:name="_Toc145492397"/>
      <w:r>
        <w:rPr>
          <w:rFonts w:ascii="方正小标宋_GBK" w:hAnsi="方正小标宋_GBK" w:eastAsia="方正小标宋_GBK" w:cs="方正小标宋_GBK"/>
          <w:color w:val="000000"/>
          <w:sz w:val="44"/>
        </w:rPr>
        <w:t>三、秦皇岛市北戴河区第三中学收支预算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1388.59</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pPr>
            <w:r>
              <w:t>993.95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217.06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97.67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79.91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1388.59</w:t>
            </w:r>
          </w:p>
        </w:tc>
        <w:tc>
          <w:tcPr>
            <w:tcW w:w="4535" w:type="dxa"/>
            <w:vAlign w:val="center"/>
          </w:tcPr>
          <w:p>
            <w:pPr>
              <w:pStyle w:val="19"/>
            </w:pPr>
            <w:r>
              <w:t>本年支出合计</w:t>
            </w:r>
          </w:p>
        </w:tc>
        <w:tc>
          <w:tcPr>
            <w:tcW w:w="2126" w:type="dxa"/>
            <w:vAlign w:val="center"/>
          </w:tcPr>
          <w:p>
            <w:pPr>
              <w:pStyle w:val="20"/>
            </w:pPr>
            <w:r>
              <w:t>1388.59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1388.59</w:t>
            </w:r>
          </w:p>
        </w:tc>
        <w:tc>
          <w:tcPr>
            <w:tcW w:w="4535" w:type="dxa"/>
            <w:vAlign w:val="center"/>
          </w:tcPr>
          <w:p>
            <w:pPr>
              <w:pStyle w:val="19"/>
            </w:pPr>
            <w:r>
              <w:t>支出总计</w:t>
            </w:r>
          </w:p>
        </w:tc>
        <w:tc>
          <w:tcPr>
            <w:tcW w:w="2126" w:type="dxa"/>
            <w:vAlign w:val="center"/>
          </w:tcPr>
          <w:p>
            <w:pPr>
              <w:pStyle w:val="20"/>
            </w:pPr>
            <w:r>
              <w:t>1388.59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1388.59</w:t>
            </w:r>
          </w:p>
        </w:tc>
        <w:tc>
          <w:tcPr>
            <w:tcW w:w="1134" w:type="dxa"/>
            <w:vAlign w:val="center"/>
          </w:tcPr>
          <w:p>
            <w:pPr>
              <w:pStyle w:val="20"/>
            </w:pPr>
            <w:r>
              <w:t>1388.59</w:t>
            </w:r>
          </w:p>
        </w:tc>
        <w:tc>
          <w:tcPr>
            <w:tcW w:w="1134" w:type="dxa"/>
            <w:vAlign w:val="center"/>
          </w:tcPr>
          <w:p>
            <w:pPr>
              <w:pStyle w:val="20"/>
            </w:pPr>
            <w:r>
              <w:t>1388.59</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993.95</w:t>
            </w:r>
          </w:p>
        </w:tc>
        <w:tc>
          <w:tcPr>
            <w:tcW w:w="1134" w:type="dxa"/>
            <w:vAlign w:val="center"/>
          </w:tcPr>
          <w:p>
            <w:pPr>
              <w:pStyle w:val="16"/>
            </w:pPr>
            <w:r>
              <w:t>993.95</w:t>
            </w:r>
          </w:p>
        </w:tc>
        <w:tc>
          <w:tcPr>
            <w:tcW w:w="1134" w:type="dxa"/>
            <w:vAlign w:val="center"/>
          </w:tcPr>
          <w:p>
            <w:pPr>
              <w:pStyle w:val="16"/>
            </w:pPr>
            <w:r>
              <w:t>993.95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971.75</w:t>
            </w:r>
          </w:p>
        </w:tc>
        <w:tc>
          <w:tcPr>
            <w:tcW w:w="1134" w:type="dxa"/>
            <w:vAlign w:val="center"/>
          </w:tcPr>
          <w:p>
            <w:pPr>
              <w:pStyle w:val="16"/>
            </w:pPr>
            <w:r>
              <w:t>971.75</w:t>
            </w:r>
          </w:p>
        </w:tc>
        <w:tc>
          <w:tcPr>
            <w:tcW w:w="1134" w:type="dxa"/>
            <w:vAlign w:val="center"/>
          </w:tcPr>
          <w:p>
            <w:pPr>
              <w:pStyle w:val="16"/>
            </w:pPr>
            <w:r>
              <w:t>971.75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2050203</w:t>
            </w:r>
          </w:p>
        </w:tc>
        <w:tc>
          <w:tcPr>
            <w:tcW w:w="1559" w:type="dxa"/>
            <w:vAlign w:val="center"/>
          </w:tcPr>
          <w:p>
            <w:pPr>
              <w:pStyle w:val="17"/>
            </w:pPr>
            <w:r>
              <w:t>初中教育</w:t>
            </w:r>
          </w:p>
        </w:tc>
        <w:tc>
          <w:tcPr>
            <w:tcW w:w="1134" w:type="dxa"/>
            <w:vAlign w:val="center"/>
          </w:tcPr>
          <w:p>
            <w:pPr>
              <w:pStyle w:val="16"/>
            </w:pPr>
            <w:r>
              <w:t>971.75</w:t>
            </w:r>
          </w:p>
        </w:tc>
        <w:tc>
          <w:tcPr>
            <w:tcW w:w="1134" w:type="dxa"/>
            <w:vAlign w:val="center"/>
          </w:tcPr>
          <w:p>
            <w:pPr>
              <w:pStyle w:val="16"/>
            </w:pPr>
            <w:r>
              <w:t>971.75</w:t>
            </w:r>
          </w:p>
        </w:tc>
        <w:tc>
          <w:tcPr>
            <w:tcW w:w="1134" w:type="dxa"/>
            <w:vAlign w:val="center"/>
          </w:tcPr>
          <w:p>
            <w:pPr>
              <w:pStyle w:val="16"/>
            </w:pPr>
            <w:r>
              <w:t>971.75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80" w:type="dxa"/>
            <w:vAlign w:val="center"/>
          </w:tcPr>
          <w:p>
            <w:pPr>
              <w:pStyle w:val="18"/>
            </w:pPr>
            <w:r>
              <w:t>5</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22.20</w:t>
            </w:r>
          </w:p>
        </w:tc>
        <w:tc>
          <w:tcPr>
            <w:tcW w:w="1134" w:type="dxa"/>
            <w:vAlign w:val="center"/>
          </w:tcPr>
          <w:p>
            <w:pPr>
              <w:pStyle w:val="16"/>
            </w:pPr>
            <w:r>
              <w:t>22.20</w:t>
            </w:r>
          </w:p>
        </w:tc>
        <w:tc>
          <w:tcPr>
            <w:tcW w:w="1134" w:type="dxa"/>
            <w:vAlign w:val="center"/>
          </w:tcPr>
          <w:p>
            <w:pPr>
              <w:pStyle w:val="16"/>
            </w:pPr>
            <w:r>
              <w:t>22.20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22.20</w:t>
            </w:r>
          </w:p>
        </w:tc>
        <w:tc>
          <w:tcPr>
            <w:tcW w:w="1134" w:type="dxa"/>
            <w:vAlign w:val="center"/>
          </w:tcPr>
          <w:p>
            <w:pPr>
              <w:pStyle w:val="16"/>
            </w:pPr>
            <w:r>
              <w:t>22.20</w:t>
            </w:r>
          </w:p>
        </w:tc>
        <w:tc>
          <w:tcPr>
            <w:tcW w:w="1134" w:type="dxa"/>
            <w:vAlign w:val="center"/>
          </w:tcPr>
          <w:p>
            <w:pPr>
              <w:pStyle w:val="16"/>
            </w:pPr>
            <w:r>
              <w:t>22.20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217.06</w:t>
            </w:r>
          </w:p>
        </w:tc>
        <w:tc>
          <w:tcPr>
            <w:tcW w:w="1134" w:type="dxa"/>
            <w:vAlign w:val="center"/>
          </w:tcPr>
          <w:p>
            <w:pPr>
              <w:pStyle w:val="16"/>
            </w:pPr>
            <w:r>
              <w:t>217.06</w:t>
            </w:r>
          </w:p>
        </w:tc>
        <w:tc>
          <w:tcPr>
            <w:tcW w:w="1134" w:type="dxa"/>
            <w:vAlign w:val="center"/>
          </w:tcPr>
          <w:p>
            <w:pPr>
              <w:pStyle w:val="16"/>
            </w:pPr>
            <w:r>
              <w:t>217.06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217.06</w:t>
            </w:r>
          </w:p>
        </w:tc>
        <w:tc>
          <w:tcPr>
            <w:tcW w:w="1134" w:type="dxa"/>
            <w:vAlign w:val="center"/>
          </w:tcPr>
          <w:p>
            <w:pPr>
              <w:pStyle w:val="16"/>
            </w:pPr>
            <w:r>
              <w:t>217.06</w:t>
            </w:r>
          </w:p>
        </w:tc>
        <w:tc>
          <w:tcPr>
            <w:tcW w:w="1134" w:type="dxa"/>
            <w:vAlign w:val="center"/>
          </w:tcPr>
          <w:p>
            <w:pPr>
              <w:pStyle w:val="16"/>
            </w:pPr>
            <w:r>
              <w:t>217.06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116.12</w:t>
            </w:r>
          </w:p>
        </w:tc>
        <w:tc>
          <w:tcPr>
            <w:tcW w:w="1134" w:type="dxa"/>
            <w:vAlign w:val="center"/>
          </w:tcPr>
          <w:p>
            <w:pPr>
              <w:pStyle w:val="16"/>
            </w:pPr>
            <w:r>
              <w:t>116.12</w:t>
            </w:r>
          </w:p>
        </w:tc>
        <w:tc>
          <w:tcPr>
            <w:tcW w:w="1134" w:type="dxa"/>
            <w:vAlign w:val="center"/>
          </w:tcPr>
          <w:p>
            <w:pPr>
              <w:pStyle w:val="16"/>
            </w:pPr>
            <w:r>
              <w:t>116.12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100.94</w:t>
            </w:r>
          </w:p>
        </w:tc>
        <w:tc>
          <w:tcPr>
            <w:tcW w:w="1134" w:type="dxa"/>
            <w:vAlign w:val="center"/>
          </w:tcPr>
          <w:p>
            <w:pPr>
              <w:pStyle w:val="16"/>
            </w:pPr>
            <w:r>
              <w:t>100.94</w:t>
            </w:r>
          </w:p>
        </w:tc>
        <w:tc>
          <w:tcPr>
            <w:tcW w:w="1134" w:type="dxa"/>
            <w:vAlign w:val="center"/>
          </w:tcPr>
          <w:p>
            <w:pPr>
              <w:pStyle w:val="16"/>
            </w:pPr>
            <w:r>
              <w:t>100.94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97.67</w:t>
            </w:r>
          </w:p>
        </w:tc>
        <w:tc>
          <w:tcPr>
            <w:tcW w:w="1134" w:type="dxa"/>
            <w:vAlign w:val="center"/>
          </w:tcPr>
          <w:p>
            <w:pPr>
              <w:pStyle w:val="16"/>
            </w:pPr>
            <w:r>
              <w:t>97.67</w:t>
            </w:r>
          </w:p>
        </w:tc>
        <w:tc>
          <w:tcPr>
            <w:tcW w:w="1134" w:type="dxa"/>
            <w:vAlign w:val="center"/>
          </w:tcPr>
          <w:p>
            <w:pPr>
              <w:pStyle w:val="16"/>
            </w:pPr>
            <w:r>
              <w:t>97.67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97.67</w:t>
            </w:r>
          </w:p>
        </w:tc>
        <w:tc>
          <w:tcPr>
            <w:tcW w:w="1134" w:type="dxa"/>
            <w:vAlign w:val="center"/>
          </w:tcPr>
          <w:p>
            <w:pPr>
              <w:pStyle w:val="16"/>
            </w:pPr>
            <w:r>
              <w:t>97.67</w:t>
            </w:r>
          </w:p>
        </w:tc>
        <w:tc>
          <w:tcPr>
            <w:tcW w:w="1134" w:type="dxa"/>
            <w:vAlign w:val="center"/>
          </w:tcPr>
          <w:p>
            <w:pPr>
              <w:pStyle w:val="16"/>
            </w:pPr>
            <w:r>
              <w:t>97.67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36.72</w:t>
            </w:r>
          </w:p>
        </w:tc>
        <w:tc>
          <w:tcPr>
            <w:tcW w:w="1134" w:type="dxa"/>
            <w:vAlign w:val="center"/>
          </w:tcPr>
          <w:p>
            <w:pPr>
              <w:pStyle w:val="16"/>
            </w:pPr>
            <w:r>
              <w:t>36.72</w:t>
            </w:r>
          </w:p>
        </w:tc>
        <w:tc>
          <w:tcPr>
            <w:tcW w:w="1134" w:type="dxa"/>
            <w:vAlign w:val="center"/>
          </w:tcPr>
          <w:p>
            <w:pPr>
              <w:pStyle w:val="16"/>
            </w:pPr>
            <w:r>
              <w:t>36.72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60.95</w:t>
            </w:r>
          </w:p>
        </w:tc>
        <w:tc>
          <w:tcPr>
            <w:tcW w:w="1134" w:type="dxa"/>
            <w:vAlign w:val="center"/>
          </w:tcPr>
          <w:p>
            <w:pPr>
              <w:pStyle w:val="16"/>
            </w:pPr>
            <w:r>
              <w:t>60.95</w:t>
            </w:r>
          </w:p>
        </w:tc>
        <w:tc>
          <w:tcPr>
            <w:tcW w:w="1134" w:type="dxa"/>
            <w:vAlign w:val="center"/>
          </w:tcPr>
          <w:p>
            <w:pPr>
              <w:pStyle w:val="16"/>
            </w:pPr>
            <w:r>
              <w:t>60.95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79.91</w:t>
            </w:r>
          </w:p>
        </w:tc>
        <w:tc>
          <w:tcPr>
            <w:tcW w:w="1134" w:type="dxa"/>
            <w:vAlign w:val="center"/>
          </w:tcPr>
          <w:p>
            <w:pPr>
              <w:pStyle w:val="16"/>
            </w:pPr>
            <w:r>
              <w:t>79.91</w:t>
            </w:r>
          </w:p>
        </w:tc>
        <w:tc>
          <w:tcPr>
            <w:tcW w:w="1134" w:type="dxa"/>
            <w:vAlign w:val="center"/>
          </w:tcPr>
          <w:p>
            <w:pPr>
              <w:pStyle w:val="16"/>
            </w:pPr>
            <w:r>
              <w:t>79.91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79.91</w:t>
            </w:r>
          </w:p>
        </w:tc>
        <w:tc>
          <w:tcPr>
            <w:tcW w:w="1134" w:type="dxa"/>
            <w:vAlign w:val="center"/>
          </w:tcPr>
          <w:p>
            <w:pPr>
              <w:pStyle w:val="16"/>
            </w:pPr>
            <w:r>
              <w:t>79.91</w:t>
            </w:r>
          </w:p>
        </w:tc>
        <w:tc>
          <w:tcPr>
            <w:tcW w:w="1134" w:type="dxa"/>
            <w:vAlign w:val="center"/>
          </w:tcPr>
          <w:p>
            <w:pPr>
              <w:pStyle w:val="16"/>
            </w:pPr>
            <w:r>
              <w:t>79.91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79.91</w:t>
            </w:r>
          </w:p>
        </w:tc>
        <w:tc>
          <w:tcPr>
            <w:tcW w:w="1134" w:type="dxa"/>
            <w:vAlign w:val="center"/>
          </w:tcPr>
          <w:p>
            <w:pPr>
              <w:pStyle w:val="16"/>
            </w:pPr>
            <w:r>
              <w:t>79.91</w:t>
            </w:r>
          </w:p>
        </w:tc>
        <w:tc>
          <w:tcPr>
            <w:tcW w:w="1134" w:type="dxa"/>
            <w:vAlign w:val="center"/>
          </w:tcPr>
          <w:p>
            <w:pPr>
              <w:pStyle w:val="16"/>
            </w:pPr>
            <w:r>
              <w:t>79.91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pPr>
            <w:r>
              <w:t>1388.59</w:t>
            </w:r>
          </w:p>
        </w:tc>
        <w:tc>
          <w:tcPr>
            <w:tcW w:w="1361" w:type="dxa"/>
            <w:vAlign w:val="center"/>
          </w:tcPr>
          <w:p>
            <w:pPr>
              <w:pStyle w:val="20"/>
            </w:pPr>
            <w:r>
              <w:t>1172.24</w:t>
            </w:r>
          </w:p>
        </w:tc>
        <w:tc>
          <w:tcPr>
            <w:tcW w:w="1361" w:type="dxa"/>
            <w:vAlign w:val="center"/>
          </w:tcPr>
          <w:p>
            <w:pPr>
              <w:jc w:val="right"/>
              <w:textAlignment w:val="center"/>
            </w:pPr>
            <w:r>
              <w:rPr>
                <w:rFonts w:ascii="方正书宋_GBK" w:hAnsi="方正书宋_GBK" w:eastAsia="方正书宋_GBK" w:cs="方正书宋_GBK"/>
                <w:b/>
                <w:color w:val="000000"/>
                <w:sz w:val="21"/>
                <w:szCs w:val="21"/>
                <w:lang w:eastAsia="zh-CN"/>
              </w:rPr>
              <w:t>216.35</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993.95</w:t>
            </w:r>
          </w:p>
        </w:tc>
        <w:tc>
          <w:tcPr>
            <w:tcW w:w="1361" w:type="dxa"/>
            <w:vAlign w:val="center"/>
          </w:tcPr>
          <w:p>
            <w:pPr>
              <w:pStyle w:val="16"/>
            </w:pPr>
            <w:r>
              <w:t>777.60</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216.35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pPr>
            <w:r>
              <w:t>971.75</w:t>
            </w:r>
          </w:p>
        </w:tc>
        <w:tc>
          <w:tcPr>
            <w:tcW w:w="1361" w:type="dxa"/>
            <w:vAlign w:val="center"/>
          </w:tcPr>
          <w:p>
            <w:pPr>
              <w:pStyle w:val="16"/>
            </w:pPr>
            <w:r>
              <w:t>777.60</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194.15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2050203</w:t>
            </w:r>
          </w:p>
        </w:tc>
        <w:tc>
          <w:tcPr>
            <w:tcW w:w="4535" w:type="dxa"/>
            <w:vAlign w:val="center"/>
          </w:tcPr>
          <w:p>
            <w:pPr>
              <w:pStyle w:val="17"/>
            </w:pPr>
            <w:r>
              <w:t>初中教育</w:t>
            </w:r>
          </w:p>
        </w:tc>
        <w:tc>
          <w:tcPr>
            <w:tcW w:w="1361" w:type="dxa"/>
            <w:vAlign w:val="center"/>
          </w:tcPr>
          <w:p>
            <w:pPr>
              <w:pStyle w:val="16"/>
            </w:pPr>
            <w:r>
              <w:t>971.75</w:t>
            </w:r>
          </w:p>
        </w:tc>
        <w:tc>
          <w:tcPr>
            <w:tcW w:w="1361" w:type="dxa"/>
            <w:vAlign w:val="center"/>
          </w:tcPr>
          <w:p>
            <w:pPr>
              <w:pStyle w:val="16"/>
            </w:pPr>
            <w:r>
              <w:t>777.60</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194.15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20509</w:t>
            </w:r>
          </w:p>
        </w:tc>
        <w:tc>
          <w:tcPr>
            <w:tcW w:w="4535" w:type="dxa"/>
            <w:vAlign w:val="center"/>
          </w:tcPr>
          <w:p>
            <w:pPr>
              <w:pStyle w:val="17"/>
            </w:pPr>
            <w:r>
              <w:t>教育费附加安排的支出</w:t>
            </w:r>
          </w:p>
        </w:tc>
        <w:tc>
          <w:tcPr>
            <w:tcW w:w="1361" w:type="dxa"/>
            <w:vAlign w:val="center"/>
          </w:tcPr>
          <w:p>
            <w:pPr>
              <w:pStyle w:val="16"/>
            </w:pPr>
            <w:r>
              <w:t>22.20</w:t>
            </w:r>
          </w:p>
        </w:tc>
        <w:tc>
          <w:tcPr>
            <w:tcW w:w="1361" w:type="dxa"/>
            <w:vAlign w:val="center"/>
          </w:tcPr>
          <w:p>
            <w:pPr>
              <w:pStyle w:val="16"/>
            </w:pPr>
          </w:p>
        </w:tc>
        <w:tc>
          <w:tcPr>
            <w:tcW w:w="1361" w:type="dxa"/>
            <w:vAlign w:val="center"/>
          </w:tcPr>
          <w:p>
            <w:pPr>
              <w:pStyle w:val="16"/>
            </w:pPr>
            <w:r>
              <w:t>22.20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2050999</w:t>
            </w:r>
          </w:p>
        </w:tc>
        <w:tc>
          <w:tcPr>
            <w:tcW w:w="4535" w:type="dxa"/>
            <w:vAlign w:val="center"/>
          </w:tcPr>
          <w:p>
            <w:pPr>
              <w:pStyle w:val="17"/>
            </w:pPr>
            <w:r>
              <w:t>其他教育费附加安排的支出</w:t>
            </w:r>
          </w:p>
        </w:tc>
        <w:tc>
          <w:tcPr>
            <w:tcW w:w="1361" w:type="dxa"/>
            <w:vAlign w:val="center"/>
          </w:tcPr>
          <w:p>
            <w:pPr>
              <w:pStyle w:val="16"/>
            </w:pPr>
            <w:r>
              <w:t>22.20</w:t>
            </w:r>
          </w:p>
        </w:tc>
        <w:tc>
          <w:tcPr>
            <w:tcW w:w="1361" w:type="dxa"/>
            <w:vAlign w:val="center"/>
          </w:tcPr>
          <w:p>
            <w:pPr>
              <w:pStyle w:val="16"/>
            </w:pPr>
          </w:p>
        </w:tc>
        <w:tc>
          <w:tcPr>
            <w:tcW w:w="1361" w:type="dxa"/>
            <w:vAlign w:val="center"/>
          </w:tcPr>
          <w:p>
            <w:pPr>
              <w:pStyle w:val="16"/>
            </w:pPr>
            <w:r>
              <w:t>22.20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217.06</w:t>
            </w:r>
          </w:p>
        </w:tc>
        <w:tc>
          <w:tcPr>
            <w:tcW w:w="1361" w:type="dxa"/>
            <w:vAlign w:val="center"/>
          </w:tcPr>
          <w:p>
            <w:pPr>
              <w:pStyle w:val="16"/>
            </w:pPr>
            <w:r>
              <w:t>217.06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217.06</w:t>
            </w:r>
          </w:p>
        </w:tc>
        <w:tc>
          <w:tcPr>
            <w:tcW w:w="1361" w:type="dxa"/>
            <w:vAlign w:val="center"/>
          </w:tcPr>
          <w:p>
            <w:pPr>
              <w:pStyle w:val="16"/>
            </w:pPr>
            <w:r>
              <w:t>217.06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116.12</w:t>
            </w:r>
          </w:p>
        </w:tc>
        <w:tc>
          <w:tcPr>
            <w:tcW w:w="1361" w:type="dxa"/>
            <w:vAlign w:val="center"/>
          </w:tcPr>
          <w:p>
            <w:pPr>
              <w:pStyle w:val="16"/>
            </w:pPr>
            <w:r>
              <w:t>116.12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100.94</w:t>
            </w:r>
          </w:p>
        </w:tc>
        <w:tc>
          <w:tcPr>
            <w:tcW w:w="1361" w:type="dxa"/>
            <w:vAlign w:val="center"/>
          </w:tcPr>
          <w:p>
            <w:pPr>
              <w:pStyle w:val="16"/>
            </w:pPr>
            <w:r>
              <w:t>100.94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97.67</w:t>
            </w:r>
          </w:p>
        </w:tc>
        <w:tc>
          <w:tcPr>
            <w:tcW w:w="1361" w:type="dxa"/>
            <w:vAlign w:val="center"/>
          </w:tcPr>
          <w:p>
            <w:pPr>
              <w:pStyle w:val="16"/>
            </w:pPr>
            <w:r>
              <w:t>97.67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97.67</w:t>
            </w:r>
          </w:p>
        </w:tc>
        <w:tc>
          <w:tcPr>
            <w:tcW w:w="1361" w:type="dxa"/>
            <w:vAlign w:val="center"/>
          </w:tcPr>
          <w:p>
            <w:pPr>
              <w:pStyle w:val="16"/>
            </w:pPr>
            <w:r>
              <w:t>97.67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36.72</w:t>
            </w:r>
          </w:p>
        </w:tc>
        <w:tc>
          <w:tcPr>
            <w:tcW w:w="1361" w:type="dxa"/>
            <w:vAlign w:val="center"/>
          </w:tcPr>
          <w:p>
            <w:pPr>
              <w:pStyle w:val="16"/>
            </w:pPr>
            <w:r>
              <w:t>36.72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60.95</w:t>
            </w:r>
          </w:p>
        </w:tc>
        <w:tc>
          <w:tcPr>
            <w:tcW w:w="1361" w:type="dxa"/>
            <w:vAlign w:val="center"/>
          </w:tcPr>
          <w:p>
            <w:pPr>
              <w:pStyle w:val="16"/>
            </w:pPr>
            <w:r>
              <w:t>60.95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79.91</w:t>
            </w:r>
          </w:p>
        </w:tc>
        <w:tc>
          <w:tcPr>
            <w:tcW w:w="1361" w:type="dxa"/>
            <w:vAlign w:val="center"/>
          </w:tcPr>
          <w:p>
            <w:pPr>
              <w:pStyle w:val="16"/>
            </w:pPr>
            <w:r>
              <w:t>79.91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79.91</w:t>
            </w:r>
          </w:p>
        </w:tc>
        <w:tc>
          <w:tcPr>
            <w:tcW w:w="1361" w:type="dxa"/>
            <w:vAlign w:val="center"/>
          </w:tcPr>
          <w:p>
            <w:pPr>
              <w:pStyle w:val="16"/>
            </w:pPr>
            <w:r>
              <w:t>79.91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79.91</w:t>
            </w:r>
          </w:p>
        </w:tc>
        <w:tc>
          <w:tcPr>
            <w:tcW w:w="1361" w:type="dxa"/>
            <w:vAlign w:val="center"/>
          </w:tcPr>
          <w:p>
            <w:pPr>
              <w:pStyle w:val="16"/>
            </w:pPr>
            <w:r>
              <w:t>79.91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1388.59</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jc w:val="right"/>
            </w:pPr>
            <w:r>
              <w:t>993.95</w:t>
            </w:r>
          </w:p>
        </w:tc>
        <w:tc>
          <w:tcPr>
            <w:tcW w:w="1474" w:type="dxa"/>
            <w:vAlign w:val="center"/>
          </w:tcPr>
          <w:p>
            <w:pPr>
              <w:jc w:val="right"/>
            </w:pPr>
            <w:r>
              <w:t>993.95</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217.06</w:t>
            </w:r>
          </w:p>
        </w:tc>
        <w:tc>
          <w:tcPr>
            <w:tcW w:w="1474" w:type="dxa"/>
            <w:vAlign w:val="center"/>
          </w:tcPr>
          <w:p>
            <w:pPr>
              <w:pStyle w:val="16"/>
            </w:pPr>
            <w:r>
              <w:t>217.06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97.67</w:t>
            </w:r>
          </w:p>
        </w:tc>
        <w:tc>
          <w:tcPr>
            <w:tcW w:w="1474" w:type="dxa"/>
            <w:vAlign w:val="center"/>
          </w:tcPr>
          <w:p>
            <w:pPr>
              <w:pStyle w:val="16"/>
            </w:pPr>
            <w:r>
              <w:t>97.67</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79.91</w:t>
            </w:r>
          </w:p>
        </w:tc>
        <w:tc>
          <w:tcPr>
            <w:tcW w:w="1474" w:type="dxa"/>
            <w:vAlign w:val="center"/>
          </w:tcPr>
          <w:p>
            <w:pPr>
              <w:pStyle w:val="16"/>
            </w:pPr>
            <w:r>
              <w:t>79.91</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1388.59</w:t>
            </w:r>
          </w:p>
        </w:tc>
        <w:tc>
          <w:tcPr>
            <w:tcW w:w="3402" w:type="dxa"/>
            <w:vAlign w:val="center"/>
          </w:tcPr>
          <w:p>
            <w:pPr>
              <w:pStyle w:val="19"/>
            </w:pPr>
            <w:r>
              <w:t>本年支出合计</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1388.59</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1388.59</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t>1388.59</w:t>
            </w:r>
          </w:p>
        </w:tc>
        <w:tc>
          <w:tcPr>
            <w:tcW w:w="3402" w:type="dxa"/>
            <w:vAlign w:val="center"/>
          </w:tcPr>
          <w:p>
            <w:pPr>
              <w:pStyle w:val="19"/>
            </w:pPr>
            <w:r>
              <w:t>支出总计</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1388.59</w:t>
            </w:r>
          </w:p>
        </w:tc>
        <w:tc>
          <w:tcPr>
            <w:tcW w:w="1474" w:type="dxa"/>
            <w:vAlign w:val="center"/>
          </w:tcPr>
          <w:p>
            <w:pPr>
              <w:jc w:val="right"/>
              <w:rPr>
                <w:rFonts w:ascii="方正书宋_GBK" w:hAnsi="方正书宋_GBK" w:eastAsia="方正书宋_GBK" w:cs="方正书宋_GBK"/>
                <w:b/>
                <w:sz w:val="21"/>
              </w:rPr>
            </w:pPr>
            <w:r>
              <w:rPr>
                <w:rFonts w:ascii="方正书宋_GBK" w:hAnsi="方正书宋_GBK" w:eastAsia="方正书宋_GBK" w:cs="方正书宋_GBK"/>
                <w:b/>
                <w:sz w:val="21"/>
              </w:rPr>
              <w:t>1388.59</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1388.59</w:t>
            </w:r>
          </w:p>
        </w:tc>
        <w:tc>
          <w:tcPr>
            <w:tcW w:w="2551" w:type="dxa"/>
            <w:vAlign w:val="center"/>
          </w:tcPr>
          <w:p>
            <w:pPr>
              <w:pStyle w:val="20"/>
            </w:pPr>
            <w:r>
              <w:t>1172.24</w:t>
            </w:r>
          </w:p>
        </w:tc>
        <w:tc>
          <w:tcPr>
            <w:tcW w:w="2551" w:type="dxa"/>
            <w:vAlign w:val="center"/>
          </w:tcPr>
          <w:p>
            <w:pPr>
              <w:jc w:val="right"/>
              <w:textAlignment w:val="center"/>
            </w:pPr>
            <w:r>
              <w:rPr>
                <w:rFonts w:ascii="方正书宋_GBK" w:hAnsi="方正书宋_GBK" w:eastAsia="方正书宋_GBK" w:cs="方正书宋_GBK"/>
                <w:b/>
                <w:color w:val="000000"/>
                <w:sz w:val="21"/>
                <w:szCs w:val="21"/>
                <w:lang w:eastAsia="zh-CN"/>
              </w:rPr>
              <w:t>216.35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993.95</w:t>
            </w:r>
          </w:p>
        </w:tc>
        <w:tc>
          <w:tcPr>
            <w:tcW w:w="2551" w:type="dxa"/>
            <w:vAlign w:val="center"/>
          </w:tcPr>
          <w:p>
            <w:pPr>
              <w:pStyle w:val="16"/>
            </w:pPr>
            <w:r>
              <w:t>777.60</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216.35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t>971.75</w:t>
            </w:r>
          </w:p>
        </w:tc>
        <w:tc>
          <w:tcPr>
            <w:tcW w:w="2551" w:type="dxa"/>
            <w:vAlign w:val="center"/>
          </w:tcPr>
          <w:p>
            <w:pPr>
              <w:pStyle w:val="16"/>
            </w:pPr>
            <w:r>
              <w:t>777.60</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194.15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2050203</w:t>
            </w:r>
          </w:p>
        </w:tc>
        <w:tc>
          <w:tcPr>
            <w:tcW w:w="4535" w:type="dxa"/>
            <w:vAlign w:val="center"/>
          </w:tcPr>
          <w:p>
            <w:pPr>
              <w:pStyle w:val="17"/>
            </w:pPr>
            <w:r>
              <w:t>初中教育</w:t>
            </w:r>
          </w:p>
        </w:tc>
        <w:tc>
          <w:tcPr>
            <w:tcW w:w="2551" w:type="dxa"/>
            <w:vAlign w:val="center"/>
          </w:tcPr>
          <w:p>
            <w:pPr>
              <w:pStyle w:val="16"/>
            </w:pPr>
            <w:r>
              <w:t>971.75</w:t>
            </w:r>
          </w:p>
        </w:tc>
        <w:tc>
          <w:tcPr>
            <w:tcW w:w="2551" w:type="dxa"/>
            <w:vAlign w:val="center"/>
          </w:tcPr>
          <w:p>
            <w:pPr>
              <w:pStyle w:val="16"/>
            </w:pPr>
            <w:r>
              <w:t>777.60</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194.15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22.20</w:t>
            </w:r>
          </w:p>
        </w:tc>
        <w:tc>
          <w:tcPr>
            <w:tcW w:w="2551" w:type="dxa"/>
            <w:vAlign w:val="center"/>
          </w:tcPr>
          <w:p>
            <w:pPr>
              <w:pStyle w:val="16"/>
            </w:pPr>
          </w:p>
        </w:tc>
        <w:tc>
          <w:tcPr>
            <w:tcW w:w="2551" w:type="dxa"/>
            <w:vAlign w:val="center"/>
          </w:tcPr>
          <w:p>
            <w:pPr>
              <w:pStyle w:val="16"/>
            </w:pPr>
            <w:r>
              <w:t>22.20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6</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22.20</w:t>
            </w:r>
          </w:p>
        </w:tc>
        <w:tc>
          <w:tcPr>
            <w:tcW w:w="2551" w:type="dxa"/>
            <w:vAlign w:val="center"/>
          </w:tcPr>
          <w:p>
            <w:pPr>
              <w:pStyle w:val="16"/>
            </w:pPr>
          </w:p>
        </w:tc>
        <w:tc>
          <w:tcPr>
            <w:tcW w:w="2551" w:type="dxa"/>
            <w:vAlign w:val="center"/>
          </w:tcPr>
          <w:p>
            <w:pPr>
              <w:pStyle w:val="16"/>
            </w:pPr>
            <w:r>
              <w:t>22.20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217.06</w:t>
            </w:r>
          </w:p>
        </w:tc>
        <w:tc>
          <w:tcPr>
            <w:tcW w:w="2551" w:type="dxa"/>
            <w:vAlign w:val="center"/>
          </w:tcPr>
          <w:p>
            <w:pPr>
              <w:pStyle w:val="16"/>
            </w:pPr>
            <w:r>
              <w:t>217.06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8</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217.06</w:t>
            </w:r>
          </w:p>
        </w:tc>
        <w:tc>
          <w:tcPr>
            <w:tcW w:w="2551" w:type="dxa"/>
            <w:vAlign w:val="center"/>
          </w:tcPr>
          <w:p>
            <w:pPr>
              <w:pStyle w:val="16"/>
            </w:pPr>
            <w:r>
              <w:t>217.06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116.12</w:t>
            </w:r>
          </w:p>
        </w:tc>
        <w:tc>
          <w:tcPr>
            <w:tcW w:w="2551" w:type="dxa"/>
            <w:vAlign w:val="center"/>
          </w:tcPr>
          <w:p>
            <w:pPr>
              <w:pStyle w:val="16"/>
            </w:pPr>
            <w:r>
              <w:t>116.12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100.94</w:t>
            </w:r>
          </w:p>
        </w:tc>
        <w:tc>
          <w:tcPr>
            <w:tcW w:w="2551" w:type="dxa"/>
            <w:vAlign w:val="center"/>
          </w:tcPr>
          <w:p>
            <w:pPr>
              <w:pStyle w:val="16"/>
            </w:pPr>
            <w:r>
              <w:t>100.94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97.67</w:t>
            </w:r>
          </w:p>
        </w:tc>
        <w:tc>
          <w:tcPr>
            <w:tcW w:w="2551" w:type="dxa"/>
            <w:vAlign w:val="center"/>
          </w:tcPr>
          <w:p>
            <w:pPr>
              <w:pStyle w:val="16"/>
            </w:pPr>
            <w:r>
              <w:t>97.67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97.67</w:t>
            </w:r>
          </w:p>
        </w:tc>
        <w:tc>
          <w:tcPr>
            <w:tcW w:w="2551" w:type="dxa"/>
            <w:vAlign w:val="center"/>
          </w:tcPr>
          <w:p>
            <w:pPr>
              <w:pStyle w:val="16"/>
            </w:pPr>
            <w:r>
              <w:t>97.67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36.72</w:t>
            </w:r>
          </w:p>
        </w:tc>
        <w:tc>
          <w:tcPr>
            <w:tcW w:w="2551" w:type="dxa"/>
            <w:vAlign w:val="center"/>
          </w:tcPr>
          <w:p>
            <w:pPr>
              <w:pStyle w:val="16"/>
            </w:pPr>
            <w:r>
              <w:t>36.72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60.95</w:t>
            </w:r>
          </w:p>
        </w:tc>
        <w:tc>
          <w:tcPr>
            <w:tcW w:w="2551" w:type="dxa"/>
            <w:vAlign w:val="center"/>
          </w:tcPr>
          <w:p>
            <w:pPr>
              <w:pStyle w:val="16"/>
            </w:pPr>
            <w:r>
              <w:t>60.95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79.91</w:t>
            </w:r>
          </w:p>
        </w:tc>
        <w:tc>
          <w:tcPr>
            <w:tcW w:w="2551" w:type="dxa"/>
            <w:vAlign w:val="center"/>
          </w:tcPr>
          <w:p>
            <w:pPr>
              <w:pStyle w:val="16"/>
            </w:pPr>
            <w:r>
              <w:t>79.91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79.91</w:t>
            </w:r>
          </w:p>
        </w:tc>
        <w:tc>
          <w:tcPr>
            <w:tcW w:w="2551" w:type="dxa"/>
            <w:vAlign w:val="center"/>
          </w:tcPr>
          <w:p>
            <w:pPr>
              <w:pStyle w:val="16"/>
            </w:pPr>
            <w:r>
              <w:t>79.91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79.91</w:t>
            </w:r>
          </w:p>
        </w:tc>
        <w:tc>
          <w:tcPr>
            <w:tcW w:w="2551" w:type="dxa"/>
            <w:vAlign w:val="center"/>
          </w:tcPr>
          <w:p>
            <w:pPr>
              <w:pStyle w:val="16"/>
            </w:pPr>
            <w:r>
              <w:t>79.91</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1172.24</w:t>
            </w:r>
          </w:p>
        </w:tc>
        <w:tc>
          <w:tcPr>
            <w:tcW w:w="2551" w:type="dxa"/>
            <w:vAlign w:val="center"/>
          </w:tcPr>
          <w:p>
            <w:pPr>
              <w:pStyle w:val="20"/>
            </w:pPr>
            <w:r>
              <w:t>1146.44</w:t>
            </w:r>
          </w:p>
        </w:tc>
        <w:tc>
          <w:tcPr>
            <w:tcW w:w="2551" w:type="dxa"/>
            <w:vAlign w:val="center"/>
          </w:tcPr>
          <w:p>
            <w:pPr>
              <w:pStyle w:val="20"/>
            </w:pPr>
            <w:r>
              <w:t>25.80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1031.31</w:t>
            </w:r>
          </w:p>
        </w:tc>
        <w:tc>
          <w:tcPr>
            <w:tcW w:w="2551" w:type="dxa"/>
            <w:vAlign w:val="center"/>
          </w:tcPr>
          <w:p>
            <w:pPr>
              <w:pStyle w:val="16"/>
            </w:pPr>
            <w:r>
              <w:t>1031.31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335.57</w:t>
            </w:r>
          </w:p>
        </w:tc>
        <w:tc>
          <w:tcPr>
            <w:tcW w:w="2551" w:type="dxa"/>
            <w:vAlign w:val="center"/>
          </w:tcPr>
          <w:p>
            <w:pPr>
              <w:pStyle w:val="16"/>
            </w:pPr>
            <w:r>
              <w:t>335.57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84.71</w:t>
            </w:r>
          </w:p>
        </w:tc>
        <w:tc>
          <w:tcPr>
            <w:tcW w:w="2551" w:type="dxa"/>
            <w:vAlign w:val="center"/>
          </w:tcPr>
          <w:p>
            <w:pPr>
              <w:pStyle w:val="16"/>
            </w:pPr>
            <w:r>
              <w:t>84.71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121.36</w:t>
            </w:r>
          </w:p>
        </w:tc>
        <w:tc>
          <w:tcPr>
            <w:tcW w:w="2551" w:type="dxa"/>
            <w:vAlign w:val="center"/>
          </w:tcPr>
          <w:p>
            <w:pPr>
              <w:pStyle w:val="16"/>
            </w:pPr>
            <w:r>
              <w:t>121.36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208.43</w:t>
            </w:r>
          </w:p>
        </w:tc>
        <w:tc>
          <w:tcPr>
            <w:tcW w:w="2551" w:type="dxa"/>
            <w:vAlign w:val="center"/>
          </w:tcPr>
          <w:p>
            <w:pPr>
              <w:pStyle w:val="16"/>
            </w:pPr>
            <w:r>
              <w:t>208.43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100.94</w:t>
            </w:r>
          </w:p>
        </w:tc>
        <w:tc>
          <w:tcPr>
            <w:tcW w:w="2551" w:type="dxa"/>
            <w:vAlign w:val="center"/>
          </w:tcPr>
          <w:p>
            <w:pPr>
              <w:pStyle w:val="16"/>
            </w:pPr>
            <w:r>
              <w:t>100.94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36.72</w:t>
            </w:r>
          </w:p>
        </w:tc>
        <w:tc>
          <w:tcPr>
            <w:tcW w:w="2551" w:type="dxa"/>
            <w:vAlign w:val="center"/>
          </w:tcPr>
          <w:p>
            <w:pPr>
              <w:pStyle w:val="16"/>
            </w:pPr>
            <w:r>
              <w:t>36.72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60.95</w:t>
            </w:r>
          </w:p>
        </w:tc>
        <w:tc>
          <w:tcPr>
            <w:tcW w:w="2551" w:type="dxa"/>
            <w:vAlign w:val="center"/>
          </w:tcPr>
          <w:p>
            <w:pPr>
              <w:pStyle w:val="16"/>
            </w:pPr>
            <w:r>
              <w:t>60.95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2.72</w:t>
            </w:r>
          </w:p>
        </w:tc>
        <w:tc>
          <w:tcPr>
            <w:tcW w:w="2551" w:type="dxa"/>
            <w:vAlign w:val="center"/>
          </w:tcPr>
          <w:p>
            <w:pPr>
              <w:pStyle w:val="16"/>
            </w:pPr>
            <w:r>
              <w:t>2.72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79.91</w:t>
            </w:r>
          </w:p>
        </w:tc>
        <w:tc>
          <w:tcPr>
            <w:tcW w:w="2551" w:type="dxa"/>
            <w:vAlign w:val="center"/>
          </w:tcPr>
          <w:p>
            <w:pPr>
              <w:pStyle w:val="16"/>
            </w:pPr>
            <w:r>
              <w:t>79.91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25.80</w:t>
            </w:r>
          </w:p>
        </w:tc>
        <w:tc>
          <w:tcPr>
            <w:tcW w:w="2551" w:type="dxa"/>
            <w:vAlign w:val="center"/>
          </w:tcPr>
          <w:p>
            <w:pPr>
              <w:pStyle w:val="16"/>
            </w:pPr>
          </w:p>
        </w:tc>
        <w:tc>
          <w:tcPr>
            <w:tcW w:w="2551" w:type="dxa"/>
            <w:vAlign w:val="center"/>
          </w:tcPr>
          <w:p>
            <w:pPr>
              <w:pStyle w:val="16"/>
            </w:pPr>
            <w:r>
              <w:t>25.80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10.89</w:t>
            </w:r>
          </w:p>
        </w:tc>
        <w:tc>
          <w:tcPr>
            <w:tcW w:w="2551" w:type="dxa"/>
            <w:vAlign w:val="center"/>
          </w:tcPr>
          <w:p>
            <w:pPr>
              <w:pStyle w:val="16"/>
            </w:pPr>
          </w:p>
        </w:tc>
        <w:tc>
          <w:tcPr>
            <w:tcW w:w="2551" w:type="dxa"/>
            <w:vAlign w:val="center"/>
          </w:tcPr>
          <w:p>
            <w:pPr>
              <w:pStyle w:val="16"/>
            </w:pPr>
            <w:r>
              <w:t>10.89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8.39</w:t>
            </w:r>
          </w:p>
        </w:tc>
        <w:tc>
          <w:tcPr>
            <w:tcW w:w="2551" w:type="dxa"/>
            <w:vAlign w:val="center"/>
          </w:tcPr>
          <w:p>
            <w:pPr>
              <w:pStyle w:val="16"/>
            </w:pPr>
          </w:p>
        </w:tc>
        <w:tc>
          <w:tcPr>
            <w:tcW w:w="2551" w:type="dxa"/>
            <w:vAlign w:val="center"/>
          </w:tcPr>
          <w:p>
            <w:pPr>
              <w:pStyle w:val="16"/>
            </w:pPr>
            <w:r>
              <w:t>8.39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6.52</w:t>
            </w:r>
          </w:p>
        </w:tc>
        <w:tc>
          <w:tcPr>
            <w:tcW w:w="2551" w:type="dxa"/>
            <w:vAlign w:val="center"/>
          </w:tcPr>
          <w:p>
            <w:pPr>
              <w:pStyle w:val="16"/>
            </w:pPr>
          </w:p>
        </w:tc>
        <w:tc>
          <w:tcPr>
            <w:tcW w:w="2551" w:type="dxa"/>
            <w:vAlign w:val="center"/>
          </w:tcPr>
          <w:p>
            <w:pPr>
              <w:pStyle w:val="16"/>
            </w:pPr>
            <w:r>
              <w:t>6.52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115.13</w:t>
            </w:r>
          </w:p>
        </w:tc>
        <w:tc>
          <w:tcPr>
            <w:tcW w:w="2551" w:type="dxa"/>
            <w:vAlign w:val="center"/>
          </w:tcPr>
          <w:p>
            <w:pPr>
              <w:pStyle w:val="16"/>
            </w:pPr>
            <w:r>
              <w:t>115.13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109.76</w:t>
            </w:r>
          </w:p>
        </w:tc>
        <w:tc>
          <w:tcPr>
            <w:tcW w:w="2551" w:type="dxa"/>
            <w:vAlign w:val="center"/>
          </w:tcPr>
          <w:p>
            <w:pPr>
              <w:pStyle w:val="16"/>
            </w:pPr>
            <w:r>
              <w:t>109.76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3.84</w:t>
            </w:r>
          </w:p>
        </w:tc>
        <w:tc>
          <w:tcPr>
            <w:tcW w:w="2551" w:type="dxa"/>
            <w:vAlign w:val="center"/>
          </w:tcPr>
          <w:p>
            <w:pPr>
              <w:pStyle w:val="16"/>
            </w:pPr>
            <w:r>
              <w:t>3.84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0.16</w:t>
            </w:r>
          </w:p>
        </w:tc>
        <w:tc>
          <w:tcPr>
            <w:tcW w:w="2551" w:type="dxa"/>
            <w:vAlign w:val="center"/>
          </w:tcPr>
          <w:p>
            <w:pPr>
              <w:pStyle w:val="16"/>
            </w:pPr>
            <w:r>
              <w:t>0.16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1.37</w:t>
            </w:r>
          </w:p>
        </w:tc>
        <w:tc>
          <w:tcPr>
            <w:tcW w:w="2551" w:type="dxa"/>
            <w:vAlign w:val="center"/>
          </w:tcPr>
          <w:p>
            <w:pPr>
              <w:pStyle w:val="16"/>
            </w:pPr>
            <w:r>
              <w:t>1.37</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1"/>
      </w:pPr>
      <w:r>
        <w:rPr>
          <w:rFonts w:hint="eastAsia" w:ascii="方正小标宋_GBK" w:hAnsi="方正小标宋_GBK" w:eastAsia="方正小标宋_GBK" w:cs="方正小标宋_GBK"/>
          <w:color w:val="000000"/>
          <w:sz w:val="36"/>
          <w:lang w:eastAsia="zh-CN"/>
        </w:rPr>
        <w:t>单位</w:t>
      </w:r>
      <w:r>
        <w:rPr>
          <w:rFonts w:ascii="方正小标宋_GBK" w:hAnsi="方正小标宋_GBK" w:eastAsia="方正小标宋_GBK" w:cs="方正小标宋_GBK"/>
          <w:color w:val="000000"/>
          <w:sz w:val="36"/>
        </w:rPr>
        <w:t>预算财政拨款“三公”经费支出表</w:t>
      </w:r>
    </w:p>
    <w:p>
      <w:pPr>
        <w:jc w:val="center"/>
        <w:outlineLvl w:val="4"/>
      </w:pPr>
    </w:p>
    <w:tbl>
      <w:tblPr>
        <w:tblStyle w:val="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3798"/>
        <w:gridCol w:w="2382"/>
        <w:gridCol w:w="2381"/>
        <w:gridCol w:w="1188"/>
        <w:gridCol w:w="1193"/>
        <w:gridCol w:w="2381"/>
        <w:gridCol w:w="8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0599" w:type="dxa"/>
            <w:gridSpan w:val="5"/>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4417" w:type="dxa"/>
            <w:gridSpan w:val="3"/>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369" w:hRule="atLeast"/>
          <w:tblHeader/>
          <w:jc w:val="center"/>
        </w:trPr>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3798"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w:t>
            </w:r>
          </w:p>
        </w:tc>
        <w:tc>
          <w:tcPr>
            <w:tcW w:w="9525" w:type="dxa"/>
            <w:gridSpan w:val="5"/>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tblHeader/>
          <w:jc w:val="center"/>
        </w:trPr>
        <w:tc>
          <w:tcPr>
            <w:tcW w:w="850"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3798"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一般公共预算财政拨款</w:t>
            </w: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政府性基金预算拨款</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tblHeader/>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合计</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20"/>
              <w:rPr>
                <w:lang w:eastAsia="zh-CN"/>
              </w:rPr>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20"/>
              <w:rPr>
                <w:lang w:eastAsia="zh-CN"/>
              </w:rPr>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w:t>
            </w:r>
            <w:r>
              <w:rPr>
                <w:rFonts w:hint="eastAsia"/>
                <w:lang w:val="uk-UA"/>
              </w:rPr>
              <w:t>三公</w:t>
            </w:r>
            <w:r>
              <w:rPr>
                <w:rFonts w:hint="eastAsia"/>
              </w:rPr>
              <w:t>”</w:t>
            </w:r>
            <w:r>
              <w:rPr>
                <w:rFonts w:hint="eastAsia"/>
                <w:lang w:val="uk-UA"/>
              </w:rPr>
              <w:t>经费小计</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一、因公出国（境）费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其中：教学科研人员因公出国（境）费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5</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其他因公出国（境）费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6</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二、公务用车购置及运维费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其中：公务用车购置费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8</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公务用车运行维护费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843" w:type="dxa"/>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9</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三、公务接待费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gridSpan w:val="2"/>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秦皇岛市北戴河区第三中学2023年单位预算信息公开情况说明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按照《预算法》、《地方预决算公开操作规程》和《关于进一步推进预算公开工作的实施意见》规定，现将秦皇岛市北戴河区第三中学2023年单位预算公开如下：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（一）单位职责：</w:t>
      </w:r>
    </w:p>
    <w:p>
      <w:pPr>
        <w:pStyle w:val="30"/>
      </w:pPr>
      <w:r>
        <w:t xml:space="preserve">继续秉承“办好人民满意教育”的理念，促进学生全面发展为 </w:t>
      </w:r>
    </w:p>
    <w:p>
      <w:pPr>
        <w:pStyle w:val="30"/>
      </w:pPr>
      <w:r>
        <w:t>根本，以加快推进标准化学校建设、全面提高教育教学质量为重点，进一步提升学校标准化水平，不断加强教师队伍建设，全面提高教育教学质量，深化教育领域综合改革，大力推进依法执教、依法治校，努力促进区域教育均衡发展再上新台阶。</w:t>
      </w:r>
    </w:p>
    <w:p>
      <w:pPr>
        <w:pStyle w:val="30"/>
      </w:pPr>
      <w:r>
        <w:t>以农村教育为重点，推进义务教育均衡发展，建立中小学校舍安全保障机制，改善薄弱学校办学条件，促进公共教育资源向农村和经济欠发达地区倾斜。提高义务教育公用经费保障水平，改善办学条件，均衡配置基础教育资源，缩小城乡、区域、校际之间办学差距，落实学生资助政策。</w:t>
      </w:r>
    </w:p>
    <w:p>
      <w:pPr>
        <w:pStyle w:val="30"/>
      </w:pPr>
      <w:r>
        <w:t xml:space="preserve">（二）机构设置： </w:t>
      </w:r>
    </w:p>
    <w:p>
      <w:pPr>
        <w:pStyle w:val="30"/>
      </w:pPr>
      <w:r>
        <w:t>单位机构设置情况:</w:t>
      </w:r>
    </w:p>
    <w:p>
      <w:pPr>
        <w:pStyle w:val="30"/>
      </w:pPr>
      <w:r>
        <w:t>单位名称:秦皇岛市北戴河区第三中学</w:t>
      </w:r>
    </w:p>
    <w:p>
      <w:pPr>
        <w:pStyle w:val="30"/>
      </w:pPr>
      <w:r>
        <w:t>单位性质:全额事业</w:t>
      </w:r>
    </w:p>
    <w:p>
      <w:pPr>
        <w:pStyle w:val="30"/>
      </w:pPr>
      <w:r>
        <w:t>单位规格：股级</w:t>
      </w:r>
      <w:r>
        <w:tab/>
      </w:r>
    </w:p>
    <w:p>
      <w:pPr>
        <w:pStyle w:val="30"/>
      </w:pPr>
      <w:r>
        <w:t>经费保障形式：财政拨款</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秦皇岛市北戴河区第三中学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按照预算管理有关规定，目前我区单位预算的编制实行综合预算制度，即全部收入和支出都反映在预算中。北戴河区第三中学的收支包含在单位预算中。</w:t>
      </w:r>
    </w:p>
    <w:p>
      <w:pPr>
        <w:pStyle w:val="31"/>
      </w:pPr>
      <w:r>
        <w:t>1、收入说明</w:t>
      </w:r>
    </w:p>
    <w:p>
      <w:pPr>
        <w:pStyle w:val="31"/>
      </w:pPr>
      <w:r>
        <w:t>2023年预算收入为1388.59万元，其中：一般公共预算收入1388.59万元。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1388.59万元，其中：基本支出1172.24万元，主要是人员经费1146.44万元和日常公用经费25.8万元；项目支出216.35万元，其中包括：公用经费5.82万元，人事代理经费135.11万元，教师培训经费22.61万元，接送学生校车14.96万元，班主任补贴5.45万元，援疆教师待遇1万元，课后托管服务经费13.09万元，临时用工专项补助6.51万元，免除本区户口中小学生课本费、作业本费0.93万元，校园安保费用10.87万元。</w:t>
      </w:r>
    </w:p>
    <w:p>
      <w:pPr>
        <w:pStyle w:val="31"/>
      </w:pPr>
      <w:r>
        <w:t>3、比上年增减情况</w:t>
      </w:r>
    </w:p>
    <w:p>
      <w:pPr>
        <w:pStyle w:val="31"/>
      </w:pPr>
      <w:r>
        <w:t>2023年预算支出安排1388.59万元，较2022年预算增加218.75万元，其中：基本支出增加235.24万元，其中人员经费增加233.84万元，主要为工资调整，在职基础绩效奖和年度考核奖，退休人员的月度生活补贴和一次性生活补贴列入2023年预算，日常公用经费增加1.4万元，主要为薪级工资调整后相应的工会经费和福利费增加，项目支出减少16.49万元，主要因为取消教师通勤车项目及缩减接送学生校车项目资金。</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机关运行经费共计安排25.8万元，主要用于退休干部公用和福利费6.36万元，在职人员工会经费10.89万元，福利费8.39万元，党组织活动经费0.16万元。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2023年，我单位财政拨款“三公”经费预算安排0万元，与上年持平，无增加变化。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1.班主任补贴发放，提高班主任待遇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支付班主任补贴人员数量</w:t>
            </w:r>
          </w:p>
        </w:tc>
        <w:tc>
          <w:tcPr>
            <w:tcW w:w="2835" w:type="dxa"/>
            <w:vAlign w:val="center"/>
          </w:tcPr>
          <w:p>
            <w:pPr>
              <w:pStyle w:val="17"/>
            </w:pPr>
            <w:r>
              <w:t>支付班主任补贴人员数量</w:t>
            </w:r>
          </w:p>
        </w:tc>
        <w:tc>
          <w:tcPr>
            <w:tcW w:w="2551" w:type="dxa"/>
            <w:vAlign w:val="center"/>
          </w:tcPr>
          <w:p>
            <w:pPr>
              <w:pStyle w:val="17"/>
            </w:pPr>
            <w:r>
              <w:t>≥10人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班主任补贴发放准确率</w:t>
            </w:r>
          </w:p>
        </w:tc>
        <w:tc>
          <w:tcPr>
            <w:tcW w:w="2835" w:type="dxa"/>
            <w:vAlign w:val="center"/>
          </w:tcPr>
          <w:p>
            <w:pPr>
              <w:pStyle w:val="17"/>
            </w:pPr>
            <w:r>
              <w:t>班主任补贴发放准确率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满意服务的对象占总服务对象人数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2、北三中援疆教师待遇经费绩效目标表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1.保障援疆教师教师补助落实情况</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支付工资人员数量</w:t>
            </w:r>
          </w:p>
        </w:tc>
        <w:tc>
          <w:tcPr>
            <w:tcW w:w="2835" w:type="dxa"/>
            <w:vAlign w:val="center"/>
          </w:tcPr>
          <w:p>
            <w:pPr>
              <w:pStyle w:val="17"/>
            </w:pPr>
            <w:r>
              <w:t>支付工资人员数量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工资发放准确率</w:t>
            </w:r>
          </w:p>
        </w:tc>
        <w:tc>
          <w:tcPr>
            <w:tcW w:w="2835" w:type="dxa"/>
            <w:vAlign w:val="center"/>
          </w:tcPr>
          <w:p>
            <w:pPr>
              <w:pStyle w:val="17"/>
            </w:pPr>
            <w:r>
              <w:t>工资发放准确率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通过问卷调查，满意和较满意的受益对象占全部调研对象的比率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1.保障学校教育教学活动正常开展，维持学校工作正常进行。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资金使用率</w:t>
            </w:r>
          </w:p>
        </w:tc>
        <w:tc>
          <w:tcPr>
            <w:tcW w:w="2835" w:type="dxa"/>
            <w:vAlign w:val="center"/>
          </w:tcPr>
          <w:p>
            <w:pPr>
              <w:pStyle w:val="17"/>
            </w:pPr>
            <w:r>
              <w:t>资金使用金额/实际拨付金额×100%</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教学工作正常运转率</w:t>
            </w:r>
          </w:p>
        </w:tc>
        <w:tc>
          <w:tcPr>
            <w:tcW w:w="2835" w:type="dxa"/>
            <w:vAlign w:val="center"/>
          </w:tcPr>
          <w:p>
            <w:pPr>
              <w:pStyle w:val="17"/>
            </w:pPr>
            <w:r>
              <w:t>是否正常运行</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按工作要求按时完成预定计划</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绿色办公，节约能源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保障教学工作顺利进行</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教师满意度指标</w:t>
            </w:r>
          </w:p>
        </w:tc>
        <w:tc>
          <w:tcPr>
            <w:tcW w:w="2835" w:type="dxa"/>
            <w:vAlign w:val="center"/>
          </w:tcPr>
          <w:p>
            <w:pPr>
              <w:pStyle w:val="17"/>
            </w:pPr>
            <w:r>
              <w:t>教师满意度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1.保障学生课后托管工作顺利实施</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发放率</w:t>
            </w:r>
          </w:p>
        </w:tc>
        <w:tc>
          <w:tcPr>
            <w:tcW w:w="2835" w:type="dxa"/>
            <w:vAlign w:val="center"/>
          </w:tcPr>
          <w:p>
            <w:pPr>
              <w:pStyle w:val="17"/>
            </w:pPr>
            <w:r>
              <w:t>发放人数占应发放人数的比率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业务工作完成率</w:t>
            </w:r>
          </w:p>
        </w:tc>
        <w:tc>
          <w:tcPr>
            <w:tcW w:w="2835" w:type="dxa"/>
            <w:vAlign w:val="center"/>
          </w:tcPr>
          <w:p>
            <w:pPr>
              <w:pStyle w:val="17"/>
            </w:pPr>
            <w:r>
              <w:t>各项综合业务工作任务完成情况</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通过问卷调查，满意和较满意的受益对象占全部调研对象的比率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1.保障临时工工作人员工资</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支付临时工工资及人员数量</w:t>
            </w:r>
          </w:p>
        </w:tc>
        <w:tc>
          <w:tcPr>
            <w:tcW w:w="2835" w:type="dxa"/>
            <w:vAlign w:val="center"/>
          </w:tcPr>
          <w:p>
            <w:pPr>
              <w:pStyle w:val="17"/>
            </w:pPr>
            <w:r>
              <w:t>支付门卫保安工资人员数量</w:t>
            </w:r>
          </w:p>
        </w:tc>
        <w:tc>
          <w:tcPr>
            <w:tcW w:w="2551" w:type="dxa"/>
            <w:vAlign w:val="center"/>
          </w:tcPr>
          <w:p>
            <w:pPr>
              <w:pStyle w:val="17"/>
            </w:pPr>
            <w:r>
              <w:t>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临时工工资发放准确率</w:t>
            </w:r>
          </w:p>
        </w:tc>
        <w:tc>
          <w:tcPr>
            <w:tcW w:w="2835" w:type="dxa"/>
            <w:vAlign w:val="center"/>
          </w:tcPr>
          <w:p>
            <w:pPr>
              <w:pStyle w:val="17"/>
            </w:pPr>
            <w:r>
              <w:t>门卫保安发放准确率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满意服务的对象占总服务对象人数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1.保障校园保安工作人员工资</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支付临时工工资及人员数量</w:t>
            </w:r>
          </w:p>
        </w:tc>
        <w:tc>
          <w:tcPr>
            <w:tcW w:w="2835" w:type="dxa"/>
            <w:vAlign w:val="center"/>
          </w:tcPr>
          <w:p>
            <w:pPr>
              <w:pStyle w:val="17"/>
            </w:pPr>
            <w:r>
              <w:t>支付门卫保安工资人员数量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临时工工资发放准确率</w:t>
            </w:r>
          </w:p>
        </w:tc>
        <w:tc>
          <w:tcPr>
            <w:tcW w:w="2835" w:type="dxa"/>
            <w:vAlign w:val="center"/>
          </w:tcPr>
          <w:p>
            <w:pPr>
              <w:pStyle w:val="17"/>
            </w:pPr>
            <w:r>
              <w:t>门卫保安发放准确率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满意服务的对象占总服务对象人数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1.保障落实人事代理工作人员的定额补助标准的管理。</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公用经费人员数量</w:t>
            </w:r>
          </w:p>
        </w:tc>
        <w:tc>
          <w:tcPr>
            <w:tcW w:w="2835" w:type="dxa"/>
            <w:vAlign w:val="center"/>
          </w:tcPr>
          <w:p>
            <w:pPr>
              <w:pStyle w:val="17"/>
            </w:pPr>
            <w:r>
              <w:t>支付工资及保险人员数量</w:t>
            </w:r>
          </w:p>
        </w:tc>
        <w:tc>
          <w:tcPr>
            <w:tcW w:w="2551" w:type="dxa"/>
            <w:vAlign w:val="center"/>
          </w:tcPr>
          <w:p>
            <w:pPr>
              <w:pStyle w:val="17"/>
            </w:pPr>
            <w:r>
              <w:t>10人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公用经费使用准确率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保障社会发展有效提供后勤保障</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通过问卷调查，满意和较满意的受益对象占全部调研对象的比率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1.保障落实机关人事代理工作人员的工资补贴待遇和公用经费的管理。</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保障社会发展有效提供后勤保障</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通过问卷调查，满意和较满意的受益对象占全部调研对象的比率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9、生均公用经费（网络运行维护费）绩效目标表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1.保障学校教育教学活动正常开展，维持学校工作正常进行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资金使用率</w:t>
            </w:r>
          </w:p>
        </w:tc>
        <w:tc>
          <w:tcPr>
            <w:tcW w:w="2835" w:type="dxa"/>
            <w:vAlign w:val="center"/>
          </w:tcPr>
          <w:p>
            <w:pPr>
              <w:pStyle w:val="17"/>
            </w:pPr>
            <w:r>
              <w:t>资金使用金额/实际拨付金额×100%</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教学工作正常运转率</w:t>
            </w:r>
          </w:p>
        </w:tc>
        <w:tc>
          <w:tcPr>
            <w:tcW w:w="2835" w:type="dxa"/>
            <w:vAlign w:val="center"/>
          </w:tcPr>
          <w:p>
            <w:pPr>
              <w:pStyle w:val="17"/>
            </w:pPr>
            <w:r>
              <w:t>是否正常运行</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按工作要求按时完成预定计划</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绿色办公，节约能源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保障教学工作顺利进行</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教师满意度指标</w:t>
            </w:r>
          </w:p>
        </w:tc>
        <w:tc>
          <w:tcPr>
            <w:tcW w:w="2835" w:type="dxa"/>
            <w:vAlign w:val="center"/>
          </w:tcPr>
          <w:p>
            <w:pPr>
              <w:pStyle w:val="17"/>
            </w:pPr>
            <w:r>
              <w:t>教师满意度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10、2022年城乡义务教育省级和市级补助资金-省级公用经费（秦财教[2021]720号）绩效目标表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1.保障教育教学开展，改善办学条件。</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58人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经济效益指标</w:t>
            </w:r>
          </w:p>
        </w:tc>
        <w:tc>
          <w:tcPr>
            <w:tcW w:w="2835" w:type="dxa"/>
            <w:vAlign w:val="center"/>
          </w:tcPr>
          <w:p>
            <w:pPr>
              <w:pStyle w:val="17"/>
            </w:pPr>
            <w:r>
              <w:t>经济效益指标</w:t>
            </w:r>
          </w:p>
        </w:tc>
        <w:tc>
          <w:tcPr>
            <w:tcW w:w="2551" w:type="dxa"/>
            <w:vAlign w:val="center"/>
          </w:tcPr>
          <w:p>
            <w:pPr>
              <w:pStyle w:val="17"/>
            </w:pPr>
            <w:r>
              <w:t>提高效益</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提升人员素质</w:t>
            </w:r>
          </w:p>
        </w:tc>
        <w:tc>
          <w:tcPr>
            <w:tcW w:w="2835" w:type="dxa"/>
            <w:vAlign w:val="center"/>
          </w:tcPr>
          <w:p>
            <w:pPr>
              <w:pStyle w:val="17"/>
            </w:pPr>
            <w:r>
              <w:t>提升人员素质</w:t>
            </w:r>
          </w:p>
        </w:tc>
        <w:tc>
          <w:tcPr>
            <w:tcW w:w="2551" w:type="dxa"/>
            <w:vAlign w:val="center"/>
          </w:tcPr>
          <w:p>
            <w:pPr>
              <w:pStyle w:val="17"/>
            </w:pPr>
            <w:r>
              <w:t>提高</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推动环保事业发展</w:t>
            </w:r>
          </w:p>
        </w:tc>
        <w:tc>
          <w:tcPr>
            <w:tcW w:w="2835" w:type="dxa"/>
            <w:vAlign w:val="center"/>
          </w:tcPr>
          <w:p>
            <w:pPr>
              <w:pStyle w:val="17"/>
            </w:pPr>
            <w:r>
              <w:t>推动环保事业发展</w:t>
            </w:r>
          </w:p>
        </w:tc>
        <w:tc>
          <w:tcPr>
            <w:tcW w:w="2551" w:type="dxa"/>
            <w:vAlign w:val="center"/>
          </w:tcPr>
          <w:p>
            <w:pPr>
              <w:pStyle w:val="17"/>
            </w:pPr>
            <w:r>
              <w:t>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职工的满意程度</w:t>
            </w:r>
          </w:p>
        </w:tc>
        <w:tc>
          <w:tcPr>
            <w:tcW w:w="2551" w:type="dxa"/>
            <w:vAlign w:val="center"/>
          </w:tcPr>
          <w:p>
            <w:pPr>
              <w:pStyle w:val="17"/>
            </w:pPr>
            <w:r>
              <w:t>是</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11、北京曲建华校长工作室基地经费（教育费附加）绩效目标表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1.用于曲建华曲建华校长工作室基地经费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资金使用率</w:t>
            </w:r>
          </w:p>
        </w:tc>
        <w:tc>
          <w:tcPr>
            <w:tcW w:w="2835" w:type="dxa"/>
            <w:vAlign w:val="center"/>
          </w:tcPr>
          <w:p>
            <w:pPr>
              <w:pStyle w:val="17"/>
            </w:pPr>
            <w:r>
              <w:t>资金实际支出金额占资金计划支出金额的比率</w:t>
            </w:r>
          </w:p>
          <w:p>
            <w:pPr>
              <w:pStyle w:val="17"/>
            </w:pP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业务工作完成率</w:t>
            </w:r>
          </w:p>
        </w:tc>
        <w:tc>
          <w:tcPr>
            <w:tcW w:w="2835" w:type="dxa"/>
            <w:vAlign w:val="center"/>
          </w:tcPr>
          <w:p>
            <w:pPr>
              <w:pStyle w:val="17"/>
            </w:pPr>
            <w:r>
              <w:t>各项综合业务工作任务完成情况</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绿色办公，节约能源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保障教学工作顺利进行</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达到满意的学生占总学生人数的比率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1.教师外出培训支出，提高教师职业素养</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≥50人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培训时间</w:t>
            </w:r>
          </w:p>
        </w:tc>
        <w:tc>
          <w:tcPr>
            <w:tcW w:w="2835" w:type="dxa"/>
            <w:vAlign w:val="center"/>
          </w:tcPr>
          <w:p>
            <w:pPr>
              <w:pStyle w:val="17"/>
            </w:pPr>
            <w:r>
              <w:t>完成培训工作的时间节点</w:t>
            </w:r>
          </w:p>
        </w:tc>
        <w:tc>
          <w:tcPr>
            <w:tcW w:w="2551" w:type="dxa"/>
            <w:vAlign w:val="center"/>
          </w:tcPr>
          <w:p>
            <w:pPr>
              <w:pStyle w:val="17"/>
            </w:pPr>
            <w:r>
              <w:t>年底</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参训学员每人每天培训费支出标准</w:t>
            </w:r>
          </w:p>
        </w:tc>
        <w:tc>
          <w:tcPr>
            <w:tcW w:w="2551" w:type="dxa"/>
            <w:vAlign w:val="center"/>
          </w:tcPr>
          <w:p>
            <w:pPr>
              <w:pStyle w:val="17"/>
            </w:pPr>
            <w:r>
              <w:t>≤500元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效果持续时间</w:t>
            </w:r>
          </w:p>
        </w:tc>
        <w:tc>
          <w:tcPr>
            <w:tcW w:w="2835" w:type="dxa"/>
            <w:vAlign w:val="center"/>
          </w:tcPr>
          <w:p>
            <w:pPr>
              <w:pStyle w:val="17"/>
            </w:pPr>
            <w:r>
              <w:t>效果持续时间</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社会影响力方面的变化情况</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生态影响</w:t>
            </w:r>
          </w:p>
        </w:tc>
        <w:tc>
          <w:tcPr>
            <w:tcW w:w="2835" w:type="dxa"/>
            <w:vAlign w:val="center"/>
          </w:tcPr>
          <w:p>
            <w:pPr>
              <w:pStyle w:val="17"/>
            </w:pPr>
            <w:r>
              <w:t>生态影响</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13、接送学生校车经费绩效目标表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1.山北学生上下学校车资金。</w:t>
            </w:r>
            <w:r>
              <w:tab/>
            </w:r>
            <w:r>
              <w:tab/>
            </w:r>
            <w:r>
              <w:tab/>
            </w:r>
            <w:r>
              <w:tab/>
            </w:r>
            <w:r>
              <w:tab/>
            </w:r>
            <w:r>
              <w:tab/>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校车正常运行率</w:t>
            </w:r>
          </w:p>
        </w:tc>
        <w:tc>
          <w:tcPr>
            <w:tcW w:w="2835" w:type="dxa"/>
            <w:vAlign w:val="center"/>
          </w:tcPr>
          <w:p>
            <w:pPr>
              <w:pStyle w:val="17"/>
            </w:pPr>
            <w:r>
              <w:t>校车正常运行率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资金使用率（%）</w:t>
            </w:r>
          </w:p>
        </w:tc>
        <w:tc>
          <w:tcPr>
            <w:tcW w:w="2835" w:type="dxa"/>
            <w:vAlign w:val="center"/>
          </w:tcPr>
          <w:p>
            <w:pPr>
              <w:pStyle w:val="17"/>
            </w:pPr>
            <w:r>
              <w:t>实际支出金额占计划安排资金比率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按工作要求按时完成预定计划</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交通事故发生率（%）</w:t>
            </w:r>
          </w:p>
        </w:tc>
        <w:tc>
          <w:tcPr>
            <w:tcW w:w="2835" w:type="dxa"/>
            <w:vAlign w:val="center"/>
          </w:tcPr>
          <w:p>
            <w:pPr>
              <w:pStyle w:val="17"/>
            </w:pPr>
            <w:r>
              <w:t>交通事故发生次数占班次数</w:t>
            </w:r>
          </w:p>
        </w:tc>
        <w:tc>
          <w:tcPr>
            <w:tcW w:w="2551" w:type="dxa"/>
            <w:vAlign w:val="center"/>
          </w:tcPr>
          <w:p>
            <w:pPr>
              <w:pStyle w:val="17"/>
            </w:pPr>
            <w:r>
              <w:t>≤5%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提高工作效率</w:t>
            </w:r>
          </w:p>
        </w:tc>
        <w:tc>
          <w:tcPr>
            <w:tcW w:w="2835" w:type="dxa"/>
            <w:vAlign w:val="center"/>
          </w:tcPr>
          <w:p>
            <w:pPr>
              <w:pStyle w:val="17"/>
            </w:pPr>
            <w:r>
              <w:t>是否提高工作效率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节约成本</w:t>
            </w:r>
          </w:p>
        </w:tc>
        <w:tc>
          <w:tcPr>
            <w:tcW w:w="2835" w:type="dxa"/>
            <w:vAlign w:val="center"/>
          </w:tcPr>
          <w:p>
            <w:pPr>
              <w:pStyle w:val="17"/>
            </w:pPr>
            <w:r>
              <w:t>绿色办公，节约能源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w:t>
            </w:r>
          </w:p>
        </w:tc>
        <w:tc>
          <w:tcPr>
            <w:tcW w:w="2835" w:type="dxa"/>
            <w:vAlign w:val="center"/>
          </w:tcPr>
          <w:p>
            <w:pPr>
              <w:pStyle w:val="17"/>
            </w:pPr>
            <w:r>
              <w:t>通过问卷调查，满意和较满意的</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1.减轻学生负担减免本区户口中小学生课本费作业本费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本区户口学生作业本费、课本费发放率(%)</w:t>
            </w:r>
          </w:p>
        </w:tc>
        <w:tc>
          <w:tcPr>
            <w:tcW w:w="2835" w:type="dxa"/>
            <w:vAlign w:val="center"/>
          </w:tcPr>
          <w:p>
            <w:pPr>
              <w:pStyle w:val="17"/>
            </w:pPr>
            <w:r>
              <w:t>发放人数占应发放人数的比率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按工作要求按时完成预定计划</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教学工作正常运转率</w:t>
            </w:r>
          </w:p>
        </w:tc>
        <w:tc>
          <w:tcPr>
            <w:tcW w:w="2835" w:type="dxa"/>
            <w:vAlign w:val="center"/>
          </w:tcPr>
          <w:p>
            <w:pPr>
              <w:pStyle w:val="17"/>
            </w:pPr>
            <w:r>
              <w:t>是否正常运行</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保障教学工作顺利进行</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绿色办公，节约能源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学生满意度指标</w:t>
            </w:r>
          </w:p>
        </w:tc>
        <w:tc>
          <w:tcPr>
            <w:tcW w:w="2835" w:type="dxa"/>
            <w:vAlign w:val="center"/>
          </w:tcPr>
          <w:p>
            <w:pPr>
              <w:pStyle w:val="17"/>
            </w:pPr>
            <w:r>
              <w:t>学生满意度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1.用于学校日常开支，维持学校正常运转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资金使用率</w:t>
            </w:r>
          </w:p>
        </w:tc>
        <w:tc>
          <w:tcPr>
            <w:tcW w:w="2835" w:type="dxa"/>
            <w:vAlign w:val="center"/>
          </w:tcPr>
          <w:p>
            <w:pPr>
              <w:pStyle w:val="17"/>
            </w:pPr>
            <w:r>
              <w:t>资金使用金额/实际拨付金额×100%</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教学工作正常运转率</w:t>
            </w:r>
          </w:p>
        </w:tc>
        <w:tc>
          <w:tcPr>
            <w:tcW w:w="2835" w:type="dxa"/>
            <w:vAlign w:val="center"/>
          </w:tcPr>
          <w:p>
            <w:pPr>
              <w:pStyle w:val="17"/>
            </w:pPr>
            <w:r>
              <w:t>是否正常运行</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按工作要求按时完成预定计划</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绿色办公，节约能源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保障教学工作顺利进行</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教师满意度指标</w:t>
            </w:r>
          </w:p>
        </w:tc>
        <w:tc>
          <w:tcPr>
            <w:tcW w:w="2835" w:type="dxa"/>
            <w:vAlign w:val="center"/>
          </w:tcPr>
          <w:p>
            <w:pPr>
              <w:pStyle w:val="17"/>
            </w:pPr>
            <w:r>
              <w:t>教师满意度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1.教师外出培训支出，提高教师教学水平，提高教学质量。</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≥50人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培训时间</w:t>
            </w:r>
          </w:p>
        </w:tc>
        <w:tc>
          <w:tcPr>
            <w:tcW w:w="2835" w:type="dxa"/>
            <w:vAlign w:val="center"/>
          </w:tcPr>
          <w:p>
            <w:pPr>
              <w:pStyle w:val="17"/>
            </w:pPr>
            <w:r>
              <w:t>完成培训工作的时间节点</w:t>
            </w:r>
          </w:p>
        </w:tc>
        <w:tc>
          <w:tcPr>
            <w:tcW w:w="2551" w:type="dxa"/>
            <w:vAlign w:val="center"/>
          </w:tcPr>
          <w:p>
            <w:pPr>
              <w:pStyle w:val="17"/>
            </w:pPr>
            <w:r>
              <w:t>年底</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参训学员每人每天培训费支出标准</w:t>
            </w:r>
          </w:p>
        </w:tc>
        <w:tc>
          <w:tcPr>
            <w:tcW w:w="2551" w:type="dxa"/>
            <w:vAlign w:val="center"/>
          </w:tcPr>
          <w:p>
            <w:pPr>
              <w:pStyle w:val="17"/>
            </w:pPr>
            <w:r>
              <w:t>≤500元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效果持续时间</w:t>
            </w:r>
          </w:p>
        </w:tc>
        <w:tc>
          <w:tcPr>
            <w:tcW w:w="2835" w:type="dxa"/>
            <w:vAlign w:val="center"/>
          </w:tcPr>
          <w:p>
            <w:pPr>
              <w:pStyle w:val="17"/>
            </w:pPr>
            <w:r>
              <w:t>效果持续时间</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社会影响力方面的变化情况</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生态影响</w:t>
            </w:r>
          </w:p>
        </w:tc>
        <w:tc>
          <w:tcPr>
            <w:tcW w:w="2835" w:type="dxa"/>
            <w:vAlign w:val="center"/>
          </w:tcPr>
          <w:p>
            <w:pPr>
              <w:pStyle w:val="17"/>
            </w:pPr>
            <w:r>
              <w:t>生态影响</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2023年，秦皇岛市北戴河区第三中学安排政府采购预算0.00万元。具体内容见下表。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秦皇岛市北戴河区第三中学上年末固定资产金额为659</w:t>
      </w:r>
      <w:r>
        <w:rPr>
          <w:rFonts w:hint="eastAsia" w:eastAsia="方正仿宋_GBK" w:cs="Times New Roman"/>
          <w:color w:val="000000"/>
          <w:sz w:val="28"/>
          <w:lang w:eastAsia="zh-CN"/>
        </w:rPr>
        <w:t>.</w:t>
      </w:r>
      <w:r>
        <w:rPr>
          <w:rFonts w:eastAsia="方正仿宋_GBK" w:cs="Times New Roman"/>
          <w:color w:val="000000"/>
          <w:sz w:val="28"/>
        </w:rPr>
        <w:t>557482万元（详见下表）。本年度拟购置固定资产总额为0.00万元，已按要求列入政府采购预算，详见政府采购预算表。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360005秦皇岛市北戴河区第三中学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659</w:t>
            </w:r>
            <w:r>
              <w:rPr>
                <w:rFonts w:hint="eastAsia" w:asciiTheme="minorEastAsia" w:hAnsiTheme="minorEastAsia" w:eastAsiaTheme="minorEastAsia"/>
                <w:lang w:eastAsia="zh-CN"/>
              </w:rPr>
              <w:t>.</w:t>
            </w:r>
            <w:r>
              <w:t>557482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13863</w:t>
            </w:r>
          </w:p>
        </w:tc>
        <w:tc>
          <w:tcPr>
            <w:tcW w:w="2835" w:type="dxa"/>
            <w:vAlign w:val="center"/>
          </w:tcPr>
          <w:p>
            <w:pPr>
              <w:pStyle w:val="16"/>
            </w:pPr>
            <w:r>
              <w:t>434</w:t>
            </w:r>
            <w:r>
              <w:rPr>
                <w:rFonts w:hint="eastAsia" w:asciiTheme="minorEastAsia" w:hAnsiTheme="minorEastAsia" w:eastAsiaTheme="minorEastAsia"/>
                <w:lang w:eastAsia="zh-CN"/>
              </w:rPr>
              <w:t>.</w:t>
            </w:r>
            <w:r>
              <w:t>037108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7"/>
            </w:pPr>
            <w:r>
              <w:t>　　其中：办公用房（平方米）</w:t>
            </w:r>
          </w:p>
        </w:tc>
        <w:tc>
          <w:tcPr>
            <w:tcW w:w="2835" w:type="dxa"/>
            <w:vAlign w:val="center"/>
          </w:tcPr>
          <w:p>
            <w:pPr>
              <w:pStyle w:val="18"/>
            </w:pPr>
            <w:r>
              <w:t>4800</w:t>
            </w:r>
          </w:p>
        </w:tc>
        <w:tc>
          <w:tcPr>
            <w:tcW w:w="2835" w:type="dxa"/>
            <w:vAlign w:val="center"/>
          </w:tcPr>
          <w:p>
            <w:pPr>
              <w:pStyle w:val="16"/>
              <w:rPr>
                <w:rFonts w:hint="eastAsia" w:eastAsiaTheme="minorEastAsia"/>
                <w:lang w:eastAsia="zh-CN"/>
              </w:rPr>
            </w:pPr>
            <w:r>
              <w:t>331</w:t>
            </w:r>
            <w:r>
              <w:rPr>
                <w:rFonts w:hint="eastAsia" w:asciiTheme="minorEastAsia" w:hAnsiTheme="minorEastAsia" w:eastAsiaTheme="minorEastAsia"/>
                <w:lang w:eastAsia="zh-CN"/>
              </w:rPr>
              <w:t>.</w:t>
            </w:r>
            <w:r>
              <w:t>3195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580</w:t>
            </w:r>
          </w:p>
        </w:tc>
        <w:tc>
          <w:tcPr>
            <w:tcW w:w="2835" w:type="dxa"/>
            <w:vAlign w:val="center"/>
          </w:tcPr>
          <w:p>
            <w:pPr>
              <w:pStyle w:val="16"/>
            </w:pPr>
            <w:r>
              <w:t>225</w:t>
            </w:r>
            <w:r>
              <w:rPr>
                <w:rFonts w:hint="eastAsia" w:asciiTheme="minorEastAsia" w:hAnsiTheme="minorEastAsia" w:eastAsiaTheme="minorEastAsia"/>
                <w:lang w:eastAsia="zh-CN"/>
              </w:rPr>
              <w:t>.</w:t>
            </w:r>
            <w:r>
              <w:t>520374</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4" w:name="_Toc145492398"/>
      <w:r>
        <w:rPr>
          <w:rFonts w:hint="eastAsia" w:ascii="方正小标宋_GBK" w:hAnsi="方正小标宋_GBK" w:eastAsia="方正小标宋_GBK" w:cs="方正小标宋_GBK"/>
          <w:color w:val="000000"/>
          <w:sz w:val="44"/>
          <w:lang w:eastAsia="zh-CN"/>
        </w:rPr>
        <w:t>四</w:t>
      </w:r>
      <w:r>
        <w:rPr>
          <w:rFonts w:ascii="方正小标宋_GBK" w:hAnsi="方正小标宋_GBK" w:eastAsia="方正小标宋_GBK" w:cs="方正小标宋_GBK"/>
          <w:color w:val="000000"/>
          <w:sz w:val="44"/>
        </w:rPr>
        <w:t>、北戴河中学收支预算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8"/>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901"/>
        <w:gridCol w:w="4805"/>
        <w:gridCol w:w="2252"/>
        <w:gridCol w:w="4805"/>
        <w:gridCol w:w="22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00" w:type="pct"/>
            <w:gridSpan w:val="2"/>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750" w:type="pct"/>
            <w:tcBorders>
              <w:top w:val="single" w:color="FFFFFF" w:sz="6" w:space="0"/>
              <w:left w:val="single" w:color="FFFFFF" w:sz="6" w:space="0"/>
              <w:bottom w:val="single" w:color="000000" w:sz="6" w:space="0"/>
              <w:right w:val="single" w:color="FFFFFF" w:sz="6" w:space="0"/>
            </w:tcBorders>
            <w:noWrap/>
            <w:vAlign w:val="center"/>
          </w:tcPr>
          <w:p>
            <w:pPr>
              <w:pStyle w:val="13"/>
            </w:pPr>
            <w:r>
              <w:rPr>
                <w:rFonts w:hint="eastAsia"/>
                <w:lang w:val="uk-UA"/>
              </w:rPr>
              <w:t>预算年度：</w:t>
            </w:r>
            <w:r>
              <w:rPr>
                <w:rFonts w:hint="eastAsia"/>
              </w:rPr>
              <w:t>2023</w:t>
            </w:r>
          </w:p>
        </w:tc>
        <w:tc>
          <w:tcPr>
            <w:tcW w:w="2350" w:type="pct"/>
            <w:gridSpan w:val="2"/>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00" w:type="pct"/>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2350" w:type="pct"/>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收入</w:t>
            </w:r>
          </w:p>
        </w:tc>
        <w:tc>
          <w:tcPr>
            <w:tcW w:w="2350" w:type="pct"/>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00" w:type="pct"/>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预算数</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一、一般公共预算拨款收入</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2213.17</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一、一般公共服务支出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二、政府性基金预算拨款收入</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二、外交支出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三、国有资本经营预算拨款收入</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三、国防支出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四、财政专户管理资金收入</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四、公共安全支出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5</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五、事业收入</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五、教育支出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6</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六、事业单位经营收入</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六、科学技术支出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七、上级补助收入</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七、文化旅游体育与传媒支出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8</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八、附属单位上缴收入</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八、社会保障和就业支出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9</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九、其他收入</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九、社会保险基金支出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10</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十、卫生健康支出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11</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十一、节能环保支出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12</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十二、城乡社区支出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13</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十三、农林水支出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14</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十四、交通运输支出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15</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十五、资源勘探工业信息等支出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16</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十六、商业服务业等支出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17</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十七、金融支出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18</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十八、援助其他地区支出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19</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十九、自然资源海洋气象等支出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20</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二十、住房保障支出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21</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二十一、粮油物资储备支出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22</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二十二、国有资本经营预算支出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23</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二十三、灾害防治及应急管理支出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24</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二十四、预备费</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25</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二十五、其他支出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26</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二十六、转移性支出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27</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二十七、债务还本支出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28</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二十八、债务付息支出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29</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二十九、债务发行费用支出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30</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三十、抗疫特别国债安排的支出</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31</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三十一、人行科目</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32</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本年收入合计</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2213.17</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本年支出合计</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33</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上年结转结余</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年终结转结余</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300" w:type="pc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34</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收入总计</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c>
          <w:tcPr>
            <w:tcW w:w="1600" w:type="pct"/>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支出总计</w:t>
            </w:r>
          </w:p>
        </w:tc>
        <w:tc>
          <w:tcPr>
            <w:tcW w:w="750" w:type="pct"/>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r>
    </w:tbl>
    <w:p>
      <w:pPr>
        <w:sectPr>
          <w:pgSz w:w="16840" w:h="11900" w:orient="landscape"/>
          <w:pgMar w:top="1361" w:right="1020" w:bottom="1134" w:left="1020" w:header="720" w:footer="720" w:gutter="0"/>
          <w:cols w:space="720" w:num="1"/>
          <w:docGrid w:linePitch="326" w:charSpace="0"/>
        </w:sectPr>
      </w:pPr>
    </w:p>
    <w:p>
      <w:pPr>
        <w:jc w:val="center"/>
        <w:outlineLvl w:val="4"/>
      </w:pPr>
      <w:r>
        <w:rPr>
          <w:rFonts w:hint="eastAsia" w:ascii="方正小标宋_GBK" w:hAnsi="方正小标宋_GBK" w:eastAsia="方正小标宋_GBK" w:cs="方正小标宋_GBK"/>
          <w:color w:val="000000"/>
          <w:sz w:val="36"/>
          <w:lang w:val="uk-UA"/>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80"/>
        <w:gridCol w:w="1079"/>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3402" w:type="dxa"/>
            <w:gridSpan w:val="3"/>
            <w:tcBorders>
              <w:top w:val="single" w:color="FFFFFF" w:sz="6" w:space="0"/>
              <w:left w:val="single" w:color="FFFFFF" w:sz="6" w:space="0"/>
              <w:bottom w:val="single" w:color="000000" w:sz="6" w:space="0"/>
              <w:right w:val="single" w:color="FFFFFF" w:sz="6" w:space="0"/>
            </w:tcBorders>
            <w:noWrap/>
            <w:vAlign w:val="center"/>
          </w:tcPr>
          <w:p>
            <w:pPr>
              <w:pStyle w:val="13"/>
            </w:pPr>
            <w:r>
              <w:rPr>
                <w:rFonts w:hint="eastAsia"/>
                <w:lang w:val="uk-UA"/>
              </w:rPr>
              <w:t>预算年度：</w:t>
            </w:r>
            <w:r>
              <w:rPr>
                <w:rFonts w:hint="eastAsia"/>
              </w:rPr>
              <w:t>2023</w:t>
            </w:r>
          </w:p>
        </w:tc>
        <w:tc>
          <w:tcPr>
            <w:tcW w:w="5669" w:type="dxa"/>
            <w:gridSpan w:val="5"/>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2551"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功能分类科目</w:t>
            </w:r>
          </w:p>
        </w:tc>
        <w:tc>
          <w:tcPr>
            <w:tcW w:w="1134"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9071" w:type="dxa"/>
            <w:gridSpan w:val="8"/>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本年收入</w:t>
            </w:r>
          </w:p>
        </w:tc>
        <w:tc>
          <w:tcPr>
            <w:tcW w:w="1134"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00"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科目编码</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科目名称</w:t>
            </w:r>
          </w:p>
        </w:tc>
        <w:tc>
          <w:tcPr>
            <w:tcW w:w="300"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小计</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财政拨款 收入</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财政专户 收入</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事业收入</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经营收入</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上级补助收入</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附属单位上缴收入</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其他收入</w:t>
            </w:r>
          </w:p>
        </w:tc>
        <w:tc>
          <w:tcPr>
            <w:tcW w:w="1134"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6</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7</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9</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10</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11</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21"/>
            </w:pP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合计</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2213.17</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2213.17</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205</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教育支出</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1753.73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1753.73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20502</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普通教育</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1753.73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1753.73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2050204</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高中教育</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1753.73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1753.73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5</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社会保障和就业支出</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6</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20805</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行政事业单位养老支出</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2080502</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事业单位离退休</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74.98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74.98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74.98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8</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2080505</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机关事业单位基本养老保险缴费支出</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144.95</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144.95</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144.95</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9</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卫生健康支出</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10</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21011</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行政事业单位医疗</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11</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2101102</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事业单位医疗</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52.92</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52.92</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52.92</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12</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2101103</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公务员医疗补助</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71.91</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71.91</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71.91</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13</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221</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住房保障支出</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14</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22102</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住房改革支出</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15</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2210201</w:t>
            </w:r>
          </w:p>
        </w:tc>
        <w:tc>
          <w:tcPr>
            <w:tcW w:w="155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住房公积金</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uk-UA"/>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1079"/>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2721" w:type="dxa"/>
            <w:gridSpan w:val="2"/>
            <w:tcBorders>
              <w:top w:val="single" w:color="FFFFFF" w:sz="6" w:space="0"/>
              <w:left w:val="single" w:color="FFFFFF" w:sz="6" w:space="0"/>
              <w:bottom w:val="single" w:color="000000" w:sz="6" w:space="0"/>
              <w:right w:val="single" w:color="FFFFFF" w:sz="6" w:space="0"/>
            </w:tcBorders>
            <w:noWrap/>
            <w:vAlign w:val="center"/>
          </w:tcPr>
          <w:p>
            <w:pPr>
              <w:pStyle w:val="13"/>
            </w:pPr>
            <w:r>
              <w:rPr>
                <w:rFonts w:hint="eastAsia"/>
                <w:lang w:val="uk-UA"/>
              </w:rPr>
              <w:t>预算年度：</w:t>
            </w:r>
            <w:r>
              <w:rPr>
                <w:rFonts w:hint="eastAsia"/>
              </w:rPr>
              <w:t>2023</w:t>
            </w:r>
          </w:p>
        </w:tc>
        <w:tc>
          <w:tcPr>
            <w:tcW w:w="5443" w:type="dxa"/>
            <w:gridSpan w:val="4"/>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5528"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功能分类科目</w:t>
            </w:r>
          </w:p>
        </w:tc>
        <w:tc>
          <w:tcPr>
            <w:tcW w:w="136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136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基本支出</w:t>
            </w:r>
          </w:p>
        </w:tc>
        <w:tc>
          <w:tcPr>
            <w:tcW w:w="136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项目支出</w:t>
            </w:r>
          </w:p>
        </w:tc>
        <w:tc>
          <w:tcPr>
            <w:tcW w:w="136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经营支出</w:t>
            </w:r>
          </w:p>
        </w:tc>
        <w:tc>
          <w:tcPr>
            <w:tcW w:w="136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上解上级支出</w:t>
            </w:r>
          </w:p>
        </w:tc>
        <w:tc>
          <w:tcPr>
            <w:tcW w:w="136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378"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科目编码</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科目名称</w:t>
            </w:r>
          </w:p>
        </w:tc>
        <w:tc>
          <w:tcPr>
            <w:tcW w:w="272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36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5443"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36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36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36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6</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7</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21"/>
            </w:pP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合计</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1536.34</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20"/>
            </w:pPr>
            <w:r>
              <w:t>676.83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205</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教育支出</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1076.90</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t>676.83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20502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普通教育</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1076.90</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t>676.83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2050204</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高中教育</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1076.90</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t>676.83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5</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社会保障和就业支出</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6</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20805</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行政事业单位养老支出</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2080502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事业单位离退休</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74.98</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74.98</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8</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2080505</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机关事业单位基本养老保险缴费支出</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144.95</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144.95</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9</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卫生健康支出</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10</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21011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行政事业单位医疗</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11</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2101102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事业单位医疗</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52.92</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52.92</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12</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2101103</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公务员医疗补助</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71.91</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71.91</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13</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221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住房保障支出</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14</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22102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住房改革支出</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15</w:t>
            </w:r>
          </w:p>
        </w:tc>
        <w:tc>
          <w:tcPr>
            <w:tcW w:w="99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2210201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住房公积金</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36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uk-UA"/>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3400"/>
        <w:gridCol w:w="1473"/>
        <w:gridCol w:w="3400"/>
        <w:gridCol w:w="1473"/>
        <w:gridCol w:w="1473"/>
        <w:gridCol w:w="1473"/>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3402" w:type="dxa"/>
            <w:tcBorders>
              <w:top w:val="single" w:color="FFFFFF" w:sz="6" w:space="0"/>
              <w:left w:val="single" w:color="FFFFFF" w:sz="6" w:space="0"/>
              <w:bottom w:val="single" w:color="000000" w:sz="6" w:space="0"/>
              <w:right w:val="single" w:color="FFFFFF" w:sz="6" w:space="0"/>
            </w:tcBorders>
            <w:noWrap/>
            <w:vAlign w:val="center"/>
          </w:tcPr>
          <w:p>
            <w:pPr>
              <w:pStyle w:val="13"/>
            </w:pPr>
            <w:r>
              <w:rPr>
                <w:rFonts w:hint="eastAsia"/>
                <w:lang w:val="uk-UA"/>
              </w:rPr>
              <w:t>预算年度：</w:t>
            </w:r>
            <w:r>
              <w:rPr>
                <w:rFonts w:hint="eastAsia"/>
              </w:rPr>
              <w:t>2023</w:t>
            </w:r>
          </w:p>
        </w:tc>
        <w:tc>
          <w:tcPr>
            <w:tcW w:w="5896" w:type="dxa"/>
            <w:gridSpan w:val="4"/>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4876"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收入</w:t>
            </w:r>
          </w:p>
        </w:tc>
        <w:tc>
          <w:tcPr>
            <w:tcW w:w="9298" w:type="dxa"/>
            <w:gridSpan w:val="5"/>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00"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金额</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一般公共预算财政拨款</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政府性基金预算财政拨款</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6</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一、一般公共预算拨款</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2213.17</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一、一般公共服务支出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二、政府性基金预算拨款</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二、外交支出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三、国有资本经营预算拨款</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三、国防支出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四、公共安全支出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5</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五、教育支出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6</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六、科学技术支出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七、文化旅游体育与传媒支出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8</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八、社会保障和就业支出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9</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九、社会保险基金支出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10</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十、卫生健康支出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11</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十一、节能环保支出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12</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十二、城乡社区支出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13</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十三、农林水支出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14</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十四、交通运输支出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15</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十五、资源勘探工业信息等支出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16</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十六、商业服务业等支出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17</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十七、金融支出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18</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十八、援助其他地区支出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19</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十九、自然资源海洋气象等支出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20</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二十、住房保障支出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21</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二十一、粮油物资储备支出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22</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二十二、国有资本经营预算支出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23</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二十三、灾害防治及应急管理支出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24</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二十四、预备费</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25</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二十五、其他支出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26</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二十六、转移性支出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27</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二十七、债务还本支出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28</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二十八、债务付息支出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29</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二十九、债务发行费用支出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30</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三十、抗疫特别国债安排的支出</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31</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三十一、人行科目</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32</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本年收入合计</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2213.17</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本年支出合计</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33</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年初财政拨款结转和结余</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年末财政拨款结转和结余</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34</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一、一般公共预算拨款</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35</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二、政府性基金预算拨款</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36</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三、国有资本经营预算拨款</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37</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收入总计</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c>
          <w:tcPr>
            <w:tcW w:w="3402"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支出总计</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474" w:type="dxa"/>
            <w:tcBorders>
              <w:top w:val="single" w:color="000000" w:sz="6" w:space="0"/>
              <w:left w:val="single" w:color="000000" w:sz="6" w:space="0"/>
              <w:bottom w:val="single" w:color="000000" w:sz="6" w:space="0"/>
              <w:right w:val="single" w:color="000000" w:sz="6" w:space="0"/>
            </w:tcBorders>
            <w:noWrap/>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uk-UA"/>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2551" w:type="dxa"/>
            <w:tcBorders>
              <w:top w:val="single" w:color="FFFFFF" w:sz="6" w:space="0"/>
              <w:left w:val="single" w:color="FFFFFF" w:sz="6" w:space="0"/>
              <w:bottom w:val="single" w:color="000000" w:sz="6" w:space="0"/>
              <w:right w:val="single" w:color="FFFFFF" w:sz="6" w:space="0"/>
            </w:tcBorders>
            <w:noWrap/>
            <w:vAlign w:val="center"/>
          </w:tcPr>
          <w:p>
            <w:pPr>
              <w:pStyle w:val="13"/>
            </w:pPr>
            <w:r>
              <w:rPr>
                <w:rFonts w:hint="eastAsia"/>
                <w:lang w:val="uk-UA"/>
              </w:rPr>
              <w:t>预算年度：</w:t>
            </w:r>
            <w:r>
              <w:rPr>
                <w:rFonts w:hint="eastAsia"/>
              </w:rPr>
              <w:t>2023</w:t>
            </w:r>
          </w:p>
        </w:tc>
        <w:tc>
          <w:tcPr>
            <w:tcW w:w="5102" w:type="dxa"/>
            <w:gridSpan w:val="2"/>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5726"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功能分类科目</w:t>
            </w:r>
          </w:p>
        </w:tc>
        <w:tc>
          <w:tcPr>
            <w:tcW w:w="255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255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基本支出</w:t>
            </w:r>
          </w:p>
        </w:tc>
        <w:tc>
          <w:tcPr>
            <w:tcW w:w="255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科目编码</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科目名称</w:t>
            </w:r>
          </w:p>
        </w:tc>
        <w:tc>
          <w:tcPr>
            <w:tcW w:w="255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5102"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255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21"/>
            </w:pP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合计</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20"/>
            </w:pPr>
            <w:r>
              <w:t>2213.17</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1536.34</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20"/>
            </w:pPr>
            <w:r>
              <w:t>676.83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205</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教育支出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1076.90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t>676.83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20502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普通教育</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1076.90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t>676.83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2050204</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高中教育</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t>1753.73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1076.90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t>676.83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5</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社会保障和就业支出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6</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20805</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行政事业单位养老支出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219.93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2080502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事业单位离退休</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74.98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74.98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8</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2080505</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机关事业单位基本养老保险缴费支出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144.95</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144.95</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9</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卫生健康支出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10</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21011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行政事业单位医疗</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124.83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11</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2101102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事业单位医疗</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52.92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52.92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12</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2101103</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公务员医疗补助</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71.91</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71.91</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13</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221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住房保障支出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14</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22102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住房改革支出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15</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2210201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住房公积金</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uk-UA"/>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2551" w:type="dxa"/>
            <w:tcBorders>
              <w:top w:val="single" w:color="FFFFFF" w:sz="6" w:space="0"/>
              <w:left w:val="single" w:color="FFFFFF" w:sz="6" w:space="0"/>
              <w:bottom w:val="single" w:color="000000" w:sz="6" w:space="0"/>
              <w:right w:val="single" w:color="FFFFFF" w:sz="6" w:space="0"/>
            </w:tcBorders>
            <w:noWrap/>
            <w:vAlign w:val="center"/>
          </w:tcPr>
          <w:p>
            <w:pPr>
              <w:pStyle w:val="13"/>
            </w:pPr>
            <w:r>
              <w:rPr>
                <w:rFonts w:hint="eastAsia"/>
                <w:lang w:val="uk-UA"/>
              </w:rPr>
              <w:t>预算年度：</w:t>
            </w:r>
            <w:r>
              <w:rPr>
                <w:rFonts w:hint="eastAsia"/>
              </w:rPr>
              <w:t>2023</w:t>
            </w:r>
          </w:p>
        </w:tc>
        <w:tc>
          <w:tcPr>
            <w:tcW w:w="5102" w:type="dxa"/>
            <w:gridSpan w:val="2"/>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5726"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支出部门经济分类科目</w:t>
            </w:r>
          </w:p>
        </w:tc>
        <w:tc>
          <w:tcPr>
            <w:tcW w:w="7654" w:type="dxa"/>
            <w:gridSpan w:val="3"/>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300"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科目编码</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科目名称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人员经费</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21"/>
            </w:pP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合计</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1536.34</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1502.84</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33.50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工资福利支出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1428.68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1428.68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30101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基本工资</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487.08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487.08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津贴补贴</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85.40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85.40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5</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30103</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奖金</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170.90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170.90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6</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30107</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绩效工资</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296.92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296.92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30108</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机关事业单位基本养老保险缴费</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144.95</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144.95</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8</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30110</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职工基本医疗保险缴费</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52.92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52.92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9</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30111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公务员医疗补助缴费</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71.91</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71.91</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10</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30112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其他社会保障缴费</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3.92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3.92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11</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30113</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住房公积金</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114.68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12</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商品和服务支出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33.50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33.50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13</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30228</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工会经费</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15.69</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15.69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14</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30229</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福利费</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12.18</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12.18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15</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30299</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其他商品和服务支出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5.63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5.63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16</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303</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对个人和家庭的补助</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74.16</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74.16</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17</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30302</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退休费</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70.27</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70.27</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18</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30305</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生活补助</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1.75</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1.75</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19</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30309</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奖励金</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0.30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0.30</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20</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30399</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其他对个人和家庭的补助</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1.84</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1.84</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uk-UA"/>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2551" w:type="dxa"/>
            <w:tcBorders>
              <w:top w:val="single" w:color="FFFFFF" w:sz="6" w:space="0"/>
              <w:left w:val="single" w:color="FFFFFF" w:sz="6" w:space="0"/>
              <w:bottom w:val="single" w:color="000000" w:sz="6" w:space="0"/>
              <w:right w:val="single" w:color="FFFFFF" w:sz="6" w:space="0"/>
            </w:tcBorders>
            <w:noWrap/>
            <w:vAlign w:val="center"/>
          </w:tcPr>
          <w:p>
            <w:pPr>
              <w:pStyle w:val="13"/>
            </w:pPr>
            <w:r>
              <w:rPr>
                <w:rFonts w:hint="eastAsia"/>
                <w:lang w:val="uk-UA"/>
              </w:rPr>
              <w:t>预算年度：</w:t>
            </w:r>
            <w:r>
              <w:rPr>
                <w:rFonts w:hint="eastAsia"/>
              </w:rPr>
              <w:t>2023</w:t>
            </w:r>
          </w:p>
        </w:tc>
        <w:tc>
          <w:tcPr>
            <w:tcW w:w="5102" w:type="dxa"/>
            <w:gridSpan w:val="2"/>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5726"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功能分类科目</w:t>
            </w:r>
          </w:p>
        </w:tc>
        <w:tc>
          <w:tcPr>
            <w:tcW w:w="255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255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基本支出</w:t>
            </w:r>
          </w:p>
        </w:tc>
        <w:tc>
          <w:tcPr>
            <w:tcW w:w="255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科目编码</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科目名称</w:t>
            </w:r>
          </w:p>
        </w:tc>
        <w:tc>
          <w:tcPr>
            <w:tcW w:w="255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5102"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255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bl>
    <w:p>
      <w:pPr>
        <w:ind w:firstLine="420"/>
      </w:pPr>
      <w:r>
        <w:rPr>
          <w:rFonts w:hint="eastAsia" w:ascii="方正书宋_GBK" w:hAnsi="方正书宋_GBK" w:eastAsia="方正书宋_GBK" w:cs="方正书宋_GBK"/>
          <w:color w:val="000000"/>
          <w:sz w:val="21"/>
          <w:lang w:val="uk-UA"/>
        </w:rPr>
        <w:t>注：无政府基金预算财政拨款预算，空表列示。</w:t>
      </w:r>
    </w:p>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uk-UA"/>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2551" w:type="dxa"/>
            <w:tcBorders>
              <w:top w:val="single" w:color="FFFFFF" w:sz="6" w:space="0"/>
              <w:left w:val="single" w:color="FFFFFF" w:sz="6" w:space="0"/>
              <w:bottom w:val="single" w:color="000000" w:sz="6" w:space="0"/>
              <w:right w:val="single" w:color="FFFFFF" w:sz="6" w:space="0"/>
            </w:tcBorders>
            <w:noWrap/>
            <w:vAlign w:val="center"/>
          </w:tcPr>
          <w:p>
            <w:pPr>
              <w:pStyle w:val="13"/>
            </w:pPr>
            <w:r>
              <w:rPr>
                <w:rFonts w:hint="eastAsia"/>
                <w:lang w:val="uk-UA"/>
              </w:rPr>
              <w:t>预算年度：</w:t>
            </w:r>
            <w:r>
              <w:rPr>
                <w:rFonts w:hint="eastAsia"/>
              </w:rPr>
              <w:t>2023</w:t>
            </w:r>
          </w:p>
        </w:tc>
        <w:tc>
          <w:tcPr>
            <w:tcW w:w="5102" w:type="dxa"/>
            <w:gridSpan w:val="2"/>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5726"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功能分类科目</w:t>
            </w:r>
          </w:p>
        </w:tc>
        <w:tc>
          <w:tcPr>
            <w:tcW w:w="255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255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基本支出</w:t>
            </w:r>
          </w:p>
        </w:tc>
        <w:tc>
          <w:tcPr>
            <w:tcW w:w="2551"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科目编码</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科目名称</w:t>
            </w:r>
          </w:p>
        </w:tc>
        <w:tc>
          <w:tcPr>
            <w:tcW w:w="255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5102"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2551"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p>
        </w:tc>
        <w:tc>
          <w:tcPr>
            <w:tcW w:w="1191"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4535" w:type="dxa"/>
            <w:tcBorders>
              <w:top w:val="single" w:color="000000" w:sz="6" w:space="0"/>
              <w:left w:val="single" w:color="000000" w:sz="6" w:space="0"/>
              <w:bottom w:val="single" w:color="000000" w:sz="6" w:space="0"/>
              <w:right w:val="single" w:color="000000" w:sz="6" w:space="0"/>
            </w:tcBorders>
            <w:noWrap/>
            <w:vAlign w:val="center"/>
          </w:tcPr>
          <w:p>
            <w:pPr>
              <w:pStyle w:val="17"/>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bl>
    <w:p>
      <w:pPr>
        <w:ind w:firstLine="420"/>
      </w:pPr>
      <w:r>
        <w:rPr>
          <w:rFonts w:hint="eastAsia" w:ascii="方正书宋_GBK" w:hAnsi="方正书宋_GBK" w:eastAsia="方正书宋_GBK" w:cs="方正书宋_GBK"/>
          <w:color w:val="000000"/>
          <w:sz w:val="21"/>
          <w:lang w:val="uk-UA"/>
        </w:rPr>
        <w:t>注：无国有资本经营预算财政拨款预算，空表列示。</w:t>
      </w:r>
    </w:p>
    <w:p>
      <w:pPr>
        <w:sectPr>
          <w:pgSz w:w="16840" w:h="11900" w:orient="landscape"/>
          <w:pgMar w:top="1361" w:right="1020" w:bottom="1134" w:left="1020" w:header="720" w:footer="720" w:gutter="0"/>
          <w:cols w:space="720" w:num="1"/>
        </w:sectPr>
      </w:pPr>
    </w:p>
    <w:p>
      <w:pPr>
        <w:jc w:val="center"/>
        <w:outlineLvl w:val="4"/>
      </w:pPr>
      <w:r>
        <w:rPr>
          <w:rFonts w:hint="eastAsia" w:ascii="方正小标宋_GBK" w:hAnsi="方正小标宋_GBK" w:eastAsia="方正小标宋_GBK" w:cs="方正小标宋_GBK"/>
          <w:color w:val="000000"/>
          <w:sz w:val="36"/>
          <w:lang w:val="uk-UA"/>
        </w:rPr>
        <w:t>单位预算财政拨款</w:t>
      </w:r>
      <w:r>
        <w:rPr>
          <w:rFonts w:hint="eastAsia" w:ascii="方正小标宋_GBK" w:hAnsi="方正小标宋_GBK" w:eastAsia="方正小标宋_GBK" w:cs="方正小标宋_GBK"/>
          <w:color w:val="000000"/>
          <w:sz w:val="36"/>
        </w:rPr>
        <w:t>“</w:t>
      </w:r>
      <w:r>
        <w:rPr>
          <w:rFonts w:hint="eastAsia" w:ascii="方正小标宋_GBK" w:hAnsi="方正小标宋_GBK" w:eastAsia="方正小标宋_GBK" w:cs="方正小标宋_GBK"/>
          <w:color w:val="000000"/>
          <w:sz w:val="36"/>
          <w:lang w:val="uk-UA"/>
        </w:rPr>
        <w:t>三公</w:t>
      </w:r>
      <w:r>
        <w:rPr>
          <w:rFonts w:hint="eastAsia" w:ascii="方正小标宋_GBK" w:hAnsi="方正小标宋_GBK" w:eastAsia="方正小标宋_GBK" w:cs="方正小标宋_GBK"/>
          <w:color w:val="000000"/>
          <w:sz w:val="36"/>
        </w:rPr>
        <w:t>”</w:t>
      </w:r>
      <w:r>
        <w:rPr>
          <w:rFonts w:hint="eastAsia" w:ascii="方正小标宋_GBK" w:hAnsi="方正小标宋_GBK" w:eastAsia="方正小标宋_GBK" w:cs="方正小标宋_GBK"/>
          <w:color w:val="000000"/>
          <w:sz w:val="36"/>
          <w:lang w:val="uk-UA"/>
        </w:rPr>
        <w:t>经费支出表</w:t>
      </w:r>
    </w:p>
    <w:tbl>
      <w:tblPr>
        <w:tblStyle w:val="8"/>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2381" w:type="dxa"/>
            <w:tcBorders>
              <w:top w:val="single" w:color="FFFFFF" w:sz="6" w:space="0"/>
              <w:left w:val="single" w:color="FFFFFF" w:sz="6" w:space="0"/>
              <w:bottom w:val="single" w:color="000000" w:sz="6" w:space="0"/>
              <w:right w:val="single" w:color="FFFFFF" w:sz="6" w:space="0"/>
            </w:tcBorders>
            <w:noWrap/>
            <w:vAlign w:val="center"/>
          </w:tcPr>
          <w:p>
            <w:pPr>
              <w:pStyle w:val="13"/>
              <w:rPr>
                <w:lang w:eastAsia="zh-CN"/>
              </w:rPr>
            </w:pPr>
            <w:r>
              <w:rPr>
                <w:rFonts w:hint="eastAsia"/>
                <w:lang w:val="uk-UA"/>
              </w:rPr>
              <w:t>预算年度：</w:t>
            </w:r>
            <w:r>
              <w:rPr>
                <w:rFonts w:hint="eastAsia"/>
              </w:rPr>
              <w:t>202</w:t>
            </w:r>
            <w:r>
              <w:rPr>
                <w:rFonts w:hint="eastAsia"/>
                <w:lang w:eastAsia="zh-CN"/>
              </w:rPr>
              <w:t>3</w:t>
            </w:r>
          </w:p>
        </w:tc>
        <w:tc>
          <w:tcPr>
            <w:tcW w:w="4762" w:type="dxa"/>
            <w:gridSpan w:val="2"/>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序号</w:t>
            </w:r>
          </w:p>
        </w:tc>
        <w:tc>
          <w:tcPr>
            <w:tcW w:w="3798"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w:t>
            </w:r>
          </w:p>
        </w:tc>
        <w:tc>
          <w:tcPr>
            <w:tcW w:w="9525" w:type="dxa"/>
            <w:gridSpan w:val="4"/>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3798"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一般公共预算财政拨款</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政府性基金预算拨款</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tblHeader/>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栏次</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1</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3</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4</w:t>
            </w: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合计</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20"/>
              <w:rPr>
                <w:lang w:eastAsia="zh-CN"/>
              </w:rPr>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20"/>
              <w:rPr>
                <w:lang w:eastAsia="zh-CN"/>
              </w:rPr>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2</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w:t>
            </w:r>
            <w:r>
              <w:rPr>
                <w:rFonts w:hint="eastAsia"/>
                <w:lang w:val="uk-UA"/>
              </w:rPr>
              <w:t>三公</w:t>
            </w:r>
            <w:r>
              <w:rPr>
                <w:rFonts w:hint="eastAsia"/>
              </w:rPr>
              <w:t>”</w:t>
            </w:r>
            <w:r>
              <w:rPr>
                <w:rFonts w:hint="eastAsia"/>
                <w:lang w:val="uk-UA"/>
              </w:rPr>
              <w:t>经费小计</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3</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一、因公出国（境）费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其中：教学科研人员因公出国（境）费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5</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其他因公出国（境）费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6</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二、公务用车购置及运维费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其中：公务用车购置费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8</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公务用车运行维护费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9</w:t>
            </w:r>
          </w:p>
        </w:tc>
        <w:tc>
          <w:tcPr>
            <w:tcW w:w="379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三、公务接待费</w:t>
            </w:r>
          </w:p>
        </w:tc>
        <w:tc>
          <w:tcPr>
            <w:tcW w:w="2382"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2381"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hint="eastAsia" w:ascii="方正小标宋_GBK" w:hAnsi="方正小标宋_GBK" w:eastAsia="方正小标宋_GBK" w:cs="方正小标宋_GBK"/>
          <w:color w:val="000000"/>
          <w:sz w:val="44"/>
          <w:lang w:val="uk-UA"/>
        </w:rPr>
        <w:t>北戴河中学</w:t>
      </w:r>
      <w:r>
        <w:rPr>
          <w:rFonts w:hint="eastAsia" w:ascii="方正小标宋_GBK" w:hAnsi="方正小标宋_GBK" w:eastAsia="方正小标宋_GBK" w:cs="方正小标宋_GBK"/>
          <w:color w:val="000000"/>
          <w:sz w:val="44"/>
        </w:rPr>
        <w:t>2023</w:t>
      </w:r>
      <w:r>
        <w:rPr>
          <w:rFonts w:hint="eastAsia" w:ascii="方正小标宋_GBK" w:hAnsi="方正小标宋_GBK" w:eastAsia="方正小标宋_GBK" w:cs="方正小标宋_GBK"/>
          <w:color w:val="000000"/>
          <w:sz w:val="44"/>
          <w:lang w:val="uk-UA"/>
        </w:rPr>
        <w:t>年单位预算信息公开情况说明</w:t>
      </w:r>
    </w:p>
    <w:p>
      <w:pPr>
        <w:spacing w:line="500" w:lineRule="exact"/>
        <w:ind w:firstLine="560"/>
      </w:pPr>
      <w:r>
        <w:rPr>
          <w:rFonts w:hint="eastAsia" w:eastAsia="方正仿宋_GBK"/>
          <w:color w:val="000000"/>
          <w:sz w:val="28"/>
          <w:lang w:val="uk-UA"/>
        </w:rPr>
        <w:t>按照《预算法》、《地方预决算公开操作规程》和《关于进一步推进预算公开工作的实施意见》规定，现将北戴河中学</w:t>
      </w:r>
      <w:r>
        <w:rPr>
          <w:rFonts w:eastAsia="方正仿宋_GBK"/>
          <w:color w:val="000000"/>
          <w:sz w:val="28"/>
        </w:rPr>
        <w:t>2023</w:t>
      </w:r>
      <w:r>
        <w:rPr>
          <w:rFonts w:hint="eastAsia" w:eastAsia="方正仿宋_GBK"/>
          <w:color w:val="000000"/>
          <w:sz w:val="28"/>
          <w:lang w:val="uk-UA"/>
        </w:rPr>
        <w:t>年单位预算公开如下：</w:t>
      </w:r>
    </w:p>
    <w:p>
      <w:pPr>
        <w:spacing w:before="10" w:after="10"/>
        <w:ind w:firstLine="640"/>
        <w:outlineLvl w:val="5"/>
      </w:pPr>
      <w:r>
        <w:rPr>
          <w:rFonts w:hint="eastAsia" w:ascii="黑体" w:hAnsi="黑体" w:eastAsia="黑体" w:cs="黑体"/>
          <w:color w:val="000000"/>
          <w:sz w:val="32"/>
          <w:lang w:val="uk-UA"/>
        </w:rPr>
        <w:t>一、单位职责及机构设置情况</w:t>
      </w:r>
    </w:p>
    <w:p>
      <w:pPr>
        <w:ind w:firstLine="640"/>
      </w:pPr>
      <w:r>
        <w:rPr>
          <w:rFonts w:hint="eastAsia" w:ascii="方正楷体_GBK" w:hAnsi="方正楷体_GBK" w:eastAsia="方正楷体_GBK" w:cs="方正楷体_GBK"/>
          <w:b/>
          <w:color w:val="000000"/>
          <w:sz w:val="32"/>
          <w:lang w:val="uk-UA"/>
        </w:rPr>
        <w:t>单位职责：</w:t>
      </w:r>
    </w:p>
    <w:p>
      <w:pPr>
        <w:pStyle w:val="30"/>
      </w:pPr>
      <w:r>
        <w:rPr>
          <w:rFonts w:hint="eastAsia"/>
          <w:lang w:val="uk-UA"/>
        </w:rPr>
        <w:t>实施高中学历教育，促进基础教育发展。高中学历教育。</w:t>
      </w:r>
    </w:p>
    <w:p>
      <w:pPr>
        <w:ind w:firstLine="640"/>
      </w:pPr>
      <w:r>
        <w:rPr>
          <w:rFonts w:hint="eastAsia" w:ascii="方正楷体_GBK" w:hAnsi="方正楷体_GBK" w:eastAsia="方正楷体_GBK" w:cs="方正楷体_GBK"/>
          <w:b/>
          <w:color w:val="000000"/>
          <w:sz w:val="32"/>
          <w:lang w:val="uk-UA"/>
        </w:rPr>
        <w:t>机构设置：</w:t>
      </w:r>
    </w:p>
    <w:p>
      <w:pPr>
        <w:jc w:val="center"/>
      </w:pPr>
      <w:r>
        <w:rPr>
          <w:rFonts w:hint="eastAsia" w:ascii="方正小标宋_GBK" w:hAnsi="方正小标宋_GBK" w:eastAsia="方正小标宋_GBK" w:cs="方正小标宋_GBK"/>
          <w:color w:val="000000"/>
          <w:sz w:val="32"/>
          <w:lang w:val="uk-UA"/>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单位名称</w:t>
            </w:r>
          </w:p>
        </w:tc>
        <w:tc>
          <w:tcPr>
            <w:tcW w:w="1843"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单位性质</w:t>
            </w:r>
          </w:p>
        </w:tc>
        <w:tc>
          <w:tcPr>
            <w:tcW w:w="2126"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单位规格</w:t>
            </w:r>
          </w:p>
        </w:tc>
        <w:tc>
          <w:tcPr>
            <w:tcW w:w="382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北戴河中学</w:t>
            </w:r>
          </w:p>
        </w:tc>
        <w:tc>
          <w:tcPr>
            <w:tcW w:w="1843"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事业</w:t>
            </w:r>
          </w:p>
        </w:tc>
        <w:tc>
          <w:tcPr>
            <w:tcW w:w="2126"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股级</w:t>
            </w:r>
          </w:p>
        </w:tc>
        <w:tc>
          <w:tcPr>
            <w:tcW w:w="382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财政性资金基本保证</w:t>
            </w:r>
          </w:p>
        </w:tc>
      </w:tr>
    </w:tbl>
    <w:p>
      <w:pPr>
        <w:spacing w:before="10" w:after="10"/>
        <w:ind w:firstLine="640"/>
        <w:outlineLvl w:val="5"/>
      </w:pPr>
      <w:r>
        <w:rPr>
          <w:rFonts w:hint="eastAsia" w:ascii="黑体" w:hAnsi="黑体" w:eastAsia="黑体" w:cs="黑体"/>
          <w:color w:val="000000"/>
          <w:sz w:val="32"/>
          <w:lang w:val="uk-UA"/>
        </w:rPr>
        <w:t>二、单位预算安排的总体情况</w:t>
      </w:r>
    </w:p>
    <w:p>
      <w:pPr>
        <w:pStyle w:val="31"/>
      </w:pPr>
      <w:r>
        <w:rPr>
          <w:rFonts w:hint="eastAsia"/>
          <w:lang w:val="uk-UA"/>
        </w:rPr>
        <w:t>按照预算管理有关规定，目前我区单位预算的编制实行综合预算制度，即全部收入和支出都反映在预算中。北戴河中学的收支包含在单位预算中。</w:t>
      </w:r>
    </w:p>
    <w:p>
      <w:pPr>
        <w:pStyle w:val="31"/>
      </w:pPr>
      <w:r>
        <w:t>1</w:t>
      </w:r>
      <w:r>
        <w:rPr>
          <w:rFonts w:hint="eastAsia"/>
          <w:lang w:val="uk-UA"/>
        </w:rPr>
        <w:t>、收入说明</w:t>
      </w:r>
    </w:p>
    <w:p>
      <w:pPr>
        <w:pStyle w:val="31"/>
      </w:pPr>
      <w:r>
        <w:t>2023</w:t>
      </w:r>
      <w:r>
        <w:rPr>
          <w:rFonts w:hint="eastAsia"/>
          <w:lang w:val="uk-UA"/>
        </w:rPr>
        <w:t>年预算收入为</w:t>
      </w:r>
      <w:r>
        <w:t>2213.17</w:t>
      </w:r>
      <w:r>
        <w:rPr>
          <w:rFonts w:hint="eastAsia"/>
          <w:lang w:val="uk-UA"/>
        </w:rPr>
        <w:t>万元，其中：一般公共预算收入</w:t>
      </w:r>
      <w:r>
        <w:t>2213.17</w:t>
      </w:r>
      <w:r>
        <w:rPr>
          <w:rFonts w:hint="eastAsia"/>
          <w:lang w:val="uk-UA"/>
        </w:rPr>
        <w:t>万元。</w:t>
      </w:r>
    </w:p>
    <w:p>
      <w:pPr>
        <w:pStyle w:val="31"/>
      </w:pPr>
      <w:r>
        <w:t>2</w:t>
      </w:r>
      <w:r>
        <w:rPr>
          <w:rFonts w:hint="eastAsia"/>
          <w:lang w:val="uk-UA"/>
        </w:rPr>
        <w:t>、支出说明</w:t>
      </w:r>
    </w:p>
    <w:p>
      <w:pPr>
        <w:pStyle w:val="31"/>
      </w:pPr>
      <w:r>
        <w:rPr>
          <w:rFonts w:hint="eastAsia"/>
          <w:lang w:val="uk-UA"/>
        </w:rPr>
        <w:t>收支预算总表支出表、基本支出表、项目支出表按经济分类和支出功能分类科目编制，反映北戴河区年度</w:t>
      </w:r>
      <w:r>
        <w:rPr>
          <w:rFonts w:hint="eastAsia"/>
          <w:lang w:val="uk-UA" w:eastAsia="zh-CN"/>
        </w:rPr>
        <w:t>单位</w:t>
      </w:r>
      <w:r>
        <w:rPr>
          <w:rFonts w:hint="eastAsia"/>
          <w:lang w:val="uk-UA"/>
        </w:rPr>
        <w:t>预算中支出预算的总体情况。</w:t>
      </w:r>
      <w:r>
        <w:t>2023</w:t>
      </w:r>
      <w:r>
        <w:rPr>
          <w:rFonts w:hint="eastAsia"/>
          <w:lang w:val="uk-UA"/>
        </w:rPr>
        <w:t>年预算支出为</w:t>
      </w:r>
      <w:r>
        <w:t>2213.17</w:t>
      </w:r>
      <w:r>
        <w:rPr>
          <w:rFonts w:hint="eastAsia"/>
          <w:lang w:val="uk-UA"/>
        </w:rPr>
        <w:t>万元，其中：基本支出</w:t>
      </w:r>
      <w:r>
        <w:t>1536.34</w:t>
      </w:r>
      <w:r>
        <w:rPr>
          <w:rFonts w:hint="eastAsia"/>
          <w:lang w:val="uk-UA"/>
        </w:rPr>
        <w:t>万元，主要是人员经费</w:t>
      </w:r>
      <w:r>
        <w:t>1502.84</w:t>
      </w:r>
      <w:r>
        <w:rPr>
          <w:rFonts w:hint="eastAsia"/>
          <w:lang w:val="uk-UA"/>
        </w:rPr>
        <w:t>万元和日常公用经费</w:t>
      </w:r>
      <w:r>
        <w:t>33.50</w:t>
      </w:r>
      <w:r>
        <w:rPr>
          <w:rFonts w:hint="eastAsia"/>
          <w:lang w:val="uk-UA"/>
        </w:rPr>
        <w:t>万元；项目支出</w:t>
      </w:r>
      <w:r>
        <w:t>676.83</w:t>
      </w:r>
      <w:r>
        <w:rPr>
          <w:rFonts w:hint="eastAsia"/>
          <w:lang w:val="uk-UA"/>
        </w:rPr>
        <w:t>万元，其中包括：</w:t>
      </w:r>
    </w:p>
    <w:p>
      <w:pPr>
        <w:pStyle w:val="31"/>
      </w:pPr>
      <w:r>
        <w:rPr>
          <w:rFonts w:hint="eastAsia"/>
          <w:lang w:val="uk-UA"/>
        </w:rPr>
        <w:t>高中教育办公经费</w:t>
      </w:r>
      <w:r>
        <w:t>15.09</w:t>
      </w:r>
      <w:r>
        <w:rPr>
          <w:rFonts w:hint="eastAsia"/>
          <w:lang w:val="uk-UA"/>
        </w:rPr>
        <w:t>万元</w:t>
      </w:r>
    </w:p>
    <w:p>
      <w:pPr>
        <w:pStyle w:val="31"/>
      </w:pPr>
      <w:r>
        <w:rPr>
          <w:rFonts w:hint="eastAsia"/>
          <w:lang w:val="uk-UA"/>
        </w:rPr>
        <w:t>中小学教师培训经费</w:t>
      </w:r>
      <w:r>
        <w:tab/>
      </w:r>
      <w:r>
        <w:t>0.70</w:t>
      </w:r>
      <w:r>
        <w:rPr>
          <w:rFonts w:hint="eastAsia"/>
          <w:lang w:val="uk-UA"/>
        </w:rPr>
        <w:t>万元</w:t>
      </w:r>
    </w:p>
    <w:p>
      <w:pPr>
        <w:pStyle w:val="31"/>
      </w:pPr>
      <w:r>
        <w:rPr>
          <w:rFonts w:hint="eastAsia"/>
          <w:lang w:val="uk-UA"/>
        </w:rPr>
        <w:t>班主任补贴</w:t>
      </w:r>
      <w:r>
        <w:t>12.75</w:t>
      </w:r>
      <w:r>
        <w:rPr>
          <w:rFonts w:hint="eastAsia"/>
          <w:lang w:val="uk-UA"/>
        </w:rPr>
        <w:t>万元</w:t>
      </w:r>
    </w:p>
    <w:p>
      <w:pPr>
        <w:pStyle w:val="31"/>
      </w:pPr>
      <w:r>
        <w:rPr>
          <w:rFonts w:hint="eastAsia"/>
          <w:lang w:val="uk-UA"/>
        </w:rPr>
        <w:t>北戴河中学超课时经费</w:t>
      </w:r>
      <w:r>
        <w:t>88.00</w:t>
      </w:r>
      <w:r>
        <w:rPr>
          <w:rFonts w:hint="eastAsia"/>
          <w:lang w:val="uk-UA"/>
        </w:rPr>
        <w:t>万元</w:t>
      </w:r>
    </w:p>
    <w:p>
      <w:pPr>
        <w:pStyle w:val="31"/>
      </w:pPr>
      <w:r>
        <w:rPr>
          <w:rFonts w:hint="eastAsia"/>
          <w:lang w:val="uk-UA"/>
        </w:rPr>
        <w:t>高中贫困生补助</w:t>
      </w:r>
      <w:r>
        <w:t>14.00</w:t>
      </w:r>
      <w:r>
        <w:rPr>
          <w:rFonts w:hint="eastAsia"/>
          <w:lang w:val="uk-UA"/>
        </w:rPr>
        <w:t>万元</w:t>
      </w:r>
    </w:p>
    <w:p>
      <w:pPr>
        <w:pStyle w:val="31"/>
      </w:pPr>
      <w:r>
        <w:rPr>
          <w:rFonts w:hint="eastAsia"/>
          <w:lang w:val="uk-UA"/>
        </w:rPr>
        <w:t>高中水电费</w:t>
      </w:r>
      <w:r>
        <w:tab/>
      </w:r>
      <w:r>
        <w:t>30.00</w:t>
      </w:r>
      <w:r>
        <w:rPr>
          <w:rFonts w:hint="eastAsia"/>
          <w:lang w:val="uk-UA"/>
        </w:rPr>
        <w:t>万元</w:t>
      </w:r>
    </w:p>
    <w:p>
      <w:pPr>
        <w:pStyle w:val="31"/>
      </w:pPr>
      <w:r>
        <w:rPr>
          <w:rFonts w:hint="eastAsia"/>
          <w:lang w:val="uk-UA"/>
        </w:rPr>
        <w:t>高中网络运行维护费</w:t>
      </w:r>
      <w:r>
        <w:tab/>
      </w:r>
      <w:r>
        <w:t>5.52</w:t>
      </w:r>
      <w:r>
        <w:rPr>
          <w:rFonts w:hint="eastAsia"/>
          <w:lang w:val="uk-UA"/>
        </w:rPr>
        <w:t>万元</w:t>
      </w:r>
    </w:p>
    <w:p>
      <w:pPr>
        <w:pStyle w:val="31"/>
      </w:pPr>
      <w:r>
        <w:rPr>
          <w:rFonts w:hint="eastAsia"/>
          <w:lang w:val="uk-UA"/>
        </w:rPr>
        <w:t>临时用工专项补助（校园安保费用）</w:t>
      </w:r>
      <w:r>
        <w:t>14.49</w:t>
      </w:r>
      <w:r>
        <w:rPr>
          <w:rFonts w:hint="eastAsia"/>
          <w:lang w:val="uk-UA"/>
        </w:rPr>
        <w:t>万元</w:t>
      </w:r>
    </w:p>
    <w:p>
      <w:pPr>
        <w:pStyle w:val="31"/>
      </w:pPr>
      <w:r>
        <w:rPr>
          <w:rFonts w:hint="eastAsia"/>
          <w:lang w:val="uk-UA"/>
        </w:rPr>
        <w:t>临时用工专项补助（修多物业）</w:t>
      </w:r>
      <w:r>
        <w:tab/>
      </w:r>
      <w:r>
        <w:t>24.65</w:t>
      </w:r>
      <w:r>
        <w:rPr>
          <w:rFonts w:hint="eastAsia"/>
          <w:lang w:val="uk-UA"/>
        </w:rPr>
        <w:t>万元</w:t>
      </w:r>
    </w:p>
    <w:p>
      <w:pPr>
        <w:pStyle w:val="31"/>
      </w:pPr>
      <w:r>
        <w:rPr>
          <w:rFonts w:hint="eastAsia"/>
          <w:lang w:val="uk-UA"/>
        </w:rPr>
        <w:t>普通高中建档立卡家庭经济困难学生资助资金</w:t>
      </w:r>
      <w:r>
        <w:tab/>
      </w:r>
      <w:r>
        <w:t>1.00</w:t>
      </w:r>
      <w:r>
        <w:rPr>
          <w:rFonts w:hint="eastAsia"/>
          <w:lang w:val="uk-UA"/>
        </w:rPr>
        <w:t>万元</w:t>
      </w:r>
    </w:p>
    <w:p>
      <w:pPr>
        <w:pStyle w:val="31"/>
      </w:pPr>
      <w:r>
        <w:rPr>
          <w:rFonts w:hint="eastAsia"/>
          <w:lang w:val="uk-UA"/>
        </w:rPr>
        <w:t>人事代理定额补助</w:t>
      </w:r>
      <w:r>
        <w:t>7.51</w:t>
      </w:r>
      <w:r>
        <w:rPr>
          <w:rFonts w:hint="eastAsia"/>
          <w:lang w:val="uk-UA"/>
        </w:rPr>
        <w:t>万元</w:t>
      </w:r>
    </w:p>
    <w:p>
      <w:pPr>
        <w:pStyle w:val="31"/>
      </w:pPr>
      <w:r>
        <w:rPr>
          <w:rFonts w:hint="eastAsia"/>
          <w:lang w:val="uk-UA"/>
        </w:rPr>
        <w:t>人事代理专项补助</w:t>
      </w:r>
      <w:r>
        <w:tab/>
      </w:r>
      <w:r>
        <w:t>439.12</w:t>
      </w:r>
      <w:r>
        <w:rPr>
          <w:rFonts w:hint="eastAsia"/>
          <w:lang w:val="uk-UA"/>
        </w:rPr>
        <w:t>万元</w:t>
      </w:r>
    </w:p>
    <w:p>
      <w:pPr>
        <w:pStyle w:val="31"/>
      </w:pPr>
      <w:r>
        <w:rPr>
          <w:rFonts w:hint="eastAsia"/>
          <w:lang w:val="uk-UA"/>
        </w:rPr>
        <w:t>外聘人员经费（临时用工专项补助）</w:t>
      </w:r>
      <w:r>
        <w:t>24.00</w:t>
      </w:r>
      <w:r>
        <w:rPr>
          <w:rFonts w:hint="eastAsia"/>
          <w:lang w:val="uk-UA"/>
        </w:rPr>
        <w:t>万元</w:t>
      </w:r>
    </w:p>
    <w:p>
      <w:pPr>
        <w:pStyle w:val="31"/>
      </w:pPr>
      <w:r>
        <w:t>3</w:t>
      </w:r>
      <w:r>
        <w:rPr>
          <w:rFonts w:hint="eastAsia"/>
          <w:lang w:val="uk-UA"/>
        </w:rPr>
        <w:t>、比上年增减情况</w:t>
      </w:r>
    </w:p>
    <w:p>
      <w:pPr>
        <w:pStyle w:val="31"/>
      </w:pPr>
      <w:r>
        <w:t>2023</w:t>
      </w:r>
      <w:r>
        <w:rPr>
          <w:rFonts w:hint="eastAsia"/>
          <w:lang w:val="uk-UA"/>
        </w:rPr>
        <w:t>年预算支出安排</w:t>
      </w:r>
      <w:r>
        <w:t>2213.17</w:t>
      </w:r>
      <w:r>
        <w:rPr>
          <w:rFonts w:hint="eastAsia"/>
          <w:lang w:val="uk-UA"/>
        </w:rPr>
        <w:t>万元，较</w:t>
      </w:r>
      <w:r>
        <w:t>2022</w:t>
      </w:r>
      <w:r>
        <w:rPr>
          <w:rFonts w:hint="eastAsia"/>
          <w:lang w:val="uk-UA"/>
        </w:rPr>
        <w:t>年预算增加</w:t>
      </w:r>
      <w:r>
        <w:t>312.27</w:t>
      </w:r>
      <w:r>
        <w:rPr>
          <w:rFonts w:hint="eastAsia"/>
          <w:lang w:val="uk-UA"/>
        </w:rPr>
        <w:t>万元，其中：基本支出增加</w:t>
      </w:r>
      <w:r>
        <w:t>274.27</w:t>
      </w:r>
      <w:r>
        <w:rPr>
          <w:rFonts w:hint="eastAsia"/>
          <w:lang w:val="uk-UA"/>
        </w:rPr>
        <w:t>万元，其中人员经费增加</w:t>
      </w:r>
      <w:r>
        <w:t>270.50</w:t>
      </w:r>
      <w:r>
        <w:rPr>
          <w:rFonts w:hint="eastAsia"/>
          <w:lang w:val="uk-UA"/>
        </w:rPr>
        <w:t>万元，主要为工资调整，在职基础绩效奖和年度考核奖，退休人员的月度生活补贴等，日常公用经费增加</w:t>
      </w:r>
      <w:r>
        <w:t>3.77</w:t>
      </w:r>
      <w:r>
        <w:rPr>
          <w:rFonts w:hint="eastAsia"/>
          <w:lang w:val="uk-UA"/>
        </w:rPr>
        <w:t>万元，主要为工会经费和退休干部经费增加，项目支出增加</w:t>
      </w:r>
      <w:r>
        <w:t>38.00</w:t>
      </w:r>
      <w:r>
        <w:rPr>
          <w:rFonts w:hint="eastAsia"/>
          <w:lang w:val="uk-UA"/>
        </w:rPr>
        <w:t>万元，主要因为高中贫困生补助、高中水电费、高中网络运行维护费。</w:t>
      </w:r>
    </w:p>
    <w:p>
      <w:pPr>
        <w:spacing w:before="10" w:after="10"/>
        <w:ind w:firstLine="640"/>
        <w:outlineLvl w:val="5"/>
      </w:pPr>
      <w:r>
        <w:rPr>
          <w:rFonts w:hint="eastAsia" w:ascii="黑体" w:hAnsi="黑体" w:eastAsia="黑体" w:cs="黑体"/>
          <w:color w:val="000000"/>
          <w:sz w:val="32"/>
          <w:lang w:val="uk-UA"/>
        </w:rPr>
        <w:t>三、机关运行经费安排情况</w:t>
      </w:r>
    </w:p>
    <w:p>
      <w:pPr>
        <w:pStyle w:val="32"/>
      </w:pPr>
      <w:r>
        <w:rPr>
          <w:rFonts w:hint="eastAsia"/>
          <w:lang w:val="uk-UA"/>
        </w:rPr>
        <w:t>机关运行经费共计安排</w:t>
      </w:r>
      <w:r>
        <w:t>33.50</w:t>
      </w:r>
      <w:r>
        <w:rPr>
          <w:rFonts w:hint="eastAsia"/>
          <w:lang w:val="uk-UA"/>
        </w:rPr>
        <w:t>万元，主要用于离退休干部经费</w:t>
      </w:r>
      <w:r>
        <w:t>4.71</w:t>
      </w:r>
      <w:r>
        <w:rPr>
          <w:rFonts w:hint="eastAsia"/>
          <w:lang w:val="uk-UA"/>
        </w:rPr>
        <w:t>万元，工会经费</w:t>
      </w:r>
      <w:r>
        <w:t>15.69</w:t>
      </w:r>
      <w:r>
        <w:rPr>
          <w:rFonts w:hint="eastAsia"/>
          <w:lang w:val="uk-UA"/>
        </w:rPr>
        <w:t>万元，福利费</w:t>
      </w:r>
      <w:r>
        <w:t>12.18</w:t>
      </w:r>
      <w:r>
        <w:rPr>
          <w:rFonts w:hint="eastAsia"/>
          <w:lang w:val="uk-UA"/>
        </w:rPr>
        <w:t>万元。</w:t>
      </w:r>
    </w:p>
    <w:p>
      <w:pPr>
        <w:spacing w:before="10" w:after="10"/>
        <w:ind w:firstLine="640"/>
        <w:outlineLvl w:val="5"/>
      </w:pPr>
      <w:r>
        <w:rPr>
          <w:rFonts w:hint="eastAsia" w:ascii="黑体" w:hAnsi="黑体" w:eastAsia="黑体" w:cs="黑体"/>
          <w:color w:val="000000"/>
          <w:sz w:val="32"/>
          <w:lang w:val="uk-UA"/>
        </w:rPr>
        <w:t>四、财政拨款</w:t>
      </w:r>
      <w:r>
        <w:rPr>
          <w:rFonts w:hint="eastAsia" w:ascii="黑体" w:hAnsi="黑体" w:eastAsia="黑体" w:cs="黑体"/>
          <w:color w:val="000000"/>
          <w:sz w:val="32"/>
        </w:rPr>
        <w:t>“</w:t>
      </w:r>
      <w:r>
        <w:rPr>
          <w:rFonts w:hint="eastAsia" w:ascii="黑体" w:hAnsi="黑体" w:eastAsia="黑体" w:cs="黑体"/>
          <w:color w:val="000000"/>
          <w:sz w:val="32"/>
          <w:lang w:val="uk-UA"/>
        </w:rPr>
        <w:t>三公</w:t>
      </w:r>
      <w:r>
        <w:rPr>
          <w:rFonts w:hint="eastAsia" w:ascii="黑体" w:hAnsi="黑体" w:eastAsia="黑体" w:cs="黑体"/>
          <w:color w:val="000000"/>
          <w:sz w:val="32"/>
        </w:rPr>
        <w:t>”</w:t>
      </w:r>
      <w:r>
        <w:rPr>
          <w:rFonts w:hint="eastAsia" w:ascii="黑体" w:hAnsi="黑体" w:eastAsia="黑体" w:cs="黑体"/>
          <w:color w:val="000000"/>
          <w:sz w:val="32"/>
          <w:lang w:val="uk-UA"/>
        </w:rPr>
        <w:t>经费预算情况及增减变化原因</w:t>
      </w:r>
    </w:p>
    <w:p>
      <w:pPr>
        <w:pStyle w:val="33"/>
      </w:pPr>
      <w:r>
        <w:t>2023</w:t>
      </w:r>
      <w:r>
        <w:rPr>
          <w:rFonts w:hint="eastAsia"/>
          <w:lang w:val="uk-UA"/>
        </w:rPr>
        <w:t>年，我单位财政拨款</w:t>
      </w:r>
      <w:r>
        <w:t>“</w:t>
      </w:r>
      <w:r>
        <w:rPr>
          <w:rFonts w:hint="eastAsia"/>
          <w:lang w:val="uk-UA"/>
        </w:rPr>
        <w:t>三公</w:t>
      </w:r>
      <w:r>
        <w:t>”</w:t>
      </w:r>
      <w:r>
        <w:rPr>
          <w:rFonts w:hint="eastAsia"/>
          <w:lang w:val="uk-UA"/>
        </w:rPr>
        <w:t>经费预算安排</w:t>
      </w:r>
      <w:r>
        <w:t>0.71</w:t>
      </w:r>
      <w:r>
        <w:rPr>
          <w:rFonts w:hint="eastAsia"/>
          <w:lang w:val="uk-UA"/>
        </w:rPr>
        <w:t>万元，与上年相比，减少</w:t>
      </w:r>
      <w:r>
        <w:t>0.71</w:t>
      </w:r>
      <w:r>
        <w:rPr>
          <w:rFonts w:hint="eastAsia"/>
          <w:lang w:val="uk-UA"/>
        </w:rPr>
        <w:t>万元。其中：因公出国（境）费</w:t>
      </w:r>
      <w:r>
        <w:t>0.00</w:t>
      </w:r>
      <w:r>
        <w:rPr>
          <w:rFonts w:hint="eastAsia"/>
          <w:lang w:val="uk-UA"/>
        </w:rPr>
        <w:t>万元，与上年持平，无增减变化；公务用车购置及运行维护费</w:t>
      </w:r>
      <w:r>
        <w:t>0.00</w:t>
      </w:r>
      <w:r>
        <w:rPr>
          <w:rFonts w:hint="eastAsia"/>
          <w:lang w:val="uk-UA"/>
        </w:rPr>
        <w:t>万元（其中：公务用车购置费为</w:t>
      </w:r>
      <w:r>
        <w:t>0.00</w:t>
      </w:r>
      <w:r>
        <w:rPr>
          <w:rFonts w:hint="eastAsia"/>
          <w:lang w:val="uk-UA"/>
        </w:rPr>
        <w:t>万元，公务用车运行维护费</w:t>
      </w:r>
      <w:r>
        <w:t>0.00</w:t>
      </w:r>
      <w:r>
        <w:rPr>
          <w:rFonts w:hint="eastAsia"/>
          <w:lang w:val="uk-UA"/>
        </w:rPr>
        <w:t>万元</w:t>
      </w:r>
      <w:r>
        <w:t>)</w:t>
      </w:r>
      <w:r>
        <w:rPr>
          <w:rFonts w:hint="eastAsia"/>
          <w:lang w:val="uk-UA"/>
        </w:rPr>
        <w:t>，公务用车购置费与上年持平，无增减变化；公务用车运行维护费</w:t>
      </w:r>
      <w:r>
        <w:t>0.00</w:t>
      </w:r>
      <w:r>
        <w:rPr>
          <w:rFonts w:hint="eastAsia"/>
          <w:lang w:val="uk-UA"/>
        </w:rPr>
        <w:t>万元，与上年持平，无增减变化；公务接待费</w:t>
      </w:r>
      <w:r>
        <w:t>0.00</w:t>
      </w:r>
      <w:r>
        <w:rPr>
          <w:rFonts w:hint="eastAsia"/>
          <w:lang w:val="uk-UA"/>
        </w:rPr>
        <w:t>万元，上年持平，无增减变化。</w:t>
      </w:r>
    </w:p>
    <w:p>
      <w:pPr>
        <w:spacing w:before="10" w:after="10"/>
        <w:ind w:firstLine="640"/>
        <w:outlineLvl w:val="5"/>
      </w:pPr>
      <w:r>
        <w:rPr>
          <w:rFonts w:hint="eastAsia" w:ascii="黑体" w:hAnsi="黑体" w:eastAsia="黑体" w:cs="黑体"/>
          <w:color w:val="000000"/>
          <w:sz w:val="32"/>
          <w:lang w:val="uk-UA"/>
        </w:rPr>
        <w:t>五、预算绩效信息</w:t>
      </w:r>
    </w:p>
    <w:p>
      <w:pPr>
        <w:sectPr>
          <w:pgSz w:w="16840" w:h="11900" w:orient="landscape"/>
          <w:pgMar w:top="1361" w:right="1020" w:bottom="1361" w:left="1020" w:header="720" w:footer="720" w:gutter="0"/>
          <w:cols w:space="720" w:num="1"/>
        </w:sectPr>
      </w:pPr>
    </w:p>
    <w:p>
      <w:pPr>
        <w:ind w:firstLine="560"/>
      </w:pPr>
      <w:r>
        <w:rPr>
          <w:rFonts w:hint="eastAsia" w:ascii="方正仿宋_GBK" w:hAnsi="方正仿宋_GBK" w:eastAsia="方正仿宋_GBK" w:cs="方正仿宋_GBK"/>
          <w:b/>
          <w:color w:val="000000"/>
          <w:sz w:val="28"/>
        </w:rPr>
        <w:t>1</w:t>
      </w:r>
      <w:r>
        <w:rPr>
          <w:rFonts w:hint="eastAsia" w:ascii="方正仿宋_GBK" w:hAnsi="方正仿宋_GBK" w:eastAsia="方正仿宋_GBK" w:cs="方正仿宋_GBK"/>
          <w:b/>
          <w:color w:val="000000"/>
          <w:sz w:val="28"/>
          <w:lang w:val="uk-UA"/>
        </w:rPr>
        <w:t>、班主任补贴绩效目标表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用于发放班主任补贴，提高班主任待遇，维持学校正常运转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实际班主任人数</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发放标准</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发放标准</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资金支出情况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业务工作稳定性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通过日常工作稳定运转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有效提供安保保障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保障工作完成</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保障工作顺利完成</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职工满意度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满意度人员占总职工人数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2</w:t>
      </w:r>
      <w:r>
        <w:rPr>
          <w:rFonts w:hint="eastAsia" w:ascii="方正仿宋_GBK" w:hAnsi="方正仿宋_GBK" w:eastAsia="方正仿宋_GBK" w:cs="方正仿宋_GBK"/>
          <w:b/>
          <w:color w:val="000000"/>
          <w:sz w:val="28"/>
          <w:lang w:val="uk-UA"/>
        </w:rPr>
        <w:t>、北戴河中学超课时经费绩效目标表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支付超课时工作量补贴</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实际超课时人数</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发放标准</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发放标准</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资金支出情况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业务工作稳定性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通过日常工作稳定运转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有效提供安保保障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保障工作完成</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保障工作顺利完成</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职工满意度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满意度人员占总职工人数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3</w:t>
      </w:r>
      <w:r>
        <w:rPr>
          <w:rFonts w:hint="eastAsia" w:ascii="方正仿宋_GBK" w:hAnsi="方正仿宋_GBK" w:eastAsia="方正仿宋_GBK" w:cs="方正仿宋_GBK"/>
          <w:b/>
          <w:color w:val="000000"/>
          <w:sz w:val="28"/>
          <w:lang w:val="uk-UA"/>
        </w:rPr>
        <w:t>、高中贫困生补助绩效目标表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及时支付高中贫困生补助，保障教学顺利开展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补助人数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发放补助人数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发补助人数中达到发放标准的人数占发放总人数的比率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补助发放时间</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补助及时发放</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人均补助标准</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补助发放金额</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资金支出情况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降低失学率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降低失学率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进一步降低</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有效提供后勤保障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保障贫困学生完成学业</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保障贫困学生学业顺利完成</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4</w:t>
      </w:r>
      <w:r>
        <w:rPr>
          <w:rFonts w:hint="eastAsia" w:ascii="方正仿宋_GBK" w:hAnsi="方正仿宋_GBK" w:eastAsia="方正仿宋_GBK" w:cs="方正仿宋_GBK"/>
          <w:b/>
          <w:color w:val="000000"/>
          <w:sz w:val="28"/>
          <w:lang w:val="uk-UA"/>
        </w:rPr>
        <w:t>、高中水电费绩效目标表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用于支付水电费，维持学校正常运转，保证教学环境</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保障教育教学人数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保障教育教学人数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≥100</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运转保障率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各项日常工作保障率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经费保障及时性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及时保障各项日常办公需要</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日常公用经费支出</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办公费、交通费及其他公用经费的支出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保证工作效率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是否能保证工作效率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基本保证</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业务保障能力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保障相关业务、工作等开展的情况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节约成本</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节约水、电等资源，降低能耗，实现绿色办公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基本保障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长期使用性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能够长期较好地满足工作需求</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5</w:t>
      </w:r>
      <w:r>
        <w:rPr>
          <w:rFonts w:hint="eastAsia" w:ascii="方正仿宋_GBK" w:hAnsi="方正仿宋_GBK" w:eastAsia="方正仿宋_GBK" w:cs="方正仿宋_GBK"/>
          <w:b/>
          <w:color w:val="000000"/>
          <w:sz w:val="28"/>
          <w:lang w:val="uk-UA"/>
        </w:rPr>
        <w:t>、高中网络运行维护费绩效目标表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用于支付网费电话费等网络运行维护费，维持学校正常运转，保证教学环境</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保障办公人数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保障办公人数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运转保障率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各项日常工作保障率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经费保障及时性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及时保障各项日常办公需要</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日常公用经费支出</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办公费、交通费及其他公用经费的支出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保证工作效率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是否能保证工作效率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基本保证</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业务保障能力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保障相关业务、工作等开展的情况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节约成本</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节约水、电等资源，降低能耗，实现绿色办公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基本保障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长期使用性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能够长期较好地满足工作需求</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6</w:t>
      </w:r>
      <w:r>
        <w:rPr>
          <w:rFonts w:hint="eastAsia" w:ascii="方正仿宋_GBK" w:hAnsi="方正仿宋_GBK" w:eastAsia="方正仿宋_GBK" w:cs="方正仿宋_GBK"/>
          <w:b/>
          <w:color w:val="000000"/>
          <w:sz w:val="28"/>
          <w:lang w:val="uk-UA"/>
        </w:rPr>
        <w:t>、临时用工专项补助（校园安保费用）绩效目标表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保障本单位安保人员工资按时发放，维护校园安全，维持学校正常运转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4</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控制在预算资金内</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控制在预算资金内</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资金支出情况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业务工作稳定性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通过日常工作稳定运转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有效提供安保保障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保障工作完成</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保障工作顺利完成</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职工满意度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满意度人员占总职工人数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rPr>
          <w:lang w:val="uk-UA"/>
        </w:rPr>
      </w:pPr>
    </w:p>
    <w:p>
      <w:pPr>
        <w:rPr>
          <w:lang w:val="uk-UA"/>
        </w:rPr>
      </w:pPr>
    </w:p>
    <w:p>
      <w:pPr>
        <w:rPr>
          <w:lang w:val="uk-UA"/>
        </w:rPr>
      </w:pPr>
    </w:p>
    <w:p>
      <w:pPr>
        <w:rPr>
          <w:lang w:val="uk-UA"/>
        </w:rPr>
      </w:pPr>
    </w:p>
    <w:p>
      <w:pPr>
        <w:rPr>
          <w:lang w:val="uk-UA"/>
        </w:rPr>
      </w:pPr>
    </w:p>
    <w:p>
      <w:pPr>
        <w:ind w:firstLine="560"/>
      </w:pPr>
      <w:r>
        <w:rPr>
          <w:rFonts w:hint="eastAsia" w:ascii="方正仿宋_GBK" w:hAnsi="方正仿宋_GBK" w:eastAsia="方正仿宋_GBK" w:cs="方正仿宋_GBK"/>
          <w:b/>
          <w:color w:val="000000"/>
          <w:sz w:val="28"/>
        </w:rPr>
        <w:t>7</w:t>
      </w:r>
      <w:r>
        <w:rPr>
          <w:rFonts w:hint="eastAsia" w:ascii="方正仿宋_GBK" w:hAnsi="方正仿宋_GBK" w:eastAsia="方正仿宋_GBK" w:cs="方正仿宋_GBK"/>
          <w:b/>
          <w:color w:val="000000"/>
          <w:sz w:val="28"/>
          <w:lang w:val="uk-UA"/>
        </w:rPr>
        <w:t>、临时用工专项补助（修多物业）绩效目标表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用于支付物业人员工资等，维持学校正常运转，保证教学环境</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≥6</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发放标准</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发放标准</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资金支出情况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业务工作稳定性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通过日常工作稳定运转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有效提供安保保障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保障工作完成</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保障工作顺利完成</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职工满意度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满意度人员占总职工人数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r>
              <w:rPr>
                <w:rFonts w:hint="eastAsia"/>
                <w:lang w:val="uk-UA"/>
              </w:rPr>
              <w:t>百分比</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8</w:t>
      </w:r>
      <w:r>
        <w:rPr>
          <w:rFonts w:hint="eastAsia" w:ascii="方正仿宋_GBK" w:hAnsi="方正仿宋_GBK" w:eastAsia="方正仿宋_GBK" w:cs="方正仿宋_GBK"/>
          <w:b/>
          <w:color w:val="000000"/>
          <w:sz w:val="28"/>
          <w:lang w:val="uk-UA"/>
        </w:rPr>
        <w:t>、普通高中建档立卡家庭经济困难学生资助资金绩效目标表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帮助贫困学生完成学业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补助人数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发补助人数中达到发放标准的人数占发放总人数的比率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补助发放时间</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补助及时发放</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人均补助标准</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补助发放金额</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资金支出情况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降低失学率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降低失学率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进一步降低</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有效提供后勤保障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保障贫困学生完成学业</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保障贫困学生学业顺利完成</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9</w:t>
      </w:r>
      <w:r>
        <w:rPr>
          <w:rFonts w:hint="eastAsia" w:ascii="方正仿宋_GBK" w:hAnsi="方正仿宋_GBK" w:eastAsia="方正仿宋_GBK" w:cs="方正仿宋_GBK"/>
          <w:b/>
          <w:color w:val="000000"/>
          <w:sz w:val="28"/>
          <w:lang w:val="uk-UA"/>
        </w:rPr>
        <w:t>、人事代理定额补助绩效目标表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保障本单位人事代理人员福利待遇，维持学校正常运转</w:t>
            </w:r>
            <w:r>
              <w:rPr>
                <w:rFonts w:hint="eastAsia"/>
              </w:rPr>
              <w:tab/>
            </w:r>
            <w:r>
              <w:rPr>
                <w:rFonts w:hint="eastAsia"/>
              </w:rPr>
              <w:tab/>
            </w:r>
            <w:r>
              <w:rPr>
                <w:rFonts w:hint="eastAsia"/>
              </w:rPr>
              <w:tab/>
            </w:r>
            <w:r>
              <w:rPr>
                <w:rFonts w:hint="eastAsia"/>
              </w:rPr>
              <w:tab/>
            </w:r>
            <w:r>
              <w:rPr>
                <w:rFonts w:hint="eastAsia"/>
              </w:rPr>
              <w:tab/>
            </w:r>
          </w:p>
          <w:p>
            <w:pPr>
              <w:pStyle w:val="17"/>
            </w:pPr>
            <w:r>
              <w:rPr>
                <w:rFonts w:hint="eastAsia"/>
              </w:rPr>
              <w:tab/>
            </w:r>
            <w:r>
              <w:rPr>
                <w:rFonts w:hint="eastAsia"/>
              </w:rPr>
              <w:tab/>
            </w:r>
            <w:r>
              <w:rPr>
                <w:rFonts w:hint="eastAsia"/>
              </w:rPr>
              <w:tab/>
            </w:r>
            <w:r>
              <w:rPr>
                <w:rFonts w:hint="eastAsia"/>
              </w:rPr>
              <w:tab/>
            </w:r>
            <w:r>
              <w:rPr>
                <w:rFonts w:hint="eastAsia"/>
              </w:rPr>
              <w:tab/>
            </w:r>
            <w:r>
              <w:rPr>
                <w:rFonts w:hint="eastAsia"/>
              </w:rP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支付工资及保险人员数量</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支付工资及保险人员数量</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34</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工资及保险发放准确率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工资及保险发放准确率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控制在预算资金内</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控制在预算资金内</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资金使用之处请款</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保障业务工作稳定性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通过业务工作稳定运转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有效提供后勤保障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保障工作完成</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保障工作顺利完成</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职工满意度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满意度人员占总职工人数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10</w:t>
      </w:r>
      <w:r>
        <w:rPr>
          <w:rFonts w:hint="eastAsia" w:ascii="方正仿宋_GBK" w:hAnsi="方正仿宋_GBK" w:eastAsia="方正仿宋_GBK" w:cs="方正仿宋_GBK"/>
          <w:b/>
          <w:color w:val="000000"/>
          <w:sz w:val="28"/>
          <w:lang w:val="uk-UA"/>
        </w:rPr>
        <w:t>、人事代理专项补助绩效目标表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保障本单位人事代理人员工资及保险按时拨付</w:t>
            </w:r>
            <w:r>
              <w:rPr>
                <w:rFonts w:hint="eastAsia"/>
              </w:rPr>
              <w:tab/>
            </w:r>
            <w:r>
              <w:rPr>
                <w:rFonts w:hint="eastAsia"/>
              </w:rPr>
              <w:tab/>
            </w:r>
            <w:r>
              <w:rPr>
                <w:rFonts w:hint="eastAsia"/>
              </w:rPr>
              <w:tab/>
            </w:r>
            <w:r>
              <w:rPr>
                <w:rFonts w:hint="eastAsia"/>
              </w:rPr>
              <w:tab/>
            </w:r>
            <w:r>
              <w:rPr>
                <w:rFonts w:hint="eastAsia"/>
              </w:rPr>
              <w:tab/>
            </w:r>
            <w:r>
              <w:rPr>
                <w:rFonts w:hint="eastAsia"/>
              </w:rPr>
              <w:tab/>
            </w:r>
          </w:p>
          <w:p>
            <w:pPr>
              <w:pStyle w:val="17"/>
            </w:pPr>
            <w:r>
              <w:rPr>
                <w:rFonts w:hint="eastAsia"/>
              </w:rPr>
              <w:tab/>
            </w:r>
            <w:r>
              <w:rPr>
                <w:rFonts w:hint="eastAsia"/>
              </w:rPr>
              <w:tab/>
            </w:r>
            <w:r>
              <w:rPr>
                <w:rFonts w:hint="eastAsia"/>
              </w:rPr>
              <w:tab/>
            </w:r>
            <w:r>
              <w:rPr>
                <w:rFonts w:hint="eastAsia"/>
              </w:rPr>
              <w:tab/>
            </w:r>
            <w:r>
              <w:rPr>
                <w:rFonts w:hint="eastAsia"/>
              </w:rPr>
              <w:tab/>
            </w:r>
            <w:r>
              <w:rPr>
                <w:rFonts w:hint="eastAsia"/>
              </w:rP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支付工资及保险人员数量</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支付工资及保险人员数量</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34</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工资及保险发放准确率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工资及保险发放准确率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控制在预算资金内</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控制在预算资金内</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资金使用之处请款</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保障业务工作稳定性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通过业务工作稳定运转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有效提供后勤保障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保障工作完成</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保障工作顺利完成</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职工满意度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满意度人员占总职工人数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11</w:t>
      </w:r>
      <w:r>
        <w:rPr>
          <w:rFonts w:hint="eastAsia" w:ascii="方正仿宋_GBK" w:hAnsi="方正仿宋_GBK" w:eastAsia="方正仿宋_GBK" w:cs="方正仿宋_GBK"/>
          <w:b/>
          <w:color w:val="000000"/>
          <w:sz w:val="28"/>
          <w:lang w:val="uk-UA"/>
        </w:rPr>
        <w:t>、外聘人员经费（临时用工专项补助）绩效目标表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保障外聘校长工资补贴按时发放，维持学校教育教学稳定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支付人员数量</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发放准确率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资金支付及时率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r>
              <w:rPr>
                <w:rFonts w:hint="eastAsia"/>
              </w:rPr>
              <w:t>/</w:t>
            </w:r>
            <w:r>
              <w:rPr>
                <w:rFonts w:hint="eastAsia"/>
                <w:lang w:val="uk-UA"/>
              </w:rPr>
              <w:t>否</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控制在预算资金内</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控制在预算资金内</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r>
              <w:rPr>
                <w:rFonts w:hint="eastAsia"/>
              </w:rPr>
              <w:t>/</w:t>
            </w:r>
            <w:r>
              <w:rPr>
                <w:rFonts w:hint="eastAsia"/>
                <w:lang w:val="uk-UA"/>
              </w:rPr>
              <w:t>否</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资金支出情况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业务工作稳定性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通过日常工作稳定运转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有效提供教学保障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保障工作完成</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保障工作顺利完成</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职工满意度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满意度人员占总职工人数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12</w:t>
      </w:r>
      <w:r>
        <w:rPr>
          <w:rFonts w:hint="eastAsia" w:ascii="方正仿宋_GBK" w:hAnsi="方正仿宋_GBK" w:eastAsia="方正仿宋_GBK" w:cs="方正仿宋_GBK"/>
          <w:b/>
          <w:color w:val="000000"/>
          <w:sz w:val="28"/>
          <w:lang w:val="uk-UA"/>
        </w:rPr>
        <w:t>、</w:t>
      </w:r>
      <w:r>
        <w:rPr>
          <w:rFonts w:hint="eastAsia" w:ascii="方正仿宋_GBK" w:hAnsi="方正仿宋_GBK" w:eastAsia="方正仿宋_GBK" w:cs="方正仿宋_GBK"/>
          <w:b/>
          <w:color w:val="000000"/>
          <w:sz w:val="28"/>
        </w:rPr>
        <w:t>2022</w:t>
      </w:r>
      <w:r>
        <w:rPr>
          <w:rFonts w:hint="eastAsia" w:ascii="方正仿宋_GBK" w:hAnsi="方正仿宋_GBK" w:eastAsia="方正仿宋_GBK" w:cs="方正仿宋_GBK"/>
          <w:b/>
          <w:color w:val="000000"/>
          <w:sz w:val="28"/>
          <w:lang w:val="uk-UA"/>
        </w:rPr>
        <w:t>年普通高中神州奖学金（秦财教</w:t>
      </w:r>
      <w:r>
        <w:rPr>
          <w:rFonts w:hint="eastAsia" w:ascii="方正仿宋_GBK" w:hAnsi="方正仿宋_GBK" w:eastAsia="方正仿宋_GBK" w:cs="方正仿宋_GBK"/>
          <w:b/>
          <w:color w:val="000000"/>
          <w:sz w:val="28"/>
        </w:rPr>
        <w:t>[2022]358</w:t>
      </w:r>
      <w:r>
        <w:rPr>
          <w:rFonts w:hint="eastAsia" w:ascii="方正仿宋_GBK" w:hAnsi="方正仿宋_GBK" w:eastAsia="方正仿宋_GBK" w:cs="方正仿宋_GBK"/>
          <w:b/>
          <w:color w:val="000000"/>
          <w:sz w:val="28"/>
          <w:lang w:val="uk-UA"/>
        </w:rPr>
        <w:t>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对符合条件的学生给予奖励，提高学生学习动力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发放人数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发放人数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覆盖率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应发放人员覆盖率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100%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及时性</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及时发放</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预算数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按照预算数发放</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按数发放</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达到效益</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社会影响力提升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示范带动作用</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示范带动作用</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有所带动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13</w:t>
      </w:r>
      <w:r>
        <w:rPr>
          <w:rFonts w:hint="eastAsia" w:ascii="方正仿宋_GBK" w:hAnsi="方正仿宋_GBK" w:eastAsia="方正仿宋_GBK" w:cs="方正仿宋_GBK"/>
          <w:b/>
          <w:color w:val="000000"/>
          <w:sz w:val="28"/>
          <w:lang w:val="uk-UA"/>
        </w:rPr>
        <w:t>、</w:t>
      </w:r>
      <w:r>
        <w:rPr>
          <w:rFonts w:hint="eastAsia" w:ascii="方正仿宋_GBK" w:hAnsi="方正仿宋_GBK" w:eastAsia="方正仿宋_GBK" w:cs="方正仿宋_GBK"/>
          <w:b/>
          <w:color w:val="000000"/>
          <w:sz w:val="28"/>
        </w:rPr>
        <w:t>2022</w:t>
      </w:r>
      <w:r>
        <w:rPr>
          <w:rFonts w:hint="eastAsia" w:ascii="方正仿宋_GBK" w:hAnsi="方正仿宋_GBK" w:eastAsia="方正仿宋_GBK" w:cs="方正仿宋_GBK"/>
          <w:b/>
          <w:color w:val="000000"/>
          <w:sz w:val="28"/>
          <w:lang w:val="uk-UA"/>
        </w:rPr>
        <w:t>年普通高中省级和市级补助资金</w:t>
      </w:r>
      <w:r>
        <w:rPr>
          <w:rFonts w:hint="eastAsia" w:ascii="方正仿宋_GBK" w:hAnsi="方正仿宋_GBK" w:eastAsia="方正仿宋_GBK" w:cs="方正仿宋_GBK"/>
          <w:b/>
          <w:color w:val="000000"/>
          <w:sz w:val="28"/>
        </w:rPr>
        <w:t>-</w:t>
      </w:r>
      <w:r>
        <w:rPr>
          <w:rFonts w:hint="eastAsia" w:ascii="方正仿宋_GBK" w:hAnsi="方正仿宋_GBK" w:eastAsia="方正仿宋_GBK" w:cs="方正仿宋_GBK"/>
          <w:b/>
          <w:color w:val="000000"/>
          <w:sz w:val="28"/>
          <w:lang w:val="uk-UA"/>
        </w:rPr>
        <w:t>省级免学费（秦财教</w:t>
      </w:r>
      <w:r>
        <w:rPr>
          <w:rFonts w:hint="eastAsia" w:ascii="方正仿宋_GBK" w:hAnsi="方正仿宋_GBK" w:eastAsia="方正仿宋_GBK" w:cs="方正仿宋_GBK"/>
          <w:b/>
          <w:color w:val="000000"/>
          <w:sz w:val="28"/>
        </w:rPr>
        <w:t>[2021]725</w:t>
      </w:r>
      <w:r>
        <w:rPr>
          <w:rFonts w:hint="eastAsia" w:ascii="方正仿宋_GBK" w:hAnsi="方正仿宋_GBK" w:eastAsia="方正仿宋_GBK" w:cs="方正仿宋_GBK"/>
          <w:b/>
          <w:color w:val="000000"/>
          <w:sz w:val="28"/>
          <w:lang w:val="uk-UA"/>
        </w:rPr>
        <w:t>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免学费 弥补办公经费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办公人员保障率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运转保障率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保障及时性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支出率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长期使用性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长期有效</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提高工作效率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提高效率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业务保障能力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节约成本</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成本节约</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按文件</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14</w:t>
      </w:r>
      <w:r>
        <w:rPr>
          <w:rFonts w:hint="eastAsia" w:ascii="方正仿宋_GBK" w:hAnsi="方正仿宋_GBK" w:eastAsia="方正仿宋_GBK" w:cs="方正仿宋_GBK"/>
          <w:b/>
          <w:color w:val="000000"/>
          <w:sz w:val="28"/>
          <w:lang w:val="uk-UA"/>
        </w:rPr>
        <w:t>、</w:t>
      </w:r>
      <w:r>
        <w:rPr>
          <w:rFonts w:hint="eastAsia" w:ascii="方正仿宋_GBK" w:hAnsi="方正仿宋_GBK" w:eastAsia="方正仿宋_GBK" w:cs="方正仿宋_GBK"/>
          <w:b/>
          <w:color w:val="000000"/>
          <w:sz w:val="28"/>
        </w:rPr>
        <w:t>2022</w:t>
      </w:r>
      <w:r>
        <w:rPr>
          <w:rFonts w:hint="eastAsia" w:ascii="方正仿宋_GBK" w:hAnsi="方正仿宋_GBK" w:eastAsia="方正仿宋_GBK" w:cs="方正仿宋_GBK"/>
          <w:b/>
          <w:color w:val="000000"/>
          <w:sz w:val="28"/>
          <w:lang w:val="uk-UA"/>
        </w:rPr>
        <w:t>年普通高中省级和市级补助资金</w:t>
      </w:r>
      <w:r>
        <w:rPr>
          <w:rFonts w:hint="eastAsia" w:ascii="方正仿宋_GBK" w:hAnsi="方正仿宋_GBK" w:eastAsia="方正仿宋_GBK" w:cs="方正仿宋_GBK"/>
          <w:b/>
          <w:color w:val="000000"/>
          <w:sz w:val="28"/>
        </w:rPr>
        <w:t>-</w:t>
      </w:r>
      <w:r>
        <w:rPr>
          <w:rFonts w:hint="eastAsia" w:ascii="方正仿宋_GBK" w:hAnsi="方正仿宋_GBK" w:eastAsia="方正仿宋_GBK" w:cs="方正仿宋_GBK"/>
          <w:b/>
          <w:color w:val="000000"/>
          <w:sz w:val="28"/>
          <w:lang w:val="uk-UA"/>
        </w:rPr>
        <w:t>省级助学金（秦财教</w:t>
      </w:r>
      <w:r>
        <w:rPr>
          <w:rFonts w:hint="eastAsia" w:ascii="方正仿宋_GBK" w:hAnsi="方正仿宋_GBK" w:eastAsia="方正仿宋_GBK" w:cs="方正仿宋_GBK"/>
          <w:b/>
          <w:color w:val="000000"/>
          <w:sz w:val="28"/>
        </w:rPr>
        <w:t>[2021]725</w:t>
      </w:r>
      <w:r>
        <w:rPr>
          <w:rFonts w:hint="eastAsia" w:ascii="方正仿宋_GBK" w:hAnsi="方正仿宋_GBK" w:eastAsia="方正仿宋_GBK" w:cs="方正仿宋_GBK"/>
          <w:b/>
          <w:color w:val="000000"/>
          <w:sz w:val="28"/>
          <w:lang w:val="uk-UA"/>
        </w:rPr>
        <w:t>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资助贫困学生完成学业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贫困学生资助人数（人）</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贫困学生资助人数（人）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覆盖率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覆盖率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按时完成率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按时完成率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补助金额</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补助金额</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按要求补助</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提升人员素质</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提升人员素质</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受助对象满意度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受助对象满意度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15</w:t>
      </w:r>
      <w:r>
        <w:rPr>
          <w:rFonts w:hint="eastAsia" w:ascii="方正仿宋_GBK" w:hAnsi="方正仿宋_GBK" w:eastAsia="方正仿宋_GBK" w:cs="方正仿宋_GBK"/>
          <w:b/>
          <w:color w:val="000000"/>
          <w:sz w:val="28"/>
          <w:lang w:val="uk-UA"/>
        </w:rPr>
        <w:t>、</w:t>
      </w:r>
      <w:r>
        <w:rPr>
          <w:rFonts w:hint="eastAsia" w:ascii="方正仿宋_GBK" w:hAnsi="方正仿宋_GBK" w:eastAsia="方正仿宋_GBK" w:cs="方正仿宋_GBK"/>
          <w:b/>
          <w:color w:val="000000"/>
          <w:sz w:val="28"/>
        </w:rPr>
        <w:t>2022</w:t>
      </w:r>
      <w:r>
        <w:rPr>
          <w:rFonts w:hint="eastAsia" w:ascii="方正仿宋_GBK" w:hAnsi="方正仿宋_GBK" w:eastAsia="方正仿宋_GBK" w:cs="方正仿宋_GBK"/>
          <w:b/>
          <w:color w:val="000000"/>
          <w:sz w:val="28"/>
          <w:lang w:val="uk-UA"/>
        </w:rPr>
        <w:t>年普通高中省级和市级补助资金</w:t>
      </w:r>
      <w:r>
        <w:rPr>
          <w:rFonts w:hint="eastAsia" w:ascii="方正仿宋_GBK" w:hAnsi="方正仿宋_GBK" w:eastAsia="方正仿宋_GBK" w:cs="方正仿宋_GBK"/>
          <w:b/>
          <w:color w:val="000000"/>
          <w:sz w:val="28"/>
        </w:rPr>
        <w:t>-</w:t>
      </w:r>
      <w:r>
        <w:rPr>
          <w:rFonts w:hint="eastAsia" w:ascii="方正仿宋_GBK" w:hAnsi="方正仿宋_GBK" w:eastAsia="方正仿宋_GBK" w:cs="方正仿宋_GBK"/>
          <w:b/>
          <w:color w:val="000000"/>
          <w:sz w:val="28"/>
          <w:lang w:val="uk-UA"/>
        </w:rPr>
        <w:t>省级助学金（秦财教</w:t>
      </w:r>
      <w:r>
        <w:rPr>
          <w:rFonts w:hint="eastAsia" w:ascii="方正仿宋_GBK" w:hAnsi="方正仿宋_GBK" w:eastAsia="方正仿宋_GBK" w:cs="方正仿宋_GBK"/>
          <w:b/>
          <w:color w:val="000000"/>
          <w:sz w:val="28"/>
        </w:rPr>
        <w:t>[2022]72</w:t>
      </w:r>
      <w:r>
        <w:rPr>
          <w:rFonts w:hint="eastAsia" w:ascii="方正仿宋_GBK" w:hAnsi="方正仿宋_GBK" w:eastAsia="方正仿宋_GBK" w:cs="方正仿宋_GBK"/>
          <w:b/>
          <w:color w:val="000000"/>
          <w:sz w:val="28"/>
          <w:lang w:val="uk-UA"/>
        </w:rPr>
        <w:t>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资助贫困学生完成学业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资助学生数（人）</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资助学生数（人）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覆盖率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资助覆盖率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及时性</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及时资助</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完成金额</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完成金额</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社会稳定水平</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社会稳定水平</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维持稳定</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提升人员素质</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提升人员素质</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16</w:t>
      </w:r>
      <w:r>
        <w:rPr>
          <w:rFonts w:hint="eastAsia" w:ascii="方正仿宋_GBK" w:hAnsi="方正仿宋_GBK" w:eastAsia="方正仿宋_GBK" w:cs="方正仿宋_GBK"/>
          <w:b/>
          <w:color w:val="000000"/>
          <w:sz w:val="28"/>
          <w:lang w:val="uk-UA"/>
        </w:rPr>
        <w:t>、</w:t>
      </w:r>
      <w:r>
        <w:rPr>
          <w:rFonts w:hint="eastAsia" w:ascii="方正仿宋_GBK" w:hAnsi="方正仿宋_GBK" w:eastAsia="方正仿宋_GBK" w:cs="方正仿宋_GBK"/>
          <w:b/>
          <w:color w:val="000000"/>
          <w:sz w:val="28"/>
        </w:rPr>
        <w:t>2022</w:t>
      </w:r>
      <w:r>
        <w:rPr>
          <w:rFonts w:hint="eastAsia" w:ascii="方正仿宋_GBK" w:hAnsi="方正仿宋_GBK" w:eastAsia="方正仿宋_GBK" w:cs="方正仿宋_GBK"/>
          <w:b/>
          <w:color w:val="000000"/>
          <w:sz w:val="28"/>
          <w:lang w:val="uk-UA"/>
        </w:rPr>
        <w:t>年普通高中省级和市级补助资金</w:t>
      </w:r>
      <w:r>
        <w:rPr>
          <w:rFonts w:hint="eastAsia" w:ascii="方正仿宋_GBK" w:hAnsi="方正仿宋_GBK" w:eastAsia="方正仿宋_GBK" w:cs="方正仿宋_GBK"/>
          <w:b/>
          <w:color w:val="000000"/>
          <w:sz w:val="28"/>
        </w:rPr>
        <w:t>-</w:t>
      </w:r>
      <w:r>
        <w:rPr>
          <w:rFonts w:hint="eastAsia" w:ascii="方正仿宋_GBK" w:hAnsi="方正仿宋_GBK" w:eastAsia="方正仿宋_GBK" w:cs="方正仿宋_GBK"/>
          <w:b/>
          <w:color w:val="000000"/>
          <w:sz w:val="28"/>
          <w:lang w:val="uk-UA"/>
        </w:rPr>
        <w:t>市级免学费（秦财教</w:t>
      </w:r>
      <w:r>
        <w:rPr>
          <w:rFonts w:hint="eastAsia" w:ascii="方正仿宋_GBK" w:hAnsi="方正仿宋_GBK" w:eastAsia="方正仿宋_GBK" w:cs="方正仿宋_GBK"/>
          <w:b/>
          <w:color w:val="000000"/>
          <w:sz w:val="28"/>
        </w:rPr>
        <w:t>[2021]725</w:t>
      </w:r>
      <w:r>
        <w:rPr>
          <w:rFonts w:hint="eastAsia" w:ascii="方正仿宋_GBK" w:hAnsi="方正仿宋_GBK" w:eastAsia="方正仿宋_GBK" w:cs="方正仿宋_GBK"/>
          <w:b/>
          <w:color w:val="000000"/>
          <w:sz w:val="28"/>
          <w:lang w:val="uk-UA"/>
        </w:rPr>
        <w:t>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弥补办公经费，维持学校正常运转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完成项目数量</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完成项目数量</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个</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资金到位率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实际资金到位数占应到位数的比率（</w:t>
            </w:r>
            <w:r>
              <w:rPr>
                <w:rFonts w:hint="eastAsia"/>
              </w:rPr>
              <w:t>%</w:t>
            </w:r>
            <w:r>
              <w:rPr>
                <w:rFonts w:hint="eastAsia"/>
                <w:lang w:val="uk-UA"/>
              </w:rPr>
              <w:t>）</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资源消耗</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资源消耗</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保障日常办公</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保障日常办公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17</w:t>
      </w:r>
      <w:r>
        <w:rPr>
          <w:rFonts w:hint="eastAsia" w:ascii="方正仿宋_GBK" w:hAnsi="方正仿宋_GBK" w:eastAsia="方正仿宋_GBK" w:cs="方正仿宋_GBK"/>
          <w:b/>
          <w:color w:val="000000"/>
          <w:sz w:val="28"/>
          <w:lang w:val="uk-UA"/>
        </w:rPr>
        <w:t>、</w:t>
      </w:r>
      <w:r>
        <w:rPr>
          <w:rFonts w:hint="eastAsia" w:ascii="方正仿宋_GBK" w:hAnsi="方正仿宋_GBK" w:eastAsia="方正仿宋_GBK" w:cs="方正仿宋_GBK"/>
          <w:b/>
          <w:color w:val="000000"/>
          <w:sz w:val="28"/>
        </w:rPr>
        <w:t>2022</w:t>
      </w:r>
      <w:r>
        <w:rPr>
          <w:rFonts w:hint="eastAsia" w:ascii="方正仿宋_GBK" w:hAnsi="方正仿宋_GBK" w:eastAsia="方正仿宋_GBK" w:cs="方正仿宋_GBK"/>
          <w:b/>
          <w:color w:val="000000"/>
          <w:sz w:val="28"/>
          <w:lang w:val="uk-UA"/>
        </w:rPr>
        <w:t>年普通高中省级和市级补助资金</w:t>
      </w:r>
      <w:r>
        <w:rPr>
          <w:rFonts w:hint="eastAsia" w:ascii="方正仿宋_GBK" w:hAnsi="方正仿宋_GBK" w:eastAsia="方正仿宋_GBK" w:cs="方正仿宋_GBK"/>
          <w:b/>
          <w:color w:val="000000"/>
          <w:sz w:val="28"/>
        </w:rPr>
        <w:t>-</w:t>
      </w:r>
      <w:r>
        <w:rPr>
          <w:rFonts w:hint="eastAsia" w:ascii="方正仿宋_GBK" w:hAnsi="方正仿宋_GBK" w:eastAsia="方正仿宋_GBK" w:cs="方正仿宋_GBK"/>
          <w:b/>
          <w:color w:val="000000"/>
          <w:sz w:val="28"/>
          <w:lang w:val="uk-UA"/>
        </w:rPr>
        <w:t>市级助学金（秦财教</w:t>
      </w:r>
      <w:r>
        <w:rPr>
          <w:rFonts w:hint="eastAsia" w:ascii="方正仿宋_GBK" w:hAnsi="方正仿宋_GBK" w:eastAsia="方正仿宋_GBK" w:cs="方正仿宋_GBK"/>
          <w:b/>
          <w:color w:val="000000"/>
          <w:sz w:val="28"/>
        </w:rPr>
        <w:t>[2021]725</w:t>
      </w:r>
      <w:r>
        <w:rPr>
          <w:rFonts w:hint="eastAsia" w:ascii="方正仿宋_GBK" w:hAnsi="方正仿宋_GBK" w:eastAsia="方正仿宋_GBK" w:cs="方正仿宋_GBK"/>
          <w:b/>
          <w:color w:val="000000"/>
          <w:sz w:val="28"/>
          <w:lang w:val="uk-UA"/>
        </w:rPr>
        <w:t>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资助贫困学生完成学业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资助学生数（人）</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资助学生数（人）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覆盖率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资助覆盖率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及时资助</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及时资助</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完成金额</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完成金额</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足额完成</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提升人员素质</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提升人员素质</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18</w:t>
      </w:r>
      <w:r>
        <w:rPr>
          <w:rFonts w:hint="eastAsia" w:ascii="方正仿宋_GBK" w:hAnsi="方正仿宋_GBK" w:eastAsia="方正仿宋_GBK" w:cs="方正仿宋_GBK"/>
          <w:b/>
          <w:color w:val="000000"/>
          <w:sz w:val="28"/>
          <w:lang w:val="uk-UA"/>
        </w:rPr>
        <w:t>、</w:t>
      </w:r>
      <w:r>
        <w:rPr>
          <w:rFonts w:hint="eastAsia" w:ascii="方正仿宋_GBK" w:hAnsi="方正仿宋_GBK" w:eastAsia="方正仿宋_GBK" w:cs="方正仿宋_GBK"/>
          <w:b/>
          <w:color w:val="000000"/>
          <w:sz w:val="28"/>
        </w:rPr>
        <w:t>2022</w:t>
      </w:r>
      <w:r>
        <w:rPr>
          <w:rFonts w:hint="eastAsia" w:ascii="方正仿宋_GBK" w:hAnsi="方正仿宋_GBK" w:eastAsia="方正仿宋_GBK" w:cs="方正仿宋_GBK"/>
          <w:b/>
          <w:color w:val="000000"/>
          <w:sz w:val="28"/>
          <w:lang w:val="uk-UA"/>
        </w:rPr>
        <w:t>年普通高中省级和市级补助资金</w:t>
      </w:r>
      <w:r>
        <w:rPr>
          <w:rFonts w:hint="eastAsia" w:ascii="方正仿宋_GBK" w:hAnsi="方正仿宋_GBK" w:eastAsia="方正仿宋_GBK" w:cs="方正仿宋_GBK"/>
          <w:b/>
          <w:color w:val="000000"/>
          <w:sz w:val="28"/>
        </w:rPr>
        <w:t>-</w:t>
      </w:r>
      <w:r>
        <w:rPr>
          <w:rFonts w:hint="eastAsia" w:ascii="方正仿宋_GBK" w:hAnsi="方正仿宋_GBK" w:eastAsia="方正仿宋_GBK" w:cs="方正仿宋_GBK"/>
          <w:b/>
          <w:color w:val="000000"/>
          <w:sz w:val="28"/>
          <w:lang w:val="uk-UA"/>
        </w:rPr>
        <w:t>市级助学金（秦财教</w:t>
      </w:r>
      <w:r>
        <w:rPr>
          <w:rFonts w:hint="eastAsia" w:ascii="方正仿宋_GBK" w:hAnsi="方正仿宋_GBK" w:eastAsia="方正仿宋_GBK" w:cs="方正仿宋_GBK"/>
          <w:b/>
          <w:color w:val="000000"/>
          <w:sz w:val="28"/>
        </w:rPr>
        <w:t>[2022]72</w:t>
      </w:r>
      <w:r>
        <w:rPr>
          <w:rFonts w:hint="eastAsia" w:ascii="方正仿宋_GBK" w:hAnsi="方正仿宋_GBK" w:eastAsia="方正仿宋_GBK" w:cs="方正仿宋_GBK"/>
          <w:b/>
          <w:color w:val="000000"/>
          <w:sz w:val="28"/>
          <w:lang w:val="uk-UA"/>
        </w:rPr>
        <w:t>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资助贫困学生，保障贫困学生完成学业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贫困学生资助人数（人）</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贫困学生资助人数（人）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覆盖率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应资助人数覆盖率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及时性</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及时资助</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完成金额</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完成金额</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按需要完成</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推动环保事业发展</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提升人员素质</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提升人员素质</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提升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19</w:t>
      </w:r>
      <w:r>
        <w:rPr>
          <w:rFonts w:hint="eastAsia" w:ascii="方正仿宋_GBK" w:hAnsi="方正仿宋_GBK" w:eastAsia="方正仿宋_GBK" w:cs="方正仿宋_GBK"/>
          <w:b/>
          <w:color w:val="000000"/>
          <w:sz w:val="28"/>
          <w:lang w:val="uk-UA"/>
        </w:rPr>
        <w:t>、</w:t>
      </w:r>
      <w:r>
        <w:rPr>
          <w:rFonts w:hint="eastAsia" w:ascii="方正仿宋_GBK" w:hAnsi="方正仿宋_GBK" w:eastAsia="方正仿宋_GBK" w:cs="方正仿宋_GBK"/>
          <w:b/>
          <w:color w:val="000000"/>
          <w:sz w:val="28"/>
        </w:rPr>
        <w:t>2022</w:t>
      </w:r>
      <w:r>
        <w:rPr>
          <w:rFonts w:hint="eastAsia" w:ascii="方正仿宋_GBK" w:hAnsi="方正仿宋_GBK" w:eastAsia="方正仿宋_GBK" w:cs="方正仿宋_GBK"/>
          <w:b/>
          <w:color w:val="000000"/>
          <w:sz w:val="28"/>
          <w:lang w:val="uk-UA"/>
        </w:rPr>
        <w:t>年学生资助中央补助经费</w:t>
      </w:r>
      <w:r>
        <w:rPr>
          <w:rFonts w:hint="eastAsia" w:ascii="方正仿宋_GBK" w:hAnsi="方正仿宋_GBK" w:eastAsia="方正仿宋_GBK" w:cs="方正仿宋_GBK"/>
          <w:b/>
          <w:color w:val="000000"/>
          <w:sz w:val="28"/>
        </w:rPr>
        <w:t>-</w:t>
      </w:r>
      <w:r>
        <w:rPr>
          <w:rFonts w:hint="eastAsia" w:ascii="方正仿宋_GBK" w:hAnsi="方正仿宋_GBK" w:eastAsia="方正仿宋_GBK" w:cs="方正仿宋_GBK"/>
          <w:b/>
          <w:color w:val="000000"/>
          <w:sz w:val="28"/>
          <w:lang w:val="uk-UA"/>
        </w:rPr>
        <w:t>助学金（秦财教</w:t>
      </w:r>
      <w:r>
        <w:rPr>
          <w:rFonts w:hint="eastAsia" w:ascii="方正仿宋_GBK" w:hAnsi="方正仿宋_GBK" w:eastAsia="方正仿宋_GBK" w:cs="方正仿宋_GBK"/>
          <w:b/>
          <w:color w:val="000000"/>
          <w:sz w:val="28"/>
        </w:rPr>
        <w:t>[2022]263</w:t>
      </w:r>
      <w:r>
        <w:rPr>
          <w:rFonts w:hint="eastAsia" w:ascii="方正仿宋_GBK" w:hAnsi="方正仿宋_GBK" w:eastAsia="方正仿宋_GBK" w:cs="方正仿宋_GBK"/>
          <w:b/>
          <w:color w:val="000000"/>
          <w:sz w:val="28"/>
          <w:lang w:val="uk-UA"/>
        </w:rPr>
        <w:t>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资助贫困学生完成学业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贫困学生资助人数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贫困学生资助人数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覆盖率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覆盖人数占应资助总人数的比率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及时资助</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经费使用率</w:t>
            </w:r>
            <w:r>
              <w:rPr>
                <w:rFonts w:hint="eastAsia"/>
              </w:rPr>
              <w:t>(%)</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实际使用的经费占应使用经费的比率</w:t>
            </w:r>
            <w:r>
              <w:rPr>
                <w:rFonts w:hint="eastAsia"/>
              </w:rPr>
              <w:t>(%)</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资金的使用效率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社会影响力</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节水效果</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节水效果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失学率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贫困学生失学率是否下降</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20</w:t>
      </w:r>
      <w:r>
        <w:rPr>
          <w:rFonts w:hint="eastAsia" w:ascii="方正仿宋_GBK" w:hAnsi="方正仿宋_GBK" w:eastAsia="方正仿宋_GBK" w:cs="方正仿宋_GBK"/>
          <w:b/>
          <w:color w:val="000000"/>
          <w:sz w:val="28"/>
          <w:lang w:val="uk-UA"/>
        </w:rPr>
        <w:t>、</w:t>
      </w:r>
      <w:r>
        <w:rPr>
          <w:rFonts w:hint="eastAsia" w:ascii="方正仿宋_GBK" w:hAnsi="方正仿宋_GBK" w:eastAsia="方正仿宋_GBK" w:cs="方正仿宋_GBK"/>
          <w:b/>
          <w:color w:val="000000"/>
          <w:sz w:val="28"/>
        </w:rPr>
        <w:t>2022</w:t>
      </w:r>
      <w:r>
        <w:rPr>
          <w:rFonts w:hint="eastAsia" w:ascii="方正仿宋_GBK" w:hAnsi="方正仿宋_GBK" w:eastAsia="方正仿宋_GBK" w:cs="方正仿宋_GBK"/>
          <w:b/>
          <w:color w:val="000000"/>
          <w:sz w:val="28"/>
          <w:lang w:val="uk-UA"/>
        </w:rPr>
        <w:t>年中央学生资助补助经费（直达资金）</w:t>
      </w:r>
      <w:r>
        <w:rPr>
          <w:rFonts w:hint="eastAsia" w:ascii="方正仿宋_GBK" w:hAnsi="方正仿宋_GBK" w:eastAsia="方正仿宋_GBK" w:cs="方正仿宋_GBK"/>
          <w:b/>
          <w:color w:val="000000"/>
          <w:sz w:val="28"/>
        </w:rPr>
        <w:t>-</w:t>
      </w:r>
      <w:r>
        <w:rPr>
          <w:rFonts w:hint="eastAsia" w:ascii="方正仿宋_GBK" w:hAnsi="方正仿宋_GBK" w:eastAsia="方正仿宋_GBK" w:cs="方正仿宋_GBK"/>
          <w:b/>
          <w:color w:val="000000"/>
          <w:sz w:val="28"/>
          <w:lang w:val="uk-UA"/>
        </w:rPr>
        <w:t>助学金（秦财教</w:t>
      </w:r>
      <w:r>
        <w:rPr>
          <w:rFonts w:hint="eastAsia" w:ascii="方正仿宋_GBK" w:hAnsi="方正仿宋_GBK" w:eastAsia="方正仿宋_GBK" w:cs="方正仿宋_GBK"/>
          <w:b/>
          <w:color w:val="000000"/>
          <w:sz w:val="28"/>
        </w:rPr>
        <w:t>[2021]612</w:t>
      </w:r>
      <w:r>
        <w:rPr>
          <w:rFonts w:hint="eastAsia" w:ascii="方正仿宋_GBK" w:hAnsi="方正仿宋_GBK" w:eastAsia="方正仿宋_GBK" w:cs="方正仿宋_GBK"/>
          <w:b/>
          <w:color w:val="000000"/>
          <w:sz w:val="28"/>
          <w:lang w:val="uk-UA"/>
        </w:rPr>
        <w:t>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发放助学金 帮助贫困生完成学业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补助人数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按上级要求</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补助发放准确率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保障准确</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补助发放时间</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及时发放</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及时发放</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人均补助标准</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按实际发放</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足额发放</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降低失学率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降低失学率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保障发展</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保障贫困生完成学业</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保障完成学业</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保障满意</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本年工作计划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21</w:t>
      </w:r>
      <w:r>
        <w:rPr>
          <w:rFonts w:hint="eastAsia" w:ascii="方正仿宋_GBK" w:hAnsi="方正仿宋_GBK" w:eastAsia="方正仿宋_GBK" w:cs="方正仿宋_GBK"/>
          <w:b/>
          <w:color w:val="000000"/>
          <w:sz w:val="28"/>
          <w:lang w:val="uk-UA"/>
        </w:rPr>
        <w:t>、高中教育办公经费绩效目标表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保障高中教育办公经费及时支付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保证办公人数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保证办公人数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≥80</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运转保障率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各项日常工作保障率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经费保障及时性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及时保障各项日常办公需要</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按要求支出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日常公用经费支出</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办公费、交通费及其他公用经费的支出</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保证工作效率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是否能保证工作效率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基本保证</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业务保障能力</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保障相关业务、工作等开展的情况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进一步推动</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节约成本</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节约水、电等资源，降低能耗，实现绿色办公</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基本保障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长期使用性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能够长期较好地满足工作需求</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ind w:firstLine="560"/>
      </w:pPr>
      <w:r>
        <w:rPr>
          <w:rFonts w:hint="eastAsia" w:ascii="方正仿宋_GBK" w:hAnsi="方正仿宋_GBK" w:eastAsia="方正仿宋_GBK" w:cs="方正仿宋_GBK"/>
          <w:b/>
          <w:color w:val="000000"/>
          <w:sz w:val="28"/>
        </w:rPr>
        <w:t>22</w:t>
      </w:r>
      <w:r>
        <w:rPr>
          <w:rFonts w:hint="eastAsia" w:ascii="方正仿宋_GBK" w:hAnsi="方正仿宋_GBK" w:eastAsia="方正仿宋_GBK" w:cs="方正仿宋_GBK"/>
          <w:b/>
          <w:color w:val="000000"/>
          <w:sz w:val="28"/>
          <w:lang w:val="uk-UA"/>
        </w:rPr>
        <w:t>、中小学教师培训经费绩效目标表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autofit"/>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FFFFFF" w:sz="6" w:space="0"/>
              <w:right w:val="single" w:color="000000" w:sz="6" w:space="0"/>
            </w:tcBorders>
            <w:noWrap/>
            <w:vAlign w:val="center"/>
          </w:tcPr>
          <w:p>
            <w:pPr>
              <w:pStyle w:val="15"/>
            </w:pPr>
            <w:r>
              <w:rPr>
                <w:rFonts w:hint="eastAsia"/>
                <w:lang w:val="uk-UA"/>
              </w:rPr>
              <w:t>绩效目标</w:t>
            </w:r>
          </w:p>
        </w:tc>
        <w:tc>
          <w:tcPr>
            <w:tcW w:w="12756" w:type="dxa"/>
            <w:tcBorders>
              <w:top w:val="single" w:color="000000" w:sz="6" w:space="0"/>
              <w:left w:val="single" w:color="000000" w:sz="6" w:space="0"/>
              <w:bottom w:val="single" w:color="FFFFFF" w:sz="6" w:space="0"/>
              <w:right w:val="single" w:color="000000" w:sz="6" w:space="0"/>
            </w:tcBorders>
            <w:noWrap/>
            <w:vAlign w:val="center"/>
          </w:tcPr>
          <w:p>
            <w:pPr>
              <w:pStyle w:val="17"/>
            </w:pPr>
            <w:r>
              <w:rPr>
                <w:rFonts w:hint="eastAsia"/>
              </w:rPr>
              <w:t>1.</w:t>
            </w:r>
            <w:r>
              <w:rPr>
                <w:rFonts w:hint="eastAsia"/>
                <w:lang w:val="uk-UA"/>
              </w:rPr>
              <w:t>用于支付职工培训费，提高职工能力，提高工作效率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一级指标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二级指标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三级指标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绩效指标描述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产出指标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数量指标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培训人数</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应培训的人数</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人</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质量指标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培训合格率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培训合格的教师占培训总教师的比率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时效指标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培训计划按期完成率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按期完成培训的教师占培训期内应完成培训的教师总人数的比率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成本指标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人均培训成本</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参训教师培训费支出标准</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效益指标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经济效益指标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资金使用效益</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是否能提高工作效率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进一步提高</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社会效益指标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业务工作稳定性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保障相关业务、工作等开展的情况</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进一步保证</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生态效益指标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保障社会发展</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有效提供教育保障</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sz w:val="21"/>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可持续影响指标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保障工作完成</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能够长期较好地满足工作需求</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进一步保障</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满意度指标</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服务对象满意度指标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服务对象满意度</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服务教师中达到满意的教师占总受益教师的比率</w:t>
            </w:r>
          </w:p>
        </w:tc>
        <w:tc>
          <w:tcPr>
            <w:tcW w:w="255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≥90%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hint="eastAsia" w:ascii="黑体" w:hAnsi="黑体" w:eastAsia="黑体" w:cs="黑体"/>
          <w:color w:val="000000"/>
          <w:sz w:val="32"/>
          <w:lang w:val="uk-UA"/>
        </w:rPr>
        <w:t>六、政府采购预算情况</w:t>
      </w:r>
    </w:p>
    <w:p>
      <w:pPr>
        <w:spacing w:line="500" w:lineRule="exact"/>
        <w:ind w:firstLine="560"/>
      </w:pPr>
      <w:r>
        <w:rPr>
          <w:rFonts w:eastAsia="方正仿宋_GBK"/>
          <w:color w:val="000000"/>
          <w:sz w:val="28"/>
        </w:rPr>
        <w:t>2023</w:t>
      </w:r>
      <w:r>
        <w:rPr>
          <w:rFonts w:hint="eastAsia" w:eastAsia="方正仿宋_GBK"/>
          <w:color w:val="000000"/>
          <w:sz w:val="28"/>
          <w:lang w:val="uk-UA"/>
        </w:rPr>
        <w:t>年，北戴河中学安排政府采购预算</w:t>
      </w:r>
      <w:r>
        <w:rPr>
          <w:rFonts w:eastAsia="方正仿宋_GBK"/>
          <w:color w:val="000000"/>
          <w:sz w:val="28"/>
        </w:rPr>
        <w:t>24.65</w:t>
      </w:r>
      <w:r>
        <w:rPr>
          <w:rFonts w:hint="eastAsia" w:eastAsia="方正仿宋_GBK"/>
          <w:color w:val="000000"/>
          <w:sz w:val="28"/>
          <w:lang w:val="uk-UA"/>
        </w:rPr>
        <w:t>万元。具体内容见下表。</w:t>
      </w:r>
    </w:p>
    <w:p>
      <w:pPr>
        <w:jc w:val="center"/>
      </w:pPr>
      <w:r>
        <w:rPr>
          <w:rFonts w:hint="eastAsia" w:ascii="方正小标宋_GBK" w:hAnsi="方正小标宋_GBK" w:eastAsia="方正小标宋_GBK" w:cs="方正小标宋_GBK"/>
          <w:color w:val="000000"/>
          <w:sz w:val="36"/>
          <w:lang w:val="uk-UA"/>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560"/>
        <w:gridCol w:w="893"/>
        <w:gridCol w:w="1047"/>
        <w:gridCol w:w="1235"/>
        <w:gridCol w:w="662"/>
        <w:gridCol w:w="790"/>
        <w:gridCol w:w="790"/>
        <w:gridCol w:w="893"/>
        <w:gridCol w:w="893"/>
        <w:gridCol w:w="893"/>
        <w:gridCol w:w="893"/>
        <w:gridCol w:w="893"/>
        <w:gridCol w:w="893"/>
        <w:gridCol w:w="893"/>
        <w:gridCol w:w="894"/>
        <w:gridCol w:w="89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8674" w:type="dxa"/>
            <w:gridSpan w:val="9"/>
            <w:tcBorders>
              <w:top w:val="single" w:color="FFFFFF" w:sz="6" w:space="0"/>
              <w:left w:val="single" w:color="FFFFFF" w:sz="6" w:space="0"/>
              <w:bottom w:val="single" w:color="000000" w:sz="6" w:space="0"/>
              <w:right w:val="single" w:color="FFFFFF" w:sz="6" w:space="0"/>
            </w:tcBorders>
            <w:noWrap/>
            <w:vAlign w:val="center"/>
          </w:tcPr>
          <w:p>
            <w:pPr>
              <w:pStyle w:val="29"/>
            </w:pPr>
            <w:r>
              <w:rPr>
                <w:rFonts w:hint="eastAsia"/>
                <w:lang w:val="uk-UA"/>
              </w:rP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政府采购项目来源</w:t>
            </w:r>
          </w:p>
        </w:tc>
        <w:tc>
          <w:tcPr>
            <w:tcW w:w="1134"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采购物品名称</w:t>
            </w:r>
          </w:p>
        </w:tc>
        <w:tc>
          <w:tcPr>
            <w:tcW w:w="1134"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政府采购目录序号</w:t>
            </w:r>
          </w:p>
        </w:tc>
        <w:tc>
          <w:tcPr>
            <w:tcW w:w="709"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计量单位</w:t>
            </w:r>
          </w:p>
        </w:tc>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数量</w:t>
            </w:r>
          </w:p>
        </w:tc>
        <w:tc>
          <w:tcPr>
            <w:tcW w:w="850"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单价</w:t>
            </w:r>
          </w:p>
        </w:tc>
        <w:tc>
          <w:tcPr>
            <w:tcW w:w="7710" w:type="dxa"/>
            <w:gridSpan w:val="8"/>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政府采购金额（当年部门预算安排资金）</w:t>
            </w:r>
          </w:p>
        </w:tc>
        <w:tc>
          <w:tcPr>
            <w:tcW w:w="964" w:type="dxa"/>
            <w:vMerge w:val="restart"/>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rPr>
              <w:t>2023</w:t>
            </w:r>
            <w:r>
              <w:rPr>
                <w:rFonts w:hint="eastAsia"/>
                <w:lang w:val="uk-UA"/>
              </w:rPr>
              <w:t>年预留中小微企业份额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项目名称</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预算资金</w:t>
            </w:r>
          </w:p>
        </w:tc>
        <w:tc>
          <w:tcPr>
            <w:tcW w:w="1134"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1134"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709"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850"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850"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合计</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一般公共预算拨款</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基金预算拨款</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国有资本经营预算拨款</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财政专户核拨</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单位资金</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财政拨款结转</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非财政拨款结转结余</w:t>
            </w:r>
          </w:p>
        </w:tc>
        <w:tc>
          <w:tcPr>
            <w:tcW w:w="964" w:type="dxa"/>
            <w:vMerge w:val="continue"/>
            <w:tcBorders>
              <w:top w:val="single" w:color="000000" w:sz="6" w:space="0"/>
              <w:left w:val="single" w:color="000000" w:sz="6" w:space="0"/>
              <w:bottom w:val="single" w:color="000000" w:sz="6" w:space="0"/>
              <w:right w:val="single" w:color="000000" w:sz="6" w:space="0"/>
            </w:tcBorders>
            <w:noWrap/>
            <w:vAlign w:val="center"/>
          </w:tcPr>
          <w:p>
            <w:pPr>
              <w:rPr>
                <w:rFonts w:ascii="方正书宋_GBK" w:hAnsi="方正书宋_GBK" w:eastAsia="方正书宋_GBK" w:cs="方正书宋_GBK"/>
                <w:b/>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合计</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1"/>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1"/>
            </w:pPr>
          </w:p>
        </w:tc>
        <w:tc>
          <w:tcPr>
            <w:tcW w:w="709" w:type="dxa"/>
            <w:tcBorders>
              <w:top w:val="single" w:color="000000" w:sz="6" w:space="0"/>
              <w:left w:val="single" w:color="000000" w:sz="6" w:space="0"/>
              <w:bottom w:val="single" w:color="000000" w:sz="6" w:space="0"/>
              <w:right w:val="single" w:color="000000" w:sz="6" w:space="0"/>
            </w:tcBorders>
            <w:noWrap/>
            <w:vAlign w:val="center"/>
          </w:tcPr>
          <w:p>
            <w:pPr>
              <w:pStyle w:val="19"/>
            </w:pPr>
          </w:p>
        </w:tc>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24.65</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24.65</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24.65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tcBorders>
              <w:top w:val="single" w:color="000000" w:sz="6" w:space="0"/>
              <w:left w:val="single" w:color="000000" w:sz="6" w:space="0"/>
              <w:bottom w:val="single" w:color="000000" w:sz="6" w:space="0"/>
              <w:right w:val="single" w:color="000000" w:sz="6" w:space="0"/>
            </w:tcBorders>
            <w:noWrap/>
            <w:vAlign w:val="center"/>
          </w:tcPr>
          <w:p>
            <w:pPr>
              <w:pStyle w:val="19"/>
            </w:pPr>
            <w:r>
              <w:rPr>
                <w:rFonts w:hint="eastAsia"/>
                <w:lang w:val="uk-UA"/>
              </w:rPr>
              <w:t>北戴河中学小计</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1"/>
            </w:pP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21"/>
            </w:pPr>
          </w:p>
        </w:tc>
        <w:tc>
          <w:tcPr>
            <w:tcW w:w="709" w:type="dxa"/>
            <w:tcBorders>
              <w:top w:val="single" w:color="000000" w:sz="6" w:space="0"/>
              <w:left w:val="single" w:color="000000" w:sz="6" w:space="0"/>
              <w:bottom w:val="single" w:color="000000" w:sz="6" w:space="0"/>
              <w:right w:val="single" w:color="000000" w:sz="6" w:space="0"/>
            </w:tcBorders>
            <w:noWrap/>
            <w:vAlign w:val="center"/>
          </w:tcPr>
          <w:p>
            <w:pPr>
              <w:pStyle w:val="19"/>
            </w:pPr>
          </w:p>
        </w:tc>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24.65</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24.65</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20"/>
            </w:pPr>
            <w:r>
              <w:rPr>
                <w:rFonts w:hint="eastAsia"/>
              </w:rPr>
              <w:t>24.65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临时用工专项补助（修多物业）</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24.65</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其他服务</w:t>
            </w:r>
          </w:p>
        </w:tc>
        <w:tc>
          <w:tcPr>
            <w:tcW w:w="1134"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C99000000</w:t>
            </w:r>
          </w:p>
        </w:tc>
        <w:tc>
          <w:tcPr>
            <w:tcW w:w="709"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lang w:val="uk-UA"/>
              </w:rPr>
              <w:t>个</w:t>
            </w:r>
          </w:p>
        </w:tc>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w:t>
            </w:r>
          </w:p>
        </w:tc>
        <w:tc>
          <w:tcPr>
            <w:tcW w:w="850"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24.65</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24.65</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24.65</w:t>
            </w: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p>
        </w:tc>
        <w:tc>
          <w:tcPr>
            <w:tcW w:w="964"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24.65</w:t>
            </w:r>
          </w:p>
        </w:tc>
      </w:tr>
    </w:tbl>
    <w:p>
      <w:pPr>
        <w:spacing w:line="500" w:lineRule="exact"/>
        <w:ind w:firstLine="420"/>
      </w:pPr>
      <w:r>
        <w:rPr>
          <w:rFonts w:hint="eastAsia" w:ascii="方正书宋_GBK" w:hAnsi="方正书宋_GBK" w:eastAsia="方正书宋_GBK" w:cs="方正书宋_GBK"/>
          <w:color w:val="000000"/>
          <w:sz w:val="21"/>
          <w:lang w:val="uk-UA"/>
        </w:rPr>
        <w:t>注：同一采购目录序号的物品，其单价会因配置规格不同而变动，均符合资产配置标准。涉密采购事项按照相关规定执行。</w:t>
      </w:r>
    </w:p>
    <w:p>
      <w:pPr>
        <w:ind w:firstLine="640"/>
      </w:pPr>
    </w:p>
    <w:p>
      <w:pPr>
        <w:spacing w:before="10" w:after="10"/>
        <w:ind w:firstLine="640"/>
        <w:outlineLvl w:val="5"/>
      </w:pPr>
      <w:r>
        <w:rPr>
          <w:rFonts w:hint="eastAsia" w:ascii="黑体" w:hAnsi="黑体" w:eastAsia="黑体" w:cs="黑体"/>
          <w:color w:val="000000"/>
          <w:sz w:val="32"/>
          <w:lang w:val="uk-UA"/>
        </w:rPr>
        <w:t>七、国有资产信息</w:t>
      </w:r>
    </w:p>
    <w:p>
      <w:pPr>
        <w:spacing w:line="500" w:lineRule="exact"/>
        <w:ind w:firstLine="560"/>
      </w:pPr>
      <w:r>
        <w:rPr>
          <w:rFonts w:hint="eastAsia" w:eastAsia="方正仿宋_GBK"/>
          <w:color w:val="000000"/>
          <w:sz w:val="28"/>
          <w:lang w:val="uk-UA"/>
        </w:rPr>
        <w:t>北戴河中学上年末固定资产金额为</w:t>
      </w:r>
      <w:r>
        <w:rPr>
          <w:rFonts w:eastAsia="方正仿宋_GBK"/>
          <w:color w:val="000000"/>
          <w:sz w:val="28"/>
        </w:rPr>
        <w:t>2639.83</w:t>
      </w:r>
      <w:r>
        <w:rPr>
          <w:rFonts w:hint="eastAsia" w:eastAsia="方正仿宋_GBK"/>
          <w:color w:val="000000"/>
          <w:sz w:val="28"/>
          <w:lang w:val="uk-UA"/>
        </w:rPr>
        <w:t>万元（详见下表）。本年度拟购置固定资产总额为</w:t>
      </w:r>
      <w:r>
        <w:rPr>
          <w:rFonts w:eastAsia="方正仿宋_GBK"/>
          <w:color w:val="000000"/>
          <w:sz w:val="28"/>
        </w:rPr>
        <w:t>0.58</w:t>
      </w:r>
      <w:r>
        <w:rPr>
          <w:rFonts w:hint="eastAsia" w:eastAsia="方正仿宋_GBK"/>
          <w:color w:val="000000"/>
          <w:sz w:val="28"/>
          <w:lang w:val="uk-UA"/>
        </w:rPr>
        <w:t>万元，已按要求列入政府采购预算，详见政府采购预算表。</w:t>
      </w:r>
    </w:p>
    <w:p>
      <w:pPr>
        <w:jc w:val="center"/>
      </w:pPr>
      <w:r>
        <w:rPr>
          <w:rFonts w:hint="eastAsia" w:ascii="方正小标宋_GBK" w:hAnsi="方正小标宋_GBK" w:eastAsia="方正小标宋_GBK" w:cs="方正小标宋_GBK"/>
          <w:color w:val="000000"/>
          <w:sz w:val="36"/>
          <w:lang w:val="uk-UA"/>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bottom w:val="single" w:color="000000" w:sz="6" w:space="0"/>
              <w:right w:val="single" w:color="FFFFFF" w:sz="6" w:space="0"/>
            </w:tcBorders>
            <w:noWrap/>
            <w:vAlign w:val="center"/>
          </w:tcPr>
          <w:p>
            <w:pPr>
              <w:pStyle w:val="14"/>
            </w:pPr>
            <w:r>
              <w:rPr>
                <w:rFonts w:hint="eastAsia"/>
              </w:rPr>
              <w:t>360007</w:t>
            </w:r>
            <w:r>
              <w:rPr>
                <w:rFonts w:hint="eastAsia"/>
                <w:lang w:val="uk-UA"/>
              </w:rPr>
              <w:t>北戴河中学</w:t>
            </w:r>
          </w:p>
        </w:tc>
        <w:tc>
          <w:tcPr>
            <w:tcW w:w="5669" w:type="dxa"/>
            <w:gridSpan w:val="2"/>
            <w:tcBorders>
              <w:top w:val="single" w:color="FFFFFF" w:sz="6" w:space="0"/>
              <w:left w:val="single" w:color="FFFFFF" w:sz="6" w:space="0"/>
              <w:bottom w:val="single" w:color="000000" w:sz="6" w:space="0"/>
              <w:right w:val="single" w:color="FFFFFF" w:sz="6" w:space="0"/>
            </w:tcBorders>
            <w:noWrap/>
            <w:vAlign w:val="center"/>
          </w:tcPr>
          <w:p>
            <w:pPr>
              <w:pStyle w:val="12"/>
            </w:pPr>
            <w:r>
              <w:rPr>
                <w:rFonts w:hint="eastAsia"/>
                <w:lang w:val="uk-UA"/>
              </w:rPr>
              <w:t>截止时间：</w:t>
            </w:r>
            <w:r>
              <w:rPr>
                <w:rFonts w:hint="eastAsia"/>
              </w:rPr>
              <w:t>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项目</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数量</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5"/>
            </w:pPr>
            <w:r>
              <w:rPr>
                <w:rFonts w:hint="eastAsia"/>
                <w:lang w:val="uk-UA"/>
              </w:rP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资产总额</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8"/>
            </w:pP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2639.83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1</w:t>
            </w:r>
            <w:r>
              <w:rPr>
                <w:rFonts w:hint="eastAsia"/>
                <w:lang w:val="uk-UA"/>
              </w:rPr>
              <w:t>、房屋（平方米）</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15150</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1923.73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lang w:val="uk-UA"/>
              </w:rPr>
              <w:t>　　其中：办公用房（平方米）</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4780</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654.91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2</w:t>
            </w:r>
            <w:r>
              <w:rPr>
                <w:rFonts w:hint="eastAsia"/>
                <w:lang w:val="uk-UA"/>
              </w:rPr>
              <w:t>、车辆（台、辆）</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1</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11.24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3</w:t>
            </w:r>
            <w:r>
              <w:rPr>
                <w:rFonts w:hint="eastAsia"/>
                <w:lang w:val="uk-UA"/>
              </w:rPr>
              <w:t>、单价在</w:t>
            </w:r>
            <w:r>
              <w:rPr>
                <w:rFonts w:hint="eastAsia"/>
              </w:rPr>
              <w:t>20</w:t>
            </w:r>
            <w:r>
              <w:rPr>
                <w:rFonts w:hint="eastAsia"/>
                <w:lang w:val="uk-UA"/>
              </w:rPr>
              <w:t>万元以上的设备</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8"/>
            </w:pP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tcBorders>
              <w:top w:val="single" w:color="000000" w:sz="6" w:space="0"/>
              <w:left w:val="single" w:color="000000" w:sz="6" w:space="0"/>
              <w:bottom w:val="single" w:color="000000" w:sz="6" w:space="0"/>
              <w:right w:val="single" w:color="000000" w:sz="6" w:space="0"/>
            </w:tcBorders>
            <w:noWrap/>
            <w:vAlign w:val="center"/>
          </w:tcPr>
          <w:p>
            <w:pPr>
              <w:pStyle w:val="17"/>
            </w:pPr>
            <w:r>
              <w:rPr>
                <w:rFonts w:hint="eastAsia"/>
              </w:rPr>
              <w:t>4</w:t>
            </w:r>
            <w:r>
              <w:rPr>
                <w:rFonts w:hint="eastAsia"/>
                <w:lang w:val="uk-UA"/>
              </w:rPr>
              <w:t>、其他固定资产</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8"/>
            </w:pPr>
            <w:r>
              <w:rPr>
                <w:rFonts w:hint="eastAsia"/>
              </w:rPr>
              <w:t>7983</w:t>
            </w:r>
          </w:p>
        </w:tc>
        <w:tc>
          <w:tcPr>
            <w:tcW w:w="2835" w:type="dxa"/>
            <w:tcBorders>
              <w:top w:val="single" w:color="000000" w:sz="6" w:space="0"/>
              <w:left w:val="single" w:color="000000" w:sz="6" w:space="0"/>
              <w:bottom w:val="single" w:color="000000" w:sz="6" w:space="0"/>
              <w:right w:val="single" w:color="000000" w:sz="6" w:space="0"/>
            </w:tcBorders>
            <w:noWrap/>
            <w:vAlign w:val="center"/>
          </w:tcPr>
          <w:p>
            <w:pPr>
              <w:pStyle w:val="16"/>
            </w:pPr>
            <w:r>
              <w:rPr>
                <w:rFonts w:hint="eastAsia"/>
              </w:rPr>
              <w:t>704.86</w:t>
            </w:r>
          </w:p>
        </w:tc>
      </w:tr>
    </w:tbl>
    <w:p>
      <w:pPr>
        <w:ind w:firstLine="640"/>
      </w:pPr>
    </w:p>
    <w:p>
      <w:pPr>
        <w:spacing w:before="10" w:after="10"/>
        <w:ind w:firstLine="640"/>
        <w:outlineLvl w:val="5"/>
      </w:pPr>
      <w:r>
        <w:rPr>
          <w:rFonts w:hint="eastAsia" w:ascii="黑体" w:hAnsi="黑体" w:eastAsia="黑体" w:cs="黑体"/>
          <w:color w:val="000000"/>
          <w:sz w:val="32"/>
          <w:lang w:val="uk-UA"/>
        </w:rPr>
        <w:t>八、名词解释</w:t>
      </w:r>
    </w:p>
    <w:p>
      <w:pPr>
        <w:spacing w:line="500" w:lineRule="exact"/>
        <w:ind w:firstLine="560"/>
      </w:pPr>
      <w:r>
        <w:rPr>
          <w:rFonts w:eastAsia="方正仿宋_GBK"/>
          <w:color w:val="000000"/>
          <w:sz w:val="28"/>
        </w:rPr>
        <w:t>1</w:t>
      </w:r>
      <w:r>
        <w:rPr>
          <w:rFonts w:hint="eastAsia" w:eastAsia="方正仿宋_GBK"/>
          <w:color w:val="000000"/>
          <w:sz w:val="28"/>
          <w:lang w:val="uk-UA"/>
        </w:rPr>
        <w:t>、</w:t>
      </w:r>
      <w:r>
        <w:rPr>
          <w:rFonts w:hint="eastAsia" w:eastAsia="方正仿宋_GBK"/>
          <w:b/>
          <w:color w:val="000000"/>
          <w:sz w:val="28"/>
          <w:lang w:val="uk-UA"/>
        </w:rPr>
        <w:t>一般公共预算拨款收入：</w:t>
      </w:r>
      <w:r>
        <w:rPr>
          <w:rFonts w:hint="eastAsia" w:eastAsia="方正仿宋_GBK"/>
          <w:color w:val="000000"/>
          <w:sz w:val="28"/>
          <w:lang w:val="uk-UA"/>
        </w:rPr>
        <w:t>指</w:t>
      </w:r>
      <w:r>
        <w:rPr>
          <w:rFonts w:hint="eastAsia" w:eastAsia="方正仿宋_GBK"/>
          <w:color w:val="000000"/>
          <w:sz w:val="28"/>
          <w:lang w:val="uk-UA" w:eastAsia="zh-CN"/>
        </w:rPr>
        <w:t>区级</w:t>
      </w:r>
      <w:r>
        <w:rPr>
          <w:rFonts w:hint="eastAsia" w:eastAsia="方正仿宋_GBK"/>
          <w:color w:val="000000"/>
          <w:sz w:val="28"/>
          <w:lang w:val="uk-UA"/>
        </w:rPr>
        <w:t>财政当年拨付的资金。</w:t>
      </w:r>
    </w:p>
    <w:p>
      <w:pPr>
        <w:spacing w:line="500" w:lineRule="exact"/>
        <w:ind w:firstLine="560"/>
      </w:pPr>
      <w:r>
        <w:rPr>
          <w:rFonts w:eastAsia="方正仿宋_GBK"/>
          <w:color w:val="000000"/>
          <w:sz w:val="28"/>
        </w:rPr>
        <w:t>2</w:t>
      </w:r>
      <w:r>
        <w:rPr>
          <w:rFonts w:hint="eastAsia" w:eastAsia="方正仿宋_GBK"/>
          <w:color w:val="000000"/>
          <w:sz w:val="28"/>
          <w:lang w:val="uk-UA"/>
        </w:rPr>
        <w:t>、</w:t>
      </w:r>
      <w:r>
        <w:rPr>
          <w:rFonts w:hint="eastAsia" w:eastAsia="方正仿宋_GBK"/>
          <w:b/>
          <w:color w:val="000000"/>
          <w:sz w:val="28"/>
          <w:lang w:val="uk-UA"/>
        </w:rPr>
        <w:t>事业收入：</w:t>
      </w:r>
      <w:r>
        <w:rPr>
          <w:rFonts w:hint="eastAsia" w:eastAsia="方正仿宋_GBK"/>
          <w:color w:val="000000"/>
          <w:sz w:val="28"/>
          <w:lang w:val="uk-UA"/>
        </w:rPr>
        <w:t>指事业单位开展专业业务活动及辅助活动所取得的收入。</w:t>
      </w:r>
    </w:p>
    <w:p>
      <w:pPr>
        <w:spacing w:line="500" w:lineRule="exact"/>
        <w:ind w:firstLine="560"/>
      </w:pPr>
      <w:r>
        <w:rPr>
          <w:rFonts w:eastAsia="方正仿宋_GBK"/>
          <w:color w:val="000000"/>
          <w:sz w:val="28"/>
        </w:rPr>
        <w:t>3</w:t>
      </w:r>
      <w:r>
        <w:rPr>
          <w:rFonts w:hint="eastAsia" w:eastAsia="方正仿宋_GBK"/>
          <w:color w:val="000000"/>
          <w:sz w:val="28"/>
          <w:lang w:val="uk-UA"/>
        </w:rPr>
        <w:t>、</w:t>
      </w:r>
      <w:r>
        <w:rPr>
          <w:rFonts w:hint="eastAsia" w:eastAsia="方正仿宋_GBK"/>
          <w:b/>
          <w:color w:val="000000"/>
          <w:sz w:val="28"/>
          <w:lang w:val="uk-UA"/>
        </w:rPr>
        <w:t>其他收入：</w:t>
      </w:r>
      <w:r>
        <w:rPr>
          <w:rFonts w:hint="eastAsia" w:eastAsia="方正仿宋_GBK"/>
          <w:color w:val="000000"/>
          <w:sz w:val="28"/>
          <w:lang w:val="uk-UA"/>
        </w:rPr>
        <w:t>指除</w:t>
      </w:r>
      <w:r>
        <w:rPr>
          <w:rFonts w:eastAsia="方正仿宋_GBK"/>
          <w:color w:val="000000"/>
          <w:sz w:val="28"/>
        </w:rPr>
        <w:t>“</w:t>
      </w:r>
      <w:r>
        <w:rPr>
          <w:rFonts w:hint="eastAsia" w:eastAsia="方正仿宋_GBK"/>
          <w:color w:val="000000"/>
          <w:sz w:val="28"/>
          <w:lang w:val="uk-UA"/>
        </w:rPr>
        <w:t>一般公共预算拨款收入</w:t>
      </w:r>
      <w:r>
        <w:rPr>
          <w:rFonts w:eastAsia="方正仿宋_GBK"/>
          <w:color w:val="000000"/>
          <w:sz w:val="28"/>
        </w:rPr>
        <w:t>”</w:t>
      </w:r>
      <w:r>
        <w:rPr>
          <w:rFonts w:hint="eastAsia" w:eastAsia="方正仿宋_GBK"/>
          <w:color w:val="000000"/>
          <w:sz w:val="28"/>
          <w:lang w:val="uk-UA"/>
        </w:rPr>
        <w:t>、</w:t>
      </w:r>
      <w:r>
        <w:rPr>
          <w:rFonts w:eastAsia="方正仿宋_GBK"/>
          <w:color w:val="000000"/>
          <w:sz w:val="28"/>
        </w:rPr>
        <w:t>“</w:t>
      </w:r>
      <w:r>
        <w:rPr>
          <w:rFonts w:hint="eastAsia" w:eastAsia="方正仿宋_GBK"/>
          <w:color w:val="000000"/>
          <w:sz w:val="28"/>
          <w:lang w:val="uk-UA"/>
        </w:rPr>
        <w:t>事业收入</w:t>
      </w:r>
      <w:r>
        <w:rPr>
          <w:rFonts w:eastAsia="方正仿宋_GBK"/>
          <w:color w:val="000000"/>
          <w:sz w:val="28"/>
        </w:rPr>
        <w:t>”</w:t>
      </w:r>
      <w:r>
        <w:rPr>
          <w:rFonts w:hint="eastAsia" w:eastAsia="方正仿宋_GBK"/>
          <w:color w:val="000000"/>
          <w:sz w:val="28"/>
          <w:lang w:val="uk-UA"/>
        </w:rPr>
        <w:t>等以外的收入。主要是按规定动用的租房收入、存款利息收入等。</w:t>
      </w:r>
    </w:p>
    <w:p>
      <w:pPr>
        <w:spacing w:line="500" w:lineRule="exact"/>
        <w:ind w:firstLine="560"/>
      </w:pPr>
      <w:r>
        <w:rPr>
          <w:rFonts w:eastAsia="方正仿宋_GBK"/>
          <w:color w:val="000000"/>
          <w:sz w:val="28"/>
        </w:rPr>
        <w:t>4</w:t>
      </w:r>
      <w:r>
        <w:rPr>
          <w:rFonts w:hint="eastAsia" w:eastAsia="方正仿宋_GBK"/>
          <w:color w:val="000000"/>
          <w:sz w:val="28"/>
          <w:lang w:val="uk-UA"/>
        </w:rPr>
        <w:t>、</w:t>
      </w:r>
      <w:r>
        <w:rPr>
          <w:rFonts w:hint="eastAsia" w:eastAsia="方正仿宋_GBK"/>
          <w:b/>
          <w:color w:val="000000"/>
          <w:sz w:val="28"/>
          <w:lang w:val="uk-UA"/>
        </w:rPr>
        <w:t>基本支出：</w:t>
      </w:r>
      <w:r>
        <w:rPr>
          <w:rFonts w:hint="eastAsia" w:eastAsia="方正仿宋_GBK"/>
          <w:color w:val="000000"/>
          <w:sz w:val="28"/>
          <w:lang w:val="uk-UA"/>
        </w:rPr>
        <w:t>指为保障机构正常运转、完成日常工作任务而发生的人员支出和公用支出。</w:t>
      </w:r>
    </w:p>
    <w:p>
      <w:pPr>
        <w:spacing w:line="500" w:lineRule="exact"/>
        <w:ind w:firstLine="560"/>
      </w:pPr>
      <w:r>
        <w:rPr>
          <w:rFonts w:eastAsia="方正仿宋_GBK"/>
          <w:color w:val="000000"/>
          <w:sz w:val="28"/>
        </w:rPr>
        <w:t>5</w:t>
      </w:r>
      <w:r>
        <w:rPr>
          <w:rFonts w:hint="eastAsia" w:eastAsia="方正仿宋_GBK"/>
          <w:color w:val="000000"/>
          <w:sz w:val="28"/>
          <w:lang w:val="uk-UA"/>
        </w:rPr>
        <w:t>、</w:t>
      </w:r>
      <w:r>
        <w:rPr>
          <w:rFonts w:hint="eastAsia" w:eastAsia="方正仿宋_GBK"/>
          <w:b/>
          <w:color w:val="000000"/>
          <w:sz w:val="28"/>
          <w:lang w:val="uk-UA"/>
        </w:rPr>
        <w:t>项目支出：</w:t>
      </w:r>
      <w:r>
        <w:rPr>
          <w:rFonts w:hint="eastAsia" w:eastAsia="方正仿宋_GBK"/>
          <w:color w:val="000000"/>
          <w:sz w:val="28"/>
          <w:lang w:val="uk-UA"/>
        </w:rPr>
        <w:t>指在基本支出之外为完成特定行政任务和事业发展目标所发生的支出。</w:t>
      </w:r>
    </w:p>
    <w:p>
      <w:pPr>
        <w:spacing w:line="500" w:lineRule="exact"/>
        <w:ind w:firstLine="560"/>
      </w:pPr>
      <w:r>
        <w:rPr>
          <w:rFonts w:eastAsia="方正仿宋_GBK"/>
          <w:color w:val="000000"/>
          <w:sz w:val="28"/>
        </w:rPr>
        <w:t>6</w:t>
      </w:r>
      <w:r>
        <w:rPr>
          <w:rFonts w:hint="eastAsia" w:eastAsia="方正仿宋_GBK"/>
          <w:color w:val="000000"/>
          <w:sz w:val="28"/>
          <w:lang w:val="uk-UA"/>
        </w:rPr>
        <w:t>、</w:t>
      </w:r>
      <w:r>
        <w:rPr>
          <w:rFonts w:hint="eastAsia" w:eastAsia="方正仿宋_GBK"/>
          <w:b/>
          <w:color w:val="000000"/>
          <w:sz w:val="28"/>
          <w:lang w:val="uk-UA"/>
        </w:rPr>
        <w:t>上缴上级支出：</w:t>
      </w:r>
      <w:r>
        <w:rPr>
          <w:rFonts w:hint="eastAsia" w:eastAsia="方正仿宋_GBK"/>
          <w:color w:val="000000"/>
          <w:sz w:val="28"/>
          <w:lang w:val="uk-UA"/>
        </w:rPr>
        <w:t>指下级单位上缴上级的支出。</w:t>
      </w:r>
    </w:p>
    <w:p>
      <w:pPr>
        <w:spacing w:line="500" w:lineRule="exact"/>
        <w:ind w:firstLine="560"/>
      </w:pPr>
      <w:r>
        <w:rPr>
          <w:rFonts w:eastAsia="方正仿宋_GBK"/>
          <w:color w:val="000000"/>
          <w:sz w:val="28"/>
        </w:rPr>
        <w:t>7</w:t>
      </w:r>
      <w:r>
        <w:rPr>
          <w:rFonts w:hint="eastAsia" w:eastAsia="方正仿宋_GBK"/>
          <w:color w:val="000000"/>
          <w:sz w:val="28"/>
          <w:lang w:val="uk-UA"/>
        </w:rPr>
        <w:t>、</w:t>
      </w:r>
      <w:r>
        <w:rPr>
          <w:rFonts w:eastAsia="方正仿宋_GBK"/>
          <w:b/>
          <w:color w:val="000000"/>
          <w:sz w:val="28"/>
        </w:rPr>
        <w:t>“</w:t>
      </w:r>
      <w:r>
        <w:rPr>
          <w:rFonts w:hint="eastAsia" w:eastAsia="方正仿宋_GBK"/>
          <w:b/>
          <w:color w:val="000000"/>
          <w:sz w:val="28"/>
          <w:lang w:val="uk-UA"/>
        </w:rPr>
        <w:t>三公</w:t>
      </w:r>
      <w:r>
        <w:rPr>
          <w:rFonts w:eastAsia="方正仿宋_GBK"/>
          <w:b/>
          <w:color w:val="000000"/>
          <w:sz w:val="28"/>
        </w:rPr>
        <w:t>”</w:t>
      </w:r>
      <w:r>
        <w:rPr>
          <w:rFonts w:hint="eastAsia" w:eastAsia="方正仿宋_GBK"/>
          <w:b/>
          <w:color w:val="000000"/>
          <w:sz w:val="28"/>
          <w:lang w:val="uk-UA"/>
        </w:rPr>
        <w:t>经费：</w:t>
      </w:r>
      <w:r>
        <w:rPr>
          <w:rFonts w:hint="eastAsia" w:eastAsia="方正仿宋_GBK"/>
          <w:color w:val="000000"/>
          <w:sz w:val="28"/>
          <w:lang w:val="uk-UA"/>
        </w:rPr>
        <w:t>纳入</w:t>
      </w:r>
      <w:r>
        <w:rPr>
          <w:rFonts w:hint="eastAsia" w:eastAsia="方正仿宋_GBK"/>
          <w:color w:val="000000"/>
          <w:sz w:val="28"/>
          <w:lang w:val="uk-UA" w:eastAsia="zh-CN"/>
        </w:rPr>
        <w:t>区级</w:t>
      </w:r>
      <w:r>
        <w:rPr>
          <w:rFonts w:hint="eastAsia" w:eastAsia="方正仿宋_GBK"/>
          <w:color w:val="000000"/>
          <w:sz w:val="28"/>
          <w:lang w:val="uk-UA"/>
        </w:rPr>
        <w:t>财政预算管理的</w:t>
      </w:r>
      <w:r>
        <w:rPr>
          <w:rFonts w:eastAsia="方正仿宋_GBK"/>
          <w:color w:val="000000"/>
          <w:sz w:val="28"/>
        </w:rPr>
        <w:t>“</w:t>
      </w:r>
      <w:r>
        <w:rPr>
          <w:rFonts w:hint="eastAsia" w:eastAsia="方正仿宋_GBK"/>
          <w:color w:val="000000"/>
          <w:sz w:val="28"/>
          <w:lang w:val="uk-UA"/>
        </w:rPr>
        <w:t>三公</w:t>
      </w:r>
      <w:r>
        <w:rPr>
          <w:rFonts w:eastAsia="方正仿宋_GBK"/>
          <w:color w:val="000000"/>
          <w:sz w:val="28"/>
        </w:rPr>
        <w:t>”</w:t>
      </w:r>
      <w:r>
        <w:rPr>
          <w:rFonts w:hint="eastAsia" w:eastAsia="方正仿宋_GBK"/>
          <w:color w:val="000000"/>
          <w:sz w:val="28"/>
          <w:lang w:val="uk-UA"/>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hint="eastAsia" w:eastAsia="方正仿宋_GBK"/>
          <w:color w:val="000000"/>
          <w:sz w:val="28"/>
          <w:lang w:val="uk-UA"/>
        </w:rPr>
        <w:t>、</w:t>
      </w:r>
      <w:r>
        <w:rPr>
          <w:rFonts w:hint="eastAsia" w:eastAsia="方正仿宋_GBK"/>
          <w:b/>
          <w:color w:val="000000"/>
          <w:sz w:val="28"/>
          <w:lang w:val="uk-UA"/>
        </w:rPr>
        <w:t>机关运行费：</w:t>
      </w:r>
      <w:r>
        <w:rPr>
          <w:rFonts w:hint="eastAsia" w:eastAsia="方正仿宋_GBK"/>
          <w:color w:val="000000"/>
          <w:sz w:val="28"/>
          <w:lang w:val="uk-UA"/>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hint="eastAsia" w:eastAsia="方正仿宋_GBK"/>
          <w:color w:val="000000"/>
          <w:sz w:val="28"/>
          <w:lang w:val="uk-UA"/>
        </w:rPr>
        <w:t>、</w:t>
      </w:r>
      <w:r>
        <w:rPr>
          <w:rFonts w:hint="eastAsia" w:eastAsia="方正仿宋_GBK"/>
          <w:b/>
          <w:color w:val="000000"/>
          <w:sz w:val="28"/>
          <w:lang w:val="uk-UA"/>
        </w:rPr>
        <w:t>上年结转：</w:t>
      </w:r>
      <w:r>
        <w:rPr>
          <w:rFonts w:hint="eastAsia" w:eastAsia="方正仿宋_GBK"/>
          <w:color w:val="000000"/>
          <w:sz w:val="28"/>
          <w:lang w:val="uk-UA"/>
        </w:rPr>
        <w:t>指以前年度尚未完成、结转到本年仍按原规定用途继续使用的资金。</w:t>
      </w:r>
    </w:p>
    <w:p>
      <w:pPr>
        <w:spacing w:line="500" w:lineRule="exact"/>
        <w:ind w:firstLine="560"/>
      </w:pPr>
      <w:r>
        <w:rPr>
          <w:rFonts w:eastAsia="方正仿宋_GBK"/>
          <w:color w:val="000000"/>
          <w:sz w:val="28"/>
        </w:rPr>
        <w:t>10</w:t>
      </w:r>
      <w:r>
        <w:rPr>
          <w:rFonts w:hint="eastAsia" w:eastAsia="方正仿宋_GBK"/>
          <w:color w:val="000000"/>
          <w:sz w:val="28"/>
          <w:lang w:val="uk-UA"/>
        </w:rPr>
        <w:t>、</w:t>
      </w:r>
      <w:r>
        <w:rPr>
          <w:rFonts w:hint="eastAsia" w:eastAsia="方正仿宋_GBK"/>
          <w:b/>
          <w:color w:val="000000"/>
          <w:sz w:val="28"/>
          <w:lang w:val="uk-UA"/>
        </w:rPr>
        <w:t>事业单位经营支出：</w:t>
      </w:r>
      <w:r>
        <w:rPr>
          <w:rFonts w:hint="eastAsia" w:eastAsia="方正仿宋_GBK"/>
          <w:color w:val="000000"/>
          <w:sz w:val="28"/>
          <w:lang w:val="uk-UA"/>
        </w:rPr>
        <w:t>指事业单位在专业业务活动及其辅助活动之外开展非独立核算经营活动发生的支出。</w:t>
      </w:r>
    </w:p>
    <w:p>
      <w:pPr>
        <w:spacing w:before="10" w:after="10"/>
        <w:ind w:firstLine="640"/>
        <w:outlineLvl w:val="5"/>
      </w:pPr>
      <w:r>
        <w:rPr>
          <w:rFonts w:hint="eastAsia" w:ascii="黑体" w:hAnsi="黑体" w:eastAsia="黑体" w:cs="黑体"/>
          <w:color w:val="000000"/>
          <w:sz w:val="32"/>
          <w:lang w:val="uk-UA"/>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hint="eastAsia" w:eastAsia="方正仿宋_GBK"/>
          <w:color w:val="000000"/>
          <w:sz w:val="28"/>
          <w:lang w:val="uk-UA"/>
        </w:rPr>
        <w:t>我单位无其他需要说明的事项。</w:t>
      </w:r>
    </w:p>
    <w:p>
      <w:pPr>
        <w:jc w:val="center"/>
        <w:outlineLvl w:val="3"/>
      </w:pPr>
      <w:bookmarkStart w:id="5" w:name="_Toc145492399"/>
      <w:r>
        <w:rPr>
          <w:rFonts w:hint="eastAsia" w:ascii="方正小标宋_GBK" w:hAnsi="方正小标宋_GBK" w:eastAsia="方正小标宋_GBK" w:cs="方正小标宋_GBK"/>
          <w:color w:val="000000"/>
          <w:sz w:val="44"/>
          <w:lang w:eastAsia="zh-CN"/>
        </w:rPr>
        <w:t>五</w:t>
      </w:r>
      <w:r>
        <w:rPr>
          <w:rFonts w:ascii="方正小标宋_GBK" w:hAnsi="方正小标宋_GBK" w:eastAsia="方正小标宋_GBK" w:cs="方正小标宋_GBK"/>
          <w:color w:val="000000"/>
          <w:sz w:val="44"/>
        </w:rPr>
        <w:t>、北戴河区实验小学收支预算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360008北戴河区实验小学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2520.64</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rPr>
                <w:lang w:eastAsia="zh-CN"/>
              </w:rPr>
            </w:pPr>
            <w:r>
              <w:rPr>
                <w:rFonts w:hint="eastAsia"/>
                <w:lang w:eastAsia="zh-CN"/>
              </w:rPr>
              <w:t>1819.87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rPr>
                <w:lang w:eastAsia="zh-CN"/>
              </w:rPr>
            </w:pPr>
            <w:r>
              <w:rPr>
                <w:rFonts w:hint="eastAsia"/>
                <w:lang w:eastAsia="zh-CN"/>
              </w:rPr>
              <w:t>386.05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170.36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144.36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2520.64</w:t>
            </w:r>
          </w:p>
        </w:tc>
        <w:tc>
          <w:tcPr>
            <w:tcW w:w="4535" w:type="dxa"/>
            <w:vAlign w:val="center"/>
          </w:tcPr>
          <w:p>
            <w:pPr>
              <w:pStyle w:val="19"/>
            </w:pPr>
            <w:r>
              <w:t>本年支出合计</w:t>
            </w:r>
          </w:p>
        </w:tc>
        <w:tc>
          <w:tcPr>
            <w:tcW w:w="2126" w:type="dxa"/>
            <w:vAlign w:val="center"/>
          </w:tcPr>
          <w:p>
            <w:pPr>
              <w:pStyle w:val="20"/>
            </w:pPr>
            <w:r>
              <w:t>2520.64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2520.64</w:t>
            </w:r>
          </w:p>
        </w:tc>
        <w:tc>
          <w:tcPr>
            <w:tcW w:w="4535" w:type="dxa"/>
            <w:vAlign w:val="center"/>
          </w:tcPr>
          <w:p>
            <w:pPr>
              <w:pStyle w:val="19"/>
            </w:pPr>
            <w:r>
              <w:t>支出总计</w:t>
            </w:r>
          </w:p>
        </w:tc>
        <w:tc>
          <w:tcPr>
            <w:tcW w:w="2126" w:type="dxa"/>
            <w:vAlign w:val="center"/>
          </w:tcPr>
          <w:p>
            <w:pPr>
              <w:pStyle w:val="20"/>
            </w:pPr>
            <w:r>
              <w:t>2520.64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360008北戴河区实验小学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2520.64</w:t>
            </w:r>
          </w:p>
        </w:tc>
        <w:tc>
          <w:tcPr>
            <w:tcW w:w="1134" w:type="dxa"/>
            <w:vAlign w:val="center"/>
          </w:tcPr>
          <w:p>
            <w:pPr>
              <w:pStyle w:val="20"/>
            </w:pPr>
            <w:r>
              <w:t>2520.64</w:t>
            </w:r>
          </w:p>
        </w:tc>
        <w:tc>
          <w:tcPr>
            <w:tcW w:w="1134" w:type="dxa"/>
            <w:vAlign w:val="center"/>
          </w:tcPr>
          <w:p>
            <w:pPr>
              <w:pStyle w:val="20"/>
            </w:pPr>
            <w:r>
              <w:t>2520.64</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1819.87</w:t>
            </w:r>
          </w:p>
        </w:tc>
        <w:tc>
          <w:tcPr>
            <w:tcW w:w="1134" w:type="dxa"/>
            <w:vAlign w:val="center"/>
          </w:tcPr>
          <w:p>
            <w:pPr>
              <w:pStyle w:val="16"/>
            </w:pPr>
            <w:r>
              <w:t>1819.87</w:t>
            </w:r>
          </w:p>
        </w:tc>
        <w:tc>
          <w:tcPr>
            <w:tcW w:w="1134" w:type="dxa"/>
            <w:vAlign w:val="center"/>
          </w:tcPr>
          <w:p>
            <w:pPr>
              <w:pStyle w:val="16"/>
            </w:pPr>
            <w:r>
              <w:t>1819.87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1815.67</w:t>
            </w:r>
          </w:p>
        </w:tc>
        <w:tc>
          <w:tcPr>
            <w:tcW w:w="1134" w:type="dxa"/>
            <w:vAlign w:val="center"/>
          </w:tcPr>
          <w:p>
            <w:pPr>
              <w:pStyle w:val="16"/>
            </w:pPr>
            <w:r>
              <w:t>1815.67</w:t>
            </w:r>
          </w:p>
        </w:tc>
        <w:tc>
          <w:tcPr>
            <w:tcW w:w="1134" w:type="dxa"/>
            <w:vAlign w:val="center"/>
          </w:tcPr>
          <w:p>
            <w:pPr>
              <w:pStyle w:val="16"/>
            </w:pPr>
            <w:r>
              <w:t>1815.67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2050202</w:t>
            </w:r>
          </w:p>
        </w:tc>
        <w:tc>
          <w:tcPr>
            <w:tcW w:w="1559" w:type="dxa"/>
            <w:vAlign w:val="center"/>
          </w:tcPr>
          <w:p>
            <w:pPr>
              <w:pStyle w:val="17"/>
            </w:pPr>
            <w:r>
              <w:t>小学教育</w:t>
            </w:r>
          </w:p>
        </w:tc>
        <w:tc>
          <w:tcPr>
            <w:tcW w:w="1134" w:type="dxa"/>
            <w:vAlign w:val="center"/>
          </w:tcPr>
          <w:p>
            <w:pPr>
              <w:pStyle w:val="16"/>
            </w:pPr>
            <w:r>
              <w:t>1815.67</w:t>
            </w:r>
          </w:p>
        </w:tc>
        <w:tc>
          <w:tcPr>
            <w:tcW w:w="1134" w:type="dxa"/>
            <w:vAlign w:val="center"/>
          </w:tcPr>
          <w:p>
            <w:pPr>
              <w:pStyle w:val="16"/>
            </w:pPr>
            <w:r>
              <w:t>1815.67</w:t>
            </w:r>
          </w:p>
        </w:tc>
        <w:tc>
          <w:tcPr>
            <w:tcW w:w="1134" w:type="dxa"/>
            <w:vAlign w:val="center"/>
          </w:tcPr>
          <w:p>
            <w:pPr>
              <w:pStyle w:val="16"/>
            </w:pPr>
            <w:r>
              <w:t>1815.67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4.20</w:t>
            </w:r>
          </w:p>
        </w:tc>
        <w:tc>
          <w:tcPr>
            <w:tcW w:w="1134" w:type="dxa"/>
            <w:vAlign w:val="center"/>
          </w:tcPr>
          <w:p>
            <w:pPr>
              <w:pStyle w:val="16"/>
            </w:pPr>
            <w:r>
              <w:t>4.20</w:t>
            </w:r>
          </w:p>
        </w:tc>
        <w:tc>
          <w:tcPr>
            <w:tcW w:w="1134" w:type="dxa"/>
            <w:vAlign w:val="center"/>
          </w:tcPr>
          <w:p>
            <w:pPr>
              <w:pStyle w:val="16"/>
            </w:pPr>
            <w:r>
              <w:t>4.20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4.20</w:t>
            </w:r>
          </w:p>
        </w:tc>
        <w:tc>
          <w:tcPr>
            <w:tcW w:w="1134" w:type="dxa"/>
            <w:vAlign w:val="center"/>
          </w:tcPr>
          <w:p>
            <w:pPr>
              <w:pStyle w:val="16"/>
            </w:pPr>
            <w:r>
              <w:t>4.20</w:t>
            </w:r>
          </w:p>
        </w:tc>
        <w:tc>
          <w:tcPr>
            <w:tcW w:w="1134" w:type="dxa"/>
            <w:vAlign w:val="center"/>
          </w:tcPr>
          <w:p>
            <w:pPr>
              <w:pStyle w:val="16"/>
            </w:pPr>
            <w:r>
              <w:t>4.20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386.05</w:t>
            </w:r>
          </w:p>
        </w:tc>
        <w:tc>
          <w:tcPr>
            <w:tcW w:w="1134" w:type="dxa"/>
            <w:vAlign w:val="center"/>
          </w:tcPr>
          <w:p>
            <w:pPr>
              <w:pStyle w:val="16"/>
            </w:pPr>
            <w:r>
              <w:t>386.05</w:t>
            </w:r>
          </w:p>
        </w:tc>
        <w:tc>
          <w:tcPr>
            <w:tcW w:w="1134" w:type="dxa"/>
            <w:vAlign w:val="center"/>
          </w:tcPr>
          <w:p>
            <w:pPr>
              <w:pStyle w:val="16"/>
            </w:pPr>
            <w:r>
              <w:t>386.05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386.05</w:t>
            </w:r>
          </w:p>
        </w:tc>
        <w:tc>
          <w:tcPr>
            <w:tcW w:w="1134" w:type="dxa"/>
            <w:vAlign w:val="center"/>
          </w:tcPr>
          <w:p>
            <w:pPr>
              <w:pStyle w:val="16"/>
            </w:pPr>
            <w:r>
              <w:t>386.05</w:t>
            </w:r>
          </w:p>
        </w:tc>
        <w:tc>
          <w:tcPr>
            <w:tcW w:w="1134" w:type="dxa"/>
            <w:vAlign w:val="center"/>
          </w:tcPr>
          <w:p>
            <w:pPr>
              <w:pStyle w:val="16"/>
            </w:pPr>
            <w:r>
              <w:t>386.05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204.49</w:t>
            </w:r>
          </w:p>
        </w:tc>
        <w:tc>
          <w:tcPr>
            <w:tcW w:w="1134" w:type="dxa"/>
            <w:vAlign w:val="center"/>
          </w:tcPr>
          <w:p>
            <w:pPr>
              <w:pStyle w:val="16"/>
            </w:pPr>
            <w:r>
              <w:t>204.49</w:t>
            </w:r>
          </w:p>
        </w:tc>
        <w:tc>
          <w:tcPr>
            <w:tcW w:w="1134" w:type="dxa"/>
            <w:vAlign w:val="center"/>
          </w:tcPr>
          <w:p>
            <w:pPr>
              <w:pStyle w:val="16"/>
            </w:pPr>
            <w:r>
              <w:t>204.49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181.56</w:t>
            </w:r>
          </w:p>
        </w:tc>
        <w:tc>
          <w:tcPr>
            <w:tcW w:w="1134" w:type="dxa"/>
            <w:vAlign w:val="center"/>
          </w:tcPr>
          <w:p>
            <w:pPr>
              <w:pStyle w:val="16"/>
            </w:pPr>
            <w:r>
              <w:t>181.56</w:t>
            </w:r>
          </w:p>
        </w:tc>
        <w:tc>
          <w:tcPr>
            <w:tcW w:w="1134" w:type="dxa"/>
            <w:vAlign w:val="center"/>
          </w:tcPr>
          <w:p>
            <w:pPr>
              <w:pStyle w:val="16"/>
            </w:pPr>
            <w:r>
              <w:t>181.56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170.36</w:t>
            </w:r>
          </w:p>
        </w:tc>
        <w:tc>
          <w:tcPr>
            <w:tcW w:w="1134" w:type="dxa"/>
            <w:vAlign w:val="center"/>
          </w:tcPr>
          <w:p>
            <w:pPr>
              <w:pStyle w:val="16"/>
            </w:pPr>
            <w:r>
              <w:t>170.36</w:t>
            </w:r>
          </w:p>
        </w:tc>
        <w:tc>
          <w:tcPr>
            <w:tcW w:w="1134" w:type="dxa"/>
            <w:vAlign w:val="center"/>
          </w:tcPr>
          <w:p>
            <w:pPr>
              <w:pStyle w:val="16"/>
            </w:pPr>
            <w:r>
              <w:t>170.36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170.36</w:t>
            </w:r>
          </w:p>
        </w:tc>
        <w:tc>
          <w:tcPr>
            <w:tcW w:w="1134" w:type="dxa"/>
            <w:vAlign w:val="center"/>
          </w:tcPr>
          <w:p>
            <w:pPr>
              <w:pStyle w:val="16"/>
            </w:pPr>
            <w:r>
              <w:t>170.36</w:t>
            </w:r>
          </w:p>
        </w:tc>
        <w:tc>
          <w:tcPr>
            <w:tcW w:w="1134" w:type="dxa"/>
            <w:vAlign w:val="center"/>
          </w:tcPr>
          <w:p>
            <w:pPr>
              <w:pStyle w:val="16"/>
            </w:pPr>
            <w:r>
              <w:t>170.36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66.25</w:t>
            </w:r>
          </w:p>
        </w:tc>
        <w:tc>
          <w:tcPr>
            <w:tcW w:w="1134" w:type="dxa"/>
            <w:vAlign w:val="center"/>
          </w:tcPr>
          <w:p>
            <w:pPr>
              <w:pStyle w:val="16"/>
            </w:pPr>
            <w:r>
              <w:t>66.25</w:t>
            </w:r>
          </w:p>
        </w:tc>
        <w:tc>
          <w:tcPr>
            <w:tcW w:w="1134" w:type="dxa"/>
            <w:vAlign w:val="center"/>
          </w:tcPr>
          <w:p>
            <w:pPr>
              <w:pStyle w:val="16"/>
            </w:pPr>
            <w:r>
              <w:t>66.25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104.11</w:t>
            </w:r>
          </w:p>
        </w:tc>
        <w:tc>
          <w:tcPr>
            <w:tcW w:w="1134" w:type="dxa"/>
            <w:vAlign w:val="center"/>
          </w:tcPr>
          <w:p>
            <w:pPr>
              <w:pStyle w:val="16"/>
            </w:pPr>
            <w:r>
              <w:t>104.11</w:t>
            </w:r>
          </w:p>
        </w:tc>
        <w:tc>
          <w:tcPr>
            <w:tcW w:w="1134" w:type="dxa"/>
            <w:vAlign w:val="center"/>
          </w:tcPr>
          <w:p>
            <w:pPr>
              <w:pStyle w:val="16"/>
            </w:pPr>
            <w:r>
              <w:t>104.11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144.36</w:t>
            </w:r>
          </w:p>
        </w:tc>
        <w:tc>
          <w:tcPr>
            <w:tcW w:w="1134" w:type="dxa"/>
            <w:vAlign w:val="center"/>
          </w:tcPr>
          <w:p>
            <w:pPr>
              <w:pStyle w:val="16"/>
            </w:pPr>
            <w:r>
              <w:t>144.36</w:t>
            </w:r>
          </w:p>
        </w:tc>
        <w:tc>
          <w:tcPr>
            <w:tcW w:w="1134" w:type="dxa"/>
            <w:vAlign w:val="center"/>
          </w:tcPr>
          <w:p>
            <w:pPr>
              <w:pStyle w:val="16"/>
            </w:pPr>
            <w:r>
              <w:t>144.36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144.36</w:t>
            </w:r>
          </w:p>
        </w:tc>
        <w:tc>
          <w:tcPr>
            <w:tcW w:w="1134" w:type="dxa"/>
            <w:vAlign w:val="center"/>
          </w:tcPr>
          <w:p>
            <w:pPr>
              <w:pStyle w:val="16"/>
            </w:pPr>
            <w:r>
              <w:t>144.36</w:t>
            </w:r>
          </w:p>
        </w:tc>
        <w:tc>
          <w:tcPr>
            <w:tcW w:w="1134" w:type="dxa"/>
            <w:vAlign w:val="center"/>
          </w:tcPr>
          <w:p>
            <w:pPr>
              <w:pStyle w:val="16"/>
            </w:pPr>
            <w:r>
              <w:t>144.36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144.36</w:t>
            </w:r>
          </w:p>
        </w:tc>
        <w:tc>
          <w:tcPr>
            <w:tcW w:w="1134" w:type="dxa"/>
            <w:vAlign w:val="center"/>
          </w:tcPr>
          <w:p>
            <w:pPr>
              <w:pStyle w:val="16"/>
            </w:pPr>
            <w:r>
              <w:t>144.36</w:t>
            </w:r>
          </w:p>
        </w:tc>
        <w:tc>
          <w:tcPr>
            <w:tcW w:w="1134" w:type="dxa"/>
            <w:vAlign w:val="center"/>
          </w:tcPr>
          <w:p>
            <w:pPr>
              <w:pStyle w:val="16"/>
            </w:pPr>
            <w:r>
              <w:t>144.36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360008北戴河区实验小学</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rPr>
                <w:lang w:eastAsia="zh-CN"/>
              </w:rPr>
            </w:pPr>
            <w:r>
              <w:rPr>
                <w:rFonts w:hint="eastAsia"/>
                <w:lang w:eastAsia="zh-CN"/>
              </w:rPr>
              <w:t>2520.64</w:t>
            </w:r>
          </w:p>
        </w:tc>
        <w:tc>
          <w:tcPr>
            <w:tcW w:w="1361" w:type="dxa"/>
            <w:vAlign w:val="center"/>
          </w:tcPr>
          <w:p>
            <w:pPr>
              <w:pStyle w:val="20"/>
            </w:pPr>
            <w:r>
              <w:t>2052.22</w:t>
            </w:r>
          </w:p>
        </w:tc>
        <w:tc>
          <w:tcPr>
            <w:tcW w:w="1361" w:type="dxa"/>
            <w:vAlign w:val="center"/>
          </w:tcPr>
          <w:p>
            <w:pPr>
              <w:pStyle w:val="20"/>
              <w:rPr>
                <w:lang w:eastAsia="zh-CN"/>
              </w:rPr>
            </w:pPr>
            <w:r>
              <w:rPr>
                <w:rFonts w:hint="eastAsia"/>
                <w:lang w:eastAsia="zh-CN"/>
              </w:rPr>
              <w:t>468.42</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rPr>
                <w:lang w:eastAsia="zh-CN"/>
              </w:rPr>
            </w:pPr>
            <w:r>
              <w:rPr>
                <w:rFonts w:hint="eastAsia"/>
                <w:lang w:eastAsia="zh-CN"/>
              </w:rPr>
              <w:t>1819.87</w:t>
            </w:r>
          </w:p>
        </w:tc>
        <w:tc>
          <w:tcPr>
            <w:tcW w:w="1361" w:type="dxa"/>
            <w:vAlign w:val="center"/>
          </w:tcPr>
          <w:p>
            <w:pPr>
              <w:pStyle w:val="16"/>
              <w:rPr>
                <w:lang w:eastAsia="zh-CN"/>
              </w:rPr>
            </w:pPr>
            <w:r>
              <w:t>1351.45</w:t>
            </w:r>
          </w:p>
        </w:tc>
        <w:tc>
          <w:tcPr>
            <w:tcW w:w="1361" w:type="dxa"/>
            <w:vAlign w:val="center"/>
          </w:tcPr>
          <w:p>
            <w:pPr>
              <w:pStyle w:val="16"/>
            </w:pPr>
            <w:r>
              <w:rPr>
                <w:rFonts w:hint="eastAsia"/>
                <w:lang w:eastAsia="zh-CN"/>
              </w:rPr>
              <w:t>468.42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rPr>
                <w:lang w:eastAsia="zh-CN"/>
              </w:rPr>
            </w:pPr>
            <w:r>
              <w:rPr>
                <w:rFonts w:hint="eastAsia"/>
                <w:lang w:eastAsia="zh-CN"/>
              </w:rPr>
              <w:t>1815.67</w:t>
            </w:r>
          </w:p>
        </w:tc>
        <w:tc>
          <w:tcPr>
            <w:tcW w:w="1361" w:type="dxa"/>
            <w:vAlign w:val="center"/>
          </w:tcPr>
          <w:p>
            <w:pPr>
              <w:pStyle w:val="16"/>
            </w:pPr>
            <w:r>
              <w:t>1351.45</w:t>
            </w:r>
          </w:p>
        </w:tc>
        <w:tc>
          <w:tcPr>
            <w:tcW w:w="1361" w:type="dxa"/>
            <w:vAlign w:val="center"/>
          </w:tcPr>
          <w:p>
            <w:pPr>
              <w:pStyle w:val="16"/>
              <w:rPr>
                <w:lang w:eastAsia="zh-CN"/>
              </w:rPr>
            </w:pPr>
            <w:r>
              <w:rPr>
                <w:rFonts w:hint="eastAsia"/>
                <w:lang w:eastAsia="zh-CN"/>
              </w:rPr>
              <w:t>464.22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2050202</w:t>
            </w:r>
          </w:p>
        </w:tc>
        <w:tc>
          <w:tcPr>
            <w:tcW w:w="4535" w:type="dxa"/>
            <w:vAlign w:val="center"/>
          </w:tcPr>
          <w:p>
            <w:pPr>
              <w:pStyle w:val="17"/>
            </w:pPr>
            <w:r>
              <w:t>小学教育</w:t>
            </w:r>
          </w:p>
        </w:tc>
        <w:tc>
          <w:tcPr>
            <w:tcW w:w="1361" w:type="dxa"/>
            <w:vAlign w:val="center"/>
          </w:tcPr>
          <w:p>
            <w:pPr>
              <w:pStyle w:val="16"/>
              <w:rPr>
                <w:lang w:eastAsia="zh-CN"/>
              </w:rPr>
            </w:pPr>
            <w:r>
              <w:rPr>
                <w:rFonts w:hint="eastAsia"/>
                <w:lang w:eastAsia="zh-CN"/>
              </w:rPr>
              <w:t>1815.67</w:t>
            </w:r>
          </w:p>
        </w:tc>
        <w:tc>
          <w:tcPr>
            <w:tcW w:w="1361" w:type="dxa"/>
            <w:vAlign w:val="center"/>
          </w:tcPr>
          <w:p>
            <w:pPr>
              <w:pStyle w:val="16"/>
              <w:rPr>
                <w:lang w:eastAsia="zh-CN"/>
              </w:rPr>
            </w:pPr>
            <w:r>
              <w:t>1351.45</w:t>
            </w:r>
          </w:p>
        </w:tc>
        <w:tc>
          <w:tcPr>
            <w:tcW w:w="1361" w:type="dxa"/>
            <w:vAlign w:val="center"/>
          </w:tcPr>
          <w:p>
            <w:pPr>
              <w:pStyle w:val="16"/>
            </w:pPr>
            <w:r>
              <w:rPr>
                <w:rFonts w:hint="eastAsia"/>
                <w:lang w:eastAsia="zh-CN"/>
              </w:rPr>
              <w:t>464.22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20509</w:t>
            </w:r>
          </w:p>
        </w:tc>
        <w:tc>
          <w:tcPr>
            <w:tcW w:w="4535" w:type="dxa"/>
            <w:vAlign w:val="center"/>
          </w:tcPr>
          <w:p>
            <w:pPr>
              <w:pStyle w:val="17"/>
            </w:pPr>
            <w:r>
              <w:t>教育费附加安排的支出</w:t>
            </w:r>
          </w:p>
        </w:tc>
        <w:tc>
          <w:tcPr>
            <w:tcW w:w="1361" w:type="dxa"/>
            <w:vAlign w:val="center"/>
          </w:tcPr>
          <w:p>
            <w:pPr>
              <w:pStyle w:val="16"/>
            </w:pPr>
            <w:r>
              <w:t>4.20</w:t>
            </w:r>
          </w:p>
        </w:tc>
        <w:tc>
          <w:tcPr>
            <w:tcW w:w="1361" w:type="dxa"/>
            <w:vAlign w:val="center"/>
          </w:tcPr>
          <w:p>
            <w:pPr>
              <w:pStyle w:val="16"/>
            </w:pPr>
          </w:p>
        </w:tc>
        <w:tc>
          <w:tcPr>
            <w:tcW w:w="1361" w:type="dxa"/>
            <w:vAlign w:val="center"/>
          </w:tcPr>
          <w:p>
            <w:pPr>
              <w:pStyle w:val="16"/>
            </w:pPr>
            <w:r>
              <w:t>4.20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2050999</w:t>
            </w:r>
          </w:p>
        </w:tc>
        <w:tc>
          <w:tcPr>
            <w:tcW w:w="4535" w:type="dxa"/>
            <w:vAlign w:val="center"/>
          </w:tcPr>
          <w:p>
            <w:pPr>
              <w:pStyle w:val="17"/>
            </w:pPr>
            <w:r>
              <w:t>其他教育费附加安排的支出</w:t>
            </w:r>
          </w:p>
        </w:tc>
        <w:tc>
          <w:tcPr>
            <w:tcW w:w="1361" w:type="dxa"/>
            <w:vAlign w:val="center"/>
          </w:tcPr>
          <w:p>
            <w:pPr>
              <w:pStyle w:val="16"/>
            </w:pPr>
            <w:r>
              <w:t>4.20</w:t>
            </w:r>
          </w:p>
        </w:tc>
        <w:tc>
          <w:tcPr>
            <w:tcW w:w="1361" w:type="dxa"/>
            <w:vAlign w:val="center"/>
          </w:tcPr>
          <w:p>
            <w:pPr>
              <w:pStyle w:val="16"/>
            </w:pPr>
          </w:p>
        </w:tc>
        <w:tc>
          <w:tcPr>
            <w:tcW w:w="1361" w:type="dxa"/>
            <w:vAlign w:val="center"/>
          </w:tcPr>
          <w:p>
            <w:pPr>
              <w:pStyle w:val="16"/>
            </w:pPr>
            <w:r>
              <w:t>4.20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386.05</w:t>
            </w:r>
          </w:p>
        </w:tc>
        <w:tc>
          <w:tcPr>
            <w:tcW w:w="1361" w:type="dxa"/>
            <w:vAlign w:val="center"/>
          </w:tcPr>
          <w:p>
            <w:pPr>
              <w:pStyle w:val="16"/>
            </w:pPr>
            <w:r>
              <w:t>386.05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386.05</w:t>
            </w:r>
          </w:p>
        </w:tc>
        <w:tc>
          <w:tcPr>
            <w:tcW w:w="1361" w:type="dxa"/>
            <w:vAlign w:val="center"/>
          </w:tcPr>
          <w:p>
            <w:pPr>
              <w:pStyle w:val="16"/>
            </w:pPr>
            <w:r>
              <w:t>386.05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204.49</w:t>
            </w:r>
          </w:p>
        </w:tc>
        <w:tc>
          <w:tcPr>
            <w:tcW w:w="1361" w:type="dxa"/>
            <w:vAlign w:val="center"/>
          </w:tcPr>
          <w:p>
            <w:pPr>
              <w:pStyle w:val="16"/>
            </w:pPr>
            <w:r>
              <w:t>204.49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181.56</w:t>
            </w:r>
          </w:p>
        </w:tc>
        <w:tc>
          <w:tcPr>
            <w:tcW w:w="1361" w:type="dxa"/>
            <w:vAlign w:val="center"/>
          </w:tcPr>
          <w:p>
            <w:pPr>
              <w:pStyle w:val="16"/>
            </w:pPr>
            <w:r>
              <w:t>181.56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170.36</w:t>
            </w:r>
          </w:p>
        </w:tc>
        <w:tc>
          <w:tcPr>
            <w:tcW w:w="1361" w:type="dxa"/>
            <w:vAlign w:val="center"/>
          </w:tcPr>
          <w:p>
            <w:pPr>
              <w:pStyle w:val="16"/>
            </w:pPr>
            <w:r>
              <w:t>170.36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170.36</w:t>
            </w:r>
          </w:p>
        </w:tc>
        <w:tc>
          <w:tcPr>
            <w:tcW w:w="1361" w:type="dxa"/>
            <w:vAlign w:val="center"/>
          </w:tcPr>
          <w:p>
            <w:pPr>
              <w:pStyle w:val="16"/>
            </w:pPr>
            <w:r>
              <w:t>170.36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66.25</w:t>
            </w:r>
          </w:p>
        </w:tc>
        <w:tc>
          <w:tcPr>
            <w:tcW w:w="1361" w:type="dxa"/>
            <w:vAlign w:val="center"/>
          </w:tcPr>
          <w:p>
            <w:pPr>
              <w:pStyle w:val="16"/>
            </w:pPr>
            <w:r>
              <w:t>66.25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104.11</w:t>
            </w:r>
          </w:p>
        </w:tc>
        <w:tc>
          <w:tcPr>
            <w:tcW w:w="1361" w:type="dxa"/>
            <w:vAlign w:val="center"/>
          </w:tcPr>
          <w:p>
            <w:pPr>
              <w:pStyle w:val="16"/>
            </w:pPr>
            <w:r>
              <w:t>104.11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144.36</w:t>
            </w:r>
          </w:p>
        </w:tc>
        <w:tc>
          <w:tcPr>
            <w:tcW w:w="1361" w:type="dxa"/>
            <w:vAlign w:val="center"/>
          </w:tcPr>
          <w:p>
            <w:pPr>
              <w:pStyle w:val="16"/>
            </w:pPr>
            <w:r>
              <w:t>144.36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144.36</w:t>
            </w:r>
          </w:p>
        </w:tc>
        <w:tc>
          <w:tcPr>
            <w:tcW w:w="1361" w:type="dxa"/>
            <w:vAlign w:val="center"/>
          </w:tcPr>
          <w:p>
            <w:pPr>
              <w:pStyle w:val="16"/>
            </w:pPr>
            <w:r>
              <w:t>144.36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144.36</w:t>
            </w:r>
          </w:p>
        </w:tc>
        <w:tc>
          <w:tcPr>
            <w:tcW w:w="1361" w:type="dxa"/>
            <w:vAlign w:val="center"/>
          </w:tcPr>
          <w:p>
            <w:pPr>
              <w:pStyle w:val="16"/>
            </w:pPr>
            <w:r>
              <w:t>144.36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360008北戴河区实验小学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2520.64</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pPr>
            <w:r>
              <w:rPr>
                <w:rFonts w:hint="eastAsia"/>
                <w:lang w:eastAsia="zh-CN"/>
              </w:rPr>
              <w:t>1819.87</w:t>
            </w:r>
          </w:p>
        </w:tc>
        <w:tc>
          <w:tcPr>
            <w:tcW w:w="1474" w:type="dxa"/>
            <w:vAlign w:val="center"/>
          </w:tcPr>
          <w:p>
            <w:pPr>
              <w:pStyle w:val="16"/>
              <w:rPr>
                <w:lang w:eastAsia="zh-CN"/>
              </w:rPr>
            </w:pPr>
            <w:r>
              <w:rPr>
                <w:rFonts w:hint="eastAsia"/>
                <w:lang w:eastAsia="zh-CN"/>
              </w:rPr>
              <w:t>1819.87</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386.05</w:t>
            </w:r>
          </w:p>
        </w:tc>
        <w:tc>
          <w:tcPr>
            <w:tcW w:w="1474" w:type="dxa"/>
            <w:vAlign w:val="center"/>
          </w:tcPr>
          <w:p>
            <w:pPr>
              <w:pStyle w:val="16"/>
            </w:pPr>
            <w:r>
              <w:t>386.05</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170.36</w:t>
            </w:r>
          </w:p>
        </w:tc>
        <w:tc>
          <w:tcPr>
            <w:tcW w:w="1474" w:type="dxa"/>
            <w:vAlign w:val="center"/>
          </w:tcPr>
          <w:p>
            <w:pPr>
              <w:pStyle w:val="16"/>
            </w:pPr>
            <w:r>
              <w:t>170.36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144.36</w:t>
            </w:r>
          </w:p>
        </w:tc>
        <w:tc>
          <w:tcPr>
            <w:tcW w:w="1474" w:type="dxa"/>
            <w:vAlign w:val="center"/>
          </w:tcPr>
          <w:p>
            <w:pPr>
              <w:pStyle w:val="16"/>
            </w:pPr>
            <w:r>
              <w:t>144.36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2520.64</w:t>
            </w:r>
          </w:p>
        </w:tc>
        <w:tc>
          <w:tcPr>
            <w:tcW w:w="3402" w:type="dxa"/>
            <w:vAlign w:val="center"/>
          </w:tcPr>
          <w:p>
            <w:pPr>
              <w:pStyle w:val="19"/>
            </w:pPr>
            <w:r>
              <w:t>本年支出合计</w:t>
            </w:r>
          </w:p>
        </w:tc>
        <w:tc>
          <w:tcPr>
            <w:tcW w:w="1474" w:type="dxa"/>
            <w:vAlign w:val="center"/>
          </w:tcPr>
          <w:p>
            <w:pPr>
              <w:pStyle w:val="20"/>
            </w:pPr>
            <w:r>
              <w:t>2520.64</w:t>
            </w:r>
          </w:p>
        </w:tc>
        <w:tc>
          <w:tcPr>
            <w:tcW w:w="1474" w:type="dxa"/>
            <w:vAlign w:val="center"/>
          </w:tcPr>
          <w:p>
            <w:pPr>
              <w:pStyle w:val="20"/>
            </w:pPr>
            <w:r>
              <w:t>2520.64</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t>2520.64</w:t>
            </w:r>
          </w:p>
        </w:tc>
        <w:tc>
          <w:tcPr>
            <w:tcW w:w="3402" w:type="dxa"/>
            <w:vAlign w:val="center"/>
          </w:tcPr>
          <w:p>
            <w:pPr>
              <w:pStyle w:val="19"/>
            </w:pPr>
            <w:r>
              <w:t>支出总计</w:t>
            </w:r>
          </w:p>
        </w:tc>
        <w:tc>
          <w:tcPr>
            <w:tcW w:w="1474" w:type="dxa"/>
            <w:vAlign w:val="center"/>
          </w:tcPr>
          <w:p>
            <w:pPr>
              <w:pStyle w:val="20"/>
            </w:pPr>
            <w:r>
              <w:t>2520.64</w:t>
            </w:r>
          </w:p>
        </w:tc>
        <w:tc>
          <w:tcPr>
            <w:tcW w:w="1474" w:type="dxa"/>
            <w:vAlign w:val="center"/>
          </w:tcPr>
          <w:p>
            <w:pPr>
              <w:pStyle w:val="20"/>
            </w:pPr>
            <w:r>
              <w:t>2520.64</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360008北戴河区实验小学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rPr>
                <w:lang w:eastAsia="zh-CN"/>
              </w:rPr>
            </w:pPr>
            <w:r>
              <w:rPr>
                <w:rFonts w:hint="eastAsia"/>
                <w:lang w:eastAsia="zh-CN"/>
              </w:rPr>
              <w:t>2520.64</w:t>
            </w:r>
          </w:p>
        </w:tc>
        <w:tc>
          <w:tcPr>
            <w:tcW w:w="2551" w:type="dxa"/>
            <w:vAlign w:val="center"/>
          </w:tcPr>
          <w:p>
            <w:pPr>
              <w:pStyle w:val="20"/>
            </w:pPr>
            <w:r>
              <w:t>2052.22</w:t>
            </w:r>
          </w:p>
        </w:tc>
        <w:tc>
          <w:tcPr>
            <w:tcW w:w="2551" w:type="dxa"/>
            <w:vAlign w:val="center"/>
          </w:tcPr>
          <w:p>
            <w:pPr>
              <w:pStyle w:val="20"/>
            </w:pPr>
            <w:r>
              <w:t>468.42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rPr>
                <w:lang w:eastAsia="zh-CN"/>
              </w:rPr>
            </w:pPr>
            <w:r>
              <w:rPr>
                <w:rFonts w:hint="eastAsia"/>
                <w:lang w:eastAsia="zh-CN"/>
              </w:rPr>
              <w:t>1819.87</w:t>
            </w:r>
          </w:p>
        </w:tc>
        <w:tc>
          <w:tcPr>
            <w:tcW w:w="2551" w:type="dxa"/>
            <w:vAlign w:val="center"/>
          </w:tcPr>
          <w:p>
            <w:pPr>
              <w:pStyle w:val="16"/>
            </w:pPr>
            <w:r>
              <w:t>1351.45</w:t>
            </w:r>
          </w:p>
        </w:tc>
        <w:tc>
          <w:tcPr>
            <w:tcW w:w="2551" w:type="dxa"/>
            <w:vAlign w:val="center"/>
          </w:tcPr>
          <w:p>
            <w:pPr>
              <w:pStyle w:val="16"/>
            </w:pPr>
            <w:r>
              <w:t>468.42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rPr>
                <w:lang w:eastAsia="zh-CN"/>
              </w:rPr>
            </w:pPr>
            <w:r>
              <w:rPr>
                <w:rFonts w:hint="eastAsia"/>
                <w:lang w:eastAsia="zh-CN"/>
              </w:rPr>
              <w:t>1815.67</w:t>
            </w:r>
          </w:p>
        </w:tc>
        <w:tc>
          <w:tcPr>
            <w:tcW w:w="2551" w:type="dxa"/>
            <w:vAlign w:val="center"/>
          </w:tcPr>
          <w:p>
            <w:pPr>
              <w:pStyle w:val="16"/>
            </w:pPr>
            <w:r>
              <w:t>1351.45</w:t>
            </w:r>
          </w:p>
        </w:tc>
        <w:tc>
          <w:tcPr>
            <w:tcW w:w="2551" w:type="dxa"/>
            <w:vAlign w:val="center"/>
          </w:tcPr>
          <w:p>
            <w:pPr>
              <w:pStyle w:val="16"/>
              <w:rPr>
                <w:lang w:eastAsia="zh-CN"/>
              </w:rPr>
            </w:pPr>
            <w:r>
              <w:rPr>
                <w:rFonts w:hint="eastAsia"/>
                <w:lang w:eastAsia="zh-CN"/>
              </w:rPr>
              <w:t>464.22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pStyle w:val="16"/>
            </w:pPr>
            <w:r>
              <w:rPr>
                <w:rFonts w:hint="eastAsia"/>
                <w:lang w:eastAsia="zh-CN"/>
              </w:rPr>
              <w:t>1815.67</w:t>
            </w:r>
          </w:p>
        </w:tc>
        <w:tc>
          <w:tcPr>
            <w:tcW w:w="2551" w:type="dxa"/>
            <w:vAlign w:val="center"/>
          </w:tcPr>
          <w:p>
            <w:pPr>
              <w:pStyle w:val="16"/>
            </w:pPr>
            <w:r>
              <w:t>1351.45</w:t>
            </w:r>
          </w:p>
        </w:tc>
        <w:tc>
          <w:tcPr>
            <w:tcW w:w="2551" w:type="dxa"/>
            <w:vAlign w:val="center"/>
          </w:tcPr>
          <w:p>
            <w:pPr>
              <w:pStyle w:val="16"/>
            </w:pPr>
            <w:r>
              <w:rPr>
                <w:rFonts w:hint="eastAsia"/>
                <w:lang w:eastAsia="zh-CN"/>
              </w:rPr>
              <w:t>464.22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4.20</w:t>
            </w:r>
          </w:p>
        </w:tc>
        <w:tc>
          <w:tcPr>
            <w:tcW w:w="2551" w:type="dxa"/>
            <w:vAlign w:val="center"/>
          </w:tcPr>
          <w:p>
            <w:pPr>
              <w:pStyle w:val="16"/>
            </w:pPr>
          </w:p>
        </w:tc>
        <w:tc>
          <w:tcPr>
            <w:tcW w:w="2551" w:type="dxa"/>
            <w:vAlign w:val="center"/>
          </w:tcPr>
          <w:p>
            <w:pPr>
              <w:pStyle w:val="16"/>
            </w:pPr>
            <w:r>
              <w:t>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4.20</w:t>
            </w:r>
          </w:p>
        </w:tc>
        <w:tc>
          <w:tcPr>
            <w:tcW w:w="2551" w:type="dxa"/>
            <w:vAlign w:val="center"/>
          </w:tcPr>
          <w:p>
            <w:pPr>
              <w:pStyle w:val="16"/>
            </w:pPr>
          </w:p>
        </w:tc>
        <w:tc>
          <w:tcPr>
            <w:tcW w:w="2551" w:type="dxa"/>
            <w:vAlign w:val="center"/>
          </w:tcPr>
          <w:p>
            <w:pPr>
              <w:pStyle w:val="16"/>
            </w:pPr>
            <w:r>
              <w:t>4.20</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386.05</w:t>
            </w:r>
          </w:p>
        </w:tc>
        <w:tc>
          <w:tcPr>
            <w:tcW w:w="2551" w:type="dxa"/>
            <w:vAlign w:val="center"/>
          </w:tcPr>
          <w:p>
            <w:pPr>
              <w:pStyle w:val="16"/>
            </w:pPr>
            <w:r>
              <w:t>386.05</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386.05</w:t>
            </w:r>
          </w:p>
        </w:tc>
        <w:tc>
          <w:tcPr>
            <w:tcW w:w="2551" w:type="dxa"/>
            <w:vAlign w:val="center"/>
          </w:tcPr>
          <w:p>
            <w:pPr>
              <w:pStyle w:val="16"/>
            </w:pPr>
            <w:r>
              <w:t>386.05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204.49</w:t>
            </w:r>
          </w:p>
        </w:tc>
        <w:tc>
          <w:tcPr>
            <w:tcW w:w="2551" w:type="dxa"/>
            <w:vAlign w:val="center"/>
          </w:tcPr>
          <w:p>
            <w:pPr>
              <w:pStyle w:val="16"/>
            </w:pPr>
            <w:r>
              <w:t>204.49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181.56</w:t>
            </w:r>
          </w:p>
        </w:tc>
        <w:tc>
          <w:tcPr>
            <w:tcW w:w="2551" w:type="dxa"/>
            <w:vAlign w:val="center"/>
          </w:tcPr>
          <w:p>
            <w:pPr>
              <w:pStyle w:val="16"/>
            </w:pPr>
            <w:r>
              <w:t>181.56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170.36</w:t>
            </w:r>
          </w:p>
        </w:tc>
        <w:tc>
          <w:tcPr>
            <w:tcW w:w="2551" w:type="dxa"/>
            <w:vAlign w:val="center"/>
          </w:tcPr>
          <w:p>
            <w:pPr>
              <w:pStyle w:val="16"/>
            </w:pPr>
            <w:r>
              <w:t>170.36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170.36</w:t>
            </w:r>
          </w:p>
        </w:tc>
        <w:tc>
          <w:tcPr>
            <w:tcW w:w="2551" w:type="dxa"/>
            <w:vAlign w:val="center"/>
          </w:tcPr>
          <w:p>
            <w:pPr>
              <w:pStyle w:val="16"/>
            </w:pPr>
            <w:r>
              <w:t>170.36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66.25</w:t>
            </w:r>
          </w:p>
        </w:tc>
        <w:tc>
          <w:tcPr>
            <w:tcW w:w="2551" w:type="dxa"/>
            <w:vAlign w:val="center"/>
          </w:tcPr>
          <w:p>
            <w:pPr>
              <w:pStyle w:val="16"/>
            </w:pPr>
            <w:r>
              <w:t>66.25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104.11</w:t>
            </w:r>
          </w:p>
        </w:tc>
        <w:tc>
          <w:tcPr>
            <w:tcW w:w="2551" w:type="dxa"/>
            <w:vAlign w:val="center"/>
          </w:tcPr>
          <w:p>
            <w:pPr>
              <w:pStyle w:val="16"/>
            </w:pPr>
            <w:r>
              <w:t>104.11</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144.36</w:t>
            </w:r>
          </w:p>
        </w:tc>
        <w:tc>
          <w:tcPr>
            <w:tcW w:w="2551" w:type="dxa"/>
            <w:vAlign w:val="center"/>
          </w:tcPr>
          <w:p>
            <w:pPr>
              <w:pStyle w:val="16"/>
            </w:pPr>
            <w:r>
              <w:t>144.36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144.36</w:t>
            </w:r>
          </w:p>
        </w:tc>
        <w:tc>
          <w:tcPr>
            <w:tcW w:w="2551" w:type="dxa"/>
            <w:vAlign w:val="center"/>
          </w:tcPr>
          <w:p>
            <w:pPr>
              <w:pStyle w:val="16"/>
            </w:pPr>
            <w:r>
              <w:t>144.36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144.36</w:t>
            </w:r>
          </w:p>
        </w:tc>
        <w:tc>
          <w:tcPr>
            <w:tcW w:w="2551" w:type="dxa"/>
            <w:vAlign w:val="center"/>
          </w:tcPr>
          <w:p>
            <w:pPr>
              <w:pStyle w:val="16"/>
            </w:pPr>
            <w:r>
              <w:t>144.36</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360008北戴河区实验小学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2052.22</w:t>
            </w:r>
          </w:p>
        </w:tc>
        <w:tc>
          <w:tcPr>
            <w:tcW w:w="2551" w:type="dxa"/>
            <w:vAlign w:val="center"/>
          </w:tcPr>
          <w:p>
            <w:pPr>
              <w:pStyle w:val="20"/>
            </w:pPr>
            <w:r>
              <w:t>2007.61</w:t>
            </w:r>
          </w:p>
        </w:tc>
        <w:tc>
          <w:tcPr>
            <w:tcW w:w="2551" w:type="dxa"/>
            <w:vAlign w:val="center"/>
          </w:tcPr>
          <w:p>
            <w:pPr>
              <w:pStyle w:val="20"/>
            </w:pPr>
            <w:r>
              <w:t>44.61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1808.14</w:t>
            </w:r>
          </w:p>
        </w:tc>
        <w:tc>
          <w:tcPr>
            <w:tcW w:w="2551" w:type="dxa"/>
            <w:vAlign w:val="center"/>
          </w:tcPr>
          <w:p>
            <w:pPr>
              <w:pStyle w:val="16"/>
            </w:pPr>
            <w:r>
              <w:t>1808.14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581.34</w:t>
            </w:r>
          </w:p>
        </w:tc>
        <w:tc>
          <w:tcPr>
            <w:tcW w:w="2551" w:type="dxa"/>
            <w:vAlign w:val="center"/>
          </w:tcPr>
          <w:p>
            <w:pPr>
              <w:pStyle w:val="16"/>
            </w:pPr>
            <w:r>
              <w:t>581.34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105.20</w:t>
            </w:r>
          </w:p>
        </w:tc>
        <w:tc>
          <w:tcPr>
            <w:tcW w:w="2551" w:type="dxa"/>
            <w:vAlign w:val="center"/>
          </w:tcPr>
          <w:p>
            <w:pPr>
              <w:pStyle w:val="16"/>
            </w:pPr>
            <w:r>
              <w:t>105.20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222.12</w:t>
            </w:r>
          </w:p>
        </w:tc>
        <w:tc>
          <w:tcPr>
            <w:tcW w:w="2551" w:type="dxa"/>
            <w:vAlign w:val="center"/>
          </w:tcPr>
          <w:p>
            <w:pPr>
              <w:pStyle w:val="16"/>
            </w:pPr>
            <w:r>
              <w:t>222.12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398.30</w:t>
            </w:r>
          </w:p>
        </w:tc>
        <w:tc>
          <w:tcPr>
            <w:tcW w:w="2551" w:type="dxa"/>
            <w:vAlign w:val="center"/>
          </w:tcPr>
          <w:p>
            <w:pPr>
              <w:pStyle w:val="16"/>
            </w:pPr>
            <w:r>
              <w:t>398.30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181.56</w:t>
            </w:r>
          </w:p>
        </w:tc>
        <w:tc>
          <w:tcPr>
            <w:tcW w:w="2551" w:type="dxa"/>
            <w:vAlign w:val="center"/>
          </w:tcPr>
          <w:p>
            <w:pPr>
              <w:pStyle w:val="16"/>
            </w:pPr>
            <w:r>
              <w:t>181.56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66.25</w:t>
            </w:r>
          </w:p>
        </w:tc>
        <w:tc>
          <w:tcPr>
            <w:tcW w:w="2551" w:type="dxa"/>
            <w:vAlign w:val="center"/>
          </w:tcPr>
          <w:p>
            <w:pPr>
              <w:pStyle w:val="16"/>
            </w:pPr>
            <w:r>
              <w:t>66.25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104.11</w:t>
            </w:r>
          </w:p>
        </w:tc>
        <w:tc>
          <w:tcPr>
            <w:tcW w:w="2551" w:type="dxa"/>
            <w:vAlign w:val="center"/>
          </w:tcPr>
          <w:p>
            <w:pPr>
              <w:pStyle w:val="16"/>
            </w:pPr>
            <w:r>
              <w:t>104.11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4.90</w:t>
            </w:r>
          </w:p>
        </w:tc>
        <w:tc>
          <w:tcPr>
            <w:tcW w:w="2551" w:type="dxa"/>
            <w:vAlign w:val="center"/>
          </w:tcPr>
          <w:p>
            <w:pPr>
              <w:pStyle w:val="16"/>
            </w:pPr>
            <w:r>
              <w:t>4.90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144.36</w:t>
            </w:r>
          </w:p>
        </w:tc>
        <w:tc>
          <w:tcPr>
            <w:tcW w:w="2551" w:type="dxa"/>
            <w:vAlign w:val="center"/>
          </w:tcPr>
          <w:p>
            <w:pPr>
              <w:pStyle w:val="16"/>
            </w:pPr>
            <w:r>
              <w:t>144.36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44.61</w:t>
            </w:r>
          </w:p>
        </w:tc>
        <w:tc>
          <w:tcPr>
            <w:tcW w:w="2551" w:type="dxa"/>
            <w:vAlign w:val="center"/>
          </w:tcPr>
          <w:p>
            <w:pPr>
              <w:pStyle w:val="16"/>
            </w:pPr>
          </w:p>
        </w:tc>
        <w:tc>
          <w:tcPr>
            <w:tcW w:w="2551" w:type="dxa"/>
            <w:vAlign w:val="center"/>
          </w:tcPr>
          <w:p>
            <w:pPr>
              <w:pStyle w:val="16"/>
            </w:pPr>
            <w:r>
              <w:t>44.61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19.60</w:t>
            </w:r>
          </w:p>
        </w:tc>
        <w:tc>
          <w:tcPr>
            <w:tcW w:w="2551" w:type="dxa"/>
            <w:vAlign w:val="center"/>
          </w:tcPr>
          <w:p>
            <w:pPr>
              <w:pStyle w:val="16"/>
            </w:pPr>
          </w:p>
        </w:tc>
        <w:tc>
          <w:tcPr>
            <w:tcW w:w="2551" w:type="dxa"/>
            <w:vAlign w:val="center"/>
          </w:tcPr>
          <w:p>
            <w:pPr>
              <w:pStyle w:val="16"/>
            </w:pPr>
            <w:r>
              <w:t>19.60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14.54</w:t>
            </w:r>
          </w:p>
        </w:tc>
        <w:tc>
          <w:tcPr>
            <w:tcW w:w="2551" w:type="dxa"/>
            <w:vAlign w:val="center"/>
          </w:tcPr>
          <w:p>
            <w:pPr>
              <w:pStyle w:val="16"/>
            </w:pPr>
          </w:p>
        </w:tc>
        <w:tc>
          <w:tcPr>
            <w:tcW w:w="2551" w:type="dxa"/>
            <w:vAlign w:val="center"/>
          </w:tcPr>
          <w:p>
            <w:pPr>
              <w:pStyle w:val="16"/>
            </w:pPr>
            <w:r>
              <w:t>14.54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10.47</w:t>
            </w:r>
          </w:p>
        </w:tc>
        <w:tc>
          <w:tcPr>
            <w:tcW w:w="2551" w:type="dxa"/>
            <w:vAlign w:val="center"/>
          </w:tcPr>
          <w:p>
            <w:pPr>
              <w:pStyle w:val="16"/>
            </w:pPr>
          </w:p>
        </w:tc>
        <w:tc>
          <w:tcPr>
            <w:tcW w:w="2551" w:type="dxa"/>
            <w:vAlign w:val="center"/>
          </w:tcPr>
          <w:p>
            <w:pPr>
              <w:pStyle w:val="16"/>
            </w:pPr>
            <w:r>
              <w:t>10.47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199.47</w:t>
            </w:r>
          </w:p>
        </w:tc>
        <w:tc>
          <w:tcPr>
            <w:tcW w:w="2551" w:type="dxa"/>
            <w:vAlign w:val="center"/>
          </w:tcPr>
          <w:p>
            <w:pPr>
              <w:pStyle w:val="16"/>
            </w:pPr>
            <w:r>
              <w:t>199.47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30301</w:t>
            </w:r>
          </w:p>
        </w:tc>
        <w:tc>
          <w:tcPr>
            <w:tcW w:w="4535" w:type="dxa"/>
            <w:vAlign w:val="center"/>
          </w:tcPr>
          <w:p>
            <w:pPr>
              <w:pStyle w:val="17"/>
            </w:pPr>
            <w:r>
              <w:t>离休费</w:t>
            </w:r>
          </w:p>
        </w:tc>
        <w:tc>
          <w:tcPr>
            <w:tcW w:w="2551" w:type="dxa"/>
            <w:vAlign w:val="center"/>
          </w:tcPr>
          <w:p>
            <w:pPr>
              <w:pStyle w:val="16"/>
            </w:pPr>
            <w:r>
              <w:t>24.28</w:t>
            </w:r>
          </w:p>
        </w:tc>
        <w:tc>
          <w:tcPr>
            <w:tcW w:w="2551" w:type="dxa"/>
            <w:vAlign w:val="center"/>
          </w:tcPr>
          <w:p>
            <w:pPr>
              <w:pStyle w:val="16"/>
            </w:pPr>
            <w:r>
              <w:t>24.28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18</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170.22</w:t>
            </w:r>
          </w:p>
        </w:tc>
        <w:tc>
          <w:tcPr>
            <w:tcW w:w="2551" w:type="dxa"/>
            <w:vAlign w:val="center"/>
          </w:tcPr>
          <w:p>
            <w:pPr>
              <w:pStyle w:val="16"/>
            </w:pPr>
            <w:r>
              <w:t>170.22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19</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0.88</w:t>
            </w:r>
          </w:p>
        </w:tc>
        <w:tc>
          <w:tcPr>
            <w:tcW w:w="2551" w:type="dxa"/>
            <w:vAlign w:val="center"/>
          </w:tcPr>
          <w:p>
            <w:pPr>
              <w:pStyle w:val="16"/>
            </w:pPr>
            <w:r>
              <w:t>0.88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0.41</w:t>
            </w:r>
          </w:p>
        </w:tc>
        <w:tc>
          <w:tcPr>
            <w:tcW w:w="2551" w:type="dxa"/>
            <w:vAlign w:val="center"/>
          </w:tcPr>
          <w:p>
            <w:pPr>
              <w:pStyle w:val="16"/>
            </w:pPr>
            <w:r>
              <w:t>0.41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21</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3.68</w:t>
            </w:r>
          </w:p>
        </w:tc>
        <w:tc>
          <w:tcPr>
            <w:tcW w:w="2551" w:type="dxa"/>
            <w:vAlign w:val="center"/>
          </w:tcPr>
          <w:p>
            <w:pPr>
              <w:pStyle w:val="16"/>
            </w:pPr>
            <w:r>
              <w:t>3.68</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360008北戴河区实验小学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360008北戴河区实验小学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360008北戴河区实验小学</w:t>
            </w:r>
          </w:p>
        </w:tc>
        <w:tc>
          <w:tcPr>
            <w:tcW w:w="1643" w:type="dxa"/>
            <w:tcBorders>
              <w:top w:val="single" w:color="FFFFFF" w:sz="6" w:space="0"/>
              <w:left w:val="single" w:color="FFFFFF" w:sz="6" w:space="0"/>
              <w:right w:val="single" w:color="FFFFFF" w:sz="6" w:space="0"/>
            </w:tcBorders>
            <w:vAlign w:val="center"/>
          </w:tcPr>
          <w:p>
            <w:pPr>
              <w:pStyle w:val="13"/>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1643" w:type="dxa"/>
            <w:vAlign w:val="center"/>
          </w:tcPr>
          <w:p>
            <w:pPr>
              <w:pStyle w:val="18"/>
              <w:rPr>
                <w:lang w:eastAsia="zh-CN"/>
              </w:rPr>
            </w:pPr>
            <w:r>
              <w:rPr>
                <w:rFonts w:hint="eastAsia"/>
                <w:lang w:eastAsia="zh-CN"/>
              </w:rPr>
              <w:t>1</w:t>
            </w:r>
          </w:p>
        </w:tc>
        <w:tc>
          <w:tcPr>
            <w:tcW w:w="1643" w:type="dxa"/>
            <w:vAlign w:val="center"/>
          </w:tcPr>
          <w:p>
            <w:pPr>
              <w:pStyle w:val="17"/>
              <w:rPr>
                <w:lang w:eastAsia="zh-CN"/>
              </w:rPr>
            </w:pPr>
            <w:r>
              <w:rPr>
                <w:rFonts w:hint="eastAsia"/>
                <w:lang w:eastAsia="zh-CN"/>
              </w:rPr>
              <w:t>合计</w:t>
            </w:r>
          </w:p>
        </w:tc>
        <w:tc>
          <w:tcPr>
            <w:tcW w:w="1643" w:type="dxa"/>
            <w:vAlign w:val="center"/>
          </w:tcPr>
          <w:p>
            <w:pPr>
              <w:pStyle w:val="20"/>
              <w:rPr>
                <w:lang w:eastAsia="zh-CN"/>
              </w:rPr>
            </w:pPr>
          </w:p>
        </w:tc>
        <w:tc>
          <w:tcPr>
            <w:tcW w:w="1643" w:type="dxa"/>
            <w:vAlign w:val="center"/>
          </w:tcPr>
          <w:p>
            <w:pPr>
              <w:pStyle w:val="20"/>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2</w:t>
            </w:r>
          </w:p>
        </w:tc>
        <w:tc>
          <w:tcPr>
            <w:tcW w:w="1643" w:type="dxa"/>
            <w:vAlign w:val="center"/>
          </w:tcPr>
          <w:p>
            <w:pPr>
              <w:pStyle w:val="17"/>
              <w:rPr>
                <w:lang w:eastAsia="zh-CN"/>
              </w:rPr>
            </w:pPr>
            <w:r>
              <w:rPr>
                <w:rFonts w:hint="eastAsia"/>
              </w:rPr>
              <w:t>“三公”经费小计</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3</w:t>
            </w:r>
          </w:p>
        </w:tc>
        <w:tc>
          <w:tcPr>
            <w:tcW w:w="1643" w:type="dxa"/>
            <w:vAlign w:val="center"/>
          </w:tcPr>
          <w:p>
            <w:pPr>
              <w:pStyle w:val="17"/>
              <w:rPr>
                <w:lang w:eastAsia="zh-CN"/>
              </w:rPr>
            </w:pPr>
            <w:r>
              <w:rPr>
                <w:rFonts w:hint="eastAsia"/>
              </w:rPr>
              <w:t>一、因公出国（境）费</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4</w:t>
            </w:r>
          </w:p>
        </w:tc>
        <w:tc>
          <w:tcPr>
            <w:tcW w:w="1643" w:type="dxa"/>
            <w:vAlign w:val="center"/>
          </w:tcPr>
          <w:p>
            <w:pPr>
              <w:pStyle w:val="17"/>
              <w:rPr>
                <w:lang w:eastAsia="zh-CN"/>
              </w:rPr>
            </w:pPr>
            <w:r>
              <w:rPr>
                <w:rFonts w:hint="eastAsia"/>
              </w:rPr>
              <w:t xml:space="preserve">    其中：教学科研人员因公出国（境）费</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5</w:t>
            </w:r>
          </w:p>
        </w:tc>
        <w:tc>
          <w:tcPr>
            <w:tcW w:w="1643" w:type="dxa"/>
            <w:vAlign w:val="center"/>
          </w:tcPr>
          <w:p>
            <w:pPr>
              <w:pStyle w:val="17"/>
              <w:rPr>
                <w:lang w:eastAsia="zh-CN"/>
              </w:rPr>
            </w:pPr>
            <w:r>
              <w:rPr>
                <w:rFonts w:hint="eastAsia"/>
              </w:rPr>
              <w:t xml:space="preserve"> 其他因公出国（境）费</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6</w:t>
            </w:r>
          </w:p>
        </w:tc>
        <w:tc>
          <w:tcPr>
            <w:tcW w:w="1643" w:type="dxa"/>
            <w:vAlign w:val="center"/>
          </w:tcPr>
          <w:p>
            <w:pPr>
              <w:pStyle w:val="17"/>
              <w:rPr>
                <w:lang w:eastAsia="zh-CN"/>
              </w:rPr>
            </w:pPr>
            <w:r>
              <w:rPr>
                <w:rFonts w:hint="eastAsia"/>
              </w:rPr>
              <w:t>二、公务用车购置及运维费</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7</w:t>
            </w:r>
          </w:p>
        </w:tc>
        <w:tc>
          <w:tcPr>
            <w:tcW w:w="1643" w:type="dxa"/>
            <w:vAlign w:val="center"/>
          </w:tcPr>
          <w:p>
            <w:pPr>
              <w:pStyle w:val="17"/>
              <w:rPr>
                <w:lang w:eastAsia="zh-CN"/>
              </w:rPr>
            </w:pPr>
            <w:r>
              <w:rPr>
                <w:rFonts w:hint="eastAsia"/>
              </w:rPr>
              <w:t xml:space="preserve">  其中：公务用车购置费</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8</w:t>
            </w:r>
          </w:p>
        </w:tc>
        <w:tc>
          <w:tcPr>
            <w:tcW w:w="1643" w:type="dxa"/>
            <w:vAlign w:val="center"/>
          </w:tcPr>
          <w:p>
            <w:pPr>
              <w:pStyle w:val="17"/>
              <w:rPr>
                <w:lang w:eastAsia="zh-CN"/>
              </w:rPr>
            </w:pPr>
            <w:r>
              <w:rPr>
                <w:rFonts w:hint="eastAsia"/>
              </w:rPr>
              <w:t xml:space="preserve">  公务用车运行维护费</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9</w:t>
            </w:r>
          </w:p>
        </w:tc>
        <w:tc>
          <w:tcPr>
            <w:tcW w:w="1643" w:type="dxa"/>
            <w:vAlign w:val="center"/>
          </w:tcPr>
          <w:p>
            <w:pPr>
              <w:pStyle w:val="17"/>
              <w:rPr>
                <w:lang w:eastAsia="zh-CN"/>
              </w:rPr>
            </w:pPr>
            <w:r>
              <w:rPr>
                <w:rFonts w:hint="eastAsia"/>
              </w:rPr>
              <w:t>三、公务接待费</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北戴河区实验小学2023年单位预算信息公开情况说明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按照《预算法》、《地方预决算公开操作规程》和《关于进一步推进预算公开工作的实施意见》规定，现将北戴河区实验小学2023年单位预算公开如下：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一、单位职责及机构设置情况</w:t>
      </w:r>
    </w:p>
    <w:p>
      <w:pPr>
        <w:pStyle w:val="30"/>
      </w:pPr>
      <w:r>
        <w:t>单位职责：实施九年义务教育，促进基础教育发展实施九年义务教育，促进基础教育发展,完成小学阶段教育教学工作,促进小学生德智体美劳全面发展。</w:t>
      </w:r>
    </w:p>
    <w:p>
      <w:pPr>
        <w:pStyle w:val="30"/>
      </w:pPr>
      <w:r>
        <w:t>机构设置：</w:t>
      </w:r>
    </w:p>
    <w:p>
      <w:pPr>
        <w:pStyle w:val="30"/>
      </w:pPr>
      <w:r>
        <w:t>单位机构设置情况</w:t>
      </w:r>
    </w:p>
    <w:p>
      <w:pPr>
        <w:pStyle w:val="30"/>
      </w:pPr>
      <w:r>
        <w:t>单位名称：北戴河区实验小学</w:t>
      </w:r>
    </w:p>
    <w:p>
      <w:pPr>
        <w:pStyle w:val="30"/>
      </w:pPr>
      <w:r>
        <w:t>单位性质：事业</w:t>
      </w:r>
      <w:r>
        <w:tab/>
      </w:r>
    </w:p>
    <w:p>
      <w:pPr>
        <w:pStyle w:val="30"/>
      </w:pPr>
      <w:r>
        <w:t>单位规格：</w:t>
      </w:r>
      <w:r>
        <w:tab/>
      </w:r>
    </w:p>
    <w:p>
      <w:pPr>
        <w:pStyle w:val="30"/>
      </w:pPr>
      <w:r>
        <w:t>经费保障形式：财政拨款</w:t>
      </w:r>
    </w:p>
    <w:p>
      <w:pPr>
        <w:pStyle w:val="30"/>
      </w:pPr>
    </w:p>
    <w:p>
      <w:pPr>
        <w:pStyle w:val="30"/>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北戴河区实验小学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spacing w:line="500" w:lineRule="exact"/>
        <w:ind w:firstLine="560"/>
      </w:pPr>
      <w:r>
        <w:rPr>
          <w:rFonts w:eastAsia="方正仿宋_GBK" w:cs="Times New Roman"/>
          <w:color w:val="000000"/>
          <w:sz w:val="28"/>
        </w:rPr>
        <w:t>按照预算管理有关规定，目前我</w:t>
      </w:r>
      <w:r>
        <w:rPr>
          <w:rFonts w:hint="eastAsia" w:eastAsia="方正仿宋_GBK" w:cs="Times New Roman"/>
          <w:color w:val="000000"/>
          <w:sz w:val="28"/>
          <w:lang w:eastAsia="zh-CN"/>
        </w:rPr>
        <w:t>区</w:t>
      </w:r>
      <w:r>
        <w:rPr>
          <w:rFonts w:eastAsia="方正仿宋_GBK" w:cs="Times New Roman"/>
          <w:color w:val="000000"/>
          <w:sz w:val="28"/>
        </w:rPr>
        <w:t>单位预算的编制实行综合预算管理，即全部收入和支出都反映在预算中。</w:t>
      </w:r>
    </w:p>
    <w:p>
      <w:pPr>
        <w:pStyle w:val="31"/>
      </w:pPr>
      <w:r>
        <w:t>1、收入说明</w:t>
      </w:r>
    </w:p>
    <w:p>
      <w:pPr>
        <w:pStyle w:val="31"/>
      </w:pPr>
      <w:r>
        <w:t>反映本单位当年全部收入。2023年预算收入2520.64万元，其中：一般公共预算收入2520.64万元，基金预算收入0万元，国有资本经营预算收入0万元，财政专户核拨收入0万元，单位资金收入0万元。</w:t>
      </w:r>
    </w:p>
    <w:p>
      <w:pPr>
        <w:pStyle w:val="31"/>
      </w:pPr>
      <w:r>
        <w:t>2、支出说明</w:t>
      </w:r>
    </w:p>
    <w:p>
      <w:pPr>
        <w:pStyle w:val="31"/>
      </w:pPr>
      <w:r>
        <w:t>收支预算总表支出栏、基本支出表、项目支出表按经济分类和支出功能分类科目编制，反映河北省人民代表大会常务委员会办公厅年度单位预算中支出预算的总体情况。2023年支出预算为2520.64万元，其中基本支出2052.22万元，包括人员经费2007.61万元和日常公用经费44.61万元；项目支出468.42万元。其中，城乡义务教育区级补助经费（网络运行维护费）0.72万元、教师培训经费【教育费附加】4.2万元、接送学生校车14.19万元、中小学教师培训经费0.7万元、班主任补贴13.55万元、城乡义务教育区级补助经费-公用经费4.62万元、课后托管服务经费43.33万元、临时用工专项补助3.26万元、免除本区户口中小学生课本费、作业本费1.8万元、人事代理定额补助5.87万元、人事代理专项补助347.54万元、生均公用经费（水电费）13.55万元、随班就读残疾学生补助经费0.6万元、临时用工专项补助（校园安保费用）14.49万元。</w:t>
      </w:r>
    </w:p>
    <w:p>
      <w:pPr>
        <w:pStyle w:val="31"/>
      </w:pPr>
      <w:r>
        <w:t>3、比上年增减情况</w:t>
      </w:r>
    </w:p>
    <w:p>
      <w:pPr>
        <w:pStyle w:val="31"/>
      </w:pPr>
      <w:r>
        <w:t>2023年预算收支安排2520.64万元，较2022年预算增加447.77万元，其中：基本支出增加371.28万元，主要是增加人员经费支出369.03万元；项目支出增加76.49万元，主要是增加人事代理教师工资。</w:t>
      </w:r>
    </w:p>
    <w:p>
      <w:pPr>
        <w:spacing w:before="10" w:after="10"/>
        <w:ind w:firstLine="640"/>
        <w:outlineLvl w:val="5"/>
      </w:pPr>
      <w:r>
        <w:rPr>
          <w:rFonts w:ascii="黑体" w:hAnsi="黑体" w:eastAsia="黑体" w:cs="黑体"/>
          <w:color w:val="000000"/>
          <w:sz w:val="32"/>
        </w:rPr>
        <w:t>三、机关运行经费安排情况</w:t>
      </w:r>
    </w:p>
    <w:p>
      <w:pPr>
        <w:pStyle w:val="32"/>
      </w:pPr>
      <w:r>
        <w:t>2023年，我单位机关运行经费共计安排0万元。其中,离休干部公用经费0.26万元、离休人员福利费0.19万元、退休干部公用经费3.92万元、退休人员福利费5.62万元、工会经费40%7.84万元、工会经费60%11.76万元、福利费14.54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持平，无增减变化；公务用车购置及运行维护费0万元，与上年持平，无增减变化；会议费0万元，与上年持平，无增减变化；培训费4.9万元，与上年相比，减少0.68万元，主要是厉行节约，压缩经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2023年班主任补助资金，保障学校班主任工作顺利完成。</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班主任教师合格率（%）</w:t>
            </w:r>
          </w:p>
        </w:tc>
        <w:tc>
          <w:tcPr>
            <w:tcW w:w="2835" w:type="dxa"/>
            <w:vAlign w:val="center"/>
          </w:tcPr>
          <w:p>
            <w:pPr>
              <w:pStyle w:val="17"/>
            </w:pPr>
            <w:r>
              <w:t>班主任教师胜任工作比率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完成工作任务情况占比</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班主任教师满意度（%）</w:t>
            </w:r>
          </w:p>
        </w:tc>
        <w:tc>
          <w:tcPr>
            <w:tcW w:w="2835" w:type="dxa"/>
            <w:vAlign w:val="center"/>
          </w:tcPr>
          <w:p>
            <w:pPr>
              <w:pStyle w:val="17"/>
            </w:pPr>
            <w:r>
              <w:t>调查问卷班主任教师满意比率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学校网络维护运营费，保障学校工作正常进行。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网络设备正常运行率</w:t>
            </w:r>
          </w:p>
        </w:tc>
        <w:tc>
          <w:tcPr>
            <w:tcW w:w="2835" w:type="dxa"/>
            <w:vAlign w:val="center"/>
          </w:tcPr>
          <w:p>
            <w:pPr>
              <w:pStyle w:val="17"/>
            </w:pPr>
            <w:r>
              <w:t>网络设备正常运行率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学校课后服务资金，保障课后服务工作顺利进行，解决家庭困难。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学生课后服务比率（%）</w:t>
            </w:r>
          </w:p>
        </w:tc>
        <w:tc>
          <w:tcPr>
            <w:tcW w:w="2835" w:type="dxa"/>
            <w:vAlign w:val="center"/>
          </w:tcPr>
          <w:p>
            <w:pPr>
              <w:pStyle w:val="17"/>
            </w:pPr>
            <w:r>
              <w:t>学生应参加与实际参加比率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提高效率占比</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学生接受服务后提升率（%）</w:t>
            </w:r>
          </w:p>
        </w:tc>
        <w:tc>
          <w:tcPr>
            <w:tcW w:w="2835" w:type="dxa"/>
            <w:vAlign w:val="center"/>
          </w:tcPr>
          <w:p>
            <w:pPr>
              <w:pStyle w:val="17"/>
            </w:pPr>
            <w:r>
              <w:t>学生学习成绩前后提升比率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学校临时工工资，保障学校工作正常进行。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临时工工作合格率（%）</w:t>
            </w:r>
          </w:p>
        </w:tc>
        <w:tc>
          <w:tcPr>
            <w:tcW w:w="2835" w:type="dxa"/>
            <w:vAlign w:val="center"/>
          </w:tcPr>
          <w:p>
            <w:pPr>
              <w:pStyle w:val="17"/>
            </w:pPr>
            <w:r>
              <w:t>临时工胜任工作比率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临时工满意度（%）</w:t>
            </w:r>
          </w:p>
        </w:tc>
        <w:tc>
          <w:tcPr>
            <w:tcW w:w="2835" w:type="dxa"/>
            <w:vAlign w:val="center"/>
          </w:tcPr>
          <w:p>
            <w:pPr>
              <w:pStyle w:val="17"/>
            </w:pPr>
            <w:r>
              <w:t>调查问卷临时工满意比率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校园安保人员工资，保障学校工作正常进行。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≥98百分比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目标内容：2023人事代理教师工会福利费，保障代理教师学习工作生活。</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人事代理教师合格率（%）</w:t>
            </w:r>
          </w:p>
        </w:tc>
        <w:tc>
          <w:tcPr>
            <w:tcW w:w="2835" w:type="dxa"/>
            <w:vAlign w:val="center"/>
          </w:tcPr>
          <w:p>
            <w:pPr>
              <w:pStyle w:val="17"/>
            </w:pPr>
            <w:r>
              <w:t>人事代理教师胜任工作比率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人事代理教师满意度（%）</w:t>
            </w:r>
          </w:p>
        </w:tc>
        <w:tc>
          <w:tcPr>
            <w:tcW w:w="2835" w:type="dxa"/>
            <w:vAlign w:val="center"/>
          </w:tcPr>
          <w:p>
            <w:pPr>
              <w:pStyle w:val="17"/>
            </w:pPr>
            <w:r>
              <w:t>调查问卷人事代理教师满意比率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人事代理教师工资保险资金，保障人事代理教师工作学习生活。</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人事代理教师合格率（%）</w:t>
            </w:r>
          </w:p>
        </w:tc>
        <w:tc>
          <w:tcPr>
            <w:tcW w:w="2835" w:type="dxa"/>
            <w:vAlign w:val="center"/>
          </w:tcPr>
          <w:p>
            <w:pPr>
              <w:pStyle w:val="17"/>
            </w:pPr>
            <w:r>
              <w:t>人事代理教师胜任工作比率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人事代理教师满意度（%）</w:t>
            </w:r>
          </w:p>
        </w:tc>
        <w:tc>
          <w:tcPr>
            <w:tcW w:w="2835" w:type="dxa"/>
            <w:vAlign w:val="center"/>
          </w:tcPr>
          <w:p>
            <w:pPr>
              <w:pStyle w:val="17"/>
            </w:pPr>
            <w:r>
              <w:t>调查问卷人事代理教师满意比率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8、生均公用经费（水电费）绩效目标表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学校水电费资金，保障学校工作正常进行。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教学办公设备正常运行率</w:t>
            </w:r>
          </w:p>
        </w:tc>
        <w:tc>
          <w:tcPr>
            <w:tcW w:w="2835" w:type="dxa"/>
            <w:vAlign w:val="center"/>
          </w:tcPr>
          <w:p>
            <w:pPr>
              <w:pStyle w:val="17"/>
            </w:pPr>
            <w:r>
              <w:t>教学办公设备正常运行率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完成工作任务情况比率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9、2022年城乡义务教育省级和市级补助资金-省级公用经费（秦财教[2021]720号）绩效目标表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用于改善学校办学条件，保障学校教育教学工作顺利开展，更好的完成学校工作。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学生入学比率（%）</w:t>
            </w:r>
          </w:p>
        </w:tc>
        <w:tc>
          <w:tcPr>
            <w:tcW w:w="2835" w:type="dxa"/>
            <w:vAlign w:val="center"/>
          </w:tcPr>
          <w:p>
            <w:pPr>
              <w:pStyle w:val="17"/>
            </w:pPr>
            <w:r>
              <w:t>学区内适龄儿童入学占比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10、2022年城乡义务教育中央补助经费-综合奖补（秦财教[2022]255号）绩效目标表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改善办学条件，促进学生健康发展，保障学校教育教学工作顺利进行。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学生入学比率（%）</w:t>
            </w:r>
          </w:p>
        </w:tc>
        <w:tc>
          <w:tcPr>
            <w:tcW w:w="2835" w:type="dxa"/>
            <w:vAlign w:val="center"/>
          </w:tcPr>
          <w:p>
            <w:pPr>
              <w:pStyle w:val="17"/>
            </w:pPr>
            <w:r>
              <w:t>学区内适龄儿童入学占比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≥98百分比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11、2022年城乡义务教育中央补助经费（直达资金）-公用经费（秦财教[2021]608号）绩效目标表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保障学校教育教学工作顺利开展，更好的完成学校工作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学生入学比率（%）</w:t>
            </w:r>
          </w:p>
        </w:tc>
        <w:tc>
          <w:tcPr>
            <w:tcW w:w="2835" w:type="dxa"/>
            <w:vAlign w:val="center"/>
          </w:tcPr>
          <w:p>
            <w:pPr>
              <w:pStyle w:val="17"/>
            </w:pPr>
            <w:r>
              <w:t>学区内适龄儿童入学占比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12、2022年义务教育薄弱环节改善与能力提升省级补助资金（秦财教[2021]726号）绩效目标表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保障学校教育教学工作顺利开展，更好的完成学校工作，用于改善学校办学条件。</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学生入学比率（%）</w:t>
            </w:r>
          </w:p>
        </w:tc>
        <w:tc>
          <w:tcPr>
            <w:tcW w:w="2835" w:type="dxa"/>
            <w:vAlign w:val="center"/>
          </w:tcPr>
          <w:p>
            <w:pPr>
              <w:pStyle w:val="17"/>
            </w:pPr>
            <w:r>
              <w:t>学区内适龄儿童入学占比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13、2022年义务教育薄弱环节改善与能力提升中央补助资金（秦财教[2021]578号）绩效目标表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用于改善学校办学条件，保障学校教育教学工作顺利开展，更好的完成学校工作。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学生入学比率（%）</w:t>
            </w:r>
          </w:p>
        </w:tc>
        <w:tc>
          <w:tcPr>
            <w:tcW w:w="2835" w:type="dxa"/>
            <w:vAlign w:val="center"/>
          </w:tcPr>
          <w:p>
            <w:pPr>
              <w:pStyle w:val="17"/>
            </w:pPr>
            <w:r>
              <w:t>学区内适龄儿童入学占比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14、2022年中央义务教育薄弱环节改善与能力提升补助资金（秦财教[2022]277号）绩效目标表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改善学校办学条件，办人民满意教育。</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学生入学比率（%）</w:t>
            </w:r>
          </w:p>
        </w:tc>
        <w:tc>
          <w:tcPr>
            <w:tcW w:w="2835" w:type="dxa"/>
            <w:vAlign w:val="center"/>
          </w:tcPr>
          <w:p>
            <w:pPr>
              <w:pStyle w:val="17"/>
            </w:pPr>
            <w:r>
              <w:t>学区内适龄儿童入学占比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发放资金时间占比</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调查学生家长满意度问卷</w:t>
            </w:r>
          </w:p>
        </w:tc>
        <w:tc>
          <w:tcPr>
            <w:tcW w:w="2551" w:type="dxa"/>
            <w:vAlign w:val="center"/>
          </w:tcPr>
          <w:p>
            <w:pPr>
              <w:pStyle w:val="17"/>
            </w:pPr>
            <w:r>
              <w:t>≥98百分比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15、城乡义务教育区级补助经费-公用经费绩效目标表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目标内容：改善办学条件，促进学生健康发展，保障学校教育教学工作顺利进行。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学生入学比率（%）</w:t>
            </w:r>
          </w:p>
        </w:tc>
        <w:tc>
          <w:tcPr>
            <w:tcW w:w="2835" w:type="dxa"/>
            <w:vAlign w:val="center"/>
          </w:tcPr>
          <w:p>
            <w:pPr>
              <w:pStyle w:val="17"/>
            </w:pPr>
            <w:r>
              <w:t>学区内适龄儿童入学占比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提高效率比率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完成工作任务情况占比</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提升教师教育教学能力，更好的完成学校教育教学任务。</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培训率（%）</w:t>
            </w:r>
          </w:p>
        </w:tc>
        <w:tc>
          <w:tcPr>
            <w:tcW w:w="2835" w:type="dxa"/>
            <w:vAlign w:val="center"/>
          </w:tcPr>
          <w:p>
            <w:pPr>
              <w:pStyle w:val="17"/>
            </w:pPr>
            <w:r>
              <w:t>参训教师与学校教师占比</w:t>
            </w:r>
          </w:p>
        </w:tc>
        <w:tc>
          <w:tcPr>
            <w:tcW w:w="2551" w:type="dxa"/>
            <w:vAlign w:val="center"/>
          </w:tcPr>
          <w:p>
            <w:pPr>
              <w:pStyle w:val="17"/>
            </w:pPr>
            <w:r>
              <w:t>≥90百分比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参训教师满意度（%）</w:t>
            </w:r>
          </w:p>
        </w:tc>
        <w:tc>
          <w:tcPr>
            <w:tcW w:w="2835" w:type="dxa"/>
            <w:vAlign w:val="center"/>
          </w:tcPr>
          <w:p>
            <w:pPr>
              <w:pStyle w:val="17"/>
            </w:pPr>
            <w:r>
              <w:t>调查问卷参训教师满意比率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17、接送学生校车经费绩效目标表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保障校车安全运行，保障接送学生安全完成学业。</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做校车学生比率（%）</w:t>
            </w:r>
          </w:p>
        </w:tc>
        <w:tc>
          <w:tcPr>
            <w:tcW w:w="2835" w:type="dxa"/>
            <w:vAlign w:val="center"/>
          </w:tcPr>
          <w:p>
            <w:pPr>
              <w:pStyle w:val="17"/>
            </w:pPr>
            <w:r>
              <w:t>实做与应做校车学生占比</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预算资金与实际拨付占比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资金拨付及时率（%）</w:t>
            </w:r>
          </w:p>
        </w:tc>
        <w:tc>
          <w:tcPr>
            <w:tcW w:w="2835" w:type="dxa"/>
            <w:vAlign w:val="center"/>
          </w:tcPr>
          <w:p>
            <w:pPr>
              <w:pStyle w:val="17"/>
            </w:pPr>
            <w:r>
              <w:t>实拨资金时间与计划拨付时间占比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校车控制预算数</w:t>
            </w:r>
          </w:p>
        </w:tc>
        <w:tc>
          <w:tcPr>
            <w:tcW w:w="2835" w:type="dxa"/>
            <w:vAlign w:val="center"/>
          </w:tcPr>
          <w:p>
            <w:pPr>
              <w:pStyle w:val="17"/>
            </w:pPr>
            <w:r>
              <w:t>不超过财政支持经费</w:t>
            </w:r>
          </w:p>
        </w:tc>
        <w:tc>
          <w:tcPr>
            <w:tcW w:w="2551" w:type="dxa"/>
            <w:vAlign w:val="center"/>
          </w:tcPr>
          <w:p>
            <w:pPr>
              <w:pStyle w:val="17"/>
            </w:pPr>
            <w:r>
              <w:t>100百分比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校车接送学生准确率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校车安全运行率（%）</w:t>
            </w:r>
          </w:p>
        </w:tc>
        <w:tc>
          <w:tcPr>
            <w:tcW w:w="2835" w:type="dxa"/>
            <w:vAlign w:val="center"/>
          </w:tcPr>
          <w:p>
            <w:pPr>
              <w:pStyle w:val="17"/>
            </w:pPr>
            <w:r>
              <w:t>安全天数与事故天数占比</w:t>
            </w:r>
          </w:p>
        </w:tc>
        <w:tc>
          <w:tcPr>
            <w:tcW w:w="2551" w:type="dxa"/>
            <w:vAlign w:val="center"/>
          </w:tcPr>
          <w:p>
            <w:pPr>
              <w:pStyle w:val="17"/>
            </w:pPr>
            <w:r>
              <w:t>≥99百分比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校车尾气排放合格率（%）</w:t>
            </w:r>
          </w:p>
        </w:tc>
        <w:tc>
          <w:tcPr>
            <w:tcW w:w="2835" w:type="dxa"/>
            <w:vAlign w:val="center"/>
          </w:tcPr>
          <w:p>
            <w:pPr>
              <w:pStyle w:val="17"/>
            </w:pPr>
            <w:r>
              <w:t>校车尾气排放合格率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车况保养良好率</w:t>
            </w:r>
          </w:p>
        </w:tc>
        <w:tc>
          <w:tcPr>
            <w:tcW w:w="2835" w:type="dxa"/>
            <w:vAlign w:val="center"/>
          </w:tcPr>
          <w:p>
            <w:pPr>
              <w:pStyle w:val="17"/>
            </w:pPr>
            <w:r>
              <w:t>能够长期较好的满足工作需求</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服务学生和家长满意度</w:t>
            </w:r>
          </w:p>
        </w:tc>
        <w:tc>
          <w:tcPr>
            <w:tcW w:w="2835" w:type="dxa"/>
            <w:vAlign w:val="center"/>
          </w:tcPr>
          <w:p>
            <w:pPr>
              <w:pStyle w:val="17"/>
            </w:pPr>
            <w:r>
              <w:t>学生和家长对校车工作的满意程度</w:t>
            </w:r>
          </w:p>
        </w:tc>
        <w:tc>
          <w:tcPr>
            <w:tcW w:w="2551" w:type="dxa"/>
            <w:vAlign w:val="center"/>
          </w:tcPr>
          <w:p>
            <w:pPr>
              <w:pStyle w:val="17"/>
            </w:pPr>
            <w:r>
              <w:t>≥98百分比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用于本区学生课本费、作业本费，减轻本区学生家庭经济负担。</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学生入学比率（%）</w:t>
            </w:r>
          </w:p>
        </w:tc>
        <w:tc>
          <w:tcPr>
            <w:tcW w:w="2835" w:type="dxa"/>
            <w:vAlign w:val="center"/>
          </w:tcPr>
          <w:p>
            <w:pPr>
              <w:pStyle w:val="17"/>
            </w:pPr>
            <w:r>
              <w:t>学区内适龄儿童入学占比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≥98百分比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19、随班就读残疾学生补助经费绩效目标表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用于改善学校办学条件，保障学校教育教学工作顺利开展。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残疾学生入学比率</w:t>
            </w:r>
          </w:p>
        </w:tc>
        <w:tc>
          <w:tcPr>
            <w:tcW w:w="2835" w:type="dxa"/>
            <w:vAlign w:val="center"/>
          </w:tcPr>
          <w:p>
            <w:pPr>
              <w:pStyle w:val="17"/>
            </w:pPr>
            <w:r>
              <w:t>学区内残疾儿童应入学占比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学生家长满意度（%）</w:t>
            </w:r>
          </w:p>
        </w:tc>
        <w:tc>
          <w:tcPr>
            <w:tcW w:w="2835" w:type="dxa"/>
            <w:vAlign w:val="center"/>
          </w:tcPr>
          <w:p>
            <w:pPr>
              <w:pStyle w:val="17"/>
            </w:pPr>
            <w:r>
              <w:t>调查问卷学生家长满意度满意比率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目标内容</w:t>
            </w:r>
            <w:r>
              <w:rPr>
                <w:rFonts w:hint="eastAsia"/>
                <w:lang w:eastAsia="zh-CN"/>
              </w:rPr>
              <w:t>：</w:t>
            </w:r>
            <w:r>
              <w:t>提升教师教育教学能力，更好的完成学校教育教学任务。</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培训率（%）</w:t>
            </w:r>
          </w:p>
        </w:tc>
        <w:tc>
          <w:tcPr>
            <w:tcW w:w="2835" w:type="dxa"/>
            <w:vAlign w:val="center"/>
          </w:tcPr>
          <w:p>
            <w:pPr>
              <w:pStyle w:val="17"/>
            </w:pPr>
            <w:r>
              <w:t>参训教师与学校教师占比</w:t>
            </w:r>
          </w:p>
        </w:tc>
        <w:tc>
          <w:tcPr>
            <w:tcW w:w="2551" w:type="dxa"/>
            <w:vAlign w:val="center"/>
          </w:tcPr>
          <w:p>
            <w:pPr>
              <w:pStyle w:val="17"/>
            </w:pPr>
            <w:r>
              <w:t>≥90百分比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资金足额率（%）</w:t>
            </w:r>
          </w:p>
        </w:tc>
        <w:tc>
          <w:tcPr>
            <w:tcW w:w="2835" w:type="dxa"/>
            <w:vAlign w:val="center"/>
          </w:tcPr>
          <w:p>
            <w:pPr>
              <w:pStyle w:val="17"/>
            </w:pPr>
            <w:r>
              <w:t>预算资金与实拨资金占比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资金发放及时率（%）</w:t>
            </w:r>
          </w:p>
        </w:tc>
        <w:tc>
          <w:tcPr>
            <w:tcW w:w="2835" w:type="dxa"/>
            <w:vAlign w:val="center"/>
          </w:tcPr>
          <w:p>
            <w:pPr>
              <w:pStyle w:val="17"/>
            </w:pPr>
            <w:r>
              <w:t>发放资金时间占比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经费使用率(%)</w:t>
            </w:r>
          </w:p>
        </w:tc>
        <w:tc>
          <w:tcPr>
            <w:tcW w:w="2835" w:type="dxa"/>
            <w:vAlign w:val="center"/>
          </w:tcPr>
          <w:p>
            <w:pPr>
              <w:pStyle w:val="17"/>
            </w:pPr>
            <w:r>
              <w:t>经费使用率(%)</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提高效率（%）</w:t>
            </w:r>
          </w:p>
        </w:tc>
        <w:tc>
          <w:tcPr>
            <w:tcW w:w="2835" w:type="dxa"/>
            <w:vAlign w:val="center"/>
          </w:tcPr>
          <w:p>
            <w:pPr>
              <w:pStyle w:val="17"/>
            </w:pPr>
            <w:r>
              <w:t>提高效率</w:t>
            </w:r>
          </w:p>
        </w:tc>
        <w:tc>
          <w:tcPr>
            <w:tcW w:w="2551" w:type="dxa"/>
            <w:vAlign w:val="center"/>
          </w:tcPr>
          <w:p>
            <w:pPr>
              <w:pStyle w:val="17"/>
            </w:pPr>
            <w:r>
              <w:t>≥10百分比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完成工作任务情况</w:t>
            </w:r>
          </w:p>
        </w:tc>
        <w:tc>
          <w:tcPr>
            <w:tcW w:w="2551" w:type="dxa"/>
            <w:vAlign w:val="center"/>
          </w:tcPr>
          <w:p>
            <w:pPr>
              <w:pStyle w:val="17"/>
            </w:pPr>
            <w:r>
              <w:t>≥95百分比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环保节能（%）</w:t>
            </w:r>
          </w:p>
        </w:tc>
        <w:tc>
          <w:tcPr>
            <w:tcW w:w="2835" w:type="dxa"/>
            <w:vAlign w:val="center"/>
          </w:tcPr>
          <w:p>
            <w:pPr>
              <w:pStyle w:val="17"/>
            </w:pPr>
            <w:r>
              <w:t>环保节能比率</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学生升学率（%）</w:t>
            </w:r>
          </w:p>
        </w:tc>
        <w:tc>
          <w:tcPr>
            <w:tcW w:w="2835" w:type="dxa"/>
            <w:vAlign w:val="center"/>
          </w:tcPr>
          <w:p>
            <w:pPr>
              <w:pStyle w:val="17"/>
            </w:pPr>
            <w:r>
              <w:t>学生升入初中占比</w:t>
            </w:r>
          </w:p>
        </w:tc>
        <w:tc>
          <w:tcPr>
            <w:tcW w:w="2551" w:type="dxa"/>
            <w:vAlign w:val="center"/>
          </w:tcPr>
          <w:p>
            <w:pPr>
              <w:pStyle w:val="17"/>
            </w:pPr>
            <w:r>
              <w:t>≥98百分比</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参训教师满意度（%）</w:t>
            </w:r>
          </w:p>
        </w:tc>
        <w:tc>
          <w:tcPr>
            <w:tcW w:w="2835" w:type="dxa"/>
            <w:vAlign w:val="center"/>
          </w:tcPr>
          <w:p>
            <w:pPr>
              <w:pStyle w:val="17"/>
            </w:pPr>
            <w:r>
              <w:t>调查问卷参训教师满意比率</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2023年，北戴河区实验小学安排政府采购预算0.00万元。具体内容见下表。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360008北戴河区实验小学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北戴河区实验小学上年末固定资产金额为2016.86万元（详见下表）。本年度拟购置固定资产总额为0.00万元，已按要求列入政府采购预算，详见政府采购预算表。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360008北戴河区实验小学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2016.86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14793.74</w:t>
            </w:r>
          </w:p>
        </w:tc>
        <w:tc>
          <w:tcPr>
            <w:tcW w:w="2835" w:type="dxa"/>
            <w:vAlign w:val="center"/>
          </w:tcPr>
          <w:p>
            <w:pPr>
              <w:pStyle w:val="16"/>
            </w:pPr>
            <w:r>
              <w:t>1320.05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1476.54</w:t>
            </w:r>
          </w:p>
        </w:tc>
        <w:tc>
          <w:tcPr>
            <w:tcW w:w="2835" w:type="dxa"/>
            <w:vAlign w:val="center"/>
          </w:tcPr>
          <w:p>
            <w:pPr>
              <w:pStyle w:val="16"/>
            </w:pPr>
            <w:r>
              <w:t>300.00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p>
        </w:tc>
        <w:tc>
          <w:tcPr>
            <w:tcW w:w="2835" w:type="dxa"/>
            <w:vAlign w:val="center"/>
          </w:tcPr>
          <w:p>
            <w:pPr>
              <w:pStyle w:val="16"/>
            </w:pPr>
            <w:r>
              <w:t>696.81</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6" w:name="_Toc145492400"/>
      <w:r>
        <w:rPr>
          <w:rFonts w:hint="eastAsia" w:ascii="方正小标宋_GBK" w:hAnsi="方正小标宋_GBK" w:eastAsia="方正小标宋_GBK" w:cs="方正小标宋_GBK"/>
          <w:color w:val="000000"/>
          <w:sz w:val="44"/>
          <w:lang w:eastAsia="zh-CN"/>
        </w:rPr>
        <w:t>六</w:t>
      </w:r>
      <w:r>
        <w:rPr>
          <w:rFonts w:ascii="方正小标宋_GBK" w:hAnsi="方正小标宋_GBK" w:eastAsia="方正小标宋_GBK" w:cs="方正小标宋_GBK"/>
          <w:color w:val="000000"/>
          <w:sz w:val="44"/>
        </w:rPr>
        <w:t>、秦皇岛市北戴河区育花路小学收支预算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59"/>
        <w:gridCol w:w="2959"/>
        <w:gridCol w:w="2959"/>
        <w:gridCol w:w="2959"/>
        <w:gridCol w:w="29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918" w:type="dxa"/>
            <w:gridSpan w:val="2"/>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2959" w:type="dxa"/>
            <w:tcBorders>
              <w:top w:val="single" w:color="FFFFFF" w:sz="6" w:space="0"/>
              <w:left w:val="single" w:color="FFFFFF" w:sz="6" w:space="0"/>
              <w:right w:val="single" w:color="FFFFFF" w:sz="6" w:space="0"/>
            </w:tcBorders>
            <w:vAlign w:val="center"/>
          </w:tcPr>
          <w:p>
            <w:pPr>
              <w:pStyle w:val="13"/>
            </w:pPr>
            <w:r>
              <w:t>预算年度：2023</w:t>
            </w:r>
          </w:p>
        </w:tc>
        <w:tc>
          <w:tcPr>
            <w:tcW w:w="5918"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2959" w:type="dxa"/>
            <w:vMerge w:val="restart"/>
            <w:vAlign w:val="center"/>
          </w:tcPr>
          <w:p>
            <w:pPr>
              <w:pStyle w:val="15"/>
            </w:pPr>
            <w:r>
              <w:t>序号</w:t>
            </w:r>
          </w:p>
        </w:tc>
        <w:tc>
          <w:tcPr>
            <w:tcW w:w="5918" w:type="dxa"/>
            <w:gridSpan w:val="2"/>
            <w:vAlign w:val="center"/>
          </w:tcPr>
          <w:p>
            <w:pPr>
              <w:pStyle w:val="15"/>
            </w:pPr>
            <w:r>
              <w:t>收入</w:t>
            </w:r>
          </w:p>
        </w:tc>
        <w:tc>
          <w:tcPr>
            <w:tcW w:w="5918"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Merge w:val="continue"/>
          </w:tcPr>
          <w:p/>
        </w:tc>
        <w:tc>
          <w:tcPr>
            <w:tcW w:w="2959" w:type="dxa"/>
            <w:vAlign w:val="center"/>
          </w:tcPr>
          <w:p>
            <w:pPr>
              <w:pStyle w:val="15"/>
            </w:pPr>
            <w:r>
              <w:t>项  目</w:t>
            </w:r>
          </w:p>
        </w:tc>
        <w:tc>
          <w:tcPr>
            <w:tcW w:w="2959" w:type="dxa"/>
            <w:vAlign w:val="center"/>
          </w:tcPr>
          <w:p>
            <w:pPr>
              <w:pStyle w:val="15"/>
            </w:pPr>
            <w:r>
              <w:t>预算数</w:t>
            </w:r>
          </w:p>
        </w:tc>
        <w:tc>
          <w:tcPr>
            <w:tcW w:w="2959" w:type="dxa"/>
            <w:vAlign w:val="center"/>
          </w:tcPr>
          <w:p>
            <w:pPr>
              <w:pStyle w:val="15"/>
            </w:pPr>
            <w:r>
              <w:t>项  目</w:t>
            </w:r>
          </w:p>
        </w:tc>
        <w:tc>
          <w:tcPr>
            <w:tcW w:w="2959"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959" w:type="dxa"/>
            <w:vAlign w:val="center"/>
          </w:tcPr>
          <w:p>
            <w:pPr>
              <w:pStyle w:val="15"/>
            </w:pPr>
            <w:r>
              <w:t>栏次</w:t>
            </w:r>
          </w:p>
        </w:tc>
        <w:tc>
          <w:tcPr>
            <w:tcW w:w="2959" w:type="dxa"/>
            <w:vAlign w:val="center"/>
          </w:tcPr>
          <w:p>
            <w:pPr>
              <w:pStyle w:val="15"/>
            </w:pPr>
            <w:r>
              <w:t>1</w:t>
            </w:r>
          </w:p>
        </w:tc>
        <w:tc>
          <w:tcPr>
            <w:tcW w:w="2959" w:type="dxa"/>
            <w:vAlign w:val="center"/>
          </w:tcPr>
          <w:p>
            <w:pPr>
              <w:pStyle w:val="15"/>
            </w:pPr>
            <w:r>
              <w:t>2</w:t>
            </w:r>
          </w:p>
        </w:tc>
        <w:tc>
          <w:tcPr>
            <w:tcW w:w="2959" w:type="dxa"/>
            <w:vAlign w:val="center"/>
          </w:tcPr>
          <w:p>
            <w:pPr>
              <w:pStyle w:val="15"/>
            </w:pPr>
            <w:r>
              <w:t>3</w:t>
            </w:r>
          </w:p>
        </w:tc>
        <w:tc>
          <w:tcPr>
            <w:tcW w:w="2959"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1</w:t>
            </w:r>
          </w:p>
        </w:tc>
        <w:tc>
          <w:tcPr>
            <w:tcW w:w="2959" w:type="dxa"/>
            <w:vAlign w:val="center"/>
          </w:tcPr>
          <w:p>
            <w:pPr>
              <w:pStyle w:val="17"/>
            </w:pPr>
            <w:r>
              <w:t>一、一般公共预算拨款收入</w:t>
            </w:r>
          </w:p>
        </w:tc>
        <w:tc>
          <w:tcPr>
            <w:tcW w:w="2959" w:type="dxa"/>
            <w:vAlign w:val="center"/>
          </w:tcPr>
          <w:p>
            <w:pPr>
              <w:pStyle w:val="16"/>
            </w:pPr>
            <w:r>
              <w:t>2319.18</w:t>
            </w:r>
          </w:p>
        </w:tc>
        <w:tc>
          <w:tcPr>
            <w:tcW w:w="2959" w:type="dxa"/>
            <w:vAlign w:val="center"/>
          </w:tcPr>
          <w:p>
            <w:pPr>
              <w:pStyle w:val="17"/>
            </w:pPr>
            <w:r>
              <w:t>一、一般公共服务支出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2</w:t>
            </w:r>
          </w:p>
        </w:tc>
        <w:tc>
          <w:tcPr>
            <w:tcW w:w="2959" w:type="dxa"/>
            <w:vAlign w:val="center"/>
          </w:tcPr>
          <w:p>
            <w:pPr>
              <w:pStyle w:val="17"/>
            </w:pPr>
            <w:r>
              <w:t>二、政府性基金预算拨款收入</w:t>
            </w:r>
          </w:p>
        </w:tc>
        <w:tc>
          <w:tcPr>
            <w:tcW w:w="2959" w:type="dxa"/>
            <w:vAlign w:val="center"/>
          </w:tcPr>
          <w:p>
            <w:pPr>
              <w:pStyle w:val="16"/>
            </w:pPr>
          </w:p>
        </w:tc>
        <w:tc>
          <w:tcPr>
            <w:tcW w:w="2959" w:type="dxa"/>
            <w:vAlign w:val="center"/>
          </w:tcPr>
          <w:p>
            <w:pPr>
              <w:pStyle w:val="17"/>
            </w:pPr>
            <w:r>
              <w:t>二、外交支出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w:t>
            </w:r>
          </w:p>
        </w:tc>
        <w:tc>
          <w:tcPr>
            <w:tcW w:w="2959" w:type="dxa"/>
            <w:vAlign w:val="center"/>
          </w:tcPr>
          <w:p>
            <w:pPr>
              <w:pStyle w:val="17"/>
            </w:pPr>
            <w:r>
              <w:t>三、国有资本经营预算拨款收入</w:t>
            </w:r>
          </w:p>
        </w:tc>
        <w:tc>
          <w:tcPr>
            <w:tcW w:w="2959" w:type="dxa"/>
            <w:vAlign w:val="center"/>
          </w:tcPr>
          <w:p>
            <w:pPr>
              <w:pStyle w:val="16"/>
            </w:pPr>
          </w:p>
        </w:tc>
        <w:tc>
          <w:tcPr>
            <w:tcW w:w="2959" w:type="dxa"/>
            <w:vAlign w:val="center"/>
          </w:tcPr>
          <w:p>
            <w:pPr>
              <w:pStyle w:val="17"/>
            </w:pPr>
            <w:r>
              <w:t>三、国防支出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4</w:t>
            </w:r>
          </w:p>
        </w:tc>
        <w:tc>
          <w:tcPr>
            <w:tcW w:w="2959" w:type="dxa"/>
            <w:vAlign w:val="center"/>
          </w:tcPr>
          <w:p>
            <w:pPr>
              <w:pStyle w:val="17"/>
            </w:pPr>
            <w:r>
              <w:t>四、财政专户管理资金收入</w:t>
            </w:r>
          </w:p>
        </w:tc>
        <w:tc>
          <w:tcPr>
            <w:tcW w:w="2959" w:type="dxa"/>
            <w:vAlign w:val="center"/>
          </w:tcPr>
          <w:p>
            <w:pPr>
              <w:pStyle w:val="16"/>
            </w:pPr>
          </w:p>
        </w:tc>
        <w:tc>
          <w:tcPr>
            <w:tcW w:w="2959" w:type="dxa"/>
            <w:vAlign w:val="center"/>
          </w:tcPr>
          <w:p>
            <w:pPr>
              <w:pStyle w:val="17"/>
            </w:pPr>
            <w:r>
              <w:t>四、公共安全支出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5</w:t>
            </w:r>
          </w:p>
        </w:tc>
        <w:tc>
          <w:tcPr>
            <w:tcW w:w="2959" w:type="dxa"/>
            <w:vAlign w:val="center"/>
          </w:tcPr>
          <w:p>
            <w:pPr>
              <w:pStyle w:val="17"/>
            </w:pPr>
            <w:r>
              <w:t>五、事业收入</w:t>
            </w:r>
          </w:p>
        </w:tc>
        <w:tc>
          <w:tcPr>
            <w:tcW w:w="2959" w:type="dxa"/>
            <w:vAlign w:val="center"/>
          </w:tcPr>
          <w:p>
            <w:pPr>
              <w:pStyle w:val="16"/>
            </w:pPr>
          </w:p>
        </w:tc>
        <w:tc>
          <w:tcPr>
            <w:tcW w:w="2959" w:type="dxa"/>
            <w:vAlign w:val="center"/>
          </w:tcPr>
          <w:p>
            <w:pPr>
              <w:pStyle w:val="17"/>
            </w:pPr>
            <w:r>
              <w:t>五、教育支出</w:t>
            </w:r>
          </w:p>
        </w:tc>
        <w:tc>
          <w:tcPr>
            <w:tcW w:w="2959" w:type="dxa"/>
            <w:vAlign w:val="center"/>
          </w:tcPr>
          <w:p>
            <w:pPr>
              <w:pStyle w:val="16"/>
            </w:pPr>
            <w:r>
              <w:t>1716.33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6</w:t>
            </w:r>
          </w:p>
        </w:tc>
        <w:tc>
          <w:tcPr>
            <w:tcW w:w="2959" w:type="dxa"/>
            <w:vAlign w:val="center"/>
          </w:tcPr>
          <w:p>
            <w:pPr>
              <w:pStyle w:val="17"/>
            </w:pPr>
            <w:r>
              <w:t>六、事业单位经营收入</w:t>
            </w:r>
          </w:p>
        </w:tc>
        <w:tc>
          <w:tcPr>
            <w:tcW w:w="2959" w:type="dxa"/>
            <w:vAlign w:val="center"/>
          </w:tcPr>
          <w:p>
            <w:pPr>
              <w:pStyle w:val="16"/>
            </w:pPr>
          </w:p>
        </w:tc>
        <w:tc>
          <w:tcPr>
            <w:tcW w:w="2959" w:type="dxa"/>
            <w:vAlign w:val="center"/>
          </w:tcPr>
          <w:p>
            <w:pPr>
              <w:pStyle w:val="17"/>
            </w:pPr>
            <w:r>
              <w:t>六、科学技术支出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2959" w:type="dxa"/>
            <w:vAlign w:val="center"/>
          </w:tcPr>
          <w:p>
            <w:pPr>
              <w:pStyle w:val="18"/>
            </w:pPr>
            <w:r>
              <w:t>7</w:t>
            </w:r>
          </w:p>
        </w:tc>
        <w:tc>
          <w:tcPr>
            <w:tcW w:w="2959" w:type="dxa"/>
            <w:vAlign w:val="center"/>
          </w:tcPr>
          <w:p>
            <w:pPr>
              <w:pStyle w:val="17"/>
            </w:pPr>
            <w:r>
              <w:t>七、上级补助收入</w:t>
            </w:r>
          </w:p>
        </w:tc>
        <w:tc>
          <w:tcPr>
            <w:tcW w:w="2959" w:type="dxa"/>
            <w:vAlign w:val="center"/>
          </w:tcPr>
          <w:p>
            <w:pPr>
              <w:pStyle w:val="16"/>
            </w:pPr>
          </w:p>
        </w:tc>
        <w:tc>
          <w:tcPr>
            <w:tcW w:w="2959" w:type="dxa"/>
            <w:vAlign w:val="center"/>
          </w:tcPr>
          <w:p>
            <w:pPr>
              <w:pStyle w:val="17"/>
            </w:pPr>
            <w:r>
              <w:t>七、文化旅游体育与传媒支出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8</w:t>
            </w:r>
          </w:p>
        </w:tc>
        <w:tc>
          <w:tcPr>
            <w:tcW w:w="2959" w:type="dxa"/>
            <w:vAlign w:val="center"/>
          </w:tcPr>
          <w:p>
            <w:pPr>
              <w:pStyle w:val="17"/>
            </w:pPr>
            <w:r>
              <w:t>八、附属单位上缴收入</w:t>
            </w:r>
          </w:p>
        </w:tc>
        <w:tc>
          <w:tcPr>
            <w:tcW w:w="2959" w:type="dxa"/>
            <w:vAlign w:val="center"/>
          </w:tcPr>
          <w:p>
            <w:pPr>
              <w:pStyle w:val="16"/>
            </w:pPr>
          </w:p>
        </w:tc>
        <w:tc>
          <w:tcPr>
            <w:tcW w:w="2959" w:type="dxa"/>
            <w:vAlign w:val="center"/>
          </w:tcPr>
          <w:p>
            <w:pPr>
              <w:pStyle w:val="17"/>
            </w:pPr>
            <w:r>
              <w:t>八、社会保障和就业支出</w:t>
            </w:r>
          </w:p>
        </w:tc>
        <w:tc>
          <w:tcPr>
            <w:tcW w:w="2959" w:type="dxa"/>
            <w:vAlign w:val="center"/>
          </w:tcPr>
          <w:p>
            <w:pPr>
              <w:pStyle w:val="16"/>
            </w:pPr>
            <w:r>
              <w:t>322.45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9</w:t>
            </w:r>
          </w:p>
        </w:tc>
        <w:tc>
          <w:tcPr>
            <w:tcW w:w="2959" w:type="dxa"/>
            <w:vAlign w:val="center"/>
          </w:tcPr>
          <w:p>
            <w:pPr>
              <w:pStyle w:val="17"/>
            </w:pPr>
            <w:r>
              <w:t>九、其他收入</w:t>
            </w:r>
          </w:p>
        </w:tc>
        <w:tc>
          <w:tcPr>
            <w:tcW w:w="2959" w:type="dxa"/>
            <w:vAlign w:val="center"/>
          </w:tcPr>
          <w:p>
            <w:pPr>
              <w:pStyle w:val="16"/>
            </w:pPr>
          </w:p>
        </w:tc>
        <w:tc>
          <w:tcPr>
            <w:tcW w:w="2959" w:type="dxa"/>
            <w:vAlign w:val="center"/>
          </w:tcPr>
          <w:p>
            <w:pPr>
              <w:pStyle w:val="17"/>
            </w:pPr>
            <w:r>
              <w:t>九、社会保险基金支出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十、卫生健康支出</w:t>
            </w:r>
          </w:p>
        </w:tc>
        <w:tc>
          <w:tcPr>
            <w:tcW w:w="2959" w:type="dxa"/>
            <w:vAlign w:val="center"/>
          </w:tcPr>
          <w:p>
            <w:pPr>
              <w:pStyle w:val="16"/>
            </w:pPr>
            <w:r>
              <w:t>153.26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十一、节能环保支出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12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十二、城乡社区支出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13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十三、农林水支出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十四、交通运输支出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15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十五、资源勘探工业信息等支出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十六、商业服务业等支出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17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十七、金融支出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十八、援助其他地区支出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19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十九、自然资源海洋气象等支出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20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二十、住房保障支出</w:t>
            </w:r>
          </w:p>
        </w:tc>
        <w:tc>
          <w:tcPr>
            <w:tcW w:w="2959" w:type="dxa"/>
            <w:vAlign w:val="center"/>
          </w:tcPr>
          <w:p>
            <w:pPr>
              <w:pStyle w:val="16"/>
            </w:pPr>
            <w:r>
              <w:t>127.14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21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二十一、粮油物资储备支出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22</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二十二、国有资本经营预算支出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23</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二十三、灾害防治及应急管理支出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24</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二十四、预备费</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25</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二十五、其他支出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26</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二十六、转移性支出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27</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二十七、债务还本支出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28</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二十八、债务付息支出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29</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二十九、债务发行费用支出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2959" w:type="dxa"/>
            <w:vAlign w:val="center"/>
          </w:tcPr>
          <w:p>
            <w:pPr>
              <w:pStyle w:val="18"/>
            </w:pPr>
            <w:r>
              <w:t>30</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三十、抗疫特别国债安排的支出</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31</w:t>
            </w:r>
          </w:p>
        </w:tc>
        <w:tc>
          <w:tcPr>
            <w:tcW w:w="2959" w:type="dxa"/>
            <w:vAlign w:val="center"/>
          </w:tcPr>
          <w:p>
            <w:pPr>
              <w:pStyle w:val="17"/>
            </w:pPr>
          </w:p>
        </w:tc>
        <w:tc>
          <w:tcPr>
            <w:tcW w:w="2959" w:type="dxa"/>
            <w:vAlign w:val="center"/>
          </w:tcPr>
          <w:p>
            <w:pPr>
              <w:pStyle w:val="16"/>
            </w:pPr>
          </w:p>
        </w:tc>
        <w:tc>
          <w:tcPr>
            <w:tcW w:w="2959" w:type="dxa"/>
            <w:vAlign w:val="center"/>
          </w:tcPr>
          <w:p>
            <w:pPr>
              <w:pStyle w:val="17"/>
            </w:pPr>
            <w:r>
              <w:t>三十一、人行科目</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32</w:t>
            </w:r>
          </w:p>
        </w:tc>
        <w:tc>
          <w:tcPr>
            <w:tcW w:w="2959" w:type="dxa"/>
            <w:vAlign w:val="center"/>
          </w:tcPr>
          <w:p>
            <w:pPr>
              <w:pStyle w:val="19"/>
            </w:pPr>
            <w:r>
              <w:t>本年收入合计</w:t>
            </w:r>
          </w:p>
        </w:tc>
        <w:tc>
          <w:tcPr>
            <w:tcW w:w="2959" w:type="dxa"/>
            <w:vAlign w:val="center"/>
          </w:tcPr>
          <w:p>
            <w:pPr>
              <w:pStyle w:val="20"/>
            </w:pPr>
            <w:r>
              <w:t>2319.18</w:t>
            </w:r>
          </w:p>
        </w:tc>
        <w:tc>
          <w:tcPr>
            <w:tcW w:w="2959" w:type="dxa"/>
            <w:vAlign w:val="center"/>
          </w:tcPr>
          <w:p>
            <w:pPr>
              <w:pStyle w:val="19"/>
            </w:pPr>
            <w:r>
              <w:t>本年支出合计</w:t>
            </w:r>
          </w:p>
        </w:tc>
        <w:tc>
          <w:tcPr>
            <w:tcW w:w="2959" w:type="dxa"/>
            <w:vAlign w:val="center"/>
          </w:tcPr>
          <w:p>
            <w:pPr>
              <w:pStyle w:val="20"/>
            </w:pPr>
            <w:r>
              <w:t>2319.18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33</w:t>
            </w:r>
          </w:p>
        </w:tc>
        <w:tc>
          <w:tcPr>
            <w:tcW w:w="2959" w:type="dxa"/>
            <w:vAlign w:val="center"/>
          </w:tcPr>
          <w:p>
            <w:pPr>
              <w:pStyle w:val="17"/>
            </w:pPr>
            <w:r>
              <w:t>上年结转结余</w:t>
            </w:r>
          </w:p>
        </w:tc>
        <w:tc>
          <w:tcPr>
            <w:tcW w:w="2959" w:type="dxa"/>
            <w:vAlign w:val="center"/>
          </w:tcPr>
          <w:p>
            <w:pPr>
              <w:pStyle w:val="16"/>
            </w:pPr>
          </w:p>
        </w:tc>
        <w:tc>
          <w:tcPr>
            <w:tcW w:w="2959" w:type="dxa"/>
            <w:vAlign w:val="center"/>
          </w:tcPr>
          <w:p>
            <w:pPr>
              <w:pStyle w:val="17"/>
            </w:pPr>
            <w:r>
              <w:t>年终结转结余</w:t>
            </w:r>
          </w:p>
        </w:tc>
        <w:tc>
          <w:tcPr>
            <w:tcW w:w="2959"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59" w:type="dxa"/>
            <w:vAlign w:val="center"/>
          </w:tcPr>
          <w:p>
            <w:pPr>
              <w:pStyle w:val="18"/>
            </w:pPr>
            <w:r>
              <w:t>34</w:t>
            </w:r>
          </w:p>
        </w:tc>
        <w:tc>
          <w:tcPr>
            <w:tcW w:w="2959" w:type="dxa"/>
            <w:vAlign w:val="center"/>
          </w:tcPr>
          <w:p>
            <w:pPr>
              <w:pStyle w:val="19"/>
            </w:pPr>
            <w:r>
              <w:t>收入总计</w:t>
            </w:r>
          </w:p>
        </w:tc>
        <w:tc>
          <w:tcPr>
            <w:tcW w:w="2959" w:type="dxa"/>
            <w:vAlign w:val="center"/>
          </w:tcPr>
          <w:p>
            <w:pPr>
              <w:pStyle w:val="20"/>
            </w:pPr>
            <w:r>
              <w:t>2319.18</w:t>
            </w:r>
          </w:p>
        </w:tc>
        <w:tc>
          <w:tcPr>
            <w:tcW w:w="2959" w:type="dxa"/>
            <w:vAlign w:val="center"/>
          </w:tcPr>
          <w:p>
            <w:pPr>
              <w:pStyle w:val="19"/>
            </w:pPr>
            <w:r>
              <w:t>支出总计</w:t>
            </w:r>
          </w:p>
        </w:tc>
        <w:tc>
          <w:tcPr>
            <w:tcW w:w="2959" w:type="dxa"/>
            <w:vAlign w:val="center"/>
          </w:tcPr>
          <w:p>
            <w:pPr>
              <w:pStyle w:val="20"/>
            </w:pPr>
            <w:r>
              <w:t>2319.18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2319.18</w:t>
            </w:r>
          </w:p>
        </w:tc>
        <w:tc>
          <w:tcPr>
            <w:tcW w:w="1134" w:type="dxa"/>
            <w:vAlign w:val="center"/>
          </w:tcPr>
          <w:p>
            <w:pPr>
              <w:pStyle w:val="20"/>
            </w:pPr>
            <w:r>
              <w:t>2319.18</w:t>
            </w:r>
          </w:p>
        </w:tc>
        <w:tc>
          <w:tcPr>
            <w:tcW w:w="1134" w:type="dxa"/>
            <w:vAlign w:val="center"/>
          </w:tcPr>
          <w:p>
            <w:pPr>
              <w:pStyle w:val="20"/>
            </w:pPr>
            <w:r>
              <w:t>2319.18</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1716.33</w:t>
            </w:r>
          </w:p>
        </w:tc>
        <w:tc>
          <w:tcPr>
            <w:tcW w:w="1134" w:type="dxa"/>
            <w:vAlign w:val="center"/>
          </w:tcPr>
          <w:p>
            <w:pPr>
              <w:pStyle w:val="16"/>
            </w:pPr>
            <w:r>
              <w:t>1716.33</w:t>
            </w:r>
          </w:p>
        </w:tc>
        <w:tc>
          <w:tcPr>
            <w:tcW w:w="1134" w:type="dxa"/>
            <w:vAlign w:val="center"/>
          </w:tcPr>
          <w:p>
            <w:pPr>
              <w:pStyle w:val="16"/>
            </w:pPr>
            <w:r>
              <w:t>1716.33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1712.53</w:t>
            </w:r>
          </w:p>
        </w:tc>
        <w:tc>
          <w:tcPr>
            <w:tcW w:w="1134" w:type="dxa"/>
            <w:vAlign w:val="center"/>
          </w:tcPr>
          <w:p>
            <w:pPr>
              <w:pStyle w:val="16"/>
            </w:pPr>
            <w:r>
              <w:t>1712.53</w:t>
            </w:r>
          </w:p>
        </w:tc>
        <w:tc>
          <w:tcPr>
            <w:tcW w:w="1134" w:type="dxa"/>
            <w:vAlign w:val="center"/>
          </w:tcPr>
          <w:p>
            <w:pPr>
              <w:pStyle w:val="16"/>
            </w:pPr>
            <w:r>
              <w:t>1712.53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2050201</w:t>
            </w:r>
          </w:p>
        </w:tc>
        <w:tc>
          <w:tcPr>
            <w:tcW w:w="1559" w:type="dxa"/>
            <w:vAlign w:val="center"/>
          </w:tcPr>
          <w:p>
            <w:pPr>
              <w:pStyle w:val="17"/>
            </w:pPr>
            <w:r>
              <w:t>学前教育</w:t>
            </w:r>
          </w:p>
        </w:tc>
        <w:tc>
          <w:tcPr>
            <w:tcW w:w="1134" w:type="dxa"/>
            <w:vAlign w:val="center"/>
          </w:tcPr>
          <w:p>
            <w:pPr>
              <w:pStyle w:val="16"/>
            </w:pPr>
            <w:r>
              <w:t>77.71</w:t>
            </w:r>
          </w:p>
        </w:tc>
        <w:tc>
          <w:tcPr>
            <w:tcW w:w="1134" w:type="dxa"/>
            <w:vAlign w:val="center"/>
          </w:tcPr>
          <w:p>
            <w:pPr>
              <w:pStyle w:val="16"/>
            </w:pPr>
            <w:r>
              <w:t>77.71</w:t>
            </w:r>
          </w:p>
        </w:tc>
        <w:tc>
          <w:tcPr>
            <w:tcW w:w="1134" w:type="dxa"/>
            <w:vAlign w:val="center"/>
          </w:tcPr>
          <w:p>
            <w:pPr>
              <w:pStyle w:val="16"/>
            </w:pPr>
            <w:r>
              <w:t>77.71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2050202</w:t>
            </w:r>
          </w:p>
        </w:tc>
        <w:tc>
          <w:tcPr>
            <w:tcW w:w="1559" w:type="dxa"/>
            <w:vAlign w:val="center"/>
          </w:tcPr>
          <w:p>
            <w:pPr>
              <w:pStyle w:val="17"/>
            </w:pPr>
            <w:r>
              <w:t>小学教育</w:t>
            </w:r>
          </w:p>
        </w:tc>
        <w:tc>
          <w:tcPr>
            <w:tcW w:w="1134" w:type="dxa"/>
            <w:vAlign w:val="center"/>
          </w:tcPr>
          <w:p>
            <w:pPr>
              <w:pStyle w:val="16"/>
            </w:pPr>
            <w:r>
              <w:t>1634.82</w:t>
            </w:r>
          </w:p>
        </w:tc>
        <w:tc>
          <w:tcPr>
            <w:tcW w:w="1134" w:type="dxa"/>
            <w:vAlign w:val="center"/>
          </w:tcPr>
          <w:p>
            <w:pPr>
              <w:pStyle w:val="16"/>
            </w:pPr>
            <w:r>
              <w:t>1634.82</w:t>
            </w:r>
          </w:p>
        </w:tc>
        <w:tc>
          <w:tcPr>
            <w:tcW w:w="1134" w:type="dxa"/>
            <w:vAlign w:val="center"/>
          </w:tcPr>
          <w:p>
            <w:pPr>
              <w:pStyle w:val="16"/>
            </w:pPr>
            <w:r>
              <w:t>1634.82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3.80</w:t>
            </w:r>
          </w:p>
        </w:tc>
        <w:tc>
          <w:tcPr>
            <w:tcW w:w="1134" w:type="dxa"/>
            <w:vAlign w:val="center"/>
          </w:tcPr>
          <w:p>
            <w:pPr>
              <w:pStyle w:val="16"/>
            </w:pPr>
            <w:r>
              <w:t>3.80</w:t>
            </w:r>
          </w:p>
        </w:tc>
        <w:tc>
          <w:tcPr>
            <w:tcW w:w="1134" w:type="dxa"/>
            <w:vAlign w:val="center"/>
          </w:tcPr>
          <w:p>
            <w:pPr>
              <w:pStyle w:val="16"/>
            </w:pPr>
            <w:r>
              <w:t>3.80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3.80</w:t>
            </w:r>
          </w:p>
        </w:tc>
        <w:tc>
          <w:tcPr>
            <w:tcW w:w="1134" w:type="dxa"/>
            <w:vAlign w:val="center"/>
          </w:tcPr>
          <w:p>
            <w:pPr>
              <w:pStyle w:val="16"/>
            </w:pPr>
            <w:r>
              <w:t>3.80</w:t>
            </w:r>
          </w:p>
        </w:tc>
        <w:tc>
          <w:tcPr>
            <w:tcW w:w="1134" w:type="dxa"/>
            <w:vAlign w:val="center"/>
          </w:tcPr>
          <w:p>
            <w:pPr>
              <w:pStyle w:val="16"/>
            </w:pPr>
            <w:r>
              <w:t>3.80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322.45</w:t>
            </w:r>
          </w:p>
        </w:tc>
        <w:tc>
          <w:tcPr>
            <w:tcW w:w="1134" w:type="dxa"/>
            <w:vAlign w:val="center"/>
          </w:tcPr>
          <w:p>
            <w:pPr>
              <w:pStyle w:val="16"/>
            </w:pPr>
            <w:r>
              <w:t>322.45</w:t>
            </w:r>
          </w:p>
        </w:tc>
        <w:tc>
          <w:tcPr>
            <w:tcW w:w="1134" w:type="dxa"/>
            <w:vAlign w:val="center"/>
          </w:tcPr>
          <w:p>
            <w:pPr>
              <w:pStyle w:val="16"/>
            </w:pPr>
            <w:r>
              <w:t>322.45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322.45</w:t>
            </w:r>
          </w:p>
        </w:tc>
        <w:tc>
          <w:tcPr>
            <w:tcW w:w="1134" w:type="dxa"/>
            <w:vAlign w:val="center"/>
          </w:tcPr>
          <w:p>
            <w:pPr>
              <w:pStyle w:val="16"/>
            </w:pPr>
            <w:r>
              <w:t>322.45</w:t>
            </w:r>
          </w:p>
        </w:tc>
        <w:tc>
          <w:tcPr>
            <w:tcW w:w="1134" w:type="dxa"/>
            <w:vAlign w:val="center"/>
          </w:tcPr>
          <w:p>
            <w:pPr>
              <w:pStyle w:val="16"/>
            </w:pPr>
            <w:r>
              <w:t>322.45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162.77</w:t>
            </w:r>
          </w:p>
        </w:tc>
        <w:tc>
          <w:tcPr>
            <w:tcW w:w="1134" w:type="dxa"/>
            <w:vAlign w:val="center"/>
          </w:tcPr>
          <w:p>
            <w:pPr>
              <w:pStyle w:val="16"/>
            </w:pPr>
            <w:r>
              <w:t>162.77</w:t>
            </w:r>
          </w:p>
        </w:tc>
        <w:tc>
          <w:tcPr>
            <w:tcW w:w="1134" w:type="dxa"/>
            <w:vAlign w:val="center"/>
          </w:tcPr>
          <w:p>
            <w:pPr>
              <w:pStyle w:val="16"/>
            </w:pPr>
            <w:r>
              <w:t>162.77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159.68</w:t>
            </w:r>
          </w:p>
        </w:tc>
        <w:tc>
          <w:tcPr>
            <w:tcW w:w="1134" w:type="dxa"/>
            <w:vAlign w:val="center"/>
          </w:tcPr>
          <w:p>
            <w:pPr>
              <w:pStyle w:val="16"/>
            </w:pPr>
            <w:r>
              <w:t>159.68</w:t>
            </w:r>
          </w:p>
        </w:tc>
        <w:tc>
          <w:tcPr>
            <w:tcW w:w="1134" w:type="dxa"/>
            <w:vAlign w:val="center"/>
          </w:tcPr>
          <w:p>
            <w:pPr>
              <w:pStyle w:val="16"/>
            </w:pPr>
            <w:r>
              <w:t>159.68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153.26</w:t>
            </w:r>
          </w:p>
        </w:tc>
        <w:tc>
          <w:tcPr>
            <w:tcW w:w="1134" w:type="dxa"/>
            <w:vAlign w:val="center"/>
          </w:tcPr>
          <w:p>
            <w:pPr>
              <w:pStyle w:val="16"/>
            </w:pPr>
            <w:r>
              <w:t>153.26</w:t>
            </w:r>
          </w:p>
        </w:tc>
        <w:tc>
          <w:tcPr>
            <w:tcW w:w="1134" w:type="dxa"/>
            <w:vAlign w:val="center"/>
          </w:tcPr>
          <w:p>
            <w:pPr>
              <w:pStyle w:val="16"/>
            </w:pPr>
            <w:r>
              <w:t>153.26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153.26</w:t>
            </w:r>
          </w:p>
        </w:tc>
        <w:tc>
          <w:tcPr>
            <w:tcW w:w="1134" w:type="dxa"/>
            <w:vAlign w:val="center"/>
          </w:tcPr>
          <w:p>
            <w:pPr>
              <w:pStyle w:val="16"/>
            </w:pPr>
            <w:r>
              <w:t>153.26</w:t>
            </w:r>
          </w:p>
        </w:tc>
        <w:tc>
          <w:tcPr>
            <w:tcW w:w="1134" w:type="dxa"/>
            <w:vAlign w:val="center"/>
          </w:tcPr>
          <w:p>
            <w:pPr>
              <w:pStyle w:val="16"/>
            </w:pPr>
            <w:r>
              <w:t>153.26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58.10</w:t>
            </w:r>
          </w:p>
        </w:tc>
        <w:tc>
          <w:tcPr>
            <w:tcW w:w="1134" w:type="dxa"/>
            <w:vAlign w:val="center"/>
          </w:tcPr>
          <w:p>
            <w:pPr>
              <w:pStyle w:val="16"/>
            </w:pPr>
            <w:r>
              <w:t>58.10</w:t>
            </w:r>
          </w:p>
        </w:tc>
        <w:tc>
          <w:tcPr>
            <w:tcW w:w="1134" w:type="dxa"/>
            <w:vAlign w:val="center"/>
          </w:tcPr>
          <w:p>
            <w:pPr>
              <w:pStyle w:val="16"/>
            </w:pPr>
            <w:r>
              <w:t>58.10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95.16</w:t>
            </w:r>
          </w:p>
        </w:tc>
        <w:tc>
          <w:tcPr>
            <w:tcW w:w="1134" w:type="dxa"/>
            <w:vAlign w:val="center"/>
          </w:tcPr>
          <w:p>
            <w:pPr>
              <w:pStyle w:val="16"/>
            </w:pPr>
            <w:r>
              <w:t>95.16</w:t>
            </w:r>
          </w:p>
        </w:tc>
        <w:tc>
          <w:tcPr>
            <w:tcW w:w="1134" w:type="dxa"/>
            <w:vAlign w:val="center"/>
          </w:tcPr>
          <w:p>
            <w:pPr>
              <w:pStyle w:val="16"/>
            </w:pPr>
            <w:r>
              <w:t>95.16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127.14</w:t>
            </w:r>
          </w:p>
        </w:tc>
        <w:tc>
          <w:tcPr>
            <w:tcW w:w="1134" w:type="dxa"/>
            <w:vAlign w:val="center"/>
          </w:tcPr>
          <w:p>
            <w:pPr>
              <w:pStyle w:val="16"/>
            </w:pPr>
            <w:r>
              <w:t>127.14</w:t>
            </w:r>
          </w:p>
        </w:tc>
        <w:tc>
          <w:tcPr>
            <w:tcW w:w="1134" w:type="dxa"/>
            <w:vAlign w:val="center"/>
          </w:tcPr>
          <w:p>
            <w:pPr>
              <w:pStyle w:val="16"/>
            </w:pPr>
            <w:r>
              <w:t>127.14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127.14</w:t>
            </w:r>
          </w:p>
        </w:tc>
        <w:tc>
          <w:tcPr>
            <w:tcW w:w="1134" w:type="dxa"/>
            <w:vAlign w:val="center"/>
          </w:tcPr>
          <w:p>
            <w:pPr>
              <w:pStyle w:val="16"/>
            </w:pPr>
            <w:r>
              <w:t>127.14</w:t>
            </w:r>
          </w:p>
        </w:tc>
        <w:tc>
          <w:tcPr>
            <w:tcW w:w="1134" w:type="dxa"/>
            <w:vAlign w:val="center"/>
          </w:tcPr>
          <w:p>
            <w:pPr>
              <w:pStyle w:val="16"/>
            </w:pPr>
            <w:r>
              <w:t>127.14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18</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127.14</w:t>
            </w:r>
          </w:p>
        </w:tc>
        <w:tc>
          <w:tcPr>
            <w:tcW w:w="1134" w:type="dxa"/>
            <w:vAlign w:val="center"/>
          </w:tcPr>
          <w:p>
            <w:pPr>
              <w:pStyle w:val="16"/>
            </w:pPr>
            <w:r>
              <w:t>127.14</w:t>
            </w:r>
          </w:p>
        </w:tc>
        <w:tc>
          <w:tcPr>
            <w:tcW w:w="1134" w:type="dxa"/>
            <w:vAlign w:val="center"/>
          </w:tcPr>
          <w:p>
            <w:pPr>
              <w:pStyle w:val="16"/>
            </w:pPr>
            <w:r>
              <w:t>127.14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pPr>
            <w:r>
              <w:t>2319.18</w:t>
            </w:r>
          </w:p>
        </w:tc>
        <w:tc>
          <w:tcPr>
            <w:tcW w:w="1361" w:type="dxa"/>
            <w:vAlign w:val="center"/>
          </w:tcPr>
          <w:p>
            <w:pPr>
              <w:pStyle w:val="20"/>
            </w:pPr>
            <w:r>
              <w:t>1793.08</w:t>
            </w:r>
          </w:p>
        </w:tc>
        <w:tc>
          <w:tcPr>
            <w:tcW w:w="1361" w:type="dxa"/>
            <w:vAlign w:val="center"/>
          </w:tcPr>
          <w:p>
            <w:pPr>
              <w:jc w:val="right"/>
              <w:textAlignment w:val="center"/>
            </w:pPr>
            <w:r>
              <w:rPr>
                <w:rFonts w:ascii="方正书宋_GBK" w:hAnsi="方正书宋_GBK" w:eastAsia="方正书宋_GBK" w:cs="方正书宋_GBK"/>
                <w:b/>
                <w:color w:val="000000"/>
                <w:sz w:val="21"/>
                <w:szCs w:val="21"/>
                <w:lang w:eastAsia="zh-CN"/>
              </w:rPr>
              <w:t>526.1</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1716.33</w:t>
            </w:r>
          </w:p>
        </w:tc>
        <w:tc>
          <w:tcPr>
            <w:tcW w:w="1361" w:type="dxa"/>
            <w:vAlign w:val="center"/>
          </w:tcPr>
          <w:p>
            <w:pPr>
              <w:pStyle w:val="16"/>
            </w:pPr>
            <w:r>
              <w:t>1190.23</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526.1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pPr>
            <w:r>
              <w:t>1712.53</w:t>
            </w:r>
          </w:p>
        </w:tc>
        <w:tc>
          <w:tcPr>
            <w:tcW w:w="1361" w:type="dxa"/>
            <w:vAlign w:val="center"/>
          </w:tcPr>
          <w:p>
            <w:pPr>
              <w:pStyle w:val="16"/>
            </w:pPr>
            <w:r>
              <w:t>1190.23</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522.3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2050201</w:t>
            </w:r>
          </w:p>
        </w:tc>
        <w:tc>
          <w:tcPr>
            <w:tcW w:w="4535" w:type="dxa"/>
            <w:vAlign w:val="center"/>
          </w:tcPr>
          <w:p>
            <w:pPr>
              <w:pStyle w:val="17"/>
            </w:pPr>
            <w:r>
              <w:t>学前教育</w:t>
            </w:r>
          </w:p>
        </w:tc>
        <w:tc>
          <w:tcPr>
            <w:tcW w:w="1361" w:type="dxa"/>
            <w:vAlign w:val="center"/>
          </w:tcPr>
          <w:p>
            <w:pPr>
              <w:pStyle w:val="16"/>
            </w:pPr>
            <w:r>
              <w:t>77.71</w:t>
            </w:r>
          </w:p>
        </w:tc>
        <w:tc>
          <w:tcPr>
            <w:tcW w:w="1361" w:type="dxa"/>
            <w:vAlign w:val="center"/>
          </w:tcPr>
          <w:p>
            <w:pPr>
              <w:pStyle w:val="16"/>
            </w:pP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77.71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2050202</w:t>
            </w:r>
          </w:p>
        </w:tc>
        <w:tc>
          <w:tcPr>
            <w:tcW w:w="4535" w:type="dxa"/>
            <w:vAlign w:val="center"/>
          </w:tcPr>
          <w:p>
            <w:pPr>
              <w:pStyle w:val="17"/>
            </w:pPr>
            <w:r>
              <w:t>小学教育</w:t>
            </w:r>
          </w:p>
        </w:tc>
        <w:tc>
          <w:tcPr>
            <w:tcW w:w="1361" w:type="dxa"/>
            <w:vAlign w:val="center"/>
          </w:tcPr>
          <w:p>
            <w:pPr>
              <w:pStyle w:val="16"/>
            </w:pPr>
            <w:r>
              <w:t>1634.82</w:t>
            </w:r>
          </w:p>
        </w:tc>
        <w:tc>
          <w:tcPr>
            <w:tcW w:w="1361" w:type="dxa"/>
            <w:vAlign w:val="center"/>
          </w:tcPr>
          <w:p>
            <w:pPr>
              <w:pStyle w:val="16"/>
            </w:pPr>
            <w:r>
              <w:t>1190.23</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444.59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20509</w:t>
            </w:r>
          </w:p>
        </w:tc>
        <w:tc>
          <w:tcPr>
            <w:tcW w:w="4535" w:type="dxa"/>
            <w:vAlign w:val="center"/>
          </w:tcPr>
          <w:p>
            <w:pPr>
              <w:pStyle w:val="17"/>
            </w:pPr>
            <w:r>
              <w:t>教育费附加安排的支出</w:t>
            </w:r>
          </w:p>
        </w:tc>
        <w:tc>
          <w:tcPr>
            <w:tcW w:w="1361" w:type="dxa"/>
            <w:vAlign w:val="center"/>
          </w:tcPr>
          <w:p>
            <w:pPr>
              <w:pStyle w:val="16"/>
            </w:pPr>
            <w:r>
              <w:t>3.80</w:t>
            </w:r>
          </w:p>
        </w:tc>
        <w:tc>
          <w:tcPr>
            <w:tcW w:w="1361" w:type="dxa"/>
            <w:vAlign w:val="center"/>
          </w:tcPr>
          <w:p>
            <w:pPr>
              <w:pStyle w:val="16"/>
            </w:pPr>
          </w:p>
        </w:tc>
        <w:tc>
          <w:tcPr>
            <w:tcW w:w="1361" w:type="dxa"/>
            <w:vAlign w:val="center"/>
          </w:tcPr>
          <w:p>
            <w:pPr>
              <w:pStyle w:val="16"/>
            </w:pPr>
            <w:r>
              <w:t>3.80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2050999</w:t>
            </w:r>
          </w:p>
        </w:tc>
        <w:tc>
          <w:tcPr>
            <w:tcW w:w="4535" w:type="dxa"/>
            <w:vAlign w:val="center"/>
          </w:tcPr>
          <w:p>
            <w:pPr>
              <w:pStyle w:val="17"/>
            </w:pPr>
            <w:r>
              <w:t>其他教育费附加安排的支出</w:t>
            </w:r>
          </w:p>
        </w:tc>
        <w:tc>
          <w:tcPr>
            <w:tcW w:w="1361" w:type="dxa"/>
            <w:vAlign w:val="center"/>
          </w:tcPr>
          <w:p>
            <w:pPr>
              <w:pStyle w:val="16"/>
            </w:pPr>
            <w:r>
              <w:t>3.80</w:t>
            </w:r>
          </w:p>
        </w:tc>
        <w:tc>
          <w:tcPr>
            <w:tcW w:w="1361" w:type="dxa"/>
            <w:vAlign w:val="center"/>
          </w:tcPr>
          <w:p>
            <w:pPr>
              <w:pStyle w:val="16"/>
            </w:pPr>
          </w:p>
        </w:tc>
        <w:tc>
          <w:tcPr>
            <w:tcW w:w="1361" w:type="dxa"/>
            <w:vAlign w:val="center"/>
          </w:tcPr>
          <w:p>
            <w:pPr>
              <w:pStyle w:val="16"/>
            </w:pPr>
            <w:r>
              <w:t>3.80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322.45</w:t>
            </w:r>
          </w:p>
        </w:tc>
        <w:tc>
          <w:tcPr>
            <w:tcW w:w="1361" w:type="dxa"/>
            <w:vAlign w:val="center"/>
          </w:tcPr>
          <w:p>
            <w:pPr>
              <w:pStyle w:val="16"/>
            </w:pPr>
            <w:r>
              <w:t>322.45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322.45</w:t>
            </w:r>
          </w:p>
        </w:tc>
        <w:tc>
          <w:tcPr>
            <w:tcW w:w="1361" w:type="dxa"/>
            <w:vAlign w:val="center"/>
          </w:tcPr>
          <w:p>
            <w:pPr>
              <w:pStyle w:val="16"/>
            </w:pPr>
            <w:r>
              <w:t>322.45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162.77</w:t>
            </w:r>
          </w:p>
        </w:tc>
        <w:tc>
          <w:tcPr>
            <w:tcW w:w="1361" w:type="dxa"/>
            <w:vAlign w:val="center"/>
          </w:tcPr>
          <w:p>
            <w:pPr>
              <w:pStyle w:val="16"/>
            </w:pPr>
            <w:r>
              <w:t>162.77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159.68</w:t>
            </w:r>
          </w:p>
        </w:tc>
        <w:tc>
          <w:tcPr>
            <w:tcW w:w="1361" w:type="dxa"/>
            <w:vAlign w:val="center"/>
          </w:tcPr>
          <w:p>
            <w:pPr>
              <w:pStyle w:val="16"/>
            </w:pPr>
            <w:r>
              <w:t>159.68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153.26</w:t>
            </w:r>
          </w:p>
        </w:tc>
        <w:tc>
          <w:tcPr>
            <w:tcW w:w="1361" w:type="dxa"/>
            <w:vAlign w:val="center"/>
          </w:tcPr>
          <w:p>
            <w:pPr>
              <w:pStyle w:val="16"/>
            </w:pPr>
            <w:r>
              <w:t>153.26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153.26</w:t>
            </w:r>
          </w:p>
        </w:tc>
        <w:tc>
          <w:tcPr>
            <w:tcW w:w="1361" w:type="dxa"/>
            <w:vAlign w:val="center"/>
          </w:tcPr>
          <w:p>
            <w:pPr>
              <w:pStyle w:val="16"/>
            </w:pPr>
            <w:r>
              <w:t>153.26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58.10</w:t>
            </w:r>
          </w:p>
        </w:tc>
        <w:tc>
          <w:tcPr>
            <w:tcW w:w="1361" w:type="dxa"/>
            <w:vAlign w:val="center"/>
          </w:tcPr>
          <w:p>
            <w:pPr>
              <w:pStyle w:val="16"/>
            </w:pPr>
            <w:r>
              <w:t>58.10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95.16</w:t>
            </w:r>
          </w:p>
        </w:tc>
        <w:tc>
          <w:tcPr>
            <w:tcW w:w="1361" w:type="dxa"/>
            <w:vAlign w:val="center"/>
          </w:tcPr>
          <w:p>
            <w:pPr>
              <w:pStyle w:val="16"/>
            </w:pPr>
            <w:r>
              <w:t>95.16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127.14</w:t>
            </w:r>
          </w:p>
        </w:tc>
        <w:tc>
          <w:tcPr>
            <w:tcW w:w="1361" w:type="dxa"/>
            <w:vAlign w:val="center"/>
          </w:tcPr>
          <w:p>
            <w:pPr>
              <w:pStyle w:val="16"/>
            </w:pPr>
            <w:r>
              <w:t>127.14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127.14</w:t>
            </w:r>
          </w:p>
        </w:tc>
        <w:tc>
          <w:tcPr>
            <w:tcW w:w="1361" w:type="dxa"/>
            <w:vAlign w:val="center"/>
          </w:tcPr>
          <w:p>
            <w:pPr>
              <w:pStyle w:val="16"/>
            </w:pPr>
            <w:r>
              <w:t>127.14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18</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127.14</w:t>
            </w:r>
          </w:p>
        </w:tc>
        <w:tc>
          <w:tcPr>
            <w:tcW w:w="1361" w:type="dxa"/>
            <w:vAlign w:val="center"/>
          </w:tcPr>
          <w:p>
            <w:pPr>
              <w:pStyle w:val="16"/>
            </w:pPr>
            <w:r>
              <w:t>127.14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1232" w:type="dxa"/>
            <w:tcBorders>
              <w:top w:val="single" w:color="FFFFFF" w:sz="6" w:space="0"/>
              <w:left w:val="single" w:color="FFFFFF" w:sz="6" w:space="0"/>
              <w:right w:val="single" w:color="FFFFFF" w:sz="6" w:space="0"/>
            </w:tcBorders>
            <w:vAlign w:val="center"/>
          </w:tcPr>
          <w:p>
            <w:pPr>
              <w:pStyle w:val="13"/>
            </w:pPr>
            <w:r>
              <w:t>预算年度：2023</w:t>
            </w:r>
          </w:p>
        </w:tc>
        <w:tc>
          <w:tcPr>
            <w:tcW w:w="4928"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pPr>
              <w:pStyle w:val="15"/>
            </w:pPr>
            <w:r>
              <w:t>序号</w:t>
            </w:r>
          </w:p>
        </w:tc>
        <w:tc>
          <w:tcPr>
            <w:tcW w:w="2464" w:type="dxa"/>
            <w:gridSpan w:val="2"/>
            <w:vAlign w:val="center"/>
          </w:tcPr>
          <w:p>
            <w:pPr>
              <w:pStyle w:val="15"/>
            </w:pPr>
            <w:r>
              <w:t>收入</w:t>
            </w:r>
          </w:p>
        </w:tc>
        <w:tc>
          <w:tcPr>
            <w:tcW w:w="6160"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tc>
        <w:tc>
          <w:tcPr>
            <w:tcW w:w="1232" w:type="dxa"/>
            <w:vAlign w:val="center"/>
          </w:tcPr>
          <w:p>
            <w:pPr>
              <w:pStyle w:val="15"/>
            </w:pPr>
            <w:r>
              <w:t>项  目</w:t>
            </w:r>
          </w:p>
        </w:tc>
        <w:tc>
          <w:tcPr>
            <w:tcW w:w="1232" w:type="dxa"/>
            <w:vAlign w:val="center"/>
          </w:tcPr>
          <w:p>
            <w:pPr>
              <w:pStyle w:val="15"/>
            </w:pPr>
            <w:r>
              <w:t>金额</w:t>
            </w:r>
          </w:p>
        </w:tc>
        <w:tc>
          <w:tcPr>
            <w:tcW w:w="1232" w:type="dxa"/>
            <w:vAlign w:val="center"/>
          </w:tcPr>
          <w:p>
            <w:pPr>
              <w:pStyle w:val="15"/>
            </w:pPr>
            <w:r>
              <w:t>项  目</w:t>
            </w:r>
          </w:p>
        </w:tc>
        <w:tc>
          <w:tcPr>
            <w:tcW w:w="1232" w:type="dxa"/>
            <w:vAlign w:val="center"/>
          </w:tcPr>
          <w:p>
            <w:pPr>
              <w:pStyle w:val="15"/>
            </w:pPr>
            <w:r>
              <w:t>合计</w:t>
            </w:r>
          </w:p>
        </w:tc>
        <w:tc>
          <w:tcPr>
            <w:tcW w:w="1232" w:type="dxa"/>
            <w:vAlign w:val="center"/>
          </w:tcPr>
          <w:p>
            <w:pPr>
              <w:pStyle w:val="15"/>
            </w:pPr>
            <w:r>
              <w:t>一般公共预算财政拨款</w:t>
            </w:r>
          </w:p>
        </w:tc>
        <w:tc>
          <w:tcPr>
            <w:tcW w:w="1232" w:type="dxa"/>
            <w:vAlign w:val="center"/>
          </w:tcPr>
          <w:p>
            <w:pPr>
              <w:pStyle w:val="15"/>
            </w:pPr>
            <w:r>
              <w:t>政府性基金预算财政    拨款</w:t>
            </w:r>
          </w:p>
        </w:tc>
        <w:tc>
          <w:tcPr>
            <w:tcW w:w="1232"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pPr>
              <w:pStyle w:val="15"/>
            </w:pPr>
            <w:r>
              <w:t>栏次</w:t>
            </w:r>
          </w:p>
        </w:tc>
        <w:tc>
          <w:tcPr>
            <w:tcW w:w="1232" w:type="dxa"/>
            <w:vAlign w:val="center"/>
          </w:tcPr>
          <w:p>
            <w:pPr>
              <w:pStyle w:val="15"/>
            </w:pPr>
            <w:r>
              <w:t>1</w:t>
            </w:r>
          </w:p>
        </w:tc>
        <w:tc>
          <w:tcPr>
            <w:tcW w:w="1232" w:type="dxa"/>
            <w:vAlign w:val="center"/>
          </w:tcPr>
          <w:p>
            <w:pPr>
              <w:pStyle w:val="15"/>
            </w:pPr>
            <w:r>
              <w:t>2</w:t>
            </w:r>
          </w:p>
        </w:tc>
        <w:tc>
          <w:tcPr>
            <w:tcW w:w="1232" w:type="dxa"/>
            <w:vAlign w:val="center"/>
          </w:tcPr>
          <w:p>
            <w:pPr>
              <w:pStyle w:val="15"/>
            </w:pPr>
            <w:r>
              <w:t>3</w:t>
            </w:r>
          </w:p>
        </w:tc>
        <w:tc>
          <w:tcPr>
            <w:tcW w:w="1232" w:type="dxa"/>
            <w:vAlign w:val="center"/>
          </w:tcPr>
          <w:p>
            <w:pPr>
              <w:pStyle w:val="15"/>
            </w:pPr>
            <w:r>
              <w:t>4</w:t>
            </w:r>
          </w:p>
        </w:tc>
        <w:tc>
          <w:tcPr>
            <w:tcW w:w="1232" w:type="dxa"/>
            <w:vAlign w:val="center"/>
          </w:tcPr>
          <w:p>
            <w:pPr>
              <w:pStyle w:val="15"/>
            </w:pPr>
            <w:r>
              <w:t>5</w:t>
            </w:r>
          </w:p>
        </w:tc>
        <w:tc>
          <w:tcPr>
            <w:tcW w:w="1232" w:type="dxa"/>
            <w:vAlign w:val="center"/>
          </w:tcPr>
          <w:p>
            <w:pPr>
              <w:pStyle w:val="15"/>
            </w:pPr>
            <w:r>
              <w:t>6</w:t>
            </w:r>
          </w:p>
        </w:tc>
        <w:tc>
          <w:tcPr>
            <w:tcW w:w="1232"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1</w:t>
            </w:r>
          </w:p>
        </w:tc>
        <w:tc>
          <w:tcPr>
            <w:tcW w:w="1232" w:type="dxa"/>
            <w:vAlign w:val="center"/>
          </w:tcPr>
          <w:p>
            <w:pPr>
              <w:pStyle w:val="17"/>
            </w:pPr>
            <w:r>
              <w:t>一、一般公共预算拨款</w:t>
            </w:r>
          </w:p>
        </w:tc>
        <w:tc>
          <w:tcPr>
            <w:tcW w:w="1232" w:type="dxa"/>
            <w:vAlign w:val="center"/>
          </w:tcPr>
          <w:p>
            <w:pPr>
              <w:pStyle w:val="16"/>
            </w:pPr>
            <w:r>
              <w:t>2319.18</w:t>
            </w:r>
          </w:p>
        </w:tc>
        <w:tc>
          <w:tcPr>
            <w:tcW w:w="1232" w:type="dxa"/>
            <w:vAlign w:val="center"/>
          </w:tcPr>
          <w:p>
            <w:pPr>
              <w:pStyle w:val="17"/>
            </w:pPr>
            <w:r>
              <w:t>一、一般公共服务支出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2</w:t>
            </w:r>
          </w:p>
        </w:tc>
        <w:tc>
          <w:tcPr>
            <w:tcW w:w="1232" w:type="dxa"/>
            <w:vAlign w:val="center"/>
          </w:tcPr>
          <w:p>
            <w:pPr>
              <w:pStyle w:val="17"/>
            </w:pPr>
            <w:r>
              <w:t>二、政府性基金预算拨款</w:t>
            </w:r>
          </w:p>
        </w:tc>
        <w:tc>
          <w:tcPr>
            <w:tcW w:w="1232" w:type="dxa"/>
            <w:vAlign w:val="center"/>
          </w:tcPr>
          <w:p>
            <w:pPr>
              <w:pStyle w:val="16"/>
            </w:pPr>
          </w:p>
        </w:tc>
        <w:tc>
          <w:tcPr>
            <w:tcW w:w="1232" w:type="dxa"/>
            <w:vAlign w:val="center"/>
          </w:tcPr>
          <w:p>
            <w:pPr>
              <w:pStyle w:val="17"/>
            </w:pPr>
            <w:r>
              <w:t>二、外交支出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w:t>
            </w:r>
          </w:p>
        </w:tc>
        <w:tc>
          <w:tcPr>
            <w:tcW w:w="1232" w:type="dxa"/>
            <w:vAlign w:val="center"/>
          </w:tcPr>
          <w:p>
            <w:pPr>
              <w:pStyle w:val="17"/>
            </w:pPr>
            <w:r>
              <w:t>三、国有资本经营预算拨款</w:t>
            </w:r>
          </w:p>
        </w:tc>
        <w:tc>
          <w:tcPr>
            <w:tcW w:w="1232" w:type="dxa"/>
            <w:vAlign w:val="center"/>
          </w:tcPr>
          <w:p>
            <w:pPr>
              <w:pStyle w:val="16"/>
            </w:pPr>
          </w:p>
        </w:tc>
        <w:tc>
          <w:tcPr>
            <w:tcW w:w="1232" w:type="dxa"/>
            <w:vAlign w:val="center"/>
          </w:tcPr>
          <w:p>
            <w:pPr>
              <w:pStyle w:val="17"/>
            </w:pPr>
            <w:r>
              <w:t>三、国防支出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4</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四、公共安全支出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5</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五、教育支出</w:t>
            </w:r>
          </w:p>
        </w:tc>
        <w:tc>
          <w:tcPr>
            <w:tcW w:w="1232" w:type="dxa"/>
            <w:vAlign w:val="center"/>
          </w:tcPr>
          <w:p>
            <w:pPr>
              <w:jc w:val="right"/>
            </w:pPr>
            <w:r>
              <w:t>1716.33</w:t>
            </w:r>
          </w:p>
        </w:tc>
        <w:tc>
          <w:tcPr>
            <w:tcW w:w="1232" w:type="dxa"/>
            <w:vAlign w:val="center"/>
          </w:tcPr>
          <w:p>
            <w:pPr>
              <w:jc w:val="right"/>
            </w:pPr>
            <w:r>
              <w:t>1716.33</w:t>
            </w: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6</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六、科学技术支出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7</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七、文化旅游体育与传媒支出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8</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八、社会保障和就业支出</w:t>
            </w:r>
          </w:p>
        </w:tc>
        <w:tc>
          <w:tcPr>
            <w:tcW w:w="1232" w:type="dxa"/>
            <w:vAlign w:val="center"/>
          </w:tcPr>
          <w:p>
            <w:pPr>
              <w:pStyle w:val="16"/>
            </w:pPr>
            <w:r>
              <w:t>322.45</w:t>
            </w:r>
          </w:p>
        </w:tc>
        <w:tc>
          <w:tcPr>
            <w:tcW w:w="1232" w:type="dxa"/>
            <w:vAlign w:val="center"/>
          </w:tcPr>
          <w:p>
            <w:pPr>
              <w:pStyle w:val="16"/>
            </w:pPr>
            <w:r>
              <w:t>322.45</w:t>
            </w: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9</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九、社会保险基金支出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10</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十、卫生健康支出</w:t>
            </w:r>
          </w:p>
        </w:tc>
        <w:tc>
          <w:tcPr>
            <w:tcW w:w="1232" w:type="dxa"/>
            <w:vAlign w:val="center"/>
          </w:tcPr>
          <w:p>
            <w:pPr>
              <w:pStyle w:val="16"/>
            </w:pPr>
            <w:r>
              <w:t>153.26</w:t>
            </w:r>
          </w:p>
        </w:tc>
        <w:tc>
          <w:tcPr>
            <w:tcW w:w="1232" w:type="dxa"/>
            <w:vAlign w:val="center"/>
          </w:tcPr>
          <w:p>
            <w:pPr>
              <w:pStyle w:val="16"/>
            </w:pPr>
            <w:r>
              <w:t>153.26</w:t>
            </w: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11</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十一、节能环保支出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12</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十二、城乡社区支出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13</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十三、农林水支出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14</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十四、交通运输支出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15</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十五、资源勘探工业信息等支出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16</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十六、商业服务业等支出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17</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十七、金融支出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18</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十八、援助其他地区支出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19</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十九、自然资源海洋气象等支出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20</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二十、住房保障支出</w:t>
            </w:r>
          </w:p>
        </w:tc>
        <w:tc>
          <w:tcPr>
            <w:tcW w:w="1232" w:type="dxa"/>
            <w:vAlign w:val="center"/>
          </w:tcPr>
          <w:p>
            <w:pPr>
              <w:pStyle w:val="16"/>
            </w:pPr>
            <w:r>
              <w:t>127.14</w:t>
            </w:r>
          </w:p>
        </w:tc>
        <w:tc>
          <w:tcPr>
            <w:tcW w:w="1232" w:type="dxa"/>
            <w:vAlign w:val="center"/>
          </w:tcPr>
          <w:p>
            <w:pPr>
              <w:pStyle w:val="16"/>
            </w:pPr>
            <w:r>
              <w:t>127.14</w:t>
            </w: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21</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二十一、粮油物资储备支出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22</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二十二、国有资本经营预算支出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23</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二十三、灾害防治及应急管理支出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24</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二十四、预备费</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25</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二十五、其他支出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26</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二十六、转移性支出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32" w:type="dxa"/>
            <w:vAlign w:val="center"/>
          </w:tcPr>
          <w:p>
            <w:pPr>
              <w:pStyle w:val="18"/>
            </w:pPr>
            <w:r>
              <w:t>27</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二十七、债务还本支出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28</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二十八、债务付息支出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29</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二十九、债务发行费用支出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30</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三十、抗疫特别国债安排的支出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31</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三十一、人行科目</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32</w:t>
            </w:r>
          </w:p>
        </w:tc>
        <w:tc>
          <w:tcPr>
            <w:tcW w:w="1232" w:type="dxa"/>
            <w:vAlign w:val="center"/>
          </w:tcPr>
          <w:p>
            <w:pPr>
              <w:pStyle w:val="19"/>
            </w:pPr>
            <w:r>
              <w:t>本年收入合计</w:t>
            </w:r>
          </w:p>
        </w:tc>
        <w:tc>
          <w:tcPr>
            <w:tcW w:w="1232" w:type="dxa"/>
            <w:vAlign w:val="center"/>
          </w:tcPr>
          <w:p>
            <w:pPr>
              <w:pStyle w:val="20"/>
            </w:pPr>
            <w:r>
              <w:t>2319.18</w:t>
            </w:r>
          </w:p>
        </w:tc>
        <w:tc>
          <w:tcPr>
            <w:tcW w:w="1232" w:type="dxa"/>
            <w:vAlign w:val="center"/>
          </w:tcPr>
          <w:p>
            <w:pPr>
              <w:pStyle w:val="19"/>
            </w:pPr>
            <w:r>
              <w:t>本年支出合计</w:t>
            </w:r>
          </w:p>
        </w:tc>
        <w:tc>
          <w:tcPr>
            <w:tcW w:w="1232" w:type="dxa"/>
            <w:vAlign w:val="center"/>
          </w:tcPr>
          <w:p>
            <w:pPr>
              <w:jc w:val="right"/>
              <w:rPr>
                <w:b/>
                <w:bCs/>
              </w:rPr>
            </w:pPr>
            <w:r>
              <w:rPr>
                <w:b/>
                <w:bCs/>
              </w:rPr>
              <w:t>2319.18</w:t>
            </w:r>
          </w:p>
        </w:tc>
        <w:tc>
          <w:tcPr>
            <w:tcW w:w="1232" w:type="dxa"/>
            <w:vAlign w:val="center"/>
          </w:tcPr>
          <w:p>
            <w:pPr>
              <w:jc w:val="right"/>
              <w:rPr>
                <w:b/>
                <w:bCs/>
              </w:rPr>
            </w:pPr>
            <w:r>
              <w:rPr>
                <w:b/>
                <w:bCs/>
              </w:rPr>
              <w:t>2319.18</w:t>
            </w:r>
          </w:p>
        </w:tc>
        <w:tc>
          <w:tcPr>
            <w:tcW w:w="1232" w:type="dxa"/>
            <w:vAlign w:val="center"/>
          </w:tcPr>
          <w:p>
            <w:pPr>
              <w:pStyle w:val="20"/>
            </w:pPr>
          </w:p>
        </w:tc>
        <w:tc>
          <w:tcPr>
            <w:tcW w:w="1232"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33</w:t>
            </w:r>
          </w:p>
        </w:tc>
        <w:tc>
          <w:tcPr>
            <w:tcW w:w="1232" w:type="dxa"/>
            <w:vAlign w:val="center"/>
          </w:tcPr>
          <w:p>
            <w:pPr>
              <w:pStyle w:val="17"/>
            </w:pPr>
            <w:r>
              <w:t>年初财政拨款结转和结余</w:t>
            </w:r>
          </w:p>
        </w:tc>
        <w:tc>
          <w:tcPr>
            <w:tcW w:w="1232" w:type="dxa"/>
            <w:vAlign w:val="center"/>
          </w:tcPr>
          <w:p>
            <w:pPr>
              <w:pStyle w:val="16"/>
            </w:pPr>
          </w:p>
        </w:tc>
        <w:tc>
          <w:tcPr>
            <w:tcW w:w="1232" w:type="dxa"/>
            <w:vAlign w:val="center"/>
          </w:tcPr>
          <w:p>
            <w:pPr>
              <w:pStyle w:val="17"/>
            </w:pPr>
            <w:r>
              <w:t>年末财政拨款结转和结余</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34</w:t>
            </w:r>
          </w:p>
        </w:tc>
        <w:tc>
          <w:tcPr>
            <w:tcW w:w="1232" w:type="dxa"/>
            <w:vAlign w:val="center"/>
          </w:tcPr>
          <w:p>
            <w:pPr>
              <w:pStyle w:val="17"/>
            </w:pPr>
            <w:r>
              <w:t>一、一般公共预算拨款</w:t>
            </w:r>
          </w:p>
        </w:tc>
        <w:tc>
          <w:tcPr>
            <w:tcW w:w="1232" w:type="dxa"/>
            <w:vAlign w:val="center"/>
          </w:tcPr>
          <w:p>
            <w:pPr>
              <w:pStyle w:val="16"/>
            </w:pPr>
          </w:p>
        </w:tc>
        <w:tc>
          <w:tcPr>
            <w:tcW w:w="1232" w:type="dxa"/>
            <w:vAlign w:val="center"/>
          </w:tcPr>
          <w:p>
            <w:pPr>
              <w:pStyle w:val="17"/>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35</w:t>
            </w:r>
          </w:p>
        </w:tc>
        <w:tc>
          <w:tcPr>
            <w:tcW w:w="1232" w:type="dxa"/>
            <w:vAlign w:val="center"/>
          </w:tcPr>
          <w:p>
            <w:pPr>
              <w:pStyle w:val="17"/>
            </w:pPr>
            <w:r>
              <w:t>二、政府性基金预算拨款</w:t>
            </w:r>
          </w:p>
        </w:tc>
        <w:tc>
          <w:tcPr>
            <w:tcW w:w="1232" w:type="dxa"/>
            <w:vAlign w:val="center"/>
          </w:tcPr>
          <w:p>
            <w:pPr>
              <w:pStyle w:val="16"/>
            </w:pPr>
          </w:p>
        </w:tc>
        <w:tc>
          <w:tcPr>
            <w:tcW w:w="1232" w:type="dxa"/>
            <w:vAlign w:val="center"/>
          </w:tcPr>
          <w:p>
            <w:pPr>
              <w:pStyle w:val="17"/>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36</w:t>
            </w:r>
          </w:p>
        </w:tc>
        <w:tc>
          <w:tcPr>
            <w:tcW w:w="1232" w:type="dxa"/>
            <w:vAlign w:val="center"/>
          </w:tcPr>
          <w:p>
            <w:pPr>
              <w:pStyle w:val="17"/>
            </w:pPr>
            <w:r>
              <w:t>三、国有资本经营预算拨款</w:t>
            </w:r>
          </w:p>
        </w:tc>
        <w:tc>
          <w:tcPr>
            <w:tcW w:w="1232" w:type="dxa"/>
            <w:vAlign w:val="center"/>
          </w:tcPr>
          <w:p>
            <w:pPr>
              <w:pStyle w:val="16"/>
            </w:pPr>
          </w:p>
        </w:tc>
        <w:tc>
          <w:tcPr>
            <w:tcW w:w="1232" w:type="dxa"/>
            <w:vAlign w:val="center"/>
          </w:tcPr>
          <w:p>
            <w:pPr>
              <w:pStyle w:val="17"/>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37</w:t>
            </w:r>
          </w:p>
        </w:tc>
        <w:tc>
          <w:tcPr>
            <w:tcW w:w="1232" w:type="dxa"/>
            <w:vAlign w:val="center"/>
          </w:tcPr>
          <w:p>
            <w:pPr>
              <w:pStyle w:val="19"/>
            </w:pPr>
            <w:r>
              <w:t>收入总计</w:t>
            </w:r>
          </w:p>
        </w:tc>
        <w:tc>
          <w:tcPr>
            <w:tcW w:w="1232" w:type="dxa"/>
            <w:vAlign w:val="center"/>
          </w:tcPr>
          <w:p>
            <w:pPr>
              <w:pStyle w:val="20"/>
            </w:pPr>
            <w:r>
              <w:t>2319.18</w:t>
            </w:r>
          </w:p>
        </w:tc>
        <w:tc>
          <w:tcPr>
            <w:tcW w:w="1232" w:type="dxa"/>
            <w:vAlign w:val="center"/>
          </w:tcPr>
          <w:p>
            <w:pPr>
              <w:pStyle w:val="19"/>
            </w:pPr>
            <w:r>
              <w:t>支出总计</w:t>
            </w:r>
          </w:p>
        </w:tc>
        <w:tc>
          <w:tcPr>
            <w:tcW w:w="1232" w:type="dxa"/>
            <w:vAlign w:val="center"/>
          </w:tcPr>
          <w:p>
            <w:pPr>
              <w:jc w:val="right"/>
              <w:rPr>
                <w:b/>
                <w:bCs/>
              </w:rPr>
            </w:pPr>
            <w:r>
              <w:rPr>
                <w:b/>
                <w:bCs/>
              </w:rPr>
              <w:t>2319.18</w:t>
            </w:r>
          </w:p>
        </w:tc>
        <w:tc>
          <w:tcPr>
            <w:tcW w:w="1232" w:type="dxa"/>
            <w:vAlign w:val="center"/>
          </w:tcPr>
          <w:p>
            <w:pPr>
              <w:jc w:val="right"/>
              <w:rPr>
                <w:b/>
                <w:bCs/>
              </w:rPr>
            </w:pPr>
            <w:r>
              <w:rPr>
                <w:b/>
                <w:bCs/>
              </w:rPr>
              <w:t>2319.18</w:t>
            </w:r>
          </w:p>
        </w:tc>
        <w:tc>
          <w:tcPr>
            <w:tcW w:w="1232" w:type="dxa"/>
            <w:vAlign w:val="center"/>
          </w:tcPr>
          <w:p>
            <w:pPr>
              <w:pStyle w:val="20"/>
            </w:pPr>
          </w:p>
        </w:tc>
        <w:tc>
          <w:tcPr>
            <w:tcW w:w="1232"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2319.18</w:t>
            </w:r>
          </w:p>
        </w:tc>
        <w:tc>
          <w:tcPr>
            <w:tcW w:w="2551" w:type="dxa"/>
            <w:vAlign w:val="center"/>
          </w:tcPr>
          <w:p>
            <w:pPr>
              <w:pStyle w:val="20"/>
            </w:pPr>
            <w:r>
              <w:t>1793.08</w:t>
            </w:r>
          </w:p>
        </w:tc>
        <w:tc>
          <w:tcPr>
            <w:tcW w:w="2551" w:type="dxa"/>
            <w:vAlign w:val="center"/>
          </w:tcPr>
          <w:p>
            <w:pPr>
              <w:jc w:val="right"/>
              <w:textAlignment w:val="center"/>
            </w:pPr>
            <w:r>
              <w:rPr>
                <w:rFonts w:ascii="方正书宋_GBK" w:hAnsi="方正书宋_GBK" w:eastAsia="方正书宋_GBK" w:cs="方正书宋_GBK"/>
                <w:b/>
                <w:color w:val="000000"/>
                <w:sz w:val="21"/>
                <w:szCs w:val="21"/>
                <w:lang w:eastAsia="zh-CN"/>
              </w:rPr>
              <w:t>526.1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1716.33</w:t>
            </w:r>
          </w:p>
        </w:tc>
        <w:tc>
          <w:tcPr>
            <w:tcW w:w="2551" w:type="dxa"/>
            <w:vAlign w:val="center"/>
          </w:tcPr>
          <w:p>
            <w:pPr>
              <w:pStyle w:val="16"/>
            </w:pPr>
            <w:r>
              <w:t>1190.23</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526.1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t>1712.53</w:t>
            </w:r>
          </w:p>
        </w:tc>
        <w:tc>
          <w:tcPr>
            <w:tcW w:w="2551" w:type="dxa"/>
            <w:vAlign w:val="center"/>
          </w:tcPr>
          <w:p>
            <w:pPr>
              <w:pStyle w:val="16"/>
            </w:pPr>
            <w:r>
              <w:t>1190.23</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522.3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pPr>
            <w:r>
              <w:t>77.71</w:t>
            </w:r>
          </w:p>
        </w:tc>
        <w:tc>
          <w:tcPr>
            <w:tcW w:w="2551" w:type="dxa"/>
            <w:vAlign w:val="center"/>
          </w:tcPr>
          <w:p>
            <w:pPr>
              <w:pStyle w:val="16"/>
            </w:pP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77.71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pStyle w:val="16"/>
            </w:pPr>
            <w:r>
              <w:t>1634.82</w:t>
            </w:r>
          </w:p>
        </w:tc>
        <w:tc>
          <w:tcPr>
            <w:tcW w:w="2551" w:type="dxa"/>
            <w:vAlign w:val="center"/>
          </w:tcPr>
          <w:p>
            <w:pPr>
              <w:pStyle w:val="16"/>
            </w:pPr>
            <w:r>
              <w:t>1190.23</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444.59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3.80</w:t>
            </w:r>
          </w:p>
        </w:tc>
        <w:tc>
          <w:tcPr>
            <w:tcW w:w="2551" w:type="dxa"/>
            <w:vAlign w:val="center"/>
          </w:tcPr>
          <w:p>
            <w:pPr>
              <w:pStyle w:val="16"/>
            </w:pPr>
          </w:p>
        </w:tc>
        <w:tc>
          <w:tcPr>
            <w:tcW w:w="2551" w:type="dxa"/>
            <w:vAlign w:val="center"/>
          </w:tcPr>
          <w:p>
            <w:pPr>
              <w:pStyle w:val="16"/>
            </w:pPr>
            <w:r>
              <w:t>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3.80</w:t>
            </w:r>
          </w:p>
        </w:tc>
        <w:tc>
          <w:tcPr>
            <w:tcW w:w="2551" w:type="dxa"/>
            <w:vAlign w:val="center"/>
          </w:tcPr>
          <w:p>
            <w:pPr>
              <w:pStyle w:val="16"/>
            </w:pPr>
          </w:p>
        </w:tc>
        <w:tc>
          <w:tcPr>
            <w:tcW w:w="2551" w:type="dxa"/>
            <w:vAlign w:val="center"/>
          </w:tcPr>
          <w:p>
            <w:pPr>
              <w:pStyle w:val="16"/>
            </w:pPr>
            <w:r>
              <w:t>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322.45</w:t>
            </w:r>
          </w:p>
        </w:tc>
        <w:tc>
          <w:tcPr>
            <w:tcW w:w="2551" w:type="dxa"/>
            <w:vAlign w:val="center"/>
          </w:tcPr>
          <w:p>
            <w:pPr>
              <w:pStyle w:val="16"/>
            </w:pPr>
            <w:r>
              <w:t>322.45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322.45</w:t>
            </w:r>
          </w:p>
        </w:tc>
        <w:tc>
          <w:tcPr>
            <w:tcW w:w="2551" w:type="dxa"/>
            <w:vAlign w:val="center"/>
          </w:tcPr>
          <w:p>
            <w:pPr>
              <w:pStyle w:val="16"/>
            </w:pPr>
            <w:r>
              <w:t>322.45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162.77</w:t>
            </w:r>
          </w:p>
        </w:tc>
        <w:tc>
          <w:tcPr>
            <w:tcW w:w="2551" w:type="dxa"/>
            <w:vAlign w:val="center"/>
          </w:tcPr>
          <w:p>
            <w:pPr>
              <w:pStyle w:val="16"/>
            </w:pPr>
            <w:r>
              <w:t>162.77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159.68</w:t>
            </w:r>
          </w:p>
        </w:tc>
        <w:tc>
          <w:tcPr>
            <w:tcW w:w="2551" w:type="dxa"/>
            <w:vAlign w:val="center"/>
          </w:tcPr>
          <w:p>
            <w:pPr>
              <w:pStyle w:val="16"/>
            </w:pPr>
            <w:r>
              <w:t>159.68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153.26</w:t>
            </w:r>
          </w:p>
        </w:tc>
        <w:tc>
          <w:tcPr>
            <w:tcW w:w="2551" w:type="dxa"/>
            <w:vAlign w:val="center"/>
          </w:tcPr>
          <w:p>
            <w:pPr>
              <w:pStyle w:val="16"/>
            </w:pPr>
            <w:r>
              <w:t>153.26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153.26</w:t>
            </w:r>
          </w:p>
        </w:tc>
        <w:tc>
          <w:tcPr>
            <w:tcW w:w="2551" w:type="dxa"/>
            <w:vAlign w:val="center"/>
          </w:tcPr>
          <w:p>
            <w:pPr>
              <w:pStyle w:val="16"/>
            </w:pPr>
            <w:r>
              <w:t>153.26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58.10</w:t>
            </w:r>
          </w:p>
        </w:tc>
        <w:tc>
          <w:tcPr>
            <w:tcW w:w="2551" w:type="dxa"/>
            <w:vAlign w:val="center"/>
          </w:tcPr>
          <w:p>
            <w:pPr>
              <w:pStyle w:val="16"/>
            </w:pPr>
            <w:r>
              <w:t>58.10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95.16</w:t>
            </w:r>
          </w:p>
        </w:tc>
        <w:tc>
          <w:tcPr>
            <w:tcW w:w="2551" w:type="dxa"/>
            <w:vAlign w:val="center"/>
          </w:tcPr>
          <w:p>
            <w:pPr>
              <w:pStyle w:val="16"/>
            </w:pPr>
            <w:r>
              <w:t>95.16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16</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127.14</w:t>
            </w:r>
          </w:p>
        </w:tc>
        <w:tc>
          <w:tcPr>
            <w:tcW w:w="2551" w:type="dxa"/>
            <w:vAlign w:val="center"/>
          </w:tcPr>
          <w:p>
            <w:pPr>
              <w:pStyle w:val="16"/>
            </w:pPr>
            <w:r>
              <w:t>127.14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127.14</w:t>
            </w:r>
          </w:p>
        </w:tc>
        <w:tc>
          <w:tcPr>
            <w:tcW w:w="2551" w:type="dxa"/>
            <w:vAlign w:val="center"/>
          </w:tcPr>
          <w:p>
            <w:pPr>
              <w:pStyle w:val="16"/>
            </w:pPr>
            <w:r>
              <w:t>127.14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127.14</w:t>
            </w:r>
          </w:p>
        </w:tc>
        <w:tc>
          <w:tcPr>
            <w:tcW w:w="2551" w:type="dxa"/>
            <w:vAlign w:val="center"/>
          </w:tcPr>
          <w:p>
            <w:pPr>
              <w:pStyle w:val="16"/>
            </w:pPr>
            <w:r>
              <w:t>127.14</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1793.08</w:t>
            </w:r>
          </w:p>
        </w:tc>
        <w:tc>
          <w:tcPr>
            <w:tcW w:w="2551" w:type="dxa"/>
            <w:vAlign w:val="center"/>
          </w:tcPr>
          <w:p>
            <w:pPr>
              <w:pStyle w:val="20"/>
            </w:pPr>
            <w:r>
              <w:t>1754.25</w:t>
            </w:r>
          </w:p>
        </w:tc>
        <w:tc>
          <w:tcPr>
            <w:tcW w:w="2551" w:type="dxa"/>
            <w:vAlign w:val="center"/>
          </w:tcPr>
          <w:p>
            <w:pPr>
              <w:pStyle w:val="20"/>
            </w:pPr>
            <w:r>
              <w:t>38.83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1595.58</w:t>
            </w:r>
          </w:p>
        </w:tc>
        <w:tc>
          <w:tcPr>
            <w:tcW w:w="2551" w:type="dxa"/>
            <w:vAlign w:val="center"/>
          </w:tcPr>
          <w:p>
            <w:pPr>
              <w:pStyle w:val="16"/>
            </w:pPr>
            <w:r>
              <w:t>1595.58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499.69</w:t>
            </w:r>
          </w:p>
        </w:tc>
        <w:tc>
          <w:tcPr>
            <w:tcW w:w="2551" w:type="dxa"/>
            <w:vAlign w:val="center"/>
          </w:tcPr>
          <w:p>
            <w:pPr>
              <w:pStyle w:val="16"/>
            </w:pPr>
            <w:r>
              <w:t>499.69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92.73</w:t>
            </w:r>
          </w:p>
        </w:tc>
        <w:tc>
          <w:tcPr>
            <w:tcW w:w="2551" w:type="dxa"/>
            <w:vAlign w:val="center"/>
          </w:tcPr>
          <w:p>
            <w:pPr>
              <w:pStyle w:val="16"/>
            </w:pPr>
            <w:r>
              <w:t>92.73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200.01</w:t>
            </w:r>
          </w:p>
        </w:tc>
        <w:tc>
          <w:tcPr>
            <w:tcW w:w="2551" w:type="dxa"/>
            <w:vAlign w:val="center"/>
          </w:tcPr>
          <w:p>
            <w:pPr>
              <w:pStyle w:val="16"/>
            </w:pPr>
            <w:r>
              <w:t>200.01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358.77</w:t>
            </w:r>
          </w:p>
        </w:tc>
        <w:tc>
          <w:tcPr>
            <w:tcW w:w="2551" w:type="dxa"/>
            <w:vAlign w:val="center"/>
          </w:tcPr>
          <w:p>
            <w:pPr>
              <w:pStyle w:val="16"/>
            </w:pPr>
            <w:r>
              <w:t>358.77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159.68</w:t>
            </w:r>
          </w:p>
        </w:tc>
        <w:tc>
          <w:tcPr>
            <w:tcW w:w="2551" w:type="dxa"/>
            <w:vAlign w:val="center"/>
          </w:tcPr>
          <w:p>
            <w:pPr>
              <w:pStyle w:val="16"/>
            </w:pPr>
            <w:r>
              <w:t>159.68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58.10</w:t>
            </w:r>
          </w:p>
        </w:tc>
        <w:tc>
          <w:tcPr>
            <w:tcW w:w="2551" w:type="dxa"/>
            <w:vAlign w:val="center"/>
          </w:tcPr>
          <w:p>
            <w:pPr>
              <w:pStyle w:val="16"/>
            </w:pPr>
            <w:r>
              <w:t>58.10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95.16</w:t>
            </w:r>
          </w:p>
        </w:tc>
        <w:tc>
          <w:tcPr>
            <w:tcW w:w="2551" w:type="dxa"/>
            <w:vAlign w:val="center"/>
          </w:tcPr>
          <w:p>
            <w:pPr>
              <w:pStyle w:val="16"/>
            </w:pPr>
            <w:r>
              <w:t>95.16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4.30</w:t>
            </w:r>
          </w:p>
        </w:tc>
        <w:tc>
          <w:tcPr>
            <w:tcW w:w="2551" w:type="dxa"/>
            <w:vAlign w:val="center"/>
          </w:tcPr>
          <w:p>
            <w:pPr>
              <w:pStyle w:val="16"/>
            </w:pPr>
            <w:r>
              <w:t>4.30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127.14</w:t>
            </w:r>
          </w:p>
        </w:tc>
        <w:tc>
          <w:tcPr>
            <w:tcW w:w="2551" w:type="dxa"/>
            <w:vAlign w:val="center"/>
          </w:tcPr>
          <w:p>
            <w:pPr>
              <w:pStyle w:val="16"/>
            </w:pPr>
            <w:r>
              <w:t>127.14</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38.83</w:t>
            </w:r>
          </w:p>
        </w:tc>
        <w:tc>
          <w:tcPr>
            <w:tcW w:w="2551" w:type="dxa"/>
            <w:vAlign w:val="center"/>
          </w:tcPr>
          <w:p>
            <w:pPr>
              <w:pStyle w:val="16"/>
            </w:pPr>
          </w:p>
        </w:tc>
        <w:tc>
          <w:tcPr>
            <w:tcW w:w="2551" w:type="dxa"/>
            <w:vAlign w:val="center"/>
          </w:tcPr>
          <w:p>
            <w:pPr>
              <w:pStyle w:val="16"/>
            </w:pPr>
            <w:r>
              <w:t>38.83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17.18</w:t>
            </w:r>
          </w:p>
        </w:tc>
        <w:tc>
          <w:tcPr>
            <w:tcW w:w="2551" w:type="dxa"/>
            <w:vAlign w:val="center"/>
          </w:tcPr>
          <w:p>
            <w:pPr>
              <w:pStyle w:val="16"/>
            </w:pPr>
          </w:p>
        </w:tc>
        <w:tc>
          <w:tcPr>
            <w:tcW w:w="2551" w:type="dxa"/>
            <w:vAlign w:val="center"/>
          </w:tcPr>
          <w:p>
            <w:pPr>
              <w:pStyle w:val="16"/>
            </w:pPr>
            <w:r>
              <w:t>17.18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12.50</w:t>
            </w:r>
          </w:p>
        </w:tc>
        <w:tc>
          <w:tcPr>
            <w:tcW w:w="2551" w:type="dxa"/>
            <w:vAlign w:val="center"/>
          </w:tcPr>
          <w:p>
            <w:pPr>
              <w:pStyle w:val="16"/>
            </w:pPr>
          </w:p>
        </w:tc>
        <w:tc>
          <w:tcPr>
            <w:tcW w:w="2551" w:type="dxa"/>
            <w:vAlign w:val="center"/>
          </w:tcPr>
          <w:p>
            <w:pPr>
              <w:pStyle w:val="16"/>
            </w:pPr>
            <w:r>
              <w:t>12.50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9.15</w:t>
            </w:r>
          </w:p>
        </w:tc>
        <w:tc>
          <w:tcPr>
            <w:tcW w:w="2551" w:type="dxa"/>
            <w:vAlign w:val="center"/>
          </w:tcPr>
          <w:p>
            <w:pPr>
              <w:pStyle w:val="16"/>
            </w:pPr>
          </w:p>
        </w:tc>
        <w:tc>
          <w:tcPr>
            <w:tcW w:w="2551" w:type="dxa"/>
            <w:vAlign w:val="center"/>
          </w:tcPr>
          <w:p>
            <w:pPr>
              <w:pStyle w:val="16"/>
            </w:pPr>
            <w:r>
              <w:t>9.15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158.67</w:t>
            </w:r>
          </w:p>
        </w:tc>
        <w:tc>
          <w:tcPr>
            <w:tcW w:w="2551" w:type="dxa"/>
            <w:vAlign w:val="center"/>
          </w:tcPr>
          <w:p>
            <w:pPr>
              <w:pStyle w:val="16"/>
            </w:pPr>
            <w:r>
              <w:t>158.67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154.17</w:t>
            </w:r>
          </w:p>
        </w:tc>
        <w:tc>
          <w:tcPr>
            <w:tcW w:w="2551" w:type="dxa"/>
            <w:vAlign w:val="center"/>
          </w:tcPr>
          <w:p>
            <w:pPr>
              <w:pStyle w:val="16"/>
            </w:pPr>
            <w:r>
              <w:t>154.17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0.88</w:t>
            </w:r>
          </w:p>
        </w:tc>
        <w:tc>
          <w:tcPr>
            <w:tcW w:w="2551" w:type="dxa"/>
            <w:vAlign w:val="center"/>
          </w:tcPr>
          <w:p>
            <w:pPr>
              <w:pStyle w:val="16"/>
            </w:pPr>
            <w:r>
              <w:t>0.88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0.41</w:t>
            </w:r>
          </w:p>
        </w:tc>
        <w:tc>
          <w:tcPr>
            <w:tcW w:w="2551" w:type="dxa"/>
            <w:vAlign w:val="center"/>
          </w:tcPr>
          <w:p>
            <w:pPr>
              <w:pStyle w:val="16"/>
            </w:pPr>
            <w:r>
              <w:t>0.41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3.21</w:t>
            </w:r>
          </w:p>
        </w:tc>
        <w:tc>
          <w:tcPr>
            <w:tcW w:w="2551" w:type="dxa"/>
            <w:vAlign w:val="center"/>
          </w:tcPr>
          <w:p>
            <w:pPr>
              <w:pStyle w:val="16"/>
            </w:pPr>
            <w:r>
              <w:t>3.21</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2484"/>
        <w:gridCol w:w="802"/>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3600</w:t>
            </w:r>
            <w:r>
              <w:rPr>
                <w:rFonts w:hint="eastAsia"/>
                <w:lang w:eastAsia="zh-CN"/>
              </w:rPr>
              <w:t>09</w:t>
            </w:r>
            <w:r>
              <w:t>秦皇岛市北戴河区</w:t>
            </w:r>
            <w:r>
              <w:rPr>
                <w:rFonts w:hint="eastAsia"/>
                <w:lang w:eastAsia="zh-CN"/>
              </w:rPr>
              <w:t>育花路</w:t>
            </w:r>
            <w:r>
              <w:t>小学</w:t>
            </w:r>
          </w:p>
        </w:tc>
        <w:tc>
          <w:tcPr>
            <w:tcW w:w="1643" w:type="dxa"/>
            <w:tcBorders>
              <w:top w:val="single" w:color="FFFFFF" w:sz="6" w:space="0"/>
              <w:left w:val="single" w:color="FFFFFF" w:sz="6" w:space="0"/>
              <w:right w:val="single" w:color="FFFFFF" w:sz="6" w:space="0"/>
            </w:tcBorders>
            <w:vAlign w:val="center"/>
          </w:tcPr>
          <w:p>
            <w:pPr>
              <w:pStyle w:val="13"/>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2484" w:type="dxa"/>
            <w:vMerge w:val="restart"/>
            <w:vAlign w:val="center"/>
          </w:tcPr>
          <w:p>
            <w:pPr>
              <w:pStyle w:val="15"/>
            </w:pPr>
            <w:r>
              <w:t>项  目</w:t>
            </w:r>
          </w:p>
        </w:tc>
        <w:tc>
          <w:tcPr>
            <w:tcW w:w="5731"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2484" w:type="dxa"/>
            <w:vMerge w:val="continue"/>
          </w:tcPr>
          <w:p/>
        </w:tc>
        <w:tc>
          <w:tcPr>
            <w:tcW w:w="802"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2484" w:type="dxa"/>
            <w:vAlign w:val="center"/>
          </w:tcPr>
          <w:p>
            <w:pPr>
              <w:pStyle w:val="15"/>
            </w:pPr>
            <w:r>
              <w:t>1</w:t>
            </w:r>
          </w:p>
        </w:tc>
        <w:tc>
          <w:tcPr>
            <w:tcW w:w="802"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1</w:t>
            </w:r>
          </w:p>
        </w:tc>
        <w:tc>
          <w:tcPr>
            <w:tcW w:w="2484" w:type="dxa"/>
            <w:vAlign w:val="center"/>
          </w:tcPr>
          <w:p>
            <w:pPr>
              <w:pStyle w:val="17"/>
              <w:jc w:val="center"/>
              <w:rPr>
                <w:lang w:eastAsia="zh-CN"/>
              </w:rPr>
            </w:pPr>
            <w:r>
              <w:rPr>
                <w:rFonts w:hint="eastAsia"/>
                <w:b/>
                <w:bCs/>
                <w:lang w:eastAsia="zh-CN"/>
              </w:rPr>
              <w:t>合计</w:t>
            </w:r>
          </w:p>
        </w:tc>
        <w:tc>
          <w:tcPr>
            <w:tcW w:w="802" w:type="dxa"/>
            <w:vAlign w:val="center"/>
          </w:tcPr>
          <w:p>
            <w:pPr>
              <w:pStyle w:val="16"/>
              <w:rPr>
                <w:b/>
                <w:bCs/>
                <w:lang w:eastAsia="zh-CN"/>
              </w:rPr>
            </w:pPr>
          </w:p>
        </w:tc>
        <w:tc>
          <w:tcPr>
            <w:tcW w:w="1643" w:type="dxa"/>
            <w:vAlign w:val="center"/>
          </w:tcPr>
          <w:p>
            <w:pPr>
              <w:pStyle w:val="16"/>
              <w:rPr>
                <w:b/>
                <w:bCs/>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2</w:t>
            </w:r>
          </w:p>
        </w:tc>
        <w:tc>
          <w:tcPr>
            <w:tcW w:w="2484" w:type="dxa"/>
            <w:vAlign w:val="center"/>
          </w:tcPr>
          <w:p>
            <w:pPr>
              <w:pStyle w:val="17"/>
              <w:rPr>
                <w:lang w:eastAsia="zh-CN"/>
              </w:rPr>
            </w:pPr>
            <w:r>
              <w:rPr>
                <w:rFonts w:hint="eastAsia"/>
                <w:lang w:eastAsia="zh-CN"/>
              </w:rPr>
              <w:t>“三公”经费小计</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3</w:t>
            </w:r>
          </w:p>
        </w:tc>
        <w:tc>
          <w:tcPr>
            <w:tcW w:w="2484" w:type="dxa"/>
            <w:vAlign w:val="center"/>
          </w:tcPr>
          <w:p>
            <w:pPr>
              <w:pStyle w:val="17"/>
              <w:rPr>
                <w:lang w:eastAsia="zh-CN"/>
              </w:rPr>
            </w:pPr>
            <w:r>
              <w:rPr>
                <w:rFonts w:hint="eastAsia"/>
                <w:lang w:eastAsia="zh-CN"/>
              </w:rPr>
              <w:t>一、因公出国（境）费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4</w:t>
            </w:r>
          </w:p>
        </w:tc>
        <w:tc>
          <w:tcPr>
            <w:tcW w:w="2484" w:type="dxa"/>
            <w:vAlign w:val="center"/>
          </w:tcPr>
          <w:p>
            <w:pPr>
              <w:pStyle w:val="17"/>
              <w:rPr>
                <w:lang w:eastAsia="zh-CN"/>
              </w:rPr>
            </w:pPr>
            <w:r>
              <w:rPr>
                <w:rFonts w:hint="eastAsia"/>
                <w:lang w:eastAsia="zh-CN"/>
              </w:rPr>
              <w:t>其中：教学科研人员因公出国（境）费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5</w:t>
            </w:r>
          </w:p>
        </w:tc>
        <w:tc>
          <w:tcPr>
            <w:tcW w:w="2484" w:type="dxa"/>
            <w:vAlign w:val="center"/>
          </w:tcPr>
          <w:p>
            <w:pPr>
              <w:pStyle w:val="17"/>
              <w:rPr>
                <w:lang w:eastAsia="zh-CN"/>
              </w:rPr>
            </w:pPr>
            <w:r>
              <w:rPr>
                <w:rFonts w:hint="eastAsia"/>
                <w:lang w:eastAsia="zh-CN"/>
              </w:rPr>
              <w:t>其他因公出国（境）费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6</w:t>
            </w:r>
          </w:p>
        </w:tc>
        <w:tc>
          <w:tcPr>
            <w:tcW w:w="2484" w:type="dxa"/>
            <w:vAlign w:val="center"/>
          </w:tcPr>
          <w:p>
            <w:pPr>
              <w:pStyle w:val="17"/>
              <w:rPr>
                <w:lang w:eastAsia="zh-CN"/>
              </w:rPr>
            </w:pPr>
            <w:r>
              <w:rPr>
                <w:rFonts w:hint="eastAsia"/>
                <w:lang w:eastAsia="zh-CN"/>
              </w:rPr>
              <w:t>二、公务用车购置及运维费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7</w:t>
            </w:r>
          </w:p>
        </w:tc>
        <w:tc>
          <w:tcPr>
            <w:tcW w:w="2484" w:type="dxa"/>
            <w:vAlign w:val="center"/>
          </w:tcPr>
          <w:p>
            <w:pPr>
              <w:pStyle w:val="17"/>
              <w:rPr>
                <w:lang w:eastAsia="zh-CN"/>
              </w:rPr>
            </w:pPr>
            <w:r>
              <w:rPr>
                <w:rFonts w:hint="eastAsia"/>
                <w:lang w:eastAsia="zh-CN"/>
              </w:rPr>
              <w:t>其中:公务用车购置费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8</w:t>
            </w:r>
          </w:p>
        </w:tc>
        <w:tc>
          <w:tcPr>
            <w:tcW w:w="2484" w:type="dxa"/>
            <w:vAlign w:val="center"/>
          </w:tcPr>
          <w:p>
            <w:pPr>
              <w:pStyle w:val="17"/>
              <w:rPr>
                <w:lang w:eastAsia="zh-CN"/>
              </w:rPr>
            </w:pPr>
            <w:r>
              <w:rPr>
                <w:rFonts w:hint="eastAsia"/>
                <w:lang w:eastAsia="zh-CN"/>
              </w:rPr>
              <w:t>公务用车运行维护费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9</w:t>
            </w:r>
          </w:p>
        </w:tc>
        <w:tc>
          <w:tcPr>
            <w:tcW w:w="2484" w:type="dxa"/>
            <w:vAlign w:val="center"/>
          </w:tcPr>
          <w:p>
            <w:pPr>
              <w:pStyle w:val="17"/>
              <w:rPr>
                <w:lang w:eastAsia="zh-CN"/>
              </w:rPr>
            </w:pPr>
            <w:r>
              <w:rPr>
                <w:rFonts w:hint="eastAsia"/>
                <w:lang w:eastAsia="zh-CN"/>
              </w:rPr>
              <w:t>三、公务接待费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2677" w:firstLineChars="1275"/>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秦皇岛市北戴河区育花路小学2023年单位预算信息公开情况说明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按照《预算法》、《地方预决算公开操作规程》和《关于进一步推进预算公开工作的实施意见》规定，现将秦皇岛市北戴河区育花路小学2023年单位预算公开如下：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一、单位职责及机构设置情况</w:t>
      </w:r>
    </w:p>
    <w:p>
      <w:pPr>
        <w:pStyle w:val="30"/>
      </w:pPr>
      <w:r>
        <w:t>（一）单位职责</w:t>
      </w:r>
    </w:p>
    <w:p>
      <w:pPr>
        <w:pStyle w:val="30"/>
      </w:pPr>
      <w:r>
        <w:t>根据《秦皇岛市北戴河区育花路小学职能配置、内设机构和人员编制规定》，秦皇岛市北戴河区育花路小学的主要职责是：</w:t>
      </w:r>
    </w:p>
    <w:p>
      <w:pPr>
        <w:pStyle w:val="30"/>
      </w:pPr>
      <w:r>
        <w:t>北戴河区育花路小学主要职能为实施九年义务教育和学前教育，我校认真贯彻执行上级部门的工作领导，在教育局及上级部门的领导下促进基础教育发展，小学学历教育及相关社会服务。</w:t>
      </w:r>
    </w:p>
    <w:p>
      <w:pPr>
        <w:pStyle w:val="30"/>
      </w:pPr>
      <w:r>
        <w:t>（二）机构设置：</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秦皇岛市北戴河区育花路小学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按照预算管理有关规定，目前我区单位预算的编制实行综合预算制度，即全部收入和支出都反映在预算中。北戴河区育花路小学机关的收支包含在单位预算中。</w:t>
      </w:r>
    </w:p>
    <w:p>
      <w:pPr>
        <w:pStyle w:val="31"/>
      </w:pPr>
      <w:r>
        <w:t>1、收入说明</w:t>
      </w:r>
    </w:p>
    <w:p>
      <w:pPr>
        <w:pStyle w:val="31"/>
      </w:pPr>
      <w:r>
        <w:t>2023年预算收入为2319.18万元，其中：一般公共预算收入2319.18万元，基金预算收入0万元，财政专户核拨收入0万元，其他来源收入0万元。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 年预算支出为2319.18万元，其中：基本支出1793.08万元，主要是人员经费1754.25万元和日常公用经费38.83万元；项目支出526.1万元，主要为教师培训经费（教育费附加）3.8万元；校内资助资金1.5万元；中小学教师培训经费0.64万元；班主任补贴11.21万元；城乡义务教育区级补助经费-公用经费5.25万元；课后托管服务经费29.37万元；临时用工专项补助9.76万元；免除本区户口中小学生课本费、作业本费1.16万元；人事代理定额补助6.13万元；人事代理专项补助360.84万元；生均公用经费1.94万元；随班就读残疾学生补助经费0.6万元；临时用工专项补助（校园安保费用）10.87万元；学前教育办公经费71.91万元；幼儿园生均公用经费1.86万元；城乡义务教育区级补助经费-公用经费（网络运行维护费）1.51万元；生均公用经费（水电费）5.31万元；幼儿园生均公用经费（水电费）2.44万元。</w:t>
      </w:r>
    </w:p>
    <w:p>
      <w:pPr>
        <w:pStyle w:val="31"/>
      </w:pPr>
      <w:r>
        <w:t>3、比上年增减情况</w:t>
      </w:r>
    </w:p>
    <w:p>
      <w:pPr>
        <w:pStyle w:val="31"/>
      </w:pPr>
      <w:r>
        <w:t>2023年预算支出安排2319.18万元，较2022年预算增加448.53万元，其中：基本支出增加367.21万元，主要为人员经费增加364.11支出；日常公用经费增加3.1支出；项目支出增加81.32万元，主要为学前教育办公经费等。</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38.83万元，主要用于机关办公区的福利费、工会经费、退休干部经费等日常运行支出。其中：办公及印刷费0万元、邮电费0万元、福利费12.5万元、公务交通补贴0万元，培训费0万元，离退休干部经费8.6万元，工会经费17.18万元，公务用车运行维护费以及其他费用0万元，党组织活动经费0.55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相比，增加0万元。其中：因公出国（境）费0万元，与上年持平，无增减变化；公务用车购置及运行维护费0万元（其中：公务用车购置费为0万元，公务用车运行维护费0万元)，公务用车购置费与上年持平，无增减变化；公务用车运行维护费0万元，与上年相比，无增减变化；公务接待费0万元，与上年相比，无增减变化。</w:t>
      </w:r>
    </w:p>
    <w:p>
      <w:pPr>
        <w:pStyle w:val="33"/>
      </w:pP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1.保障落实班主任人员的待遇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补助、补贴人数</w:t>
            </w:r>
          </w:p>
        </w:tc>
        <w:tc>
          <w:tcPr>
            <w:tcW w:w="2835" w:type="dxa"/>
            <w:vAlign w:val="center"/>
          </w:tcPr>
          <w:p>
            <w:pPr>
              <w:pStyle w:val="17"/>
            </w:pPr>
            <w:r>
              <w:t>发放补助、补贴的人数</w:t>
            </w:r>
          </w:p>
        </w:tc>
        <w:tc>
          <w:tcPr>
            <w:tcW w:w="2551" w:type="dxa"/>
            <w:vAlign w:val="center"/>
          </w:tcPr>
          <w:p>
            <w:pPr>
              <w:pStyle w:val="17"/>
            </w:pPr>
            <w:r>
              <w:t>≤128人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补助、补贴发放精准率</w:t>
            </w:r>
          </w:p>
        </w:tc>
        <w:tc>
          <w:tcPr>
            <w:tcW w:w="2835" w:type="dxa"/>
            <w:vAlign w:val="center"/>
          </w:tcPr>
          <w:p>
            <w:pPr>
              <w:pStyle w:val="17"/>
            </w:pPr>
            <w:r>
              <w:t>补助、补贴发放合规人数占发放总人数的比例</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补助、补贴发放及时率</w:t>
            </w:r>
          </w:p>
        </w:tc>
        <w:tc>
          <w:tcPr>
            <w:tcW w:w="2835" w:type="dxa"/>
            <w:vAlign w:val="center"/>
          </w:tcPr>
          <w:p>
            <w:pPr>
              <w:pStyle w:val="17"/>
            </w:pPr>
            <w:r>
              <w:t>补助、补贴发放是否及时</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人均补助、补贴标准</w:t>
            </w:r>
          </w:p>
        </w:tc>
        <w:tc>
          <w:tcPr>
            <w:tcW w:w="2835" w:type="dxa"/>
            <w:vAlign w:val="center"/>
          </w:tcPr>
          <w:p>
            <w:pPr>
              <w:pStyle w:val="17"/>
            </w:pPr>
            <w:r>
              <w:t>人均补助、补贴发放标准</w:t>
            </w:r>
          </w:p>
        </w:tc>
        <w:tc>
          <w:tcPr>
            <w:tcW w:w="2551" w:type="dxa"/>
            <w:vAlign w:val="center"/>
          </w:tcPr>
          <w:p>
            <w:pPr>
              <w:pStyle w:val="17"/>
            </w:pPr>
            <w:r>
              <w:t>按相关政策要求</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受补助人群生活水平提高程度</w:t>
            </w:r>
          </w:p>
        </w:tc>
        <w:tc>
          <w:tcPr>
            <w:tcW w:w="2835" w:type="dxa"/>
            <w:vAlign w:val="center"/>
          </w:tcPr>
          <w:p>
            <w:pPr>
              <w:pStyle w:val="17"/>
            </w:pPr>
            <w:r>
              <w:t>受补助人群生活水平提高程度</w:t>
            </w:r>
          </w:p>
        </w:tc>
        <w:tc>
          <w:tcPr>
            <w:tcW w:w="2551" w:type="dxa"/>
            <w:vAlign w:val="center"/>
          </w:tcPr>
          <w:p>
            <w:pPr>
              <w:pStyle w:val="17"/>
            </w:pPr>
            <w:r>
              <w:t>不断提高</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满意度人员占总职工人数比率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1.保障学校日常网络维护费用支出，保障学校正常运行</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919人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是</w:t>
            </w:r>
          </w:p>
        </w:tc>
        <w:tc>
          <w:tcPr>
            <w:tcW w:w="2835" w:type="dxa"/>
            <w:vAlign w:val="center"/>
          </w:tcPr>
          <w:p>
            <w:pPr>
              <w:pStyle w:val="17"/>
            </w:pPr>
            <w:r>
              <w:t>每生每年补助标准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1.保障落实课后服务人员的补贴待遇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≤128人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1.保障落实人临时用工人员的待遇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1.保障落实校园安保费用的工资补贴待遇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1.保障落实人事代理工作人员的待遇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28人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1.保障落实人事代理工作人员的工资补贴待遇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28人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8、生均公用经费（水电费）绩效目标表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1.保障学校日常水电费支出，保障学校正常运行</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919人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9、幼儿园生均公用经费（水电费）绩效目标表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1.保障幼儿园日常教学活动的开展</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154人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10、2022年城乡义务教育省级和市级补助资金-省级公用经费（秦财教[2021]720号）绩效目标表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1.目标内容1促进义务教育健康快速发展，提高学校经费保障水平。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是否全覆盖130人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是否按时完成计划100%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11、2022年城乡义务教育中央补助经费-综合奖补（秦财教[2022]255号）绩效目标表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1.目标内容1促进义务教育健康快速发展，提高学校经费保障水平。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130人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12、2022年支持学前教育发展省级专项资金（秦财教[2021]688号）绩效目标表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1.目标内容1促进学前教育教育健康快速发展，提高学校经费保障水平。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是否全覆盖130人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是否按时完成计划100%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13、城乡义务教育区级补助经费-公用经费绩效目标表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1.保障学校正常运行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919人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1.提高教师专业素养和能力</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≤128人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w:t>
            </w:r>
          </w:p>
        </w:tc>
        <w:tc>
          <w:tcPr>
            <w:tcW w:w="2835" w:type="dxa"/>
            <w:vAlign w:val="center"/>
          </w:tcPr>
          <w:p>
            <w:pPr>
              <w:pStyle w:val="17"/>
            </w:pPr>
            <w:r>
              <w:t>按照工作要求按时完成培训计划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受训学员业务提升情况</w:t>
            </w:r>
          </w:p>
        </w:tc>
        <w:tc>
          <w:tcPr>
            <w:tcW w:w="2835" w:type="dxa"/>
            <w:vAlign w:val="center"/>
          </w:tcPr>
          <w:p>
            <w:pPr>
              <w:pStyle w:val="17"/>
            </w:pPr>
            <w:r>
              <w:t>培训内容对受训学员实际工作上的提升效果</w:t>
            </w:r>
          </w:p>
        </w:tc>
        <w:tc>
          <w:tcPr>
            <w:tcW w:w="2551" w:type="dxa"/>
            <w:vAlign w:val="center"/>
          </w:tcPr>
          <w:p>
            <w:pPr>
              <w:pStyle w:val="17"/>
            </w:pPr>
            <w:r>
              <w:t>不断提升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1.保障本区户口中小学生课本费、作业本费减免政策</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保障的人数</w:t>
            </w:r>
          </w:p>
        </w:tc>
        <w:tc>
          <w:tcPr>
            <w:tcW w:w="2551" w:type="dxa"/>
            <w:vAlign w:val="center"/>
          </w:tcPr>
          <w:p>
            <w:pPr>
              <w:pStyle w:val="17"/>
            </w:pPr>
            <w:r>
              <w:t>919人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资金发放精准率</w:t>
            </w:r>
          </w:p>
        </w:tc>
        <w:tc>
          <w:tcPr>
            <w:tcW w:w="2835" w:type="dxa"/>
            <w:vAlign w:val="center"/>
          </w:tcPr>
          <w:p>
            <w:pPr>
              <w:pStyle w:val="17"/>
            </w:pPr>
            <w:r>
              <w:t>资金发放合规人数占发放总人数的比例</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资金使用及时率</w:t>
            </w:r>
          </w:p>
        </w:tc>
        <w:tc>
          <w:tcPr>
            <w:tcW w:w="2835" w:type="dxa"/>
            <w:vAlign w:val="center"/>
          </w:tcPr>
          <w:p>
            <w:pPr>
              <w:pStyle w:val="17"/>
            </w:pPr>
            <w:r>
              <w:t>资金使用是否及时</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学生生活水平提高程度</w:t>
            </w:r>
          </w:p>
        </w:tc>
        <w:tc>
          <w:tcPr>
            <w:tcW w:w="2835" w:type="dxa"/>
            <w:vAlign w:val="center"/>
          </w:tcPr>
          <w:p>
            <w:pPr>
              <w:pStyle w:val="17"/>
            </w:pPr>
            <w:r>
              <w:t>学生家庭生活水平提高程度</w:t>
            </w:r>
          </w:p>
        </w:tc>
        <w:tc>
          <w:tcPr>
            <w:tcW w:w="2551" w:type="dxa"/>
            <w:vAlign w:val="center"/>
          </w:tcPr>
          <w:p>
            <w:pPr>
              <w:pStyle w:val="17"/>
            </w:pPr>
            <w:r>
              <w:t>不断提高</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满意度人员占总人数的比例</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1.保障学校日常教学活动的开展</w:t>
            </w:r>
            <w:r>
              <w:tab/>
            </w:r>
            <w:r>
              <w:tab/>
            </w:r>
            <w:r>
              <w:tab/>
            </w:r>
            <w:r>
              <w:tab/>
            </w:r>
            <w:r>
              <w:tab/>
            </w:r>
            <w:r>
              <w:tab/>
            </w:r>
            <w:r>
              <w:tab/>
            </w:r>
            <w:r>
              <w:tab/>
            </w:r>
            <w:r>
              <w:tab/>
            </w:r>
            <w:r>
              <w:tab/>
            </w:r>
            <w:r>
              <w:tab/>
            </w:r>
            <w:r>
              <w:tab/>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919人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17、随班就读残疾学生补助经费绩效目标表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1.帮助随班就读残疾学生摆脱困境，保障受教育的权利。</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1.保障落实家庭经济困难幼儿正常入学</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保障的人数</w:t>
            </w:r>
          </w:p>
        </w:tc>
        <w:tc>
          <w:tcPr>
            <w:tcW w:w="2551" w:type="dxa"/>
            <w:vAlign w:val="center"/>
          </w:tcPr>
          <w:p>
            <w:pPr>
              <w:pStyle w:val="17"/>
            </w:pPr>
            <w:r>
              <w:t>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资金发放精准率</w:t>
            </w:r>
          </w:p>
        </w:tc>
        <w:tc>
          <w:tcPr>
            <w:tcW w:w="2835" w:type="dxa"/>
            <w:vAlign w:val="center"/>
          </w:tcPr>
          <w:p>
            <w:pPr>
              <w:pStyle w:val="17"/>
            </w:pPr>
            <w:r>
              <w:t>资金发放合规人数占发放总人数的比例</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资金使用及时率</w:t>
            </w:r>
          </w:p>
        </w:tc>
        <w:tc>
          <w:tcPr>
            <w:tcW w:w="2835" w:type="dxa"/>
            <w:vAlign w:val="center"/>
          </w:tcPr>
          <w:p>
            <w:pPr>
              <w:pStyle w:val="17"/>
            </w:pPr>
            <w:r>
              <w:t>资金使用是否及时</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经费标准</w:t>
            </w:r>
          </w:p>
        </w:tc>
        <w:tc>
          <w:tcPr>
            <w:tcW w:w="2835" w:type="dxa"/>
            <w:vAlign w:val="center"/>
          </w:tcPr>
          <w:p>
            <w:pPr>
              <w:pStyle w:val="17"/>
            </w:pPr>
            <w:r>
              <w:t>经费标准</w:t>
            </w:r>
          </w:p>
        </w:tc>
        <w:tc>
          <w:tcPr>
            <w:tcW w:w="2551" w:type="dxa"/>
            <w:vAlign w:val="center"/>
          </w:tcPr>
          <w:p>
            <w:pPr>
              <w:pStyle w:val="17"/>
            </w:pPr>
            <w:r>
              <w:t>按相关政策要求</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学生生活水平提高程度</w:t>
            </w:r>
          </w:p>
        </w:tc>
        <w:tc>
          <w:tcPr>
            <w:tcW w:w="2835" w:type="dxa"/>
            <w:vAlign w:val="center"/>
          </w:tcPr>
          <w:p>
            <w:pPr>
              <w:pStyle w:val="17"/>
            </w:pPr>
            <w:r>
              <w:t>学生家庭生活水平提高程度</w:t>
            </w:r>
          </w:p>
        </w:tc>
        <w:tc>
          <w:tcPr>
            <w:tcW w:w="2551" w:type="dxa"/>
            <w:vAlign w:val="center"/>
          </w:tcPr>
          <w:p>
            <w:pPr>
              <w:pStyle w:val="17"/>
            </w:pPr>
            <w:r>
              <w:t>不断提高</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满意度人员占总人数的比例</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1.保障幼儿园日常教学活动的开展</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154人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1.保障幼儿园日常教学活动的开展</w:t>
            </w:r>
            <w:r>
              <w:tab/>
            </w:r>
            <w:r>
              <w:tab/>
            </w:r>
            <w:r>
              <w:tab/>
            </w:r>
            <w:r>
              <w:tab/>
            </w:r>
            <w:r>
              <w:tab/>
            </w:r>
            <w:r>
              <w:tab/>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154人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1.提高教师专业素养和能力</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≤128人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w:t>
            </w:r>
          </w:p>
        </w:tc>
        <w:tc>
          <w:tcPr>
            <w:tcW w:w="2835" w:type="dxa"/>
            <w:vAlign w:val="center"/>
          </w:tcPr>
          <w:p>
            <w:pPr>
              <w:pStyle w:val="17"/>
            </w:pPr>
            <w:r>
              <w:t>按照工作要求按时完成培训计划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受训学员业务提升情况</w:t>
            </w:r>
          </w:p>
        </w:tc>
        <w:tc>
          <w:tcPr>
            <w:tcW w:w="2835" w:type="dxa"/>
            <w:vAlign w:val="center"/>
          </w:tcPr>
          <w:p>
            <w:pPr>
              <w:pStyle w:val="17"/>
            </w:pPr>
            <w:r>
              <w:t>培训内容对受训学员实际工作上的提升效果</w:t>
            </w:r>
          </w:p>
        </w:tc>
        <w:tc>
          <w:tcPr>
            <w:tcW w:w="2551" w:type="dxa"/>
            <w:vAlign w:val="center"/>
          </w:tcPr>
          <w:p>
            <w:pPr>
              <w:pStyle w:val="17"/>
            </w:pPr>
            <w:r>
              <w:t>不断提升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2023年，秦皇岛市北戴河区育花路小学安排政府采购预算0.00万元。具体内容见下表。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秦皇岛市北戴河区育花路小学上年末固定资产金额为1200.72万元（详见下表）。本年度拟购置固定资产总额为14.60万元，已按要求列入政府采购预算，详见政府采购预算表。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360009秦皇岛市北戴河区育花路小学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1200.72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1</w:t>
            </w:r>
          </w:p>
        </w:tc>
        <w:tc>
          <w:tcPr>
            <w:tcW w:w="2835" w:type="dxa"/>
            <w:vAlign w:val="center"/>
          </w:tcPr>
          <w:p>
            <w:pPr>
              <w:pStyle w:val="16"/>
            </w:pPr>
            <w:r>
              <w:t>850.00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1</w:t>
            </w:r>
          </w:p>
        </w:tc>
        <w:tc>
          <w:tcPr>
            <w:tcW w:w="2835" w:type="dxa"/>
            <w:vAlign w:val="center"/>
          </w:tcPr>
          <w:p>
            <w:pPr>
              <w:pStyle w:val="16"/>
            </w:pPr>
            <w:r>
              <w:t>295.40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971</w:t>
            </w:r>
          </w:p>
        </w:tc>
        <w:tc>
          <w:tcPr>
            <w:tcW w:w="2835" w:type="dxa"/>
            <w:vAlign w:val="center"/>
          </w:tcPr>
          <w:p>
            <w:pPr>
              <w:pStyle w:val="16"/>
            </w:pPr>
            <w:r>
              <w:t>350.72</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7" w:name="_Toc145492401"/>
      <w:r>
        <w:rPr>
          <w:rFonts w:hint="eastAsia" w:ascii="方正小标宋_GBK" w:hAnsi="方正小标宋_GBK" w:eastAsia="方正小标宋_GBK" w:cs="方正小标宋_GBK"/>
          <w:color w:val="000000"/>
          <w:sz w:val="44"/>
          <w:lang w:eastAsia="zh-CN"/>
        </w:rPr>
        <w:t>七</w:t>
      </w:r>
      <w:r>
        <w:rPr>
          <w:rFonts w:ascii="方正小标宋_GBK" w:hAnsi="方正小标宋_GBK" w:eastAsia="方正小标宋_GBK" w:cs="方正小标宋_GBK"/>
          <w:color w:val="000000"/>
          <w:sz w:val="44"/>
        </w:rPr>
        <w:t>、秦皇岛市北戴河区西山小学收支预算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1179.95</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rPr>
                <w:lang w:eastAsia="zh-CN"/>
              </w:rPr>
            </w:pPr>
            <w:r>
              <w:rPr>
                <w:rFonts w:hint="eastAsia"/>
                <w:lang w:eastAsia="zh-CN"/>
              </w:rPr>
              <w:t>1025.54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77.55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40.42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36.44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1179.95</w:t>
            </w:r>
          </w:p>
        </w:tc>
        <w:tc>
          <w:tcPr>
            <w:tcW w:w="4535" w:type="dxa"/>
            <w:vAlign w:val="center"/>
          </w:tcPr>
          <w:p>
            <w:pPr>
              <w:pStyle w:val="19"/>
            </w:pPr>
            <w:r>
              <w:t>本年支出合计</w:t>
            </w:r>
          </w:p>
        </w:tc>
        <w:tc>
          <w:tcPr>
            <w:tcW w:w="2126" w:type="dxa"/>
            <w:vAlign w:val="center"/>
          </w:tcPr>
          <w:p>
            <w:pPr>
              <w:pStyle w:val="20"/>
              <w:rPr>
                <w:lang w:eastAsia="zh-CN"/>
              </w:rPr>
            </w:pPr>
            <w:r>
              <w:rPr>
                <w:rFonts w:hint="eastAsia"/>
                <w:lang w:eastAsia="zh-CN"/>
              </w:rPr>
              <w:t>1179.95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rPr>
                <w:lang w:eastAsia="zh-CN"/>
              </w:rPr>
            </w:pPr>
            <w:r>
              <w:rPr>
                <w:rFonts w:hint="eastAsia"/>
                <w:lang w:eastAsia="zh-CN"/>
              </w:rPr>
              <w:t>1179.95</w:t>
            </w:r>
          </w:p>
        </w:tc>
        <w:tc>
          <w:tcPr>
            <w:tcW w:w="4535" w:type="dxa"/>
            <w:vAlign w:val="center"/>
          </w:tcPr>
          <w:p>
            <w:pPr>
              <w:pStyle w:val="19"/>
            </w:pPr>
            <w:r>
              <w:t>支出总计</w:t>
            </w:r>
          </w:p>
        </w:tc>
        <w:tc>
          <w:tcPr>
            <w:tcW w:w="2126" w:type="dxa"/>
            <w:vAlign w:val="center"/>
          </w:tcPr>
          <w:p>
            <w:pPr>
              <w:pStyle w:val="20"/>
              <w:rPr>
                <w:lang w:eastAsia="zh-CN"/>
              </w:rPr>
            </w:pPr>
            <w:r>
              <w:rPr>
                <w:rFonts w:hint="eastAsia"/>
                <w:lang w:eastAsia="zh-CN"/>
              </w:rPr>
              <w:t>1179.95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1179.95</w:t>
            </w:r>
          </w:p>
        </w:tc>
        <w:tc>
          <w:tcPr>
            <w:tcW w:w="1134" w:type="dxa"/>
            <w:vAlign w:val="center"/>
          </w:tcPr>
          <w:p>
            <w:pPr>
              <w:pStyle w:val="20"/>
            </w:pPr>
            <w:r>
              <w:t>1179.95</w:t>
            </w:r>
          </w:p>
        </w:tc>
        <w:tc>
          <w:tcPr>
            <w:tcW w:w="1134" w:type="dxa"/>
            <w:vAlign w:val="center"/>
          </w:tcPr>
          <w:p>
            <w:pPr>
              <w:pStyle w:val="20"/>
            </w:pPr>
            <w:r>
              <w:t>1179.95</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1025.54</w:t>
            </w:r>
          </w:p>
        </w:tc>
        <w:tc>
          <w:tcPr>
            <w:tcW w:w="1134" w:type="dxa"/>
            <w:vAlign w:val="center"/>
          </w:tcPr>
          <w:p>
            <w:pPr>
              <w:pStyle w:val="16"/>
            </w:pPr>
            <w:r>
              <w:t>1025.54</w:t>
            </w:r>
          </w:p>
        </w:tc>
        <w:tc>
          <w:tcPr>
            <w:tcW w:w="1134" w:type="dxa"/>
            <w:vAlign w:val="center"/>
          </w:tcPr>
          <w:p>
            <w:pPr>
              <w:pStyle w:val="16"/>
            </w:pPr>
            <w:r>
              <w:t>1025.54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1023.34</w:t>
            </w:r>
          </w:p>
        </w:tc>
        <w:tc>
          <w:tcPr>
            <w:tcW w:w="1134" w:type="dxa"/>
            <w:vAlign w:val="center"/>
          </w:tcPr>
          <w:p>
            <w:pPr>
              <w:pStyle w:val="16"/>
            </w:pPr>
            <w:r>
              <w:t>1023.34</w:t>
            </w:r>
          </w:p>
        </w:tc>
        <w:tc>
          <w:tcPr>
            <w:tcW w:w="1134" w:type="dxa"/>
            <w:vAlign w:val="center"/>
          </w:tcPr>
          <w:p>
            <w:pPr>
              <w:pStyle w:val="16"/>
            </w:pPr>
            <w:r>
              <w:t>1023.34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2050201</w:t>
            </w:r>
          </w:p>
        </w:tc>
        <w:tc>
          <w:tcPr>
            <w:tcW w:w="1559" w:type="dxa"/>
            <w:vAlign w:val="center"/>
          </w:tcPr>
          <w:p>
            <w:pPr>
              <w:pStyle w:val="17"/>
            </w:pPr>
            <w:r>
              <w:t>学前教育</w:t>
            </w:r>
          </w:p>
        </w:tc>
        <w:tc>
          <w:tcPr>
            <w:tcW w:w="1134" w:type="dxa"/>
            <w:vAlign w:val="center"/>
          </w:tcPr>
          <w:p>
            <w:pPr>
              <w:pStyle w:val="16"/>
            </w:pPr>
            <w:r>
              <w:t>47.16</w:t>
            </w:r>
          </w:p>
        </w:tc>
        <w:tc>
          <w:tcPr>
            <w:tcW w:w="1134" w:type="dxa"/>
            <w:vAlign w:val="center"/>
          </w:tcPr>
          <w:p>
            <w:pPr>
              <w:pStyle w:val="16"/>
            </w:pPr>
            <w:r>
              <w:t>47.16</w:t>
            </w:r>
          </w:p>
        </w:tc>
        <w:tc>
          <w:tcPr>
            <w:tcW w:w="1134" w:type="dxa"/>
            <w:vAlign w:val="center"/>
          </w:tcPr>
          <w:p>
            <w:pPr>
              <w:pStyle w:val="16"/>
            </w:pPr>
            <w:r>
              <w:t>47.16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2050202</w:t>
            </w:r>
          </w:p>
        </w:tc>
        <w:tc>
          <w:tcPr>
            <w:tcW w:w="1559" w:type="dxa"/>
            <w:vAlign w:val="center"/>
          </w:tcPr>
          <w:p>
            <w:pPr>
              <w:pStyle w:val="17"/>
            </w:pPr>
            <w:r>
              <w:t>小学教育</w:t>
            </w:r>
          </w:p>
        </w:tc>
        <w:tc>
          <w:tcPr>
            <w:tcW w:w="1134" w:type="dxa"/>
            <w:vAlign w:val="center"/>
          </w:tcPr>
          <w:p>
            <w:pPr>
              <w:pStyle w:val="16"/>
            </w:pPr>
            <w:r>
              <w:t>976.18</w:t>
            </w:r>
          </w:p>
        </w:tc>
        <w:tc>
          <w:tcPr>
            <w:tcW w:w="1134" w:type="dxa"/>
            <w:vAlign w:val="center"/>
          </w:tcPr>
          <w:p>
            <w:pPr>
              <w:pStyle w:val="16"/>
            </w:pPr>
            <w:r>
              <w:t>976.18</w:t>
            </w:r>
          </w:p>
        </w:tc>
        <w:tc>
          <w:tcPr>
            <w:tcW w:w="1134" w:type="dxa"/>
            <w:vAlign w:val="center"/>
          </w:tcPr>
          <w:p>
            <w:pPr>
              <w:pStyle w:val="16"/>
            </w:pPr>
            <w:r>
              <w:t>976.18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2.20</w:t>
            </w:r>
          </w:p>
        </w:tc>
        <w:tc>
          <w:tcPr>
            <w:tcW w:w="1134" w:type="dxa"/>
            <w:vAlign w:val="center"/>
          </w:tcPr>
          <w:p>
            <w:pPr>
              <w:pStyle w:val="16"/>
            </w:pPr>
            <w:r>
              <w:t>2.20</w:t>
            </w:r>
          </w:p>
        </w:tc>
        <w:tc>
          <w:tcPr>
            <w:tcW w:w="1134" w:type="dxa"/>
            <w:vAlign w:val="center"/>
          </w:tcPr>
          <w:p>
            <w:pPr>
              <w:pStyle w:val="16"/>
            </w:pPr>
            <w:r>
              <w:t>2.20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2.20</w:t>
            </w:r>
          </w:p>
        </w:tc>
        <w:tc>
          <w:tcPr>
            <w:tcW w:w="1134" w:type="dxa"/>
            <w:vAlign w:val="center"/>
          </w:tcPr>
          <w:p>
            <w:pPr>
              <w:pStyle w:val="16"/>
            </w:pPr>
            <w:r>
              <w:t>2.20</w:t>
            </w:r>
          </w:p>
        </w:tc>
        <w:tc>
          <w:tcPr>
            <w:tcW w:w="1134" w:type="dxa"/>
            <w:vAlign w:val="center"/>
          </w:tcPr>
          <w:p>
            <w:pPr>
              <w:pStyle w:val="16"/>
            </w:pPr>
            <w:r>
              <w:t>2.20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77.55</w:t>
            </w:r>
          </w:p>
        </w:tc>
        <w:tc>
          <w:tcPr>
            <w:tcW w:w="1134" w:type="dxa"/>
            <w:vAlign w:val="center"/>
          </w:tcPr>
          <w:p>
            <w:pPr>
              <w:pStyle w:val="16"/>
            </w:pPr>
            <w:r>
              <w:t>77.55</w:t>
            </w:r>
          </w:p>
        </w:tc>
        <w:tc>
          <w:tcPr>
            <w:tcW w:w="1134" w:type="dxa"/>
            <w:vAlign w:val="center"/>
          </w:tcPr>
          <w:p>
            <w:pPr>
              <w:pStyle w:val="16"/>
            </w:pPr>
            <w:r>
              <w:t>77.55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77.55</w:t>
            </w:r>
          </w:p>
        </w:tc>
        <w:tc>
          <w:tcPr>
            <w:tcW w:w="1134" w:type="dxa"/>
            <w:vAlign w:val="center"/>
          </w:tcPr>
          <w:p>
            <w:pPr>
              <w:pStyle w:val="16"/>
            </w:pPr>
            <w:r>
              <w:t>77.55</w:t>
            </w:r>
          </w:p>
        </w:tc>
        <w:tc>
          <w:tcPr>
            <w:tcW w:w="1134" w:type="dxa"/>
            <w:vAlign w:val="center"/>
          </w:tcPr>
          <w:p>
            <w:pPr>
              <w:pStyle w:val="16"/>
            </w:pPr>
            <w:r>
              <w:t>77.55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31.82</w:t>
            </w:r>
          </w:p>
        </w:tc>
        <w:tc>
          <w:tcPr>
            <w:tcW w:w="1134" w:type="dxa"/>
            <w:vAlign w:val="center"/>
          </w:tcPr>
          <w:p>
            <w:pPr>
              <w:pStyle w:val="16"/>
            </w:pPr>
            <w:r>
              <w:t>31.82</w:t>
            </w:r>
          </w:p>
        </w:tc>
        <w:tc>
          <w:tcPr>
            <w:tcW w:w="1134" w:type="dxa"/>
            <w:vAlign w:val="center"/>
          </w:tcPr>
          <w:p>
            <w:pPr>
              <w:pStyle w:val="16"/>
            </w:pPr>
            <w:r>
              <w:t>31.82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45.73</w:t>
            </w:r>
          </w:p>
        </w:tc>
        <w:tc>
          <w:tcPr>
            <w:tcW w:w="1134" w:type="dxa"/>
            <w:vAlign w:val="center"/>
          </w:tcPr>
          <w:p>
            <w:pPr>
              <w:pStyle w:val="16"/>
            </w:pPr>
            <w:r>
              <w:t>45.73</w:t>
            </w:r>
          </w:p>
        </w:tc>
        <w:tc>
          <w:tcPr>
            <w:tcW w:w="1134" w:type="dxa"/>
            <w:vAlign w:val="center"/>
          </w:tcPr>
          <w:p>
            <w:pPr>
              <w:pStyle w:val="16"/>
            </w:pPr>
            <w:r>
              <w:t>45.73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40.42</w:t>
            </w:r>
          </w:p>
        </w:tc>
        <w:tc>
          <w:tcPr>
            <w:tcW w:w="1134" w:type="dxa"/>
            <w:vAlign w:val="center"/>
          </w:tcPr>
          <w:p>
            <w:pPr>
              <w:pStyle w:val="16"/>
            </w:pPr>
            <w:r>
              <w:t>40.42</w:t>
            </w:r>
          </w:p>
        </w:tc>
        <w:tc>
          <w:tcPr>
            <w:tcW w:w="1134" w:type="dxa"/>
            <w:vAlign w:val="center"/>
          </w:tcPr>
          <w:p>
            <w:pPr>
              <w:pStyle w:val="16"/>
            </w:pPr>
            <w:r>
              <w:t>40.42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40.42</w:t>
            </w:r>
          </w:p>
        </w:tc>
        <w:tc>
          <w:tcPr>
            <w:tcW w:w="1134" w:type="dxa"/>
            <w:vAlign w:val="center"/>
          </w:tcPr>
          <w:p>
            <w:pPr>
              <w:pStyle w:val="16"/>
            </w:pPr>
            <w:r>
              <w:t>40.42</w:t>
            </w:r>
          </w:p>
        </w:tc>
        <w:tc>
          <w:tcPr>
            <w:tcW w:w="1134" w:type="dxa"/>
            <w:vAlign w:val="center"/>
          </w:tcPr>
          <w:p>
            <w:pPr>
              <w:pStyle w:val="16"/>
            </w:pPr>
            <w:r>
              <w:t>40.42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16.56</w:t>
            </w:r>
          </w:p>
        </w:tc>
        <w:tc>
          <w:tcPr>
            <w:tcW w:w="1134" w:type="dxa"/>
            <w:vAlign w:val="center"/>
          </w:tcPr>
          <w:p>
            <w:pPr>
              <w:pStyle w:val="16"/>
            </w:pPr>
            <w:r>
              <w:t>16.56</w:t>
            </w:r>
          </w:p>
        </w:tc>
        <w:tc>
          <w:tcPr>
            <w:tcW w:w="1134" w:type="dxa"/>
            <w:vAlign w:val="center"/>
          </w:tcPr>
          <w:p>
            <w:pPr>
              <w:pStyle w:val="16"/>
            </w:pPr>
            <w:r>
              <w:t>16.56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23.86</w:t>
            </w:r>
          </w:p>
        </w:tc>
        <w:tc>
          <w:tcPr>
            <w:tcW w:w="1134" w:type="dxa"/>
            <w:vAlign w:val="center"/>
          </w:tcPr>
          <w:p>
            <w:pPr>
              <w:pStyle w:val="16"/>
            </w:pPr>
            <w:r>
              <w:t>23.86</w:t>
            </w:r>
          </w:p>
        </w:tc>
        <w:tc>
          <w:tcPr>
            <w:tcW w:w="1134" w:type="dxa"/>
            <w:vAlign w:val="center"/>
          </w:tcPr>
          <w:p>
            <w:pPr>
              <w:pStyle w:val="16"/>
            </w:pPr>
            <w:r>
              <w:t>23.86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36.44</w:t>
            </w:r>
          </w:p>
        </w:tc>
        <w:tc>
          <w:tcPr>
            <w:tcW w:w="1134" w:type="dxa"/>
            <w:vAlign w:val="center"/>
          </w:tcPr>
          <w:p>
            <w:pPr>
              <w:pStyle w:val="16"/>
            </w:pPr>
            <w:r>
              <w:t>36.44</w:t>
            </w:r>
          </w:p>
        </w:tc>
        <w:tc>
          <w:tcPr>
            <w:tcW w:w="1134" w:type="dxa"/>
            <w:vAlign w:val="center"/>
          </w:tcPr>
          <w:p>
            <w:pPr>
              <w:pStyle w:val="16"/>
            </w:pPr>
            <w:r>
              <w:t>36.44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36.44</w:t>
            </w:r>
          </w:p>
        </w:tc>
        <w:tc>
          <w:tcPr>
            <w:tcW w:w="1134" w:type="dxa"/>
            <w:vAlign w:val="center"/>
          </w:tcPr>
          <w:p>
            <w:pPr>
              <w:pStyle w:val="16"/>
            </w:pPr>
            <w:r>
              <w:t>36.44</w:t>
            </w:r>
          </w:p>
        </w:tc>
        <w:tc>
          <w:tcPr>
            <w:tcW w:w="1134" w:type="dxa"/>
            <w:vAlign w:val="center"/>
          </w:tcPr>
          <w:p>
            <w:pPr>
              <w:pStyle w:val="16"/>
            </w:pPr>
            <w:r>
              <w:t>36.44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18</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36.44</w:t>
            </w:r>
          </w:p>
        </w:tc>
        <w:tc>
          <w:tcPr>
            <w:tcW w:w="1134" w:type="dxa"/>
            <w:vAlign w:val="center"/>
          </w:tcPr>
          <w:p>
            <w:pPr>
              <w:pStyle w:val="16"/>
            </w:pPr>
            <w:r>
              <w:t>36.44</w:t>
            </w:r>
          </w:p>
        </w:tc>
        <w:tc>
          <w:tcPr>
            <w:tcW w:w="1134" w:type="dxa"/>
            <w:vAlign w:val="center"/>
          </w:tcPr>
          <w:p>
            <w:pPr>
              <w:pStyle w:val="16"/>
            </w:pPr>
            <w:r>
              <w:t>36.44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rPr>
                <w:lang w:eastAsia="zh-CN"/>
              </w:rPr>
            </w:pPr>
            <w:r>
              <w:rPr>
                <w:rFonts w:hint="eastAsia"/>
                <w:lang w:eastAsia="zh-CN"/>
              </w:rPr>
              <w:t>1179.95</w:t>
            </w:r>
          </w:p>
        </w:tc>
        <w:tc>
          <w:tcPr>
            <w:tcW w:w="1361" w:type="dxa"/>
            <w:vAlign w:val="center"/>
          </w:tcPr>
          <w:p>
            <w:pPr>
              <w:pStyle w:val="20"/>
            </w:pPr>
            <w:r>
              <w:t>507.01</w:t>
            </w:r>
          </w:p>
        </w:tc>
        <w:tc>
          <w:tcPr>
            <w:tcW w:w="1361" w:type="dxa"/>
            <w:vAlign w:val="center"/>
          </w:tcPr>
          <w:p>
            <w:pPr>
              <w:pStyle w:val="20"/>
              <w:rPr>
                <w:lang w:eastAsia="zh-CN"/>
              </w:rPr>
            </w:pPr>
            <w:r>
              <w:rPr>
                <w:rFonts w:hint="eastAsia"/>
                <w:lang w:eastAsia="zh-CN"/>
              </w:rPr>
              <w:t>672.94</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rPr>
                <w:lang w:eastAsia="zh-CN"/>
              </w:rPr>
            </w:pPr>
            <w:r>
              <w:rPr>
                <w:rFonts w:hint="eastAsia"/>
                <w:lang w:eastAsia="zh-CN"/>
              </w:rPr>
              <w:t>1025.54</w:t>
            </w:r>
          </w:p>
        </w:tc>
        <w:tc>
          <w:tcPr>
            <w:tcW w:w="1361" w:type="dxa"/>
            <w:vAlign w:val="center"/>
          </w:tcPr>
          <w:p>
            <w:pPr>
              <w:pStyle w:val="16"/>
            </w:pPr>
            <w:r>
              <w:t>352.60</w:t>
            </w:r>
          </w:p>
        </w:tc>
        <w:tc>
          <w:tcPr>
            <w:tcW w:w="1361" w:type="dxa"/>
            <w:vAlign w:val="center"/>
          </w:tcPr>
          <w:p>
            <w:pPr>
              <w:pStyle w:val="16"/>
              <w:rPr>
                <w:lang w:eastAsia="zh-CN"/>
              </w:rPr>
            </w:pPr>
            <w:r>
              <w:rPr>
                <w:rFonts w:hint="eastAsia"/>
                <w:lang w:eastAsia="zh-CN"/>
              </w:rPr>
              <w:t>672.94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rPr>
                <w:lang w:eastAsia="zh-CN"/>
              </w:rPr>
            </w:pPr>
            <w:r>
              <w:rPr>
                <w:rFonts w:hint="eastAsia"/>
                <w:lang w:eastAsia="zh-CN"/>
              </w:rPr>
              <w:t>1023.34</w:t>
            </w:r>
          </w:p>
        </w:tc>
        <w:tc>
          <w:tcPr>
            <w:tcW w:w="1361" w:type="dxa"/>
            <w:vAlign w:val="center"/>
          </w:tcPr>
          <w:p>
            <w:pPr>
              <w:pStyle w:val="16"/>
            </w:pPr>
            <w:r>
              <w:t>352.60</w:t>
            </w:r>
          </w:p>
        </w:tc>
        <w:tc>
          <w:tcPr>
            <w:tcW w:w="1361" w:type="dxa"/>
            <w:vAlign w:val="center"/>
          </w:tcPr>
          <w:p>
            <w:pPr>
              <w:pStyle w:val="16"/>
              <w:rPr>
                <w:lang w:eastAsia="zh-CN"/>
              </w:rPr>
            </w:pPr>
            <w:r>
              <w:rPr>
                <w:rFonts w:hint="eastAsia"/>
                <w:lang w:eastAsia="zh-CN"/>
              </w:rPr>
              <w:t>670.74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4</w:t>
            </w:r>
          </w:p>
        </w:tc>
        <w:tc>
          <w:tcPr>
            <w:tcW w:w="992" w:type="dxa"/>
            <w:vAlign w:val="center"/>
          </w:tcPr>
          <w:p>
            <w:pPr>
              <w:pStyle w:val="17"/>
            </w:pPr>
            <w:r>
              <w:t>2050201</w:t>
            </w:r>
          </w:p>
        </w:tc>
        <w:tc>
          <w:tcPr>
            <w:tcW w:w="4535" w:type="dxa"/>
            <w:vAlign w:val="center"/>
          </w:tcPr>
          <w:p>
            <w:pPr>
              <w:pStyle w:val="17"/>
            </w:pPr>
            <w:r>
              <w:t>学前教育</w:t>
            </w:r>
          </w:p>
        </w:tc>
        <w:tc>
          <w:tcPr>
            <w:tcW w:w="1361" w:type="dxa"/>
            <w:vAlign w:val="center"/>
          </w:tcPr>
          <w:p>
            <w:pPr>
              <w:pStyle w:val="16"/>
              <w:rPr>
                <w:lang w:eastAsia="zh-CN"/>
              </w:rPr>
            </w:pPr>
            <w:r>
              <w:rPr>
                <w:rFonts w:hint="eastAsia"/>
                <w:lang w:eastAsia="zh-CN"/>
              </w:rPr>
              <w:t>47.16</w:t>
            </w:r>
          </w:p>
        </w:tc>
        <w:tc>
          <w:tcPr>
            <w:tcW w:w="1361" w:type="dxa"/>
            <w:vAlign w:val="center"/>
          </w:tcPr>
          <w:p>
            <w:pPr>
              <w:pStyle w:val="16"/>
            </w:pPr>
          </w:p>
        </w:tc>
        <w:tc>
          <w:tcPr>
            <w:tcW w:w="1361" w:type="dxa"/>
            <w:vAlign w:val="center"/>
          </w:tcPr>
          <w:p>
            <w:pPr>
              <w:pStyle w:val="16"/>
              <w:rPr>
                <w:lang w:eastAsia="zh-CN"/>
              </w:rPr>
            </w:pPr>
            <w:r>
              <w:rPr>
                <w:rFonts w:hint="eastAsia"/>
                <w:lang w:eastAsia="zh-CN"/>
              </w:rPr>
              <w:t>47.16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5</w:t>
            </w:r>
          </w:p>
        </w:tc>
        <w:tc>
          <w:tcPr>
            <w:tcW w:w="992" w:type="dxa"/>
            <w:vAlign w:val="center"/>
          </w:tcPr>
          <w:p>
            <w:pPr>
              <w:pStyle w:val="17"/>
            </w:pPr>
            <w:r>
              <w:t>2050202</w:t>
            </w:r>
          </w:p>
        </w:tc>
        <w:tc>
          <w:tcPr>
            <w:tcW w:w="4535" w:type="dxa"/>
            <w:vAlign w:val="center"/>
          </w:tcPr>
          <w:p>
            <w:pPr>
              <w:pStyle w:val="17"/>
            </w:pPr>
            <w:r>
              <w:t>小学教育</w:t>
            </w:r>
          </w:p>
        </w:tc>
        <w:tc>
          <w:tcPr>
            <w:tcW w:w="1361" w:type="dxa"/>
            <w:vAlign w:val="center"/>
          </w:tcPr>
          <w:p>
            <w:pPr>
              <w:pStyle w:val="16"/>
              <w:rPr>
                <w:lang w:eastAsia="zh-CN"/>
              </w:rPr>
            </w:pPr>
            <w:r>
              <w:rPr>
                <w:rFonts w:hint="eastAsia"/>
                <w:lang w:eastAsia="zh-CN"/>
              </w:rPr>
              <w:t>976.18</w:t>
            </w:r>
          </w:p>
        </w:tc>
        <w:tc>
          <w:tcPr>
            <w:tcW w:w="1361" w:type="dxa"/>
            <w:vAlign w:val="center"/>
          </w:tcPr>
          <w:p>
            <w:pPr>
              <w:pStyle w:val="16"/>
            </w:pPr>
            <w:r>
              <w:t>352.60</w:t>
            </w:r>
          </w:p>
        </w:tc>
        <w:tc>
          <w:tcPr>
            <w:tcW w:w="1361" w:type="dxa"/>
            <w:vAlign w:val="center"/>
          </w:tcPr>
          <w:p>
            <w:pPr>
              <w:pStyle w:val="16"/>
              <w:rPr>
                <w:lang w:eastAsia="zh-CN"/>
              </w:rPr>
            </w:pPr>
            <w:r>
              <w:rPr>
                <w:rFonts w:hint="eastAsia"/>
                <w:lang w:eastAsia="zh-CN"/>
              </w:rPr>
              <w:t>623.58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6</w:t>
            </w:r>
          </w:p>
        </w:tc>
        <w:tc>
          <w:tcPr>
            <w:tcW w:w="992" w:type="dxa"/>
            <w:vAlign w:val="center"/>
          </w:tcPr>
          <w:p>
            <w:pPr>
              <w:pStyle w:val="17"/>
            </w:pPr>
            <w:r>
              <w:t>20509</w:t>
            </w:r>
          </w:p>
        </w:tc>
        <w:tc>
          <w:tcPr>
            <w:tcW w:w="4535" w:type="dxa"/>
            <w:vAlign w:val="center"/>
          </w:tcPr>
          <w:p>
            <w:pPr>
              <w:pStyle w:val="17"/>
            </w:pPr>
            <w:r>
              <w:t>教育费附加安排的支出</w:t>
            </w:r>
          </w:p>
        </w:tc>
        <w:tc>
          <w:tcPr>
            <w:tcW w:w="1361" w:type="dxa"/>
            <w:vAlign w:val="center"/>
          </w:tcPr>
          <w:p>
            <w:pPr>
              <w:pStyle w:val="16"/>
            </w:pPr>
            <w:r>
              <w:t>2.20</w:t>
            </w:r>
          </w:p>
        </w:tc>
        <w:tc>
          <w:tcPr>
            <w:tcW w:w="1361" w:type="dxa"/>
            <w:vAlign w:val="center"/>
          </w:tcPr>
          <w:p>
            <w:pPr>
              <w:pStyle w:val="16"/>
            </w:pPr>
          </w:p>
        </w:tc>
        <w:tc>
          <w:tcPr>
            <w:tcW w:w="1361" w:type="dxa"/>
            <w:vAlign w:val="center"/>
          </w:tcPr>
          <w:p>
            <w:pPr>
              <w:pStyle w:val="16"/>
            </w:pPr>
            <w:r>
              <w:t>2.20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7</w:t>
            </w:r>
          </w:p>
        </w:tc>
        <w:tc>
          <w:tcPr>
            <w:tcW w:w="992" w:type="dxa"/>
            <w:vAlign w:val="center"/>
          </w:tcPr>
          <w:p>
            <w:pPr>
              <w:pStyle w:val="17"/>
            </w:pPr>
            <w:r>
              <w:t>2050999</w:t>
            </w:r>
          </w:p>
        </w:tc>
        <w:tc>
          <w:tcPr>
            <w:tcW w:w="4535" w:type="dxa"/>
            <w:vAlign w:val="center"/>
          </w:tcPr>
          <w:p>
            <w:pPr>
              <w:pStyle w:val="17"/>
            </w:pPr>
            <w:r>
              <w:t>其他教育费附加安排的支出</w:t>
            </w:r>
          </w:p>
        </w:tc>
        <w:tc>
          <w:tcPr>
            <w:tcW w:w="1361" w:type="dxa"/>
            <w:vAlign w:val="center"/>
          </w:tcPr>
          <w:p>
            <w:pPr>
              <w:pStyle w:val="16"/>
            </w:pPr>
            <w:r>
              <w:t>2.20</w:t>
            </w:r>
          </w:p>
        </w:tc>
        <w:tc>
          <w:tcPr>
            <w:tcW w:w="1361" w:type="dxa"/>
            <w:vAlign w:val="center"/>
          </w:tcPr>
          <w:p>
            <w:pPr>
              <w:pStyle w:val="16"/>
            </w:pPr>
          </w:p>
        </w:tc>
        <w:tc>
          <w:tcPr>
            <w:tcW w:w="1361" w:type="dxa"/>
            <w:vAlign w:val="center"/>
          </w:tcPr>
          <w:p>
            <w:pPr>
              <w:pStyle w:val="16"/>
            </w:pPr>
            <w:r>
              <w:t>2.20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77.55</w:t>
            </w:r>
          </w:p>
        </w:tc>
        <w:tc>
          <w:tcPr>
            <w:tcW w:w="1361" w:type="dxa"/>
            <w:vAlign w:val="center"/>
          </w:tcPr>
          <w:p>
            <w:pPr>
              <w:pStyle w:val="16"/>
            </w:pPr>
            <w:r>
              <w:t>77.55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9</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77.55</w:t>
            </w:r>
          </w:p>
        </w:tc>
        <w:tc>
          <w:tcPr>
            <w:tcW w:w="1361" w:type="dxa"/>
            <w:vAlign w:val="center"/>
          </w:tcPr>
          <w:p>
            <w:pPr>
              <w:pStyle w:val="16"/>
            </w:pPr>
            <w:r>
              <w:t>77.55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31.82</w:t>
            </w:r>
          </w:p>
        </w:tc>
        <w:tc>
          <w:tcPr>
            <w:tcW w:w="1361" w:type="dxa"/>
            <w:vAlign w:val="center"/>
          </w:tcPr>
          <w:p>
            <w:pPr>
              <w:pStyle w:val="16"/>
            </w:pPr>
            <w:r>
              <w:t>31.82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45.73</w:t>
            </w:r>
          </w:p>
        </w:tc>
        <w:tc>
          <w:tcPr>
            <w:tcW w:w="1361" w:type="dxa"/>
            <w:vAlign w:val="center"/>
          </w:tcPr>
          <w:p>
            <w:pPr>
              <w:pStyle w:val="16"/>
            </w:pPr>
            <w:r>
              <w:t>45.73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40.42</w:t>
            </w:r>
          </w:p>
        </w:tc>
        <w:tc>
          <w:tcPr>
            <w:tcW w:w="1361" w:type="dxa"/>
            <w:vAlign w:val="center"/>
          </w:tcPr>
          <w:p>
            <w:pPr>
              <w:pStyle w:val="16"/>
            </w:pPr>
            <w:r>
              <w:t>40.42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13</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40.42</w:t>
            </w:r>
          </w:p>
        </w:tc>
        <w:tc>
          <w:tcPr>
            <w:tcW w:w="1361" w:type="dxa"/>
            <w:vAlign w:val="center"/>
          </w:tcPr>
          <w:p>
            <w:pPr>
              <w:pStyle w:val="16"/>
            </w:pPr>
            <w:r>
              <w:t>40.42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14</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16.56</w:t>
            </w:r>
          </w:p>
        </w:tc>
        <w:tc>
          <w:tcPr>
            <w:tcW w:w="1361" w:type="dxa"/>
            <w:vAlign w:val="center"/>
          </w:tcPr>
          <w:p>
            <w:pPr>
              <w:pStyle w:val="16"/>
            </w:pPr>
            <w:r>
              <w:t>16.56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23.86</w:t>
            </w:r>
          </w:p>
        </w:tc>
        <w:tc>
          <w:tcPr>
            <w:tcW w:w="1361" w:type="dxa"/>
            <w:vAlign w:val="center"/>
          </w:tcPr>
          <w:p>
            <w:pPr>
              <w:pStyle w:val="16"/>
            </w:pPr>
            <w:r>
              <w:t>23.86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36.44</w:t>
            </w:r>
          </w:p>
        </w:tc>
        <w:tc>
          <w:tcPr>
            <w:tcW w:w="1361" w:type="dxa"/>
            <w:vAlign w:val="center"/>
          </w:tcPr>
          <w:p>
            <w:pPr>
              <w:pStyle w:val="16"/>
            </w:pPr>
            <w:r>
              <w:t>36.44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17</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36.44</w:t>
            </w:r>
          </w:p>
        </w:tc>
        <w:tc>
          <w:tcPr>
            <w:tcW w:w="1361" w:type="dxa"/>
            <w:vAlign w:val="center"/>
          </w:tcPr>
          <w:p>
            <w:pPr>
              <w:pStyle w:val="16"/>
            </w:pPr>
            <w:r>
              <w:t>36.44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18</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36.44</w:t>
            </w:r>
          </w:p>
        </w:tc>
        <w:tc>
          <w:tcPr>
            <w:tcW w:w="1361" w:type="dxa"/>
            <w:vAlign w:val="center"/>
          </w:tcPr>
          <w:p>
            <w:pPr>
              <w:pStyle w:val="16"/>
            </w:pPr>
            <w:r>
              <w:t>36.44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1179.95</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rPr>
                <w:lang w:eastAsia="zh-CN"/>
              </w:rPr>
            </w:pPr>
            <w:r>
              <w:rPr>
                <w:rFonts w:hint="eastAsia"/>
                <w:lang w:eastAsia="zh-CN"/>
              </w:rPr>
              <w:t>1025.54</w:t>
            </w:r>
          </w:p>
        </w:tc>
        <w:tc>
          <w:tcPr>
            <w:tcW w:w="1474" w:type="dxa"/>
            <w:vAlign w:val="center"/>
          </w:tcPr>
          <w:p>
            <w:pPr>
              <w:pStyle w:val="16"/>
              <w:rPr>
                <w:lang w:eastAsia="zh-CN"/>
              </w:rPr>
            </w:pPr>
            <w:r>
              <w:rPr>
                <w:rFonts w:hint="eastAsia"/>
                <w:lang w:eastAsia="zh-CN"/>
              </w:rPr>
              <w:t>1025.54</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77.55</w:t>
            </w:r>
          </w:p>
        </w:tc>
        <w:tc>
          <w:tcPr>
            <w:tcW w:w="1474" w:type="dxa"/>
            <w:vAlign w:val="center"/>
          </w:tcPr>
          <w:p>
            <w:pPr>
              <w:pStyle w:val="16"/>
            </w:pPr>
            <w:r>
              <w:t>77.55</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40.42</w:t>
            </w:r>
          </w:p>
        </w:tc>
        <w:tc>
          <w:tcPr>
            <w:tcW w:w="1474" w:type="dxa"/>
            <w:vAlign w:val="center"/>
          </w:tcPr>
          <w:p>
            <w:pPr>
              <w:pStyle w:val="16"/>
            </w:pPr>
            <w:r>
              <w:t>40.42</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36.44</w:t>
            </w:r>
          </w:p>
        </w:tc>
        <w:tc>
          <w:tcPr>
            <w:tcW w:w="1474" w:type="dxa"/>
            <w:vAlign w:val="center"/>
          </w:tcPr>
          <w:p>
            <w:pPr>
              <w:pStyle w:val="16"/>
            </w:pPr>
            <w:r>
              <w:t>36.44</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1179.95</w:t>
            </w:r>
          </w:p>
        </w:tc>
        <w:tc>
          <w:tcPr>
            <w:tcW w:w="3402" w:type="dxa"/>
            <w:vAlign w:val="center"/>
          </w:tcPr>
          <w:p>
            <w:pPr>
              <w:pStyle w:val="19"/>
            </w:pPr>
            <w:r>
              <w:t>本年支出合计</w:t>
            </w:r>
          </w:p>
        </w:tc>
        <w:tc>
          <w:tcPr>
            <w:tcW w:w="1474" w:type="dxa"/>
            <w:vAlign w:val="center"/>
          </w:tcPr>
          <w:p>
            <w:pPr>
              <w:pStyle w:val="20"/>
              <w:rPr>
                <w:lang w:eastAsia="zh-CN"/>
              </w:rPr>
            </w:pPr>
            <w:r>
              <w:rPr>
                <w:rFonts w:hint="eastAsia"/>
                <w:lang w:eastAsia="zh-CN"/>
              </w:rPr>
              <w:t>1179.95</w:t>
            </w:r>
          </w:p>
        </w:tc>
        <w:tc>
          <w:tcPr>
            <w:tcW w:w="1474" w:type="dxa"/>
            <w:vAlign w:val="center"/>
          </w:tcPr>
          <w:p>
            <w:pPr>
              <w:pStyle w:val="20"/>
              <w:rPr>
                <w:lang w:eastAsia="zh-CN"/>
              </w:rPr>
            </w:pPr>
            <w:r>
              <w:rPr>
                <w:rFonts w:hint="eastAsia"/>
                <w:lang w:eastAsia="zh-CN"/>
              </w:rPr>
              <w:t>1179.95</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rPr>
                <w:lang w:eastAsia="zh-CN"/>
              </w:rPr>
            </w:pPr>
            <w:r>
              <w:rPr>
                <w:rFonts w:hint="eastAsia"/>
                <w:lang w:eastAsia="zh-CN"/>
              </w:rPr>
              <w:t>1179.95</w:t>
            </w:r>
          </w:p>
        </w:tc>
        <w:tc>
          <w:tcPr>
            <w:tcW w:w="3402" w:type="dxa"/>
            <w:vAlign w:val="center"/>
          </w:tcPr>
          <w:p>
            <w:pPr>
              <w:pStyle w:val="19"/>
            </w:pPr>
            <w:r>
              <w:t>支出总计</w:t>
            </w:r>
          </w:p>
        </w:tc>
        <w:tc>
          <w:tcPr>
            <w:tcW w:w="1474" w:type="dxa"/>
            <w:vAlign w:val="center"/>
          </w:tcPr>
          <w:p>
            <w:pPr>
              <w:pStyle w:val="20"/>
              <w:rPr>
                <w:lang w:eastAsia="zh-CN"/>
              </w:rPr>
            </w:pPr>
            <w:r>
              <w:rPr>
                <w:rFonts w:hint="eastAsia"/>
                <w:lang w:eastAsia="zh-CN"/>
              </w:rPr>
              <w:t>1179.95</w:t>
            </w:r>
          </w:p>
        </w:tc>
        <w:tc>
          <w:tcPr>
            <w:tcW w:w="1474" w:type="dxa"/>
            <w:vAlign w:val="center"/>
          </w:tcPr>
          <w:p>
            <w:pPr>
              <w:pStyle w:val="20"/>
              <w:rPr>
                <w:lang w:eastAsia="zh-CN"/>
              </w:rPr>
            </w:pPr>
            <w:r>
              <w:rPr>
                <w:rFonts w:hint="eastAsia"/>
                <w:lang w:eastAsia="zh-CN"/>
              </w:rPr>
              <w:t>1179.95</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1198.66</w:t>
            </w:r>
          </w:p>
        </w:tc>
        <w:tc>
          <w:tcPr>
            <w:tcW w:w="2551" w:type="dxa"/>
            <w:vAlign w:val="center"/>
          </w:tcPr>
          <w:p>
            <w:pPr>
              <w:pStyle w:val="20"/>
            </w:pPr>
            <w:r>
              <w:t>507.01</w:t>
            </w:r>
          </w:p>
        </w:tc>
        <w:tc>
          <w:tcPr>
            <w:tcW w:w="2551" w:type="dxa"/>
            <w:vAlign w:val="center"/>
          </w:tcPr>
          <w:p>
            <w:pPr>
              <w:pStyle w:val="20"/>
              <w:rPr>
                <w:lang w:eastAsia="zh-CN"/>
              </w:rPr>
            </w:pPr>
            <w:r>
              <w:rPr>
                <w:rFonts w:hint="eastAsia"/>
                <w:lang w:eastAsia="zh-CN"/>
              </w:rPr>
              <w:t>672.94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rPr>
                <w:lang w:eastAsia="zh-CN"/>
              </w:rPr>
            </w:pPr>
            <w:r>
              <w:rPr>
                <w:rFonts w:hint="eastAsia"/>
                <w:lang w:eastAsia="zh-CN"/>
              </w:rPr>
              <w:t>1025.54</w:t>
            </w:r>
          </w:p>
        </w:tc>
        <w:tc>
          <w:tcPr>
            <w:tcW w:w="2551" w:type="dxa"/>
            <w:vAlign w:val="center"/>
          </w:tcPr>
          <w:p>
            <w:pPr>
              <w:pStyle w:val="16"/>
            </w:pPr>
            <w:r>
              <w:t>352.60</w:t>
            </w:r>
          </w:p>
        </w:tc>
        <w:tc>
          <w:tcPr>
            <w:tcW w:w="2551" w:type="dxa"/>
            <w:vAlign w:val="center"/>
          </w:tcPr>
          <w:p>
            <w:pPr>
              <w:pStyle w:val="16"/>
              <w:rPr>
                <w:lang w:eastAsia="zh-CN"/>
              </w:rPr>
            </w:pPr>
            <w:r>
              <w:rPr>
                <w:rFonts w:hint="eastAsia"/>
                <w:lang w:eastAsia="zh-CN"/>
              </w:rPr>
              <w:t>672.94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rPr>
                <w:lang w:eastAsia="zh-CN"/>
              </w:rPr>
            </w:pPr>
            <w:r>
              <w:rPr>
                <w:rFonts w:hint="eastAsia"/>
                <w:lang w:eastAsia="zh-CN"/>
              </w:rPr>
              <w:t>1023.34</w:t>
            </w:r>
          </w:p>
        </w:tc>
        <w:tc>
          <w:tcPr>
            <w:tcW w:w="2551" w:type="dxa"/>
            <w:vAlign w:val="center"/>
          </w:tcPr>
          <w:p>
            <w:pPr>
              <w:pStyle w:val="16"/>
            </w:pPr>
            <w:r>
              <w:t>352.60</w:t>
            </w:r>
          </w:p>
        </w:tc>
        <w:tc>
          <w:tcPr>
            <w:tcW w:w="2551" w:type="dxa"/>
            <w:vAlign w:val="center"/>
          </w:tcPr>
          <w:p>
            <w:pPr>
              <w:pStyle w:val="16"/>
              <w:rPr>
                <w:lang w:eastAsia="zh-CN"/>
              </w:rPr>
            </w:pPr>
            <w:r>
              <w:rPr>
                <w:rFonts w:hint="eastAsia"/>
                <w:lang w:eastAsia="zh-CN"/>
              </w:rPr>
              <w:t>670.74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rPr>
                <w:lang w:eastAsia="zh-CN"/>
              </w:rPr>
            </w:pPr>
            <w:r>
              <w:rPr>
                <w:rFonts w:hint="eastAsia"/>
                <w:lang w:eastAsia="zh-CN"/>
              </w:rPr>
              <w:t>47.16</w:t>
            </w:r>
          </w:p>
        </w:tc>
        <w:tc>
          <w:tcPr>
            <w:tcW w:w="2551" w:type="dxa"/>
            <w:vAlign w:val="center"/>
          </w:tcPr>
          <w:p>
            <w:pPr>
              <w:pStyle w:val="16"/>
            </w:pPr>
          </w:p>
        </w:tc>
        <w:tc>
          <w:tcPr>
            <w:tcW w:w="2551" w:type="dxa"/>
            <w:vAlign w:val="center"/>
          </w:tcPr>
          <w:p>
            <w:pPr>
              <w:pStyle w:val="16"/>
              <w:rPr>
                <w:lang w:eastAsia="zh-CN"/>
              </w:rPr>
            </w:pPr>
            <w:r>
              <w:rPr>
                <w:rFonts w:hint="eastAsia"/>
                <w:lang w:eastAsia="zh-CN"/>
              </w:rPr>
              <w:t>47.16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pStyle w:val="16"/>
              <w:rPr>
                <w:lang w:eastAsia="zh-CN"/>
              </w:rPr>
            </w:pPr>
            <w:r>
              <w:rPr>
                <w:rFonts w:hint="eastAsia"/>
                <w:lang w:eastAsia="zh-CN"/>
              </w:rPr>
              <w:t>976.18</w:t>
            </w:r>
          </w:p>
        </w:tc>
        <w:tc>
          <w:tcPr>
            <w:tcW w:w="2551" w:type="dxa"/>
            <w:vAlign w:val="center"/>
          </w:tcPr>
          <w:p>
            <w:pPr>
              <w:pStyle w:val="16"/>
            </w:pPr>
            <w:r>
              <w:t>352.60</w:t>
            </w:r>
          </w:p>
        </w:tc>
        <w:tc>
          <w:tcPr>
            <w:tcW w:w="2551" w:type="dxa"/>
            <w:vAlign w:val="center"/>
          </w:tcPr>
          <w:p>
            <w:pPr>
              <w:pStyle w:val="16"/>
              <w:rPr>
                <w:lang w:eastAsia="zh-CN"/>
              </w:rPr>
            </w:pPr>
            <w:r>
              <w:rPr>
                <w:rFonts w:hint="eastAsia"/>
                <w:lang w:eastAsia="zh-CN"/>
              </w:rPr>
              <w:t>623.58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2.20</w:t>
            </w:r>
          </w:p>
        </w:tc>
        <w:tc>
          <w:tcPr>
            <w:tcW w:w="2551" w:type="dxa"/>
            <w:vAlign w:val="center"/>
          </w:tcPr>
          <w:p>
            <w:pPr>
              <w:pStyle w:val="16"/>
            </w:pPr>
          </w:p>
        </w:tc>
        <w:tc>
          <w:tcPr>
            <w:tcW w:w="2551" w:type="dxa"/>
            <w:vAlign w:val="center"/>
          </w:tcPr>
          <w:p>
            <w:pPr>
              <w:pStyle w:val="16"/>
            </w:pPr>
            <w:r>
              <w:t>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2.20</w:t>
            </w:r>
          </w:p>
        </w:tc>
        <w:tc>
          <w:tcPr>
            <w:tcW w:w="2551" w:type="dxa"/>
            <w:vAlign w:val="center"/>
          </w:tcPr>
          <w:p>
            <w:pPr>
              <w:pStyle w:val="16"/>
            </w:pPr>
          </w:p>
        </w:tc>
        <w:tc>
          <w:tcPr>
            <w:tcW w:w="2551" w:type="dxa"/>
            <w:vAlign w:val="center"/>
          </w:tcPr>
          <w:p>
            <w:pPr>
              <w:pStyle w:val="16"/>
            </w:pPr>
            <w:r>
              <w:t>2.20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77.55</w:t>
            </w:r>
          </w:p>
        </w:tc>
        <w:tc>
          <w:tcPr>
            <w:tcW w:w="2551" w:type="dxa"/>
            <w:vAlign w:val="center"/>
          </w:tcPr>
          <w:p>
            <w:pPr>
              <w:pStyle w:val="16"/>
            </w:pPr>
            <w:r>
              <w:t>77.55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77.55</w:t>
            </w:r>
          </w:p>
        </w:tc>
        <w:tc>
          <w:tcPr>
            <w:tcW w:w="2551" w:type="dxa"/>
            <w:vAlign w:val="center"/>
          </w:tcPr>
          <w:p>
            <w:pPr>
              <w:pStyle w:val="16"/>
            </w:pPr>
            <w:r>
              <w:t>77.55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31.82</w:t>
            </w:r>
          </w:p>
        </w:tc>
        <w:tc>
          <w:tcPr>
            <w:tcW w:w="2551" w:type="dxa"/>
            <w:vAlign w:val="center"/>
          </w:tcPr>
          <w:p>
            <w:pPr>
              <w:pStyle w:val="16"/>
            </w:pPr>
            <w:r>
              <w:t>31.82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45.73</w:t>
            </w:r>
          </w:p>
        </w:tc>
        <w:tc>
          <w:tcPr>
            <w:tcW w:w="2551" w:type="dxa"/>
            <w:vAlign w:val="center"/>
          </w:tcPr>
          <w:p>
            <w:pPr>
              <w:pStyle w:val="16"/>
            </w:pPr>
            <w:r>
              <w:t>45.73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40.42</w:t>
            </w:r>
          </w:p>
        </w:tc>
        <w:tc>
          <w:tcPr>
            <w:tcW w:w="2551" w:type="dxa"/>
            <w:vAlign w:val="center"/>
          </w:tcPr>
          <w:p>
            <w:pPr>
              <w:pStyle w:val="16"/>
            </w:pPr>
            <w:r>
              <w:t>40.42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40.42</w:t>
            </w:r>
          </w:p>
        </w:tc>
        <w:tc>
          <w:tcPr>
            <w:tcW w:w="2551" w:type="dxa"/>
            <w:vAlign w:val="center"/>
          </w:tcPr>
          <w:p>
            <w:pPr>
              <w:pStyle w:val="16"/>
            </w:pPr>
            <w:r>
              <w:t>40.42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16.56</w:t>
            </w:r>
          </w:p>
        </w:tc>
        <w:tc>
          <w:tcPr>
            <w:tcW w:w="2551" w:type="dxa"/>
            <w:vAlign w:val="center"/>
          </w:tcPr>
          <w:p>
            <w:pPr>
              <w:pStyle w:val="16"/>
            </w:pPr>
            <w:r>
              <w:t>16.56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23.86</w:t>
            </w:r>
          </w:p>
        </w:tc>
        <w:tc>
          <w:tcPr>
            <w:tcW w:w="2551" w:type="dxa"/>
            <w:vAlign w:val="center"/>
          </w:tcPr>
          <w:p>
            <w:pPr>
              <w:pStyle w:val="16"/>
            </w:pPr>
            <w:r>
              <w:t>23.86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36.44</w:t>
            </w:r>
          </w:p>
        </w:tc>
        <w:tc>
          <w:tcPr>
            <w:tcW w:w="2551" w:type="dxa"/>
            <w:vAlign w:val="center"/>
          </w:tcPr>
          <w:p>
            <w:pPr>
              <w:pStyle w:val="16"/>
            </w:pPr>
            <w:r>
              <w:t>36.44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36.44</w:t>
            </w:r>
          </w:p>
        </w:tc>
        <w:tc>
          <w:tcPr>
            <w:tcW w:w="2551" w:type="dxa"/>
            <w:vAlign w:val="center"/>
          </w:tcPr>
          <w:p>
            <w:pPr>
              <w:pStyle w:val="16"/>
            </w:pPr>
            <w:r>
              <w:t>36.44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36.44</w:t>
            </w:r>
          </w:p>
        </w:tc>
        <w:tc>
          <w:tcPr>
            <w:tcW w:w="2551" w:type="dxa"/>
            <w:vAlign w:val="center"/>
          </w:tcPr>
          <w:p>
            <w:pPr>
              <w:pStyle w:val="16"/>
            </w:pPr>
            <w:r>
              <w:t>36.44</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507.01</w:t>
            </w:r>
          </w:p>
        </w:tc>
        <w:tc>
          <w:tcPr>
            <w:tcW w:w="2551" w:type="dxa"/>
            <w:vAlign w:val="center"/>
          </w:tcPr>
          <w:p>
            <w:pPr>
              <w:pStyle w:val="20"/>
            </w:pPr>
            <w:r>
              <w:t>496.44</w:t>
            </w:r>
          </w:p>
        </w:tc>
        <w:tc>
          <w:tcPr>
            <w:tcW w:w="2551" w:type="dxa"/>
            <w:vAlign w:val="center"/>
          </w:tcPr>
          <w:p>
            <w:pPr>
              <w:pStyle w:val="20"/>
            </w:pPr>
            <w:r>
              <w:t>10.57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465.19</w:t>
            </w:r>
          </w:p>
        </w:tc>
        <w:tc>
          <w:tcPr>
            <w:tcW w:w="2551" w:type="dxa"/>
            <w:vAlign w:val="center"/>
          </w:tcPr>
          <w:p>
            <w:pPr>
              <w:pStyle w:val="16"/>
            </w:pPr>
            <w:r>
              <w:t>465.19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141.92</w:t>
            </w:r>
          </w:p>
        </w:tc>
        <w:tc>
          <w:tcPr>
            <w:tcW w:w="2551" w:type="dxa"/>
            <w:vAlign w:val="center"/>
          </w:tcPr>
          <w:p>
            <w:pPr>
              <w:pStyle w:val="16"/>
            </w:pPr>
            <w:r>
              <w:t>141.92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38.02</w:t>
            </w:r>
          </w:p>
        </w:tc>
        <w:tc>
          <w:tcPr>
            <w:tcW w:w="2551" w:type="dxa"/>
            <w:vAlign w:val="center"/>
          </w:tcPr>
          <w:p>
            <w:pPr>
              <w:pStyle w:val="16"/>
            </w:pPr>
            <w:r>
              <w:t>38.02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58.07</w:t>
            </w:r>
          </w:p>
        </w:tc>
        <w:tc>
          <w:tcPr>
            <w:tcW w:w="2551" w:type="dxa"/>
            <w:vAlign w:val="center"/>
          </w:tcPr>
          <w:p>
            <w:pPr>
              <w:pStyle w:val="16"/>
            </w:pPr>
            <w:r>
              <w:t>58.07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103.36</w:t>
            </w:r>
          </w:p>
        </w:tc>
        <w:tc>
          <w:tcPr>
            <w:tcW w:w="2551" w:type="dxa"/>
            <w:vAlign w:val="center"/>
          </w:tcPr>
          <w:p>
            <w:pPr>
              <w:pStyle w:val="16"/>
            </w:pPr>
            <w:r>
              <w:t>103.36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45.73</w:t>
            </w:r>
          </w:p>
        </w:tc>
        <w:tc>
          <w:tcPr>
            <w:tcW w:w="2551" w:type="dxa"/>
            <w:vAlign w:val="center"/>
          </w:tcPr>
          <w:p>
            <w:pPr>
              <w:pStyle w:val="16"/>
            </w:pPr>
            <w:r>
              <w:t>45.73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16.56</w:t>
            </w:r>
          </w:p>
        </w:tc>
        <w:tc>
          <w:tcPr>
            <w:tcW w:w="2551" w:type="dxa"/>
            <w:vAlign w:val="center"/>
          </w:tcPr>
          <w:p>
            <w:pPr>
              <w:pStyle w:val="16"/>
            </w:pPr>
            <w:r>
              <w:t>16.56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23.86</w:t>
            </w:r>
          </w:p>
        </w:tc>
        <w:tc>
          <w:tcPr>
            <w:tcW w:w="2551" w:type="dxa"/>
            <w:vAlign w:val="center"/>
          </w:tcPr>
          <w:p>
            <w:pPr>
              <w:pStyle w:val="16"/>
            </w:pPr>
            <w:r>
              <w:t>23.86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1.23</w:t>
            </w:r>
          </w:p>
        </w:tc>
        <w:tc>
          <w:tcPr>
            <w:tcW w:w="2551" w:type="dxa"/>
            <w:vAlign w:val="center"/>
          </w:tcPr>
          <w:p>
            <w:pPr>
              <w:pStyle w:val="16"/>
            </w:pPr>
            <w:r>
              <w:t>1.23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36.44</w:t>
            </w:r>
          </w:p>
        </w:tc>
        <w:tc>
          <w:tcPr>
            <w:tcW w:w="2551" w:type="dxa"/>
            <w:vAlign w:val="center"/>
          </w:tcPr>
          <w:p>
            <w:pPr>
              <w:pStyle w:val="16"/>
            </w:pPr>
            <w:r>
              <w:t>36.44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10.57</w:t>
            </w:r>
          </w:p>
        </w:tc>
        <w:tc>
          <w:tcPr>
            <w:tcW w:w="2551" w:type="dxa"/>
            <w:vAlign w:val="center"/>
          </w:tcPr>
          <w:p>
            <w:pPr>
              <w:pStyle w:val="16"/>
            </w:pPr>
          </w:p>
        </w:tc>
        <w:tc>
          <w:tcPr>
            <w:tcW w:w="2551" w:type="dxa"/>
            <w:vAlign w:val="center"/>
          </w:tcPr>
          <w:p>
            <w:pPr>
              <w:pStyle w:val="16"/>
            </w:pPr>
            <w:r>
              <w:t>10.57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4.92</w:t>
            </w:r>
          </w:p>
        </w:tc>
        <w:tc>
          <w:tcPr>
            <w:tcW w:w="2551" w:type="dxa"/>
            <w:vAlign w:val="center"/>
          </w:tcPr>
          <w:p>
            <w:pPr>
              <w:pStyle w:val="16"/>
            </w:pPr>
          </w:p>
        </w:tc>
        <w:tc>
          <w:tcPr>
            <w:tcW w:w="2551" w:type="dxa"/>
            <w:vAlign w:val="center"/>
          </w:tcPr>
          <w:p>
            <w:pPr>
              <w:pStyle w:val="16"/>
            </w:pPr>
            <w:r>
              <w:t>4.92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3.55</w:t>
            </w:r>
          </w:p>
        </w:tc>
        <w:tc>
          <w:tcPr>
            <w:tcW w:w="2551" w:type="dxa"/>
            <w:vAlign w:val="center"/>
          </w:tcPr>
          <w:p>
            <w:pPr>
              <w:pStyle w:val="16"/>
            </w:pPr>
          </w:p>
        </w:tc>
        <w:tc>
          <w:tcPr>
            <w:tcW w:w="2551" w:type="dxa"/>
            <w:vAlign w:val="center"/>
          </w:tcPr>
          <w:p>
            <w:pPr>
              <w:pStyle w:val="16"/>
            </w:pPr>
            <w:r>
              <w:t>3.55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2.10</w:t>
            </w:r>
          </w:p>
        </w:tc>
        <w:tc>
          <w:tcPr>
            <w:tcW w:w="2551" w:type="dxa"/>
            <w:vAlign w:val="center"/>
          </w:tcPr>
          <w:p>
            <w:pPr>
              <w:pStyle w:val="16"/>
            </w:pPr>
          </w:p>
        </w:tc>
        <w:tc>
          <w:tcPr>
            <w:tcW w:w="2551" w:type="dxa"/>
            <w:vAlign w:val="center"/>
          </w:tcPr>
          <w:p>
            <w:pPr>
              <w:pStyle w:val="16"/>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31.25</w:t>
            </w:r>
          </w:p>
        </w:tc>
        <w:tc>
          <w:tcPr>
            <w:tcW w:w="2551" w:type="dxa"/>
            <w:vAlign w:val="center"/>
          </w:tcPr>
          <w:p>
            <w:pPr>
              <w:pStyle w:val="16"/>
            </w:pPr>
            <w:r>
              <w:t>31.25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30.05</w:t>
            </w:r>
          </w:p>
        </w:tc>
        <w:tc>
          <w:tcPr>
            <w:tcW w:w="2551" w:type="dxa"/>
            <w:vAlign w:val="center"/>
          </w:tcPr>
          <w:p>
            <w:pPr>
              <w:pStyle w:val="16"/>
            </w:pPr>
            <w:r>
              <w:t>30.05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18</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0.26</w:t>
            </w:r>
          </w:p>
        </w:tc>
        <w:tc>
          <w:tcPr>
            <w:tcW w:w="2551" w:type="dxa"/>
            <w:vAlign w:val="center"/>
          </w:tcPr>
          <w:p>
            <w:pPr>
              <w:pStyle w:val="16"/>
            </w:pPr>
            <w:r>
              <w:t>0.26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0.94</w:t>
            </w:r>
          </w:p>
        </w:tc>
        <w:tc>
          <w:tcPr>
            <w:tcW w:w="2551" w:type="dxa"/>
            <w:vAlign w:val="center"/>
          </w:tcPr>
          <w:p>
            <w:pPr>
              <w:pStyle w:val="16"/>
            </w:pPr>
            <w:r>
              <w:t>0.94</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77"/>
        <w:gridCol w:w="3188"/>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08" w:type="dxa"/>
            <w:gridSpan w:val="3"/>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1643" w:type="dxa"/>
            <w:tcBorders>
              <w:top w:val="single" w:color="FFFFFF" w:sz="6" w:space="0"/>
              <w:left w:val="single" w:color="FFFFFF" w:sz="6" w:space="0"/>
              <w:right w:val="single" w:color="FFFFFF" w:sz="6" w:space="0"/>
            </w:tcBorders>
            <w:vAlign w:val="center"/>
          </w:tcPr>
          <w:p>
            <w:pPr>
              <w:pStyle w:val="13"/>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1077" w:type="dxa"/>
            <w:vMerge w:val="restart"/>
            <w:vAlign w:val="center"/>
          </w:tcPr>
          <w:p>
            <w:pPr>
              <w:pStyle w:val="15"/>
            </w:pPr>
            <w:r>
              <w:t>序号</w:t>
            </w:r>
          </w:p>
        </w:tc>
        <w:tc>
          <w:tcPr>
            <w:tcW w:w="3188"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1077" w:type="dxa"/>
            <w:vMerge w:val="continue"/>
          </w:tcPr>
          <w:p/>
        </w:tc>
        <w:tc>
          <w:tcPr>
            <w:tcW w:w="3188"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1077" w:type="dxa"/>
            <w:vAlign w:val="center"/>
          </w:tcPr>
          <w:p>
            <w:pPr>
              <w:pStyle w:val="15"/>
            </w:pPr>
            <w:r>
              <w:t>栏次</w:t>
            </w:r>
          </w:p>
        </w:tc>
        <w:tc>
          <w:tcPr>
            <w:tcW w:w="3188"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77" w:type="dxa"/>
            <w:vAlign w:val="center"/>
          </w:tcPr>
          <w:p>
            <w:pPr>
              <w:pStyle w:val="18"/>
              <w:rPr>
                <w:lang w:eastAsia="zh-CN"/>
              </w:rPr>
            </w:pPr>
            <w:r>
              <w:rPr>
                <w:rFonts w:hint="eastAsia"/>
                <w:lang w:eastAsia="zh-CN"/>
              </w:rPr>
              <w:t>1</w:t>
            </w:r>
          </w:p>
        </w:tc>
        <w:tc>
          <w:tcPr>
            <w:tcW w:w="3188" w:type="dxa"/>
            <w:vAlign w:val="center"/>
          </w:tcPr>
          <w:p>
            <w:pPr>
              <w:pStyle w:val="17"/>
              <w:rPr>
                <w:b/>
                <w:bCs/>
                <w:lang w:eastAsia="zh-CN"/>
              </w:rPr>
            </w:pPr>
            <w:r>
              <w:rPr>
                <w:rFonts w:hint="eastAsia"/>
                <w:lang w:eastAsia="zh-CN"/>
              </w:rPr>
              <w:t>合计</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77" w:type="dxa"/>
            <w:vAlign w:val="center"/>
          </w:tcPr>
          <w:p>
            <w:pPr>
              <w:pStyle w:val="18"/>
              <w:rPr>
                <w:lang w:eastAsia="zh-CN"/>
              </w:rPr>
            </w:pPr>
            <w:r>
              <w:rPr>
                <w:rFonts w:hint="eastAsia"/>
                <w:lang w:eastAsia="zh-CN"/>
              </w:rPr>
              <w:t>2</w:t>
            </w:r>
          </w:p>
        </w:tc>
        <w:tc>
          <w:tcPr>
            <w:tcW w:w="3188" w:type="dxa"/>
            <w:vAlign w:val="center"/>
          </w:tcPr>
          <w:p>
            <w:pPr>
              <w:pStyle w:val="17"/>
              <w:jc w:val="right"/>
              <w:rPr>
                <w:b/>
                <w:bCs/>
              </w:rPr>
            </w:pPr>
            <w:r>
              <w:rPr>
                <w:b/>
                <w:bCs/>
              </w:rPr>
              <w:t>“三公”经费小计</w:t>
            </w:r>
          </w:p>
        </w:tc>
        <w:tc>
          <w:tcPr>
            <w:tcW w:w="1643" w:type="dxa"/>
            <w:vAlign w:val="center"/>
          </w:tcPr>
          <w:p>
            <w:pPr>
              <w:pStyle w:val="16"/>
              <w:rPr>
                <w:lang w:eastAsia="zh-CN"/>
              </w:rPr>
            </w:pPr>
          </w:p>
        </w:tc>
        <w:tc>
          <w:tcPr>
            <w:tcW w:w="1643" w:type="dxa"/>
            <w:vAlign w:val="center"/>
          </w:tcPr>
          <w:p>
            <w:pPr>
              <w:pStyle w:val="16"/>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77" w:type="dxa"/>
            <w:vAlign w:val="center"/>
          </w:tcPr>
          <w:p>
            <w:pPr>
              <w:pStyle w:val="18"/>
              <w:rPr>
                <w:lang w:eastAsia="zh-CN"/>
              </w:rPr>
            </w:pPr>
            <w:r>
              <w:rPr>
                <w:rFonts w:hint="eastAsia"/>
                <w:lang w:eastAsia="zh-CN"/>
              </w:rPr>
              <w:t>3</w:t>
            </w:r>
          </w:p>
        </w:tc>
        <w:tc>
          <w:tcPr>
            <w:tcW w:w="3188" w:type="dxa"/>
            <w:vAlign w:val="center"/>
          </w:tcPr>
          <w:p>
            <w:pPr>
              <w:pStyle w:val="17"/>
              <w:jc w:val="right"/>
              <w:rPr>
                <w:b/>
                <w:bCs/>
              </w:rPr>
            </w:pPr>
            <w:r>
              <w:rPr>
                <w:b/>
                <w:bCs/>
              </w:rPr>
              <w:t>一、因公出国（境）费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77" w:type="dxa"/>
            <w:vAlign w:val="center"/>
          </w:tcPr>
          <w:p>
            <w:pPr>
              <w:pStyle w:val="18"/>
              <w:rPr>
                <w:lang w:eastAsia="zh-CN"/>
              </w:rPr>
            </w:pPr>
            <w:r>
              <w:rPr>
                <w:rFonts w:hint="eastAsia"/>
                <w:lang w:eastAsia="zh-CN"/>
              </w:rPr>
              <w:t>4</w:t>
            </w:r>
          </w:p>
        </w:tc>
        <w:tc>
          <w:tcPr>
            <w:tcW w:w="3188" w:type="dxa"/>
            <w:vAlign w:val="center"/>
          </w:tcPr>
          <w:p>
            <w:pPr>
              <w:pStyle w:val="17"/>
              <w:jc w:val="right"/>
              <w:rPr>
                <w:b/>
                <w:bCs/>
                <w:lang w:eastAsia="zh-CN"/>
              </w:rPr>
            </w:pPr>
            <w:r>
              <w:rPr>
                <w:rFonts w:hint="eastAsia"/>
                <w:b/>
                <w:bCs/>
                <w:lang w:eastAsia="zh-CN"/>
              </w:rPr>
              <w:t>其中：教学科研人员因公出国（境）费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77" w:type="dxa"/>
            <w:vAlign w:val="center"/>
          </w:tcPr>
          <w:p>
            <w:pPr>
              <w:pStyle w:val="18"/>
              <w:rPr>
                <w:lang w:eastAsia="zh-CN"/>
              </w:rPr>
            </w:pPr>
            <w:r>
              <w:rPr>
                <w:rFonts w:hint="eastAsia"/>
                <w:lang w:eastAsia="zh-CN"/>
              </w:rPr>
              <w:t>5</w:t>
            </w:r>
          </w:p>
        </w:tc>
        <w:tc>
          <w:tcPr>
            <w:tcW w:w="3188" w:type="dxa"/>
            <w:vAlign w:val="center"/>
          </w:tcPr>
          <w:p>
            <w:pPr>
              <w:pStyle w:val="17"/>
              <w:jc w:val="right"/>
              <w:rPr>
                <w:b/>
                <w:bCs/>
                <w:lang w:eastAsia="zh-CN"/>
              </w:rPr>
            </w:pPr>
            <w:r>
              <w:rPr>
                <w:rFonts w:hint="eastAsia"/>
                <w:b/>
                <w:bCs/>
                <w:lang w:eastAsia="zh-CN"/>
              </w:rPr>
              <w:t>其他因公出国（境）费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77" w:type="dxa"/>
            <w:vAlign w:val="center"/>
          </w:tcPr>
          <w:p>
            <w:pPr>
              <w:pStyle w:val="18"/>
              <w:rPr>
                <w:lang w:eastAsia="zh-CN"/>
              </w:rPr>
            </w:pPr>
            <w:r>
              <w:rPr>
                <w:rFonts w:hint="eastAsia"/>
                <w:lang w:eastAsia="zh-CN"/>
              </w:rPr>
              <w:t>6</w:t>
            </w:r>
          </w:p>
        </w:tc>
        <w:tc>
          <w:tcPr>
            <w:tcW w:w="3188" w:type="dxa"/>
            <w:vAlign w:val="center"/>
          </w:tcPr>
          <w:p>
            <w:pPr>
              <w:pStyle w:val="17"/>
              <w:jc w:val="right"/>
              <w:rPr>
                <w:b/>
                <w:bCs/>
              </w:rPr>
            </w:pPr>
            <w:r>
              <w:rPr>
                <w:b/>
                <w:bCs/>
              </w:rPr>
              <w:t>二、公务用车购置及运维费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77" w:type="dxa"/>
            <w:vAlign w:val="center"/>
          </w:tcPr>
          <w:p>
            <w:pPr>
              <w:pStyle w:val="18"/>
              <w:rPr>
                <w:lang w:eastAsia="zh-CN"/>
              </w:rPr>
            </w:pPr>
            <w:r>
              <w:rPr>
                <w:rFonts w:hint="eastAsia"/>
                <w:lang w:eastAsia="zh-CN"/>
              </w:rPr>
              <w:t>7</w:t>
            </w:r>
          </w:p>
        </w:tc>
        <w:tc>
          <w:tcPr>
            <w:tcW w:w="3188" w:type="dxa"/>
            <w:vAlign w:val="center"/>
          </w:tcPr>
          <w:p>
            <w:pPr>
              <w:pStyle w:val="17"/>
              <w:jc w:val="right"/>
              <w:rPr>
                <w:b/>
                <w:bCs/>
              </w:rPr>
            </w:pPr>
            <w:r>
              <w:rPr>
                <w:b/>
                <w:bCs/>
              </w:rPr>
              <w:t xml:space="preserve">    其中：公务用车购置费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77" w:type="dxa"/>
            <w:vAlign w:val="center"/>
          </w:tcPr>
          <w:p>
            <w:pPr>
              <w:pStyle w:val="18"/>
              <w:rPr>
                <w:lang w:eastAsia="zh-CN"/>
              </w:rPr>
            </w:pPr>
            <w:r>
              <w:rPr>
                <w:rFonts w:hint="eastAsia"/>
                <w:lang w:eastAsia="zh-CN"/>
              </w:rPr>
              <w:t>8</w:t>
            </w:r>
          </w:p>
        </w:tc>
        <w:tc>
          <w:tcPr>
            <w:tcW w:w="3188" w:type="dxa"/>
            <w:vAlign w:val="center"/>
          </w:tcPr>
          <w:p>
            <w:pPr>
              <w:pStyle w:val="17"/>
              <w:jc w:val="right"/>
              <w:rPr>
                <w:b/>
                <w:bCs/>
              </w:rPr>
            </w:pPr>
            <w:r>
              <w:rPr>
                <w:b/>
                <w:bCs/>
              </w:rPr>
              <w:t xml:space="preserve">          公务用车运行维护费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077" w:type="dxa"/>
            <w:vAlign w:val="center"/>
          </w:tcPr>
          <w:p>
            <w:pPr>
              <w:pStyle w:val="18"/>
              <w:rPr>
                <w:lang w:eastAsia="zh-CN"/>
              </w:rPr>
            </w:pPr>
            <w:r>
              <w:rPr>
                <w:rFonts w:hint="eastAsia"/>
                <w:lang w:eastAsia="zh-CN"/>
              </w:rPr>
              <w:t>9</w:t>
            </w:r>
          </w:p>
        </w:tc>
        <w:tc>
          <w:tcPr>
            <w:tcW w:w="3188" w:type="dxa"/>
            <w:vAlign w:val="center"/>
          </w:tcPr>
          <w:p>
            <w:pPr>
              <w:pStyle w:val="17"/>
              <w:jc w:val="right"/>
              <w:rPr>
                <w:b/>
                <w:bCs/>
              </w:rPr>
            </w:pPr>
            <w:r>
              <w:rPr>
                <w:b/>
                <w:bCs/>
              </w:rPr>
              <w:t>三、公务接待费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2047" w:firstLineChars="975"/>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秦皇岛市北戴河区西山小学2023年单位预算信息公开情况说明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按照《预算法》、《地方预决算公开操作规程》和《关于进一步推进预算公开工作的实施意见》规定，现将秦皇岛市北戴河区西山小学2023年单位预算公开如下：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根据《教育和体育局职能配置、内设机构和人员编制规定》，西山小学的主要职责是：</w:t>
      </w:r>
    </w:p>
    <w:p>
      <w:pPr>
        <w:pStyle w:val="30"/>
      </w:pPr>
      <w:r>
        <w:t>（一）负责学校党的政治建设、思想建设、组织建设、作风建设、纪律建设和制度建设。</w:t>
      </w:r>
    </w:p>
    <w:p>
      <w:pPr>
        <w:pStyle w:val="30"/>
      </w:pPr>
      <w:r>
        <w:t>（二）承担单位基层党组织和党员队伍建设。</w:t>
      </w:r>
    </w:p>
    <w:p>
      <w:pPr>
        <w:pStyle w:val="30"/>
      </w:pPr>
      <w:r>
        <w:t>（三）指导单位意识形态和党的宣传教育工作，指导和督促党的统一战线方针政策在所属单位的贯彻落实。</w:t>
      </w:r>
    </w:p>
    <w:p>
      <w:pPr>
        <w:pStyle w:val="30"/>
      </w:pPr>
      <w:r>
        <w:t>（四）按照干部管理权限，做好所属单位领导班子及领导人员的管理工作。负责单位干部队伍建设工作。</w:t>
      </w:r>
    </w:p>
    <w:p>
      <w:pPr>
        <w:pStyle w:val="30"/>
      </w:pPr>
      <w:r>
        <w:t>（五）负责学校学生和教师的思想政治工作，指导学校思想政治工作队伍建设，指导中小学德育课程教育教学。</w:t>
      </w:r>
    </w:p>
    <w:p>
      <w:pPr>
        <w:pStyle w:val="30"/>
      </w:pPr>
      <w:r>
        <w:t>（六）统筹管理学校人才工作。</w:t>
      </w:r>
    </w:p>
    <w:p>
      <w:pPr>
        <w:pStyle w:val="30"/>
      </w:pPr>
      <w:r>
        <w:t>（七）负责学校安全稳定和校园及周边综合治理工作。落实学校的安全生产监管职责，落实分管领域的安全生产监管职责。</w:t>
      </w:r>
    </w:p>
    <w:p>
      <w:pPr>
        <w:pStyle w:val="30"/>
      </w:pPr>
      <w:r>
        <w:t>（八）负责单位纪检监察工作。</w:t>
      </w:r>
    </w:p>
    <w:p>
      <w:pPr>
        <w:pStyle w:val="30"/>
      </w:pPr>
      <w:r>
        <w:t>（九）拟订学校改革与发展规划，起草有关教育和体育的规范性文件并组织实施。</w:t>
      </w:r>
    </w:p>
    <w:p>
      <w:pPr>
        <w:pStyle w:val="30"/>
      </w:pPr>
      <w:r>
        <w:t>（十）负责本级教育的统筹规划和协调管理，会同有关部门组织实施学校的设置标准，指导学校的教育教学改革，负责教育基本信息的统计、分析和发布。</w:t>
      </w:r>
    </w:p>
    <w:p>
      <w:pPr>
        <w:pStyle w:val="30"/>
      </w:pPr>
      <w:r>
        <w:t>（十一）负责基础教育管理工作，指导基础教育改革与发展。负责义务教育的协调指导，推进义务教育均衡发展和促进教育公平。指导幼儿教育，研究制定基础教育教学政策，推进素质教育。</w:t>
      </w:r>
    </w:p>
    <w:p>
      <w:pPr>
        <w:pStyle w:val="30"/>
      </w:pPr>
      <w:r>
        <w:t>（十二）负责小学、幼儿园学生的学籍学历管理工作。负责毕业生离校前的指导和服务工作。</w:t>
      </w:r>
    </w:p>
    <w:p>
      <w:pPr>
        <w:pStyle w:val="30"/>
      </w:pPr>
      <w:r>
        <w:t>（十三）指导学校的德育、体育、卫生与艺术和劳动教育及国防教育工作。</w:t>
      </w:r>
    </w:p>
    <w:p>
      <w:pPr>
        <w:pStyle w:val="30"/>
      </w:pPr>
      <w:r>
        <w:t>（十四）负责全校教师工作。负责全区校教师教育工作，规划、指导教育和体育系统人才队伍建设，会同有关部门组织实施教育和体育系统职称评聘、表彰奖励等工作。</w:t>
      </w:r>
    </w:p>
    <w:p>
      <w:pPr>
        <w:pStyle w:val="30"/>
      </w:pPr>
      <w:r>
        <w:t>（十五）负责本校教育经费的统筹管理和内部审计，参与拟订教育经费筹措、教育拨款、教育基建投资等政策，负责统计全校教育经费投入情况。</w:t>
      </w:r>
    </w:p>
    <w:p>
      <w:pPr>
        <w:pStyle w:val="30"/>
      </w:pPr>
      <w:r>
        <w:t>（十六）负责全校语言文字工作的规划指导、统筹协调和监督管理。承担北戴河区语言文字工作委员会交办的其他事项。</w:t>
      </w:r>
    </w:p>
    <w:p>
      <w:pPr>
        <w:pStyle w:val="30"/>
      </w:pPr>
      <w:r>
        <w:t>（十七）负责全校教育督导工作，承担区教体局、区委、区政府教育督导委员会交办的其他事项。</w:t>
      </w:r>
    </w:p>
    <w:p>
      <w:pPr>
        <w:pStyle w:val="30"/>
      </w:pPr>
      <w:r>
        <w:t>（十八）统筹规划全校青少年体育发展，指导和推进青少年体育工作。</w:t>
      </w:r>
    </w:p>
    <w:p>
      <w:pPr>
        <w:pStyle w:val="30"/>
      </w:pPr>
      <w:r>
        <w:t>（十九）完成区教体局、区委、区政府交办的其他工作事项。</w:t>
      </w:r>
    </w:p>
    <w:p>
      <w:pPr>
        <w:ind w:firstLine="640"/>
        <w:rPr>
          <w:rFonts w:ascii="方正楷体_GBK" w:hAnsi="方正楷体_GBK" w:eastAsia="方正楷体_GBK" w:cs="方正楷体_GBK"/>
          <w:b/>
          <w:color w:val="000000"/>
          <w:sz w:val="32"/>
        </w:rPr>
      </w:pPr>
    </w:p>
    <w:p>
      <w:pPr>
        <w:ind w:firstLine="640"/>
        <w:rPr>
          <w:rFonts w:ascii="方正楷体_GBK" w:hAnsi="方正楷体_GBK" w:eastAsia="方正楷体_GBK" w:cs="方正楷体_GBK"/>
          <w:b/>
          <w:color w:val="000000"/>
          <w:sz w:val="32"/>
        </w:rPr>
      </w:pPr>
    </w:p>
    <w:p>
      <w:pPr>
        <w:ind w:firstLine="640"/>
        <w:rPr>
          <w:rFonts w:ascii="方正楷体_GBK" w:hAnsi="方正楷体_GBK" w:eastAsia="方正楷体_GBK" w:cs="方正楷体_GBK"/>
          <w:b/>
          <w:color w:val="000000"/>
          <w:sz w:val="32"/>
        </w:rPr>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秦皇岛市北戴河区西山小学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按照预算管理有关规定，目前我区单位预算的编制实行综合预算制度，即全部收入和支出都反映在预算中。北戴河区西山小学机关的收支包含在单位预算中。</w:t>
      </w:r>
    </w:p>
    <w:p>
      <w:pPr>
        <w:pStyle w:val="31"/>
      </w:pPr>
      <w:r>
        <w:t>1、收入说明</w:t>
      </w:r>
    </w:p>
    <w:p>
      <w:pPr>
        <w:pStyle w:val="31"/>
      </w:pPr>
      <w:r>
        <w:t>2023年预算收入为1179.95万元，其中：一般公共预算收入1179.95万元，基金预算收入0万元，财政专户核拨收入0万元，其他来源收入0万元。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1179.95万元，其中：基本支出507.01万元，主要是人员经费496.44万元和日常公用经费10.57万元；项目支出672.94万元，主要为：</w:t>
      </w:r>
    </w:p>
    <w:p>
      <w:pPr>
        <w:pStyle w:val="31"/>
      </w:pPr>
      <w:r>
        <w:t>城乡义务教育区级补助经费-公用经费 0.77</w:t>
      </w:r>
    </w:p>
    <w:p>
      <w:pPr>
        <w:pStyle w:val="31"/>
      </w:pPr>
      <w:r>
        <w:t>教师培训经费（教育费附加）</w:t>
      </w:r>
      <w:r>
        <w:tab/>
      </w:r>
      <w:r>
        <w:t>2.20</w:t>
      </w:r>
    </w:p>
    <w:p>
      <w:pPr>
        <w:pStyle w:val="31"/>
      </w:pPr>
      <w:r>
        <w:t>免除本区户口中小学生课本费、作业本费 0.44</w:t>
      </w:r>
    </w:p>
    <w:p>
      <w:pPr>
        <w:pStyle w:val="31"/>
      </w:pPr>
      <w:r>
        <w:t>校内资助资金</w:t>
      </w:r>
      <w:r>
        <w:tab/>
      </w:r>
      <w:r>
        <w:t xml:space="preserve"> 1.17</w:t>
      </w:r>
    </w:p>
    <w:p>
      <w:pPr>
        <w:pStyle w:val="31"/>
      </w:pPr>
      <w:r>
        <w:t>学前教育办公经费</w:t>
      </w:r>
      <w:r>
        <w:tab/>
      </w:r>
      <w:r>
        <w:t>43.11</w:t>
      </w:r>
    </w:p>
    <w:p>
      <w:pPr>
        <w:pStyle w:val="31"/>
      </w:pPr>
      <w:r>
        <w:t>幼儿园生均公用经费</w:t>
      </w:r>
      <w:r>
        <w:tab/>
      </w:r>
      <w:r>
        <w:t>2.68</w:t>
      </w:r>
    </w:p>
    <w:p>
      <w:pPr>
        <w:pStyle w:val="31"/>
      </w:pPr>
      <w:r>
        <w:t>中小学教师培训经费</w:t>
      </w:r>
      <w:r>
        <w:tab/>
      </w:r>
      <w:r>
        <w:t>0.36</w:t>
      </w:r>
    </w:p>
    <w:p>
      <w:pPr>
        <w:pStyle w:val="31"/>
      </w:pPr>
      <w:r>
        <w:t>班主任补贴</w:t>
      </w:r>
      <w:r>
        <w:tab/>
      </w:r>
      <w:r>
        <w:t>5.26</w:t>
      </w:r>
    </w:p>
    <w:p>
      <w:pPr>
        <w:pStyle w:val="31"/>
      </w:pPr>
      <w:r>
        <w:t>城乡义务教育区级补助经费-公用经费（水电费）</w:t>
      </w:r>
      <w:r>
        <w:tab/>
      </w:r>
      <w:r>
        <w:t>1.11</w:t>
      </w:r>
    </w:p>
    <w:p>
      <w:pPr>
        <w:pStyle w:val="31"/>
      </w:pPr>
      <w:r>
        <w:t>城乡义务教育区级补助经费-公用经费（网络运行维护费）</w:t>
      </w:r>
      <w:r>
        <w:tab/>
      </w:r>
      <w:r>
        <w:t>0.60</w:t>
      </w:r>
    </w:p>
    <w:p>
      <w:pPr>
        <w:pStyle w:val="31"/>
      </w:pPr>
      <w:r>
        <w:t>课后托管服务经费</w:t>
      </w:r>
      <w:r>
        <w:tab/>
      </w:r>
      <w:r>
        <w:t>16.33</w:t>
      </w:r>
    </w:p>
    <w:p>
      <w:pPr>
        <w:pStyle w:val="31"/>
      </w:pPr>
      <w:r>
        <w:t>临时用工专项补助</w:t>
      </w:r>
      <w:r>
        <w:tab/>
      </w:r>
      <w:r>
        <w:t>9.76</w:t>
      </w:r>
    </w:p>
    <w:p>
      <w:pPr>
        <w:pStyle w:val="31"/>
      </w:pPr>
      <w:r>
        <w:t>临时用工专项补助（校园安保费用）</w:t>
      </w:r>
      <w:r>
        <w:tab/>
      </w:r>
      <w:r>
        <w:t>7.25</w:t>
      </w:r>
    </w:p>
    <w:p>
      <w:pPr>
        <w:pStyle w:val="31"/>
      </w:pPr>
      <w:r>
        <w:t>人事代理定额补助</w:t>
      </w:r>
      <w:r>
        <w:tab/>
      </w:r>
      <w:r>
        <w:t>9.50</w:t>
      </w:r>
    </w:p>
    <w:p>
      <w:pPr>
        <w:pStyle w:val="31"/>
      </w:pPr>
      <w:r>
        <w:t>人事代理专项补助</w:t>
      </w:r>
      <w:r>
        <w:tab/>
      </w:r>
      <w:r>
        <w:t>568.83</w:t>
      </w:r>
    </w:p>
    <w:p>
      <w:pPr>
        <w:pStyle w:val="31"/>
      </w:pPr>
      <w:r>
        <w:t>生均公用经费（水电费）3.37</w:t>
      </w:r>
    </w:p>
    <w:p>
      <w:pPr>
        <w:pStyle w:val="31"/>
      </w:pPr>
      <w:r>
        <w:t>幼儿园生均公用经费（网络运行维护费）0.20</w:t>
      </w:r>
    </w:p>
    <w:p>
      <w:pPr>
        <w:pStyle w:val="31"/>
      </w:pPr>
      <w:r>
        <w:t>3、比上年增减情况</w:t>
      </w:r>
    </w:p>
    <w:p>
      <w:pPr>
        <w:pStyle w:val="31"/>
      </w:pPr>
      <w:r>
        <w:t>2023年预算支出安排1179.95万元，较2022年预算增加166.14万元，其中：基本支出增加94.44万元，主要为人员经费增加支出；项目支出增加71.7万元，主要为人事代理定额补助、人事代理专项补助、课后托管服务经费增加支出等，厉行节约，压缩经费，减少行政运行费用。</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10.57万元，主要用于机关办公区的办公及印刷费、邮电费、公务用车运行维护费等日常运行支出。其中：福利费3.55万元，离退休干部经费1.77万元，工会经费4.92万元，公务用车运行维护费以及其他费用0.33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部门财政拨款“三公”经费预算安排0万元，与上年持平，无增减变化。其中：因公出国（境）费0万元，与上年持平，无增减变化；公务用车购置及运行维护费0万元（其中：公务用车购置费为0万元，公务用车运行维护费0万元)，公务用车购置费与上年持平，无增减变化；公务用车运行维护费0万元，与上年持平，主要是厉行节约，压缩经费；公务接待费0万元，与上年持平。</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1.保障落实班主任补贴待遇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补助、补贴人数</w:t>
            </w:r>
          </w:p>
        </w:tc>
        <w:tc>
          <w:tcPr>
            <w:tcW w:w="2835" w:type="dxa"/>
            <w:vAlign w:val="center"/>
          </w:tcPr>
          <w:p>
            <w:pPr>
              <w:pStyle w:val="17"/>
            </w:pPr>
            <w:r>
              <w:t>发放补助、补贴的人数</w:t>
            </w:r>
          </w:p>
        </w:tc>
        <w:tc>
          <w:tcPr>
            <w:tcW w:w="2551" w:type="dxa"/>
            <w:vAlign w:val="center"/>
          </w:tcPr>
          <w:p>
            <w:pPr>
              <w:pStyle w:val="17"/>
            </w:pPr>
            <w:r>
              <w:t>≥18人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补助、补贴发放精准率</w:t>
            </w:r>
          </w:p>
        </w:tc>
        <w:tc>
          <w:tcPr>
            <w:tcW w:w="2835" w:type="dxa"/>
            <w:vAlign w:val="center"/>
          </w:tcPr>
          <w:p>
            <w:pPr>
              <w:pStyle w:val="17"/>
            </w:pPr>
            <w:r>
              <w:t>补助、补贴发放合规人数占发放总人数的比例</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补助、补贴发放及时率</w:t>
            </w:r>
          </w:p>
        </w:tc>
        <w:tc>
          <w:tcPr>
            <w:tcW w:w="2835" w:type="dxa"/>
            <w:vAlign w:val="center"/>
          </w:tcPr>
          <w:p>
            <w:pPr>
              <w:pStyle w:val="17"/>
            </w:pPr>
            <w:r>
              <w:t>补助、补贴发放是否及时</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人均补助、补贴标准</w:t>
            </w:r>
          </w:p>
        </w:tc>
        <w:tc>
          <w:tcPr>
            <w:tcW w:w="2835" w:type="dxa"/>
            <w:vAlign w:val="center"/>
          </w:tcPr>
          <w:p>
            <w:pPr>
              <w:pStyle w:val="17"/>
            </w:pPr>
            <w:r>
              <w:t>人均补助、补贴发放标准</w:t>
            </w:r>
          </w:p>
        </w:tc>
        <w:tc>
          <w:tcPr>
            <w:tcW w:w="2551" w:type="dxa"/>
            <w:vAlign w:val="center"/>
          </w:tcPr>
          <w:p>
            <w:pPr>
              <w:pStyle w:val="17"/>
            </w:pPr>
            <w:r>
              <w:t>按相关政策要求</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受补助人群生活水平提高程度</w:t>
            </w:r>
          </w:p>
        </w:tc>
        <w:tc>
          <w:tcPr>
            <w:tcW w:w="2835" w:type="dxa"/>
            <w:vAlign w:val="center"/>
          </w:tcPr>
          <w:p>
            <w:pPr>
              <w:pStyle w:val="17"/>
            </w:pPr>
            <w:r>
              <w:t>受补助人群生活水平提高程度</w:t>
            </w:r>
          </w:p>
        </w:tc>
        <w:tc>
          <w:tcPr>
            <w:tcW w:w="2551" w:type="dxa"/>
            <w:vAlign w:val="center"/>
          </w:tcPr>
          <w:p>
            <w:pPr>
              <w:pStyle w:val="17"/>
            </w:pPr>
            <w:r>
              <w:t>不断提高</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满意度人员占总职工人数比率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1.保障学校日常办公水电费支出，保障学校正常运行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337人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3、城乡义务教育区级补助经费-公用经费（网络运行维护费）绩效目标表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1.保障学校日常网络维护费用支出，保障学校正常运行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337人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1.保障落实课后托管服务待遇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≤72人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发放精准性</w:t>
            </w:r>
          </w:p>
        </w:tc>
        <w:tc>
          <w:tcPr>
            <w:tcW w:w="2835" w:type="dxa"/>
            <w:vAlign w:val="center"/>
          </w:tcPr>
          <w:p>
            <w:pPr>
              <w:pStyle w:val="17"/>
            </w:pPr>
            <w:r>
              <w:t>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1.保障落实临时用工人员待遇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1.保障落实校园安保人员待遇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1.保障落实人事代理工作人员的待遇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43人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福利待遇发放精准性</w:t>
            </w:r>
          </w:p>
        </w:tc>
        <w:tc>
          <w:tcPr>
            <w:tcW w:w="2835" w:type="dxa"/>
            <w:vAlign w:val="center"/>
          </w:tcPr>
          <w:p>
            <w:pPr>
              <w:pStyle w:val="17"/>
            </w:pPr>
            <w:r>
              <w:t>福利待遇发放人员范围的精准性和发放数据的准确性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1.保障落实人事代理工作人员的工资补贴待遇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43人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工资、保险发放精准性</w:t>
            </w:r>
          </w:p>
        </w:tc>
        <w:tc>
          <w:tcPr>
            <w:tcW w:w="2835" w:type="dxa"/>
            <w:vAlign w:val="center"/>
          </w:tcPr>
          <w:p>
            <w:pPr>
              <w:pStyle w:val="17"/>
            </w:pPr>
            <w:r>
              <w:t>工资保险发放人员范围的精准性和发放数据的准确性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经济效益指标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9、生均公用经费（水电费）绩效目标表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1.保障学校日常水电费支出，保障学校正常运行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337人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10、幼儿园生均公用经费（网络运行维护费）绩效目标表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1.保障幼儿园日常教学活动的开展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139人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11、2022年城乡义务教育省级和市级补助资金-省级公用经费（秦财教[2021]720号）绩效目标表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1.保障学校日常办公支出，保障学校正常运行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348人</w:t>
            </w:r>
          </w:p>
        </w:tc>
        <w:tc>
          <w:tcPr>
            <w:tcW w:w="2268" w:type="dxa"/>
            <w:vAlign w:val="center"/>
          </w:tcPr>
          <w:p>
            <w:pPr>
              <w:pStyle w:val="17"/>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是/否</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12、2022年支持学前教育发展省级专项资金（秦财教[2021]688号）绩效目标表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1.改善幼儿园办学条件</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149人</w:t>
            </w:r>
          </w:p>
        </w:tc>
        <w:tc>
          <w:tcPr>
            <w:tcW w:w="2268" w:type="dxa"/>
            <w:vAlign w:val="center"/>
          </w:tcPr>
          <w:p>
            <w:pPr>
              <w:pStyle w:val="17"/>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公用经费补助标准</w:t>
            </w:r>
          </w:p>
        </w:tc>
        <w:tc>
          <w:tcPr>
            <w:tcW w:w="2835" w:type="dxa"/>
            <w:vAlign w:val="center"/>
          </w:tcPr>
          <w:p>
            <w:pPr>
              <w:pStyle w:val="17"/>
            </w:pPr>
            <w:r>
              <w:t>每生每年补助标准</w:t>
            </w:r>
          </w:p>
        </w:tc>
        <w:tc>
          <w:tcPr>
            <w:tcW w:w="2551" w:type="dxa"/>
            <w:vAlign w:val="center"/>
          </w:tcPr>
          <w:p>
            <w:pPr>
              <w:pStyle w:val="17"/>
            </w:pPr>
            <w:r>
              <w:t>120元</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13、2022年中央支持学前教育发展专项资金（秦财教[2022]296号）绩效目标表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1.保障幼儿园日常教学活动的开展</w:t>
            </w:r>
            <w:r>
              <w:tab/>
            </w:r>
            <w:r>
              <w:t>，改善幼儿园办学条件</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148人</w:t>
            </w:r>
          </w:p>
        </w:tc>
        <w:tc>
          <w:tcPr>
            <w:tcW w:w="2268" w:type="dxa"/>
            <w:vAlign w:val="center"/>
          </w:tcPr>
          <w:p>
            <w:pPr>
              <w:pStyle w:val="17"/>
            </w:pPr>
            <w:r>
              <w:t>事业统计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公用经费补助标准</w:t>
            </w:r>
          </w:p>
        </w:tc>
        <w:tc>
          <w:tcPr>
            <w:tcW w:w="2835" w:type="dxa"/>
            <w:vAlign w:val="center"/>
          </w:tcPr>
          <w:p>
            <w:pPr>
              <w:pStyle w:val="17"/>
            </w:pPr>
            <w:r>
              <w:t>政策标准</w:t>
            </w:r>
          </w:p>
        </w:tc>
        <w:tc>
          <w:tcPr>
            <w:tcW w:w="2551" w:type="dxa"/>
            <w:vAlign w:val="center"/>
          </w:tcPr>
          <w:p>
            <w:pPr>
              <w:pStyle w:val="17"/>
            </w:pPr>
            <w:r>
              <w:t>政策要求</w:t>
            </w:r>
          </w:p>
        </w:tc>
        <w:tc>
          <w:tcPr>
            <w:tcW w:w="2268" w:type="dxa"/>
            <w:vAlign w:val="center"/>
          </w:tcPr>
          <w:p>
            <w:pPr>
              <w:pStyle w:val="17"/>
            </w:pPr>
            <w:r>
              <w:t>相关政策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14、城乡义务教育区级补助经费-公用经费绩效目标表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1.保障学校日常办公支出，保障学校正常运行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337人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1.提高教师专业素养和能力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≥10人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w:t>
            </w:r>
          </w:p>
        </w:tc>
        <w:tc>
          <w:tcPr>
            <w:tcW w:w="2835" w:type="dxa"/>
            <w:vAlign w:val="center"/>
          </w:tcPr>
          <w:p>
            <w:pPr>
              <w:pStyle w:val="17"/>
            </w:pPr>
            <w:r>
              <w:t>按照工作要求按时完成培训计划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受训学员业务提升情况</w:t>
            </w:r>
          </w:p>
        </w:tc>
        <w:tc>
          <w:tcPr>
            <w:tcW w:w="2835" w:type="dxa"/>
            <w:vAlign w:val="center"/>
          </w:tcPr>
          <w:p>
            <w:pPr>
              <w:pStyle w:val="17"/>
            </w:pPr>
            <w:r>
              <w:t>培训内容对受训学员实际工作上的提升效果</w:t>
            </w:r>
          </w:p>
        </w:tc>
        <w:tc>
          <w:tcPr>
            <w:tcW w:w="2551" w:type="dxa"/>
            <w:vAlign w:val="center"/>
          </w:tcPr>
          <w:p>
            <w:pPr>
              <w:pStyle w:val="17"/>
            </w:pPr>
            <w:r>
              <w:t>不断提升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1.保障本区户口中小学生课本费、作业本费减免政策</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保障的人数</w:t>
            </w:r>
          </w:p>
        </w:tc>
        <w:tc>
          <w:tcPr>
            <w:tcW w:w="2551" w:type="dxa"/>
            <w:vAlign w:val="center"/>
          </w:tcPr>
          <w:p>
            <w:pPr>
              <w:pStyle w:val="17"/>
            </w:pPr>
            <w:r>
              <w:t>337人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资金发放精准率</w:t>
            </w:r>
          </w:p>
        </w:tc>
        <w:tc>
          <w:tcPr>
            <w:tcW w:w="2835" w:type="dxa"/>
            <w:vAlign w:val="center"/>
          </w:tcPr>
          <w:p>
            <w:pPr>
              <w:pStyle w:val="17"/>
            </w:pPr>
            <w:r>
              <w:t>资金发放合规人数占发放总人数的比例</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资金使用及时率</w:t>
            </w:r>
          </w:p>
        </w:tc>
        <w:tc>
          <w:tcPr>
            <w:tcW w:w="2835" w:type="dxa"/>
            <w:vAlign w:val="center"/>
          </w:tcPr>
          <w:p>
            <w:pPr>
              <w:pStyle w:val="17"/>
            </w:pPr>
            <w:r>
              <w:t>资金使用及时率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学生生活水平提高程度</w:t>
            </w:r>
          </w:p>
        </w:tc>
        <w:tc>
          <w:tcPr>
            <w:tcW w:w="2835" w:type="dxa"/>
            <w:vAlign w:val="center"/>
          </w:tcPr>
          <w:p>
            <w:pPr>
              <w:pStyle w:val="17"/>
            </w:pPr>
            <w:r>
              <w:t>学生家庭生活水平提高程度</w:t>
            </w:r>
          </w:p>
        </w:tc>
        <w:tc>
          <w:tcPr>
            <w:tcW w:w="2551" w:type="dxa"/>
            <w:vAlign w:val="center"/>
          </w:tcPr>
          <w:p>
            <w:pPr>
              <w:pStyle w:val="17"/>
            </w:pPr>
            <w:r>
              <w:t>不断提高</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满意度人员占总人数的比例</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1.保障落实家庭经济困难幼儿正常入学</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保障的人数</w:t>
            </w:r>
          </w:p>
        </w:tc>
        <w:tc>
          <w:tcPr>
            <w:tcW w:w="2551" w:type="dxa"/>
            <w:vAlign w:val="center"/>
          </w:tcPr>
          <w:p>
            <w:pPr>
              <w:pStyle w:val="17"/>
            </w:pPr>
            <w:r>
              <w:t>≥4人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资金发放精准率</w:t>
            </w:r>
          </w:p>
        </w:tc>
        <w:tc>
          <w:tcPr>
            <w:tcW w:w="2835" w:type="dxa"/>
            <w:vAlign w:val="center"/>
          </w:tcPr>
          <w:p>
            <w:pPr>
              <w:pStyle w:val="17"/>
            </w:pPr>
            <w:r>
              <w:t>资金发放合规人数占发放总人数的比例</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资金使用及时率</w:t>
            </w:r>
          </w:p>
        </w:tc>
        <w:tc>
          <w:tcPr>
            <w:tcW w:w="2835" w:type="dxa"/>
            <w:vAlign w:val="center"/>
          </w:tcPr>
          <w:p>
            <w:pPr>
              <w:pStyle w:val="17"/>
            </w:pPr>
            <w:r>
              <w:t>资金使用是否及时</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资金支出是否按规定支出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学生生活水平提高程度</w:t>
            </w:r>
          </w:p>
        </w:tc>
        <w:tc>
          <w:tcPr>
            <w:tcW w:w="2835" w:type="dxa"/>
            <w:vAlign w:val="center"/>
          </w:tcPr>
          <w:p>
            <w:pPr>
              <w:pStyle w:val="17"/>
            </w:pPr>
            <w:r>
              <w:t>学生家庭生活水平提高程度</w:t>
            </w:r>
          </w:p>
        </w:tc>
        <w:tc>
          <w:tcPr>
            <w:tcW w:w="2551" w:type="dxa"/>
            <w:vAlign w:val="center"/>
          </w:tcPr>
          <w:p>
            <w:pPr>
              <w:pStyle w:val="17"/>
            </w:pPr>
            <w:r>
              <w:t>不断提高</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有效提供保障</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满意度人员占总人数的比例</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1.保障幼儿园日常教学活动的开展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139人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1.保障幼儿园日常教学活动的开展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保障学生数量</w:t>
            </w:r>
          </w:p>
        </w:tc>
        <w:tc>
          <w:tcPr>
            <w:tcW w:w="2835" w:type="dxa"/>
            <w:vAlign w:val="center"/>
          </w:tcPr>
          <w:p>
            <w:pPr>
              <w:pStyle w:val="17"/>
            </w:pPr>
            <w:r>
              <w:t>保障学生人数</w:t>
            </w:r>
          </w:p>
        </w:tc>
        <w:tc>
          <w:tcPr>
            <w:tcW w:w="2551" w:type="dxa"/>
            <w:vAlign w:val="center"/>
          </w:tcPr>
          <w:p>
            <w:pPr>
              <w:pStyle w:val="17"/>
            </w:pPr>
            <w:r>
              <w:t>139人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师生满意度</w:t>
            </w:r>
          </w:p>
        </w:tc>
        <w:tc>
          <w:tcPr>
            <w:tcW w:w="2835" w:type="dxa"/>
            <w:vAlign w:val="center"/>
          </w:tcPr>
          <w:p>
            <w:pPr>
              <w:pStyle w:val="17"/>
            </w:pPr>
            <w:r>
              <w:t>师生满意度</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1.提高教师专业素养和能力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≥10人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w:t>
            </w:r>
          </w:p>
        </w:tc>
        <w:tc>
          <w:tcPr>
            <w:tcW w:w="2835" w:type="dxa"/>
            <w:vAlign w:val="center"/>
          </w:tcPr>
          <w:p>
            <w:pPr>
              <w:pStyle w:val="17"/>
            </w:pPr>
            <w:r>
              <w:t>按照工作要求按时完成培训计划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 xml:space="preserve"> 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受训学员业务提升情况</w:t>
            </w:r>
          </w:p>
        </w:tc>
        <w:tc>
          <w:tcPr>
            <w:tcW w:w="2835" w:type="dxa"/>
            <w:vAlign w:val="center"/>
          </w:tcPr>
          <w:p>
            <w:pPr>
              <w:pStyle w:val="17"/>
            </w:pPr>
            <w:r>
              <w:t>培训内容对受训学员实际工作上的提升效果</w:t>
            </w:r>
          </w:p>
        </w:tc>
        <w:tc>
          <w:tcPr>
            <w:tcW w:w="2551" w:type="dxa"/>
            <w:vAlign w:val="center"/>
          </w:tcPr>
          <w:p>
            <w:pPr>
              <w:pStyle w:val="17"/>
            </w:pPr>
            <w:r>
              <w:t>不断提升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2023年，秦皇岛市北戴河区西山小学安排政府采购预算0.00万元。具体内容见下表。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秦皇岛市北戴河区西山小学上年末固定资产金额为468.20万元（详见下表）。本年度拟购置固定资产总额为0.00万元，已按要求列入政府采购预算，详见政府采购预算表。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360010秦皇岛市北戴河区西山小学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468.20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3882</w:t>
            </w:r>
          </w:p>
        </w:tc>
        <w:tc>
          <w:tcPr>
            <w:tcW w:w="2835" w:type="dxa"/>
            <w:vAlign w:val="center"/>
          </w:tcPr>
          <w:p>
            <w:pPr>
              <w:pStyle w:val="16"/>
            </w:pPr>
            <w:r>
              <w:t>220.13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525.50</w:t>
            </w:r>
          </w:p>
        </w:tc>
        <w:tc>
          <w:tcPr>
            <w:tcW w:w="2835" w:type="dxa"/>
            <w:vAlign w:val="center"/>
          </w:tcPr>
          <w:p>
            <w:pPr>
              <w:pStyle w:val="16"/>
            </w:pPr>
            <w:r>
              <w:t>21.56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586</w:t>
            </w:r>
          </w:p>
        </w:tc>
        <w:tc>
          <w:tcPr>
            <w:tcW w:w="2835" w:type="dxa"/>
            <w:vAlign w:val="center"/>
          </w:tcPr>
          <w:p>
            <w:pPr>
              <w:pStyle w:val="16"/>
            </w:pPr>
            <w:r>
              <w:t>248.07</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8" w:name="_Toc145492402"/>
      <w:r>
        <w:rPr>
          <w:rFonts w:hint="eastAsia" w:ascii="方正小标宋_GBK" w:hAnsi="方正小标宋_GBK" w:eastAsia="方正小标宋_GBK" w:cs="方正小标宋_GBK"/>
          <w:color w:val="000000"/>
          <w:sz w:val="44"/>
          <w:lang w:eastAsia="zh-CN"/>
        </w:rPr>
        <w:t>八</w:t>
      </w:r>
      <w:r>
        <w:rPr>
          <w:rFonts w:ascii="方正小标宋_GBK" w:hAnsi="方正小标宋_GBK" w:eastAsia="方正小标宋_GBK" w:cs="方正小标宋_GBK"/>
          <w:color w:val="000000"/>
          <w:sz w:val="44"/>
        </w:rPr>
        <w:t>、秦皇岛市北戴河区蔡各庄小学收支预算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1325.35</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rPr>
                <w:lang w:eastAsia="zh-CN"/>
              </w:rPr>
            </w:pPr>
            <w:r>
              <w:rPr>
                <w:rFonts w:hint="eastAsia"/>
                <w:lang w:eastAsia="zh-CN"/>
              </w:rPr>
              <w:t>1092.91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111.08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62.59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58.77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1325.35</w:t>
            </w:r>
          </w:p>
        </w:tc>
        <w:tc>
          <w:tcPr>
            <w:tcW w:w="4535" w:type="dxa"/>
            <w:vAlign w:val="center"/>
          </w:tcPr>
          <w:p>
            <w:pPr>
              <w:pStyle w:val="19"/>
            </w:pPr>
            <w:r>
              <w:t>本年支出合计</w:t>
            </w:r>
          </w:p>
        </w:tc>
        <w:tc>
          <w:tcPr>
            <w:tcW w:w="2126" w:type="dxa"/>
            <w:vAlign w:val="center"/>
          </w:tcPr>
          <w:p>
            <w:pPr>
              <w:pStyle w:val="20"/>
              <w:rPr>
                <w:lang w:eastAsia="zh-CN"/>
              </w:rPr>
            </w:pPr>
            <w:r>
              <w:t>13</w:t>
            </w:r>
            <w:r>
              <w:rPr>
                <w:rFonts w:hint="eastAsia"/>
                <w:lang w:eastAsia="zh-CN"/>
              </w:rPr>
              <w:t>25.35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rPr>
                <w:lang w:eastAsia="zh-CN"/>
              </w:rPr>
            </w:pPr>
            <w:r>
              <w:rPr>
                <w:rFonts w:hint="eastAsia"/>
                <w:lang w:eastAsia="zh-CN"/>
              </w:rPr>
              <w:t>1325.35</w:t>
            </w:r>
          </w:p>
        </w:tc>
        <w:tc>
          <w:tcPr>
            <w:tcW w:w="4535" w:type="dxa"/>
            <w:vAlign w:val="center"/>
          </w:tcPr>
          <w:p>
            <w:pPr>
              <w:pStyle w:val="19"/>
            </w:pPr>
            <w:r>
              <w:t>支出总计</w:t>
            </w:r>
          </w:p>
        </w:tc>
        <w:tc>
          <w:tcPr>
            <w:tcW w:w="2126" w:type="dxa"/>
            <w:vAlign w:val="center"/>
          </w:tcPr>
          <w:p>
            <w:pPr>
              <w:pStyle w:val="20"/>
              <w:rPr>
                <w:lang w:eastAsia="zh-CN"/>
              </w:rPr>
            </w:pPr>
            <w:r>
              <w:rPr>
                <w:rFonts w:hint="eastAsia"/>
                <w:lang w:eastAsia="zh-CN"/>
              </w:rPr>
              <w:t>1325.35</w:t>
            </w:r>
          </w:p>
        </w:tc>
      </w:tr>
    </w:tbl>
    <w:p>
      <w:pPr>
        <w:sectPr>
          <w:footerReference r:id="rId5" w:type="default"/>
          <w:footerReference r:id="rId6" w:type="even"/>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1325.35</w:t>
            </w:r>
          </w:p>
        </w:tc>
        <w:tc>
          <w:tcPr>
            <w:tcW w:w="1134" w:type="dxa"/>
            <w:vAlign w:val="center"/>
          </w:tcPr>
          <w:p>
            <w:pPr>
              <w:pStyle w:val="20"/>
            </w:pPr>
            <w:r>
              <w:t>1325.35</w:t>
            </w:r>
          </w:p>
        </w:tc>
        <w:tc>
          <w:tcPr>
            <w:tcW w:w="1134" w:type="dxa"/>
            <w:vAlign w:val="center"/>
          </w:tcPr>
          <w:p>
            <w:pPr>
              <w:pStyle w:val="20"/>
            </w:pPr>
            <w:r>
              <w:t>1325.35</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1092.91</w:t>
            </w:r>
          </w:p>
        </w:tc>
        <w:tc>
          <w:tcPr>
            <w:tcW w:w="1134" w:type="dxa"/>
            <w:vAlign w:val="center"/>
          </w:tcPr>
          <w:p>
            <w:pPr>
              <w:pStyle w:val="16"/>
            </w:pPr>
            <w:r>
              <w:t>1092.91</w:t>
            </w:r>
          </w:p>
        </w:tc>
        <w:tc>
          <w:tcPr>
            <w:tcW w:w="1134" w:type="dxa"/>
            <w:vAlign w:val="center"/>
          </w:tcPr>
          <w:p>
            <w:pPr>
              <w:pStyle w:val="16"/>
            </w:pPr>
            <w:r>
              <w:t>1092.91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1090.41</w:t>
            </w:r>
          </w:p>
        </w:tc>
        <w:tc>
          <w:tcPr>
            <w:tcW w:w="1134" w:type="dxa"/>
            <w:vAlign w:val="center"/>
          </w:tcPr>
          <w:p>
            <w:pPr>
              <w:pStyle w:val="16"/>
            </w:pPr>
            <w:r>
              <w:t>1090.41</w:t>
            </w:r>
          </w:p>
        </w:tc>
        <w:tc>
          <w:tcPr>
            <w:tcW w:w="1134" w:type="dxa"/>
            <w:vAlign w:val="center"/>
          </w:tcPr>
          <w:p>
            <w:pPr>
              <w:pStyle w:val="16"/>
            </w:pPr>
            <w:r>
              <w:t>1090.41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2050201</w:t>
            </w:r>
          </w:p>
        </w:tc>
        <w:tc>
          <w:tcPr>
            <w:tcW w:w="1559" w:type="dxa"/>
            <w:vAlign w:val="center"/>
          </w:tcPr>
          <w:p>
            <w:pPr>
              <w:pStyle w:val="17"/>
            </w:pPr>
            <w:r>
              <w:t>学前教育</w:t>
            </w:r>
          </w:p>
        </w:tc>
        <w:tc>
          <w:tcPr>
            <w:tcW w:w="1134" w:type="dxa"/>
            <w:vAlign w:val="center"/>
          </w:tcPr>
          <w:p>
            <w:pPr>
              <w:pStyle w:val="16"/>
            </w:pPr>
            <w:r>
              <w:t>47.90</w:t>
            </w:r>
          </w:p>
        </w:tc>
        <w:tc>
          <w:tcPr>
            <w:tcW w:w="1134" w:type="dxa"/>
            <w:vAlign w:val="center"/>
          </w:tcPr>
          <w:p>
            <w:pPr>
              <w:pStyle w:val="16"/>
            </w:pPr>
            <w:r>
              <w:t>47.90</w:t>
            </w:r>
          </w:p>
        </w:tc>
        <w:tc>
          <w:tcPr>
            <w:tcW w:w="1134" w:type="dxa"/>
            <w:vAlign w:val="center"/>
          </w:tcPr>
          <w:p>
            <w:pPr>
              <w:pStyle w:val="16"/>
            </w:pPr>
            <w:r>
              <w:t>47.90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2050202</w:t>
            </w:r>
          </w:p>
        </w:tc>
        <w:tc>
          <w:tcPr>
            <w:tcW w:w="1559" w:type="dxa"/>
            <w:vAlign w:val="center"/>
          </w:tcPr>
          <w:p>
            <w:pPr>
              <w:pStyle w:val="17"/>
            </w:pPr>
            <w:r>
              <w:t>小学教育</w:t>
            </w:r>
          </w:p>
        </w:tc>
        <w:tc>
          <w:tcPr>
            <w:tcW w:w="1134" w:type="dxa"/>
            <w:vAlign w:val="center"/>
          </w:tcPr>
          <w:p>
            <w:pPr>
              <w:pStyle w:val="16"/>
            </w:pPr>
            <w:r>
              <w:t>1042.51</w:t>
            </w:r>
          </w:p>
        </w:tc>
        <w:tc>
          <w:tcPr>
            <w:tcW w:w="1134" w:type="dxa"/>
            <w:vAlign w:val="center"/>
          </w:tcPr>
          <w:p>
            <w:pPr>
              <w:pStyle w:val="16"/>
            </w:pPr>
            <w:r>
              <w:t>1042.51</w:t>
            </w:r>
          </w:p>
        </w:tc>
        <w:tc>
          <w:tcPr>
            <w:tcW w:w="1134" w:type="dxa"/>
            <w:vAlign w:val="center"/>
          </w:tcPr>
          <w:p>
            <w:pPr>
              <w:pStyle w:val="16"/>
            </w:pPr>
            <w:r>
              <w:t>1042.51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2.50</w:t>
            </w:r>
          </w:p>
        </w:tc>
        <w:tc>
          <w:tcPr>
            <w:tcW w:w="1134" w:type="dxa"/>
            <w:vAlign w:val="center"/>
          </w:tcPr>
          <w:p>
            <w:pPr>
              <w:pStyle w:val="16"/>
            </w:pPr>
            <w:r>
              <w:t>2.50</w:t>
            </w:r>
          </w:p>
        </w:tc>
        <w:tc>
          <w:tcPr>
            <w:tcW w:w="1134" w:type="dxa"/>
            <w:vAlign w:val="center"/>
          </w:tcPr>
          <w:p>
            <w:pPr>
              <w:pStyle w:val="16"/>
            </w:pPr>
            <w:r>
              <w:t>2.50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680" w:type="dxa"/>
            <w:vAlign w:val="center"/>
          </w:tcPr>
          <w:p>
            <w:pPr>
              <w:pStyle w:val="18"/>
            </w:pPr>
            <w:r>
              <w:t>7</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2.50</w:t>
            </w:r>
          </w:p>
        </w:tc>
        <w:tc>
          <w:tcPr>
            <w:tcW w:w="1134" w:type="dxa"/>
            <w:vAlign w:val="center"/>
          </w:tcPr>
          <w:p>
            <w:pPr>
              <w:pStyle w:val="16"/>
            </w:pPr>
            <w:r>
              <w:t>2.50</w:t>
            </w:r>
          </w:p>
        </w:tc>
        <w:tc>
          <w:tcPr>
            <w:tcW w:w="1134" w:type="dxa"/>
            <w:vAlign w:val="center"/>
          </w:tcPr>
          <w:p>
            <w:pPr>
              <w:pStyle w:val="16"/>
            </w:pPr>
            <w:r>
              <w:t>2.50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111.08</w:t>
            </w:r>
          </w:p>
        </w:tc>
        <w:tc>
          <w:tcPr>
            <w:tcW w:w="1134" w:type="dxa"/>
            <w:vAlign w:val="center"/>
          </w:tcPr>
          <w:p>
            <w:pPr>
              <w:pStyle w:val="16"/>
            </w:pPr>
            <w:r>
              <w:t>111.08</w:t>
            </w:r>
          </w:p>
        </w:tc>
        <w:tc>
          <w:tcPr>
            <w:tcW w:w="1134" w:type="dxa"/>
            <w:vAlign w:val="center"/>
          </w:tcPr>
          <w:p>
            <w:pPr>
              <w:pStyle w:val="16"/>
            </w:pPr>
            <w:r>
              <w:t>111.08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111.08</w:t>
            </w:r>
          </w:p>
        </w:tc>
        <w:tc>
          <w:tcPr>
            <w:tcW w:w="1134" w:type="dxa"/>
            <w:vAlign w:val="center"/>
          </w:tcPr>
          <w:p>
            <w:pPr>
              <w:pStyle w:val="16"/>
            </w:pPr>
            <w:r>
              <w:t>111.08</w:t>
            </w:r>
          </w:p>
        </w:tc>
        <w:tc>
          <w:tcPr>
            <w:tcW w:w="1134" w:type="dxa"/>
            <w:vAlign w:val="center"/>
          </w:tcPr>
          <w:p>
            <w:pPr>
              <w:pStyle w:val="16"/>
            </w:pPr>
            <w:r>
              <w:t>111.08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37.24</w:t>
            </w:r>
          </w:p>
        </w:tc>
        <w:tc>
          <w:tcPr>
            <w:tcW w:w="1134" w:type="dxa"/>
            <w:vAlign w:val="center"/>
          </w:tcPr>
          <w:p>
            <w:pPr>
              <w:pStyle w:val="16"/>
            </w:pPr>
            <w:r>
              <w:t>37.24</w:t>
            </w:r>
          </w:p>
        </w:tc>
        <w:tc>
          <w:tcPr>
            <w:tcW w:w="1134" w:type="dxa"/>
            <w:vAlign w:val="center"/>
          </w:tcPr>
          <w:p>
            <w:pPr>
              <w:pStyle w:val="16"/>
            </w:pPr>
            <w:r>
              <w:t>37.24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73.84</w:t>
            </w:r>
          </w:p>
        </w:tc>
        <w:tc>
          <w:tcPr>
            <w:tcW w:w="1134" w:type="dxa"/>
            <w:vAlign w:val="center"/>
          </w:tcPr>
          <w:p>
            <w:pPr>
              <w:pStyle w:val="16"/>
            </w:pPr>
            <w:r>
              <w:t>73.84</w:t>
            </w:r>
          </w:p>
        </w:tc>
        <w:tc>
          <w:tcPr>
            <w:tcW w:w="1134" w:type="dxa"/>
            <w:vAlign w:val="center"/>
          </w:tcPr>
          <w:p>
            <w:pPr>
              <w:pStyle w:val="16"/>
            </w:pPr>
            <w:r>
              <w:t>73.84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62.59</w:t>
            </w:r>
          </w:p>
        </w:tc>
        <w:tc>
          <w:tcPr>
            <w:tcW w:w="1134" w:type="dxa"/>
            <w:vAlign w:val="center"/>
          </w:tcPr>
          <w:p>
            <w:pPr>
              <w:pStyle w:val="16"/>
            </w:pPr>
            <w:r>
              <w:t>62.59</w:t>
            </w:r>
          </w:p>
        </w:tc>
        <w:tc>
          <w:tcPr>
            <w:tcW w:w="1134" w:type="dxa"/>
            <w:vAlign w:val="center"/>
          </w:tcPr>
          <w:p>
            <w:pPr>
              <w:pStyle w:val="16"/>
            </w:pPr>
            <w:r>
              <w:t>62.59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680" w:type="dxa"/>
            <w:vAlign w:val="center"/>
          </w:tcPr>
          <w:p>
            <w:pPr>
              <w:pStyle w:val="18"/>
            </w:pPr>
            <w:r>
              <w:t>13</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62.59</w:t>
            </w:r>
          </w:p>
        </w:tc>
        <w:tc>
          <w:tcPr>
            <w:tcW w:w="1134" w:type="dxa"/>
            <w:vAlign w:val="center"/>
          </w:tcPr>
          <w:p>
            <w:pPr>
              <w:pStyle w:val="16"/>
            </w:pPr>
            <w:r>
              <w:t>62.59</w:t>
            </w:r>
          </w:p>
        </w:tc>
        <w:tc>
          <w:tcPr>
            <w:tcW w:w="1134" w:type="dxa"/>
            <w:vAlign w:val="center"/>
          </w:tcPr>
          <w:p>
            <w:pPr>
              <w:pStyle w:val="16"/>
            </w:pPr>
            <w:r>
              <w:t>62.59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26.72</w:t>
            </w:r>
          </w:p>
        </w:tc>
        <w:tc>
          <w:tcPr>
            <w:tcW w:w="1134" w:type="dxa"/>
            <w:vAlign w:val="center"/>
          </w:tcPr>
          <w:p>
            <w:pPr>
              <w:pStyle w:val="16"/>
            </w:pPr>
            <w:r>
              <w:t>26.72</w:t>
            </w:r>
          </w:p>
        </w:tc>
        <w:tc>
          <w:tcPr>
            <w:tcW w:w="1134" w:type="dxa"/>
            <w:vAlign w:val="center"/>
          </w:tcPr>
          <w:p>
            <w:pPr>
              <w:pStyle w:val="16"/>
            </w:pPr>
            <w:r>
              <w:t>26.72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35.87</w:t>
            </w:r>
          </w:p>
        </w:tc>
        <w:tc>
          <w:tcPr>
            <w:tcW w:w="1134" w:type="dxa"/>
            <w:vAlign w:val="center"/>
          </w:tcPr>
          <w:p>
            <w:pPr>
              <w:pStyle w:val="16"/>
            </w:pPr>
            <w:r>
              <w:t>35.87</w:t>
            </w:r>
          </w:p>
        </w:tc>
        <w:tc>
          <w:tcPr>
            <w:tcW w:w="1134" w:type="dxa"/>
            <w:vAlign w:val="center"/>
          </w:tcPr>
          <w:p>
            <w:pPr>
              <w:pStyle w:val="16"/>
            </w:pPr>
            <w:r>
              <w:t>35.87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58.77</w:t>
            </w:r>
          </w:p>
        </w:tc>
        <w:tc>
          <w:tcPr>
            <w:tcW w:w="1134" w:type="dxa"/>
            <w:vAlign w:val="center"/>
          </w:tcPr>
          <w:p>
            <w:pPr>
              <w:pStyle w:val="16"/>
            </w:pPr>
            <w:r>
              <w:t>58.77</w:t>
            </w:r>
          </w:p>
        </w:tc>
        <w:tc>
          <w:tcPr>
            <w:tcW w:w="1134" w:type="dxa"/>
            <w:vAlign w:val="center"/>
          </w:tcPr>
          <w:p>
            <w:pPr>
              <w:pStyle w:val="16"/>
            </w:pPr>
            <w:r>
              <w:t>58.77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58.77</w:t>
            </w:r>
          </w:p>
        </w:tc>
        <w:tc>
          <w:tcPr>
            <w:tcW w:w="1134" w:type="dxa"/>
            <w:vAlign w:val="center"/>
          </w:tcPr>
          <w:p>
            <w:pPr>
              <w:pStyle w:val="16"/>
            </w:pPr>
            <w:r>
              <w:t>58.77</w:t>
            </w:r>
          </w:p>
        </w:tc>
        <w:tc>
          <w:tcPr>
            <w:tcW w:w="1134" w:type="dxa"/>
            <w:vAlign w:val="center"/>
          </w:tcPr>
          <w:p>
            <w:pPr>
              <w:pStyle w:val="16"/>
            </w:pPr>
            <w:r>
              <w:t>58.77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18</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58.77</w:t>
            </w:r>
          </w:p>
        </w:tc>
        <w:tc>
          <w:tcPr>
            <w:tcW w:w="1134" w:type="dxa"/>
            <w:vAlign w:val="center"/>
          </w:tcPr>
          <w:p>
            <w:pPr>
              <w:pStyle w:val="16"/>
            </w:pPr>
            <w:r>
              <w:t>58.77</w:t>
            </w:r>
          </w:p>
        </w:tc>
        <w:tc>
          <w:tcPr>
            <w:tcW w:w="1134" w:type="dxa"/>
            <w:vAlign w:val="center"/>
          </w:tcPr>
          <w:p>
            <w:pPr>
              <w:pStyle w:val="16"/>
            </w:pPr>
            <w:r>
              <w:t>58.77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rPr>
                <w:lang w:eastAsia="zh-CN"/>
              </w:rPr>
            </w:pPr>
            <w:r>
              <w:t>13</w:t>
            </w:r>
            <w:r>
              <w:rPr>
                <w:rFonts w:hint="eastAsia"/>
                <w:lang w:eastAsia="zh-CN"/>
              </w:rPr>
              <w:t>25.35</w:t>
            </w:r>
          </w:p>
        </w:tc>
        <w:tc>
          <w:tcPr>
            <w:tcW w:w="1361" w:type="dxa"/>
            <w:vAlign w:val="center"/>
          </w:tcPr>
          <w:p>
            <w:pPr>
              <w:pStyle w:val="20"/>
            </w:pPr>
            <w:r>
              <w:t>801.86</w:t>
            </w:r>
          </w:p>
        </w:tc>
        <w:tc>
          <w:tcPr>
            <w:tcW w:w="1361" w:type="dxa"/>
            <w:vAlign w:val="center"/>
          </w:tcPr>
          <w:p>
            <w:pPr>
              <w:pStyle w:val="20"/>
              <w:rPr>
                <w:lang w:eastAsia="zh-CN"/>
              </w:rPr>
            </w:pPr>
            <w:r>
              <w:t>5</w:t>
            </w:r>
            <w:r>
              <w:rPr>
                <w:rFonts w:hint="eastAsia"/>
                <w:lang w:eastAsia="zh-CN"/>
              </w:rPr>
              <w:t>23.49</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1</w:t>
            </w:r>
            <w:r>
              <w:rPr>
                <w:rFonts w:hint="eastAsia"/>
                <w:lang w:eastAsia="zh-CN"/>
              </w:rPr>
              <w:t>092.9</w:t>
            </w:r>
            <w:r>
              <w:t>1</w:t>
            </w:r>
          </w:p>
        </w:tc>
        <w:tc>
          <w:tcPr>
            <w:tcW w:w="1361" w:type="dxa"/>
            <w:vAlign w:val="center"/>
          </w:tcPr>
          <w:p>
            <w:pPr>
              <w:pStyle w:val="16"/>
            </w:pPr>
            <w:r>
              <w:t>569.42</w:t>
            </w:r>
          </w:p>
        </w:tc>
        <w:tc>
          <w:tcPr>
            <w:tcW w:w="1361" w:type="dxa"/>
            <w:vAlign w:val="center"/>
          </w:tcPr>
          <w:p>
            <w:pPr>
              <w:pStyle w:val="16"/>
              <w:rPr>
                <w:lang w:eastAsia="zh-CN"/>
              </w:rPr>
            </w:pPr>
            <w:r>
              <w:t>5</w:t>
            </w:r>
            <w:r>
              <w:rPr>
                <w:rFonts w:hint="eastAsia"/>
                <w:lang w:eastAsia="zh-CN"/>
              </w:rPr>
              <w:t>23.49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rPr>
                <w:lang w:eastAsia="zh-CN"/>
              </w:rPr>
            </w:pPr>
            <w:r>
              <w:rPr>
                <w:rFonts w:hint="eastAsia"/>
                <w:lang w:eastAsia="zh-CN"/>
              </w:rPr>
              <w:t>1090.41</w:t>
            </w:r>
          </w:p>
        </w:tc>
        <w:tc>
          <w:tcPr>
            <w:tcW w:w="1361" w:type="dxa"/>
            <w:vAlign w:val="center"/>
          </w:tcPr>
          <w:p>
            <w:pPr>
              <w:pStyle w:val="16"/>
            </w:pPr>
            <w:r>
              <w:t>569.42</w:t>
            </w:r>
          </w:p>
        </w:tc>
        <w:tc>
          <w:tcPr>
            <w:tcW w:w="1361" w:type="dxa"/>
            <w:vAlign w:val="center"/>
          </w:tcPr>
          <w:p>
            <w:pPr>
              <w:pStyle w:val="16"/>
              <w:rPr>
                <w:lang w:eastAsia="zh-CN"/>
              </w:rPr>
            </w:pPr>
            <w:r>
              <w:t>5</w:t>
            </w:r>
            <w:r>
              <w:rPr>
                <w:rFonts w:hint="eastAsia"/>
                <w:lang w:eastAsia="zh-CN"/>
              </w:rPr>
              <w:t>20.99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2050201</w:t>
            </w:r>
          </w:p>
        </w:tc>
        <w:tc>
          <w:tcPr>
            <w:tcW w:w="4535" w:type="dxa"/>
            <w:vAlign w:val="center"/>
          </w:tcPr>
          <w:p>
            <w:pPr>
              <w:pStyle w:val="17"/>
            </w:pPr>
            <w:r>
              <w:t>学前教育</w:t>
            </w:r>
          </w:p>
        </w:tc>
        <w:tc>
          <w:tcPr>
            <w:tcW w:w="1361" w:type="dxa"/>
            <w:vAlign w:val="center"/>
          </w:tcPr>
          <w:p>
            <w:pPr>
              <w:pStyle w:val="16"/>
              <w:rPr>
                <w:lang w:eastAsia="zh-CN"/>
              </w:rPr>
            </w:pPr>
            <w:r>
              <w:rPr>
                <w:rFonts w:hint="eastAsia"/>
                <w:lang w:eastAsia="zh-CN"/>
              </w:rPr>
              <w:t>47.9</w:t>
            </w:r>
          </w:p>
        </w:tc>
        <w:tc>
          <w:tcPr>
            <w:tcW w:w="1361" w:type="dxa"/>
            <w:vAlign w:val="center"/>
          </w:tcPr>
          <w:p>
            <w:pPr>
              <w:pStyle w:val="16"/>
            </w:pPr>
          </w:p>
        </w:tc>
        <w:tc>
          <w:tcPr>
            <w:tcW w:w="1361" w:type="dxa"/>
            <w:vAlign w:val="center"/>
          </w:tcPr>
          <w:p>
            <w:pPr>
              <w:pStyle w:val="16"/>
              <w:rPr>
                <w:lang w:eastAsia="zh-CN"/>
              </w:rPr>
            </w:pPr>
            <w:r>
              <w:rPr>
                <w:rFonts w:hint="eastAsia"/>
                <w:lang w:eastAsia="zh-CN"/>
              </w:rPr>
              <w:t>47.9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2050202</w:t>
            </w:r>
          </w:p>
        </w:tc>
        <w:tc>
          <w:tcPr>
            <w:tcW w:w="4535" w:type="dxa"/>
            <w:vAlign w:val="center"/>
          </w:tcPr>
          <w:p>
            <w:pPr>
              <w:pStyle w:val="17"/>
            </w:pPr>
            <w:r>
              <w:t>小学教育</w:t>
            </w:r>
          </w:p>
        </w:tc>
        <w:tc>
          <w:tcPr>
            <w:tcW w:w="1361" w:type="dxa"/>
            <w:vAlign w:val="center"/>
          </w:tcPr>
          <w:p>
            <w:pPr>
              <w:pStyle w:val="16"/>
              <w:rPr>
                <w:lang w:eastAsia="zh-CN"/>
              </w:rPr>
            </w:pPr>
            <w:r>
              <w:t>10</w:t>
            </w:r>
            <w:r>
              <w:rPr>
                <w:rFonts w:hint="eastAsia"/>
                <w:lang w:eastAsia="zh-CN"/>
              </w:rPr>
              <w:t>42.51</w:t>
            </w:r>
          </w:p>
        </w:tc>
        <w:tc>
          <w:tcPr>
            <w:tcW w:w="1361" w:type="dxa"/>
            <w:vAlign w:val="center"/>
          </w:tcPr>
          <w:p>
            <w:pPr>
              <w:pStyle w:val="16"/>
            </w:pPr>
            <w:r>
              <w:t>569.42</w:t>
            </w:r>
          </w:p>
        </w:tc>
        <w:tc>
          <w:tcPr>
            <w:tcW w:w="1361" w:type="dxa"/>
            <w:vAlign w:val="center"/>
          </w:tcPr>
          <w:p>
            <w:pPr>
              <w:pStyle w:val="16"/>
              <w:rPr>
                <w:lang w:eastAsia="zh-CN"/>
              </w:rPr>
            </w:pPr>
            <w:r>
              <w:rPr>
                <w:rFonts w:hint="eastAsia"/>
                <w:lang w:eastAsia="zh-CN"/>
              </w:rPr>
              <w:t>473.09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20509</w:t>
            </w:r>
          </w:p>
        </w:tc>
        <w:tc>
          <w:tcPr>
            <w:tcW w:w="4535" w:type="dxa"/>
            <w:vAlign w:val="center"/>
          </w:tcPr>
          <w:p>
            <w:pPr>
              <w:pStyle w:val="17"/>
            </w:pPr>
            <w:r>
              <w:t>教育费附加安排的支出</w:t>
            </w:r>
          </w:p>
        </w:tc>
        <w:tc>
          <w:tcPr>
            <w:tcW w:w="1361" w:type="dxa"/>
            <w:vAlign w:val="center"/>
          </w:tcPr>
          <w:p>
            <w:pPr>
              <w:pStyle w:val="16"/>
            </w:pPr>
            <w:r>
              <w:t>2.50</w:t>
            </w:r>
          </w:p>
        </w:tc>
        <w:tc>
          <w:tcPr>
            <w:tcW w:w="1361" w:type="dxa"/>
            <w:vAlign w:val="center"/>
          </w:tcPr>
          <w:p>
            <w:pPr>
              <w:pStyle w:val="16"/>
            </w:pPr>
          </w:p>
        </w:tc>
        <w:tc>
          <w:tcPr>
            <w:tcW w:w="1361" w:type="dxa"/>
            <w:vAlign w:val="center"/>
          </w:tcPr>
          <w:p>
            <w:pPr>
              <w:pStyle w:val="16"/>
            </w:pPr>
            <w:r>
              <w:t>2.50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2050999</w:t>
            </w:r>
          </w:p>
        </w:tc>
        <w:tc>
          <w:tcPr>
            <w:tcW w:w="4535" w:type="dxa"/>
            <w:vAlign w:val="center"/>
          </w:tcPr>
          <w:p>
            <w:pPr>
              <w:pStyle w:val="17"/>
            </w:pPr>
            <w:r>
              <w:t>其他教育费附加安排的支出</w:t>
            </w:r>
          </w:p>
        </w:tc>
        <w:tc>
          <w:tcPr>
            <w:tcW w:w="1361" w:type="dxa"/>
            <w:vAlign w:val="center"/>
          </w:tcPr>
          <w:p>
            <w:pPr>
              <w:pStyle w:val="16"/>
            </w:pPr>
            <w:r>
              <w:t>2.50</w:t>
            </w:r>
          </w:p>
        </w:tc>
        <w:tc>
          <w:tcPr>
            <w:tcW w:w="1361" w:type="dxa"/>
            <w:vAlign w:val="center"/>
          </w:tcPr>
          <w:p>
            <w:pPr>
              <w:pStyle w:val="16"/>
            </w:pPr>
          </w:p>
        </w:tc>
        <w:tc>
          <w:tcPr>
            <w:tcW w:w="1361" w:type="dxa"/>
            <w:vAlign w:val="center"/>
          </w:tcPr>
          <w:p>
            <w:pPr>
              <w:pStyle w:val="16"/>
            </w:pPr>
            <w:r>
              <w:t>2.50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111.08</w:t>
            </w:r>
          </w:p>
        </w:tc>
        <w:tc>
          <w:tcPr>
            <w:tcW w:w="1361" w:type="dxa"/>
            <w:vAlign w:val="center"/>
          </w:tcPr>
          <w:p>
            <w:pPr>
              <w:pStyle w:val="16"/>
            </w:pPr>
            <w:r>
              <w:t>111.08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111.08</w:t>
            </w:r>
          </w:p>
        </w:tc>
        <w:tc>
          <w:tcPr>
            <w:tcW w:w="1361" w:type="dxa"/>
            <w:vAlign w:val="center"/>
          </w:tcPr>
          <w:p>
            <w:pPr>
              <w:pStyle w:val="16"/>
            </w:pPr>
            <w:r>
              <w:t>111.08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37.24</w:t>
            </w:r>
          </w:p>
        </w:tc>
        <w:tc>
          <w:tcPr>
            <w:tcW w:w="1361" w:type="dxa"/>
            <w:vAlign w:val="center"/>
          </w:tcPr>
          <w:p>
            <w:pPr>
              <w:pStyle w:val="16"/>
            </w:pPr>
            <w:r>
              <w:t>37.24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73.84</w:t>
            </w:r>
          </w:p>
        </w:tc>
        <w:tc>
          <w:tcPr>
            <w:tcW w:w="1361" w:type="dxa"/>
            <w:vAlign w:val="center"/>
          </w:tcPr>
          <w:p>
            <w:pPr>
              <w:pStyle w:val="16"/>
            </w:pPr>
            <w:r>
              <w:t>73.84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62.59</w:t>
            </w:r>
          </w:p>
        </w:tc>
        <w:tc>
          <w:tcPr>
            <w:tcW w:w="1361" w:type="dxa"/>
            <w:vAlign w:val="center"/>
          </w:tcPr>
          <w:p>
            <w:pPr>
              <w:pStyle w:val="16"/>
            </w:pPr>
            <w:r>
              <w:t>62.59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62.59</w:t>
            </w:r>
          </w:p>
        </w:tc>
        <w:tc>
          <w:tcPr>
            <w:tcW w:w="1361" w:type="dxa"/>
            <w:vAlign w:val="center"/>
          </w:tcPr>
          <w:p>
            <w:pPr>
              <w:pStyle w:val="16"/>
            </w:pPr>
            <w:r>
              <w:t>62.59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26.72</w:t>
            </w:r>
          </w:p>
        </w:tc>
        <w:tc>
          <w:tcPr>
            <w:tcW w:w="1361" w:type="dxa"/>
            <w:vAlign w:val="center"/>
          </w:tcPr>
          <w:p>
            <w:pPr>
              <w:pStyle w:val="16"/>
            </w:pPr>
            <w:r>
              <w:t>26.72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35.87</w:t>
            </w:r>
          </w:p>
        </w:tc>
        <w:tc>
          <w:tcPr>
            <w:tcW w:w="1361" w:type="dxa"/>
            <w:vAlign w:val="center"/>
          </w:tcPr>
          <w:p>
            <w:pPr>
              <w:pStyle w:val="16"/>
            </w:pPr>
            <w:r>
              <w:t>35.87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58.77</w:t>
            </w:r>
          </w:p>
        </w:tc>
        <w:tc>
          <w:tcPr>
            <w:tcW w:w="1361" w:type="dxa"/>
            <w:vAlign w:val="center"/>
          </w:tcPr>
          <w:p>
            <w:pPr>
              <w:pStyle w:val="16"/>
            </w:pPr>
            <w:r>
              <w:t>58.77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58.77</w:t>
            </w:r>
          </w:p>
        </w:tc>
        <w:tc>
          <w:tcPr>
            <w:tcW w:w="1361" w:type="dxa"/>
            <w:vAlign w:val="center"/>
          </w:tcPr>
          <w:p>
            <w:pPr>
              <w:pStyle w:val="16"/>
            </w:pPr>
            <w:r>
              <w:t>58.77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58.77</w:t>
            </w:r>
          </w:p>
        </w:tc>
        <w:tc>
          <w:tcPr>
            <w:tcW w:w="1361" w:type="dxa"/>
            <w:vAlign w:val="center"/>
          </w:tcPr>
          <w:p>
            <w:pPr>
              <w:pStyle w:val="16"/>
            </w:pPr>
            <w:r>
              <w:t>58.77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1325.35</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rPr>
                <w:lang w:eastAsia="zh-CN"/>
              </w:rPr>
            </w:pPr>
            <w:r>
              <w:rPr>
                <w:rFonts w:hint="eastAsia"/>
                <w:lang w:eastAsia="zh-CN"/>
              </w:rPr>
              <w:t>1092.91</w:t>
            </w:r>
          </w:p>
        </w:tc>
        <w:tc>
          <w:tcPr>
            <w:tcW w:w="1474" w:type="dxa"/>
            <w:vAlign w:val="center"/>
          </w:tcPr>
          <w:p>
            <w:pPr>
              <w:pStyle w:val="16"/>
              <w:rPr>
                <w:lang w:eastAsia="zh-CN"/>
              </w:rPr>
            </w:pPr>
            <w:r>
              <w:rPr>
                <w:rFonts w:hint="eastAsia"/>
                <w:lang w:eastAsia="zh-CN"/>
              </w:rPr>
              <w:t>1092.91</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111.08</w:t>
            </w:r>
          </w:p>
        </w:tc>
        <w:tc>
          <w:tcPr>
            <w:tcW w:w="1474" w:type="dxa"/>
            <w:vAlign w:val="center"/>
          </w:tcPr>
          <w:p>
            <w:pPr>
              <w:pStyle w:val="16"/>
            </w:pPr>
            <w:r>
              <w:t>111.08</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62.59</w:t>
            </w:r>
          </w:p>
        </w:tc>
        <w:tc>
          <w:tcPr>
            <w:tcW w:w="1474" w:type="dxa"/>
            <w:vAlign w:val="center"/>
          </w:tcPr>
          <w:p>
            <w:pPr>
              <w:pStyle w:val="16"/>
            </w:pPr>
            <w:r>
              <w:t>62.59</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58.77</w:t>
            </w:r>
          </w:p>
        </w:tc>
        <w:tc>
          <w:tcPr>
            <w:tcW w:w="1474" w:type="dxa"/>
            <w:vAlign w:val="center"/>
          </w:tcPr>
          <w:p>
            <w:pPr>
              <w:pStyle w:val="16"/>
            </w:pPr>
            <w:r>
              <w:t>58.77</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1325.35</w:t>
            </w:r>
          </w:p>
        </w:tc>
        <w:tc>
          <w:tcPr>
            <w:tcW w:w="3402" w:type="dxa"/>
            <w:vAlign w:val="center"/>
          </w:tcPr>
          <w:p>
            <w:pPr>
              <w:pStyle w:val="19"/>
            </w:pPr>
            <w:r>
              <w:t>本年支出合计</w:t>
            </w:r>
          </w:p>
        </w:tc>
        <w:tc>
          <w:tcPr>
            <w:tcW w:w="1474" w:type="dxa"/>
            <w:vAlign w:val="center"/>
          </w:tcPr>
          <w:p>
            <w:pPr>
              <w:pStyle w:val="20"/>
              <w:rPr>
                <w:lang w:eastAsia="zh-CN"/>
              </w:rPr>
            </w:pPr>
            <w:r>
              <w:rPr>
                <w:rFonts w:hint="eastAsia"/>
                <w:lang w:eastAsia="zh-CN"/>
              </w:rPr>
              <w:t>1325.35</w:t>
            </w:r>
          </w:p>
        </w:tc>
        <w:tc>
          <w:tcPr>
            <w:tcW w:w="1474" w:type="dxa"/>
            <w:vAlign w:val="center"/>
          </w:tcPr>
          <w:p>
            <w:pPr>
              <w:pStyle w:val="20"/>
              <w:rPr>
                <w:lang w:eastAsia="zh-CN"/>
              </w:rPr>
            </w:pPr>
            <w:r>
              <w:rPr>
                <w:rFonts w:hint="eastAsia"/>
                <w:lang w:eastAsia="zh-CN"/>
              </w:rPr>
              <w:t>1325.35</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rPr>
                <w:lang w:eastAsia="zh-CN"/>
              </w:rPr>
            </w:pPr>
            <w:r>
              <w:t>13</w:t>
            </w:r>
            <w:r>
              <w:rPr>
                <w:rFonts w:hint="eastAsia"/>
                <w:lang w:eastAsia="zh-CN"/>
              </w:rPr>
              <w:t>25.35</w:t>
            </w:r>
          </w:p>
        </w:tc>
        <w:tc>
          <w:tcPr>
            <w:tcW w:w="3402" w:type="dxa"/>
            <w:vAlign w:val="center"/>
          </w:tcPr>
          <w:p>
            <w:pPr>
              <w:pStyle w:val="19"/>
            </w:pPr>
            <w:r>
              <w:t>支出总计</w:t>
            </w:r>
          </w:p>
        </w:tc>
        <w:tc>
          <w:tcPr>
            <w:tcW w:w="1474" w:type="dxa"/>
            <w:vAlign w:val="center"/>
          </w:tcPr>
          <w:p>
            <w:pPr>
              <w:pStyle w:val="20"/>
              <w:rPr>
                <w:lang w:eastAsia="zh-CN"/>
              </w:rPr>
            </w:pPr>
            <w:r>
              <w:rPr>
                <w:rFonts w:hint="eastAsia"/>
                <w:lang w:eastAsia="zh-CN"/>
              </w:rPr>
              <w:t>1325.35</w:t>
            </w:r>
          </w:p>
        </w:tc>
        <w:tc>
          <w:tcPr>
            <w:tcW w:w="1474" w:type="dxa"/>
            <w:vAlign w:val="center"/>
          </w:tcPr>
          <w:p>
            <w:pPr>
              <w:pStyle w:val="20"/>
              <w:rPr>
                <w:lang w:eastAsia="zh-CN"/>
              </w:rPr>
            </w:pPr>
            <w:r>
              <w:t>13</w:t>
            </w:r>
            <w:r>
              <w:rPr>
                <w:rFonts w:hint="eastAsia"/>
                <w:lang w:eastAsia="zh-CN"/>
              </w:rPr>
              <w:t>25.35</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rPr>
                <w:lang w:eastAsia="zh-CN"/>
              </w:rPr>
            </w:pPr>
            <w:r>
              <w:t>13</w:t>
            </w:r>
            <w:r>
              <w:rPr>
                <w:rFonts w:hint="eastAsia"/>
                <w:lang w:eastAsia="zh-CN"/>
              </w:rPr>
              <w:t>25.35</w:t>
            </w:r>
          </w:p>
        </w:tc>
        <w:tc>
          <w:tcPr>
            <w:tcW w:w="2551" w:type="dxa"/>
            <w:vAlign w:val="center"/>
          </w:tcPr>
          <w:p>
            <w:pPr>
              <w:pStyle w:val="20"/>
            </w:pPr>
            <w:r>
              <w:t>801.86</w:t>
            </w:r>
          </w:p>
        </w:tc>
        <w:tc>
          <w:tcPr>
            <w:tcW w:w="2551" w:type="dxa"/>
            <w:vAlign w:val="center"/>
          </w:tcPr>
          <w:p>
            <w:pPr>
              <w:pStyle w:val="20"/>
              <w:rPr>
                <w:lang w:eastAsia="zh-CN"/>
              </w:rPr>
            </w:pPr>
            <w:r>
              <w:t>5</w:t>
            </w:r>
            <w:r>
              <w:rPr>
                <w:rFonts w:hint="eastAsia"/>
                <w:lang w:eastAsia="zh-CN"/>
              </w:rPr>
              <w:t>23.49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1</w:t>
            </w:r>
            <w:r>
              <w:rPr>
                <w:rFonts w:hint="eastAsia"/>
                <w:lang w:eastAsia="zh-CN"/>
              </w:rPr>
              <w:t>092.9</w:t>
            </w:r>
            <w:r>
              <w:t>1</w:t>
            </w:r>
          </w:p>
        </w:tc>
        <w:tc>
          <w:tcPr>
            <w:tcW w:w="2551" w:type="dxa"/>
            <w:vAlign w:val="center"/>
          </w:tcPr>
          <w:p>
            <w:pPr>
              <w:pStyle w:val="16"/>
            </w:pPr>
            <w:r>
              <w:t>569.42</w:t>
            </w:r>
          </w:p>
        </w:tc>
        <w:tc>
          <w:tcPr>
            <w:tcW w:w="2551" w:type="dxa"/>
            <w:vAlign w:val="center"/>
          </w:tcPr>
          <w:p>
            <w:pPr>
              <w:pStyle w:val="16"/>
              <w:rPr>
                <w:lang w:eastAsia="zh-CN"/>
              </w:rPr>
            </w:pPr>
            <w:r>
              <w:rPr>
                <w:rFonts w:hint="eastAsia"/>
                <w:lang w:eastAsia="zh-CN"/>
              </w:rPr>
              <w:t>523.49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rPr>
                <w:lang w:eastAsia="zh-CN"/>
              </w:rPr>
            </w:pPr>
            <w:r>
              <w:t>1</w:t>
            </w:r>
            <w:r>
              <w:rPr>
                <w:rFonts w:hint="eastAsia"/>
                <w:lang w:eastAsia="zh-CN"/>
              </w:rPr>
              <w:t>090.41</w:t>
            </w:r>
          </w:p>
        </w:tc>
        <w:tc>
          <w:tcPr>
            <w:tcW w:w="2551" w:type="dxa"/>
            <w:vAlign w:val="center"/>
          </w:tcPr>
          <w:p>
            <w:pPr>
              <w:pStyle w:val="16"/>
            </w:pPr>
            <w:r>
              <w:t>569.42</w:t>
            </w:r>
          </w:p>
        </w:tc>
        <w:tc>
          <w:tcPr>
            <w:tcW w:w="2551" w:type="dxa"/>
            <w:vAlign w:val="center"/>
          </w:tcPr>
          <w:p>
            <w:pPr>
              <w:pStyle w:val="16"/>
              <w:rPr>
                <w:lang w:eastAsia="zh-CN"/>
              </w:rPr>
            </w:pPr>
            <w:r>
              <w:t>5</w:t>
            </w:r>
            <w:r>
              <w:rPr>
                <w:rFonts w:hint="eastAsia"/>
                <w:lang w:eastAsia="zh-CN"/>
              </w:rPr>
              <w:t>20.99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pPr>
            <w:r>
              <w:rPr>
                <w:rFonts w:hint="eastAsia"/>
                <w:lang w:eastAsia="zh-CN"/>
              </w:rPr>
              <w:t>47.</w:t>
            </w:r>
            <w:r>
              <w:t>90</w:t>
            </w:r>
          </w:p>
        </w:tc>
        <w:tc>
          <w:tcPr>
            <w:tcW w:w="2551" w:type="dxa"/>
            <w:vAlign w:val="center"/>
          </w:tcPr>
          <w:p>
            <w:pPr>
              <w:pStyle w:val="16"/>
            </w:pPr>
          </w:p>
        </w:tc>
        <w:tc>
          <w:tcPr>
            <w:tcW w:w="2551" w:type="dxa"/>
            <w:vAlign w:val="center"/>
          </w:tcPr>
          <w:p>
            <w:pPr>
              <w:pStyle w:val="16"/>
            </w:pPr>
            <w:r>
              <w:rPr>
                <w:rFonts w:hint="eastAsia"/>
                <w:lang w:eastAsia="zh-CN"/>
              </w:rPr>
              <w:t>47</w:t>
            </w:r>
            <w:r>
              <w:t>.90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pStyle w:val="16"/>
              <w:rPr>
                <w:lang w:eastAsia="zh-CN"/>
              </w:rPr>
            </w:pPr>
            <w:r>
              <w:t>10</w:t>
            </w:r>
            <w:r>
              <w:rPr>
                <w:rFonts w:hint="eastAsia"/>
                <w:lang w:eastAsia="zh-CN"/>
              </w:rPr>
              <w:t>42.51</w:t>
            </w:r>
          </w:p>
        </w:tc>
        <w:tc>
          <w:tcPr>
            <w:tcW w:w="2551" w:type="dxa"/>
            <w:vAlign w:val="center"/>
          </w:tcPr>
          <w:p>
            <w:pPr>
              <w:pStyle w:val="16"/>
            </w:pPr>
            <w:r>
              <w:t>569.42</w:t>
            </w:r>
          </w:p>
        </w:tc>
        <w:tc>
          <w:tcPr>
            <w:tcW w:w="2551" w:type="dxa"/>
            <w:vAlign w:val="center"/>
          </w:tcPr>
          <w:p>
            <w:pPr>
              <w:pStyle w:val="16"/>
            </w:pPr>
            <w:r>
              <w:t>4</w:t>
            </w:r>
            <w:r>
              <w:rPr>
                <w:rFonts w:hint="eastAsia"/>
                <w:lang w:eastAsia="zh-CN"/>
              </w:rPr>
              <w:t>73.0</w:t>
            </w:r>
            <w:r>
              <w:t>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2.50</w:t>
            </w:r>
          </w:p>
        </w:tc>
        <w:tc>
          <w:tcPr>
            <w:tcW w:w="2551" w:type="dxa"/>
            <w:vAlign w:val="center"/>
          </w:tcPr>
          <w:p>
            <w:pPr>
              <w:pStyle w:val="16"/>
            </w:pPr>
          </w:p>
        </w:tc>
        <w:tc>
          <w:tcPr>
            <w:tcW w:w="2551" w:type="dxa"/>
            <w:vAlign w:val="center"/>
          </w:tcPr>
          <w:p>
            <w:pPr>
              <w:pStyle w:val="16"/>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2.50</w:t>
            </w:r>
          </w:p>
        </w:tc>
        <w:tc>
          <w:tcPr>
            <w:tcW w:w="2551" w:type="dxa"/>
            <w:vAlign w:val="center"/>
          </w:tcPr>
          <w:p>
            <w:pPr>
              <w:pStyle w:val="16"/>
            </w:pPr>
          </w:p>
        </w:tc>
        <w:tc>
          <w:tcPr>
            <w:tcW w:w="2551" w:type="dxa"/>
            <w:vAlign w:val="center"/>
          </w:tcPr>
          <w:p>
            <w:pPr>
              <w:pStyle w:val="16"/>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111.08</w:t>
            </w:r>
          </w:p>
        </w:tc>
        <w:tc>
          <w:tcPr>
            <w:tcW w:w="2551" w:type="dxa"/>
            <w:vAlign w:val="center"/>
          </w:tcPr>
          <w:p>
            <w:pPr>
              <w:pStyle w:val="16"/>
            </w:pPr>
            <w:r>
              <w:t>111.08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111.08</w:t>
            </w:r>
          </w:p>
        </w:tc>
        <w:tc>
          <w:tcPr>
            <w:tcW w:w="2551" w:type="dxa"/>
            <w:vAlign w:val="center"/>
          </w:tcPr>
          <w:p>
            <w:pPr>
              <w:pStyle w:val="16"/>
            </w:pPr>
            <w:r>
              <w:t>111.08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37.24</w:t>
            </w:r>
          </w:p>
        </w:tc>
        <w:tc>
          <w:tcPr>
            <w:tcW w:w="2551" w:type="dxa"/>
            <w:vAlign w:val="center"/>
          </w:tcPr>
          <w:p>
            <w:pPr>
              <w:pStyle w:val="16"/>
            </w:pPr>
            <w:r>
              <w:t>37.24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73.84</w:t>
            </w:r>
          </w:p>
        </w:tc>
        <w:tc>
          <w:tcPr>
            <w:tcW w:w="2551" w:type="dxa"/>
            <w:vAlign w:val="center"/>
          </w:tcPr>
          <w:p>
            <w:pPr>
              <w:pStyle w:val="16"/>
            </w:pPr>
            <w:r>
              <w:t>73.84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62.59</w:t>
            </w:r>
          </w:p>
        </w:tc>
        <w:tc>
          <w:tcPr>
            <w:tcW w:w="2551" w:type="dxa"/>
            <w:vAlign w:val="center"/>
          </w:tcPr>
          <w:p>
            <w:pPr>
              <w:pStyle w:val="16"/>
            </w:pPr>
            <w:r>
              <w:t>62.59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62.59</w:t>
            </w:r>
          </w:p>
        </w:tc>
        <w:tc>
          <w:tcPr>
            <w:tcW w:w="2551" w:type="dxa"/>
            <w:vAlign w:val="center"/>
          </w:tcPr>
          <w:p>
            <w:pPr>
              <w:pStyle w:val="16"/>
            </w:pPr>
            <w:r>
              <w:t>62.59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14</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26.72</w:t>
            </w:r>
          </w:p>
        </w:tc>
        <w:tc>
          <w:tcPr>
            <w:tcW w:w="2551" w:type="dxa"/>
            <w:vAlign w:val="center"/>
          </w:tcPr>
          <w:p>
            <w:pPr>
              <w:pStyle w:val="16"/>
            </w:pPr>
            <w:r>
              <w:t>26.72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35.87</w:t>
            </w:r>
          </w:p>
        </w:tc>
        <w:tc>
          <w:tcPr>
            <w:tcW w:w="2551" w:type="dxa"/>
            <w:vAlign w:val="center"/>
          </w:tcPr>
          <w:p>
            <w:pPr>
              <w:pStyle w:val="16"/>
            </w:pPr>
            <w:r>
              <w:t>35.87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58.77</w:t>
            </w:r>
          </w:p>
        </w:tc>
        <w:tc>
          <w:tcPr>
            <w:tcW w:w="2551" w:type="dxa"/>
            <w:vAlign w:val="center"/>
          </w:tcPr>
          <w:p>
            <w:pPr>
              <w:pStyle w:val="16"/>
            </w:pPr>
            <w:r>
              <w:t>58.77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58.77</w:t>
            </w:r>
          </w:p>
        </w:tc>
        <w:tc>
          <w:tcPr>
            <w:tcW w:w="2551" w:type="dxa"/>
            <w:vAlign w:val="center"/>
          </w:tcPr>
          <w:p>
            <w:pPr>
              <w:pStyle w:val="16"/>
            </w:pPr>
            <w:r>
              <w:t>58.77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58.77</w:t>
            </w:r>
          </w:p>
        </w:tc>
        <w:tc>
          <w:tcPr>
            <w:tcW w:w="2551" w:type="dxa"/>
            <w:vAlign w:val="center"/>
          </w:tcPr>
          <w:p>
            <w:pPr>
              <w:pStyle w:val="16"/>
            </w:pPr>
            <w:r>
              <w:t>58.77</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801.86</w:t>
            </w:r>
          </w:p>
        </w:tc>
        <w:tc>
          <w:tcPr>
            <w:tcW w:w="2551" w:type="dxa"/>
            <w:vAlign w:val="center"/>
          </w:tcPr>
          <w:p>
            <w:pPr>
              <w:pStyle w:val="20"/>
            </w:pPr>
            <w:r>
              <w:t>785.83</w:t>
            </w:r>
          </w:p>
        </w:tc>
        <w:tc>
          <w:tcPr>
            <w:tcW w:w="2551" w:type="dxa"/>
            <w:vAlign w:val="center"/>
          </w:tcPr>
          <w:p>
            <w:pPr>
              <w:pStyle w:val="20"/>
            </w:pPr>
            <w:r>
              <w:t>16.03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748.05</w:t>
            </w:r>
          </w:p>
        </w:tc>
        <w:tc>
          <w:tcPr>
            <w:tcW w:w="2551" w:type="dxa"/>
            <w:vAlign w:val="center"/>
          </w:tcPr>
          <w:p>
            <w:pPr>
              <w:pStyle w:val="16"/>
            </w:pPr>
            <w:r>
              <w:t>748.05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228.78</w:t>
            </w:r>
          </w:p>
        </w:tc>
        <w:tc>
          <w:tcPr>
            <w:tcW w:w="2551" w:type="dxa"/>
            <w:vAlign w:val="center"/>
          </w:tcPr>
          <w:p>
            <w:pPr>
              <w:pStyle w:val="16"/>
            </w:pPr>
            <w:r>
              <w:t>228.78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61.54</w:t>
            </w:r>
          </w:p>
        </w:tc>
        <w:tc>
          <w:tcPr>
            <w:tcW w:w="2551" w:type="dxa"/>
            <w:vAlign w:val="center"/>
          </w:tcPr>
          <w:p>
            <w:pPr>
              <w:pStyle w:val="16"/>
            </w:pPr>
            <w:r>
              <w:t>61.54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93.54</w:t>
            </w:r>
          </w:p>
        </w:tc>
        <w:tc>
          <w:tcPr>
            <w:tcW w:w="2551" w:type="dxa"/>
            <w:vAlign w:val="center"/>
          </w:tcPr>
          <w:p>
            <w:pPr>
              <w:pStyle w:val="16"/>
            </w:pPr>
            <w:r>
              <w:t>93.54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167.01</w:t>
            </w:r>
          </w:p>
        </w:tc>
        <w:tc>
          <w:tcPr>
            <w:tcW w:w="2551" w:type="dxa"/>
            <w:vAlign w:val="center"/>
          </w:tcPr>
          <w:p>
            <w:pPr>
              <w:pStyle w:val="16"/>
            </w:pPr>
            <w:r>
              <w:t>167.01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73.84</w:t>
            </w:r>
          </w:p>
        </w:tc>
        <w:tc>
          <w:tcPr>
            <w:tcW w:w="2551" w:type="dxa"/>
            <w:vAlign w:val="center"/>
          </w:tcPr>
          <w:p>
            <w:pPr>
              <w:pStyle w:val="16"/>
            </w:pPr>
            <w:r>
              <w:t>73.84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26.72</w:t>
            </w:r>
          </w:p>
        </w:tc>
        <w:tc>
          <w:tcPr>
            <w:tcW w:w="2551" w:type="dxa"/>
            <w:vAlign w:val="center"/>
          </w:tcPr>
          <w:p>
            <w:pPr>
              <w:pStyle w:val="16"/>
            </w:pPr>
            <w:r>
              <w:t>26.72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35.87</w:t>
            </w:r>
          </w:p>
        </w:tc>
        <w:tc>
          <w:tcPr>
            <w:tcW w:w="2551" w:type="dxa"/>
            <w:vAlign w:val="center"/>
          </w:tcPr>
          <w:p>
            <w:pPr>
              <w:pStyle w:val="16"/>
            </w:pPr>
            <w:r>
              <w:t>35.87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1.98</w:t>
            </w:r>
          </w:p>
        </w:tc>
        <w:tc>
          <w:tcPr>
            <w:tcW w:w="2551" w:type="dxa"/>
            <w:vAlign w:val="center"/>
          </w:tcPr>
          <w:p>
            <w:pPr>
              <w:pStyle w:val="16"/>
            </w:pPr>
            <w:r>
              <w:t>1.98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58.77</w:t>
            </w:r>
          </w:p>
        </w:tc>
        <w:tc>
          <w:tcPr>
            <w:tcW w:w="2551" w:type="dxa"/>
            <w:vAlign w:val="center"/>
          </w:tcPr>
          <w:p>
            <w:pPr>
              <w:pStyle w:val="16"/>
            </w:pPr>
            <w:r>
              <w:t>58.77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16.03</w:t>
            </w:r>
          </w:p>
        </w:tc>
        <w:tc>
          <w:tcPr>
            <w:tcW w:w="2551" w:type="dxa"/>
            <w:vAlign w:val="center"/>
          </w:tcPr>
          <w:p>
            <w:pPr>
              <w:pStyle w:val="16"/>
            </w:pPr>
          </w:p>
        </w:tc>
        <w:tc>
          <w:tcPr>
            <w:tcW w:w="2551" w:type="dxa"/>
            <w:vAlign w:val="center"/>
          </w:tcPr>
          <w:p>
            <w:pPr>
              <w:pStyle w:val="16"/>
            </w:pPr>
            <w:r>
              <w:t>16.03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7.92</w:t>
            </w:r>
          </w:p>
        </w:tc>
        <w:tc>
          <w:tcPr>
            <w:tcW w:w="2551" w:type="dxa"/>
            <w:vAlign w:val="center"/>
          </w:tcPr>
          <w:p>
            <w:pPr>
              <w:pStyle w:val="16"/>
            </w:pPr>
          </w:p>
        </w:tc>
        <w:tc>
          <w:tcPr>
            <w:tcW w:w="2551" w:type="dxa"/>
            <w:vAlign w:val="center"/>
          </w:tcPr>
          <w:p>
            <w:pPr>
              <w:pStyle w:val="16"/>
            </w:pPr>
            <w:r>
              <w:t>7.92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5.72</w:t>
            </w:r>
          </w:p>
        </w:tc>
        <w:tc>
          <w:tcPr>
            <w:tcW w:w="2551" w:type="dxa"/>
            <w:vAlign w:val="center"/>
          </w:tcPr>
          <w:p>
            <w:pPr>
              <w:pStyle w:val="16"/>
            </w:pPr>
          </w:p>
        </w:tc>
        <w:tc>
          <w:tcPr>
            <w:tcW w:w="2551" w:type="dxa"/>
            <w:vAlign w:val="center"/>
          </w:tcPr>
          <w:p>
            <w:pPr>
              <w:pStyle w:val="16"/>
            </w:pPr>
            <w:r>
              <w:t>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2.39</w:t>
            </w:r>
          </w:p>
        </w:tc>
        <w:tc>
          <w:tcPr>
            <w:tcW w:w="2551" w:type="dxa"/>
            <w:vAlign w:val="center"/>
          </w:tcPr>
          <w:p>
            <w:pPr>
              <w:pStyle w:val="16"/>
            </w:pPr>
          </w:p>
        </w:tc>
        <w:tc>
          <w:tcPr>
            <w:tcW w:w="2551" w:type="dxa"/>
            <w:vAlign w:val="center"/>
          </w:tcPr>
          <w:p>
            <w:pPr>
              <w:pStyle w:val="16"/>
            </w:pPr>
            <w:r>
              <w:t>2.39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37.78</w:t>
            </w:r>
          </w:p>
        </w:tc>
        <w:tc>
          <w:tcPr>
            <w:tcW w:w="2551" w:type="dxa"/>
            <w:vAlign w:val="center"/>
          </w:tcPr>
          <w:p>
            <w:pPr>
              <w:pStyle w:val="16"/>
            </w:pPr>
            <w:r>
              <w:t>37.78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35.23</w:t>
            </w:r>
          </w:p>
        </w:tc>
        <w:tc>
          <w:tcPr>
            <w:tcW w:w="2551" w:type="dxa"/>
            <w:vAlign w:val="center"/>
          </w:tcPr>
          <w:p>
            <w:pPr>
              <w:pStyle w:val="16"/>
            </w:pPr>
            <w:r>
              <w:t>35.23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0.88</w:t>
            </w:r>
          </w:p>
        </w:tc>
        <w:tc>
          <w:tcPr>
            <w:tcW w:w="2551" w:type="dxa"/>
            <w:vAlign w:val="center"/>
          </w:tcPr>
          <w:p>
            <w:pPr>
              <w:pStyle w:val="16"/>
            </w:pPr>
            <w:r>
              <w:t>0.88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0.23</w:t>
            </w:r>
          </w:p>
        </w:tc>
        <w:tc>
          <w:tcPr>
            <w:tcW w:w="2551" w:type="dxa"/>
            <w:vAlign w:val="center"/>
          </w:tcPr>
          <w:p>
            <w:pPr>
              <w:pStyle w:val="16"/>
            </w:pPr>
            <w:r>
              <w:t>0.23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1.44</w:t>
            </w:r>
          </w:p>
        </w:tc>
        <w:tc>
          <w:tcPr>
            <w:tcW w:w="2551" w:type="dxa"/>
            <w:vAlign w:val="center"/>
          </w:tcPr>
          <w:p>
            <w:pPr>
              <w:pStyle w:val="16"/>
            </w:pPr>
            <w:r>
              <w:t>1.44</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2381" w:type="dxa"/>
            <w:tcBorders>
              <w:top w:val="single" w:color="FFFFFF" w:sz="6" w:space="0"/>
              <w:left w:val="single" w:color="FFFFFF" w:sz="6" w:space="0"/>
              <w:right w:val="single" w:color="FFFFFF" w:sz="6" w:space="0"/>
            </w:tcBorders>
            <w:vAlign w:val="center"/>
          </w:tcPr>
          <w:p>
            <w:pPr>
              <w:pStyle w:val="13"/>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3798" w:type="dxa"/>
            <w:vMerge w:val="restart"/>
            <w:vAlign w:val="center"/>
          </w:tcPr>
          <w:p>
            <w:pPr>
              <w:pStyle w:val="15"/>
            </w:pPr>
            <w:r>
              <w:t>项  目</w:t>
            </w:r>
          </w:p>
        </w:tc>
        <w:tc>
          <w:tcPr>
            <w:tcW w:w="952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5"/>
            </w:pPr>
            <w:r>
              <w:t>合计</w:t>
            </w:r>
          </w:p>
        </w:tc>
        <w:tc>
          <w:tcPr>
            <w:tcW w:w="2381" w:type="dxa"/>
            <w:vAlign w:val="center"/>
          </w:tcPr>
          <w:p>
            <w:pPr>
              <w:pStyle w:val="15"/>
            </w:pPr>
            <w:r>
              <w:t>一般公共预算              财政拨款</w:t>
            </w:r>
          </w:p>
        </w:tc>
        <w:tc>
          <w:tcPr>
            <w:tcW w:w="2381" w:type="dxa"/>
            <w:vAlign w:val="center"/>
          </w:tcPr>
          <w:p>
            <w:pPr>
              <w:pStyle w:val="15"/>
            </w:pPr>
            <w:r>
              <w:t>政府性基金                  预算拨款</w:t>
            </w:r>
          </w:p>
        </w:tc>
        <w:tc>
          <w:tcPr>
            <w:tcW w:w="2381"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5"/>
            </w:pPr>
            <w:r>
              <w:t>栏次</w:t>
            </w:r>
          </w:p>
        </w:tc>
        <w:tc>
          <w:tcPr>
            <w:tcW w:w="3798" w:type="dxa"/>
            <w:vAlign w:val="center"/>
          </w:tcPr>
          <w:p>
            <w:pPr>
              <w:pStyle w:val="15"/>
            </w:pPr>
            <w:r>
              <w:t>1</w:t>
            </w:r>
          </w:p>
        </w:tc>
        <w:tc>
          <w:tcPr>
            <w:tcW w:w="2382" w:type="dxa"/>
            <w:vAlign w:val="center"/>
          </w:tcPr>
          <w:p>
            <w:pPr>
              <w:pStyle w:val="15"/>
            </w:pPr>
            <w:r>
              <w:t>2</w:t>
            </w:r>
          </w:p>
        </w:tc>
        <w:tc>
          <w:tcPr>
            <w:tcW w:w="2381" w:type="dxa"/>
            <w:vAlign w:val="center"/>
          </w:tcPr>
          <w:p>
            <w:pPr>
              <w:pStyle w:val="15"/>
            </w:pPr>
            <w:r>
              <w:t>3</w:t>
            </w:r>
          </w:p>
        </w:tc>
        <w:tc>
          <w:tcPr>
            <w:tcW w:w="2381" w:type="dxa"/>
            <w:vAlign w:val="center"/>
          </w:tcPr>
          <w:p>
            <w:pPr>
              <w:pStyle w:val="15"/>
            </w:pPr>
            <w:r>
              <w:t>4</w:t>
            </w:r>
          </w:p>
        </w:tc>
        <w:tc>
          <w:tcPr>
            <w:tcW w:w="238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1</w:t>
            </w:r>
          </w:p>
        </w:tc>
        <w:tc>
          <w:tcPr>
            <w:tcW w:w="3798" w:type="dxa"/>
            <w:vAlign w:val="center"/>
          </w:tcPr>
          <w:p>
            <w:pPr>
              <w:pStyle w:val="17"/>
              <w:rPr>
                <w:lang w:eastAsia="zh-CN"/>
              </w:rPr>
            </w:pPr>
            <w:r>
              <w:rPr>
                <w:rFonts w:hint="eastAsia"/>
                <w:lang w:eastAsia="zh-CN"/>
              </w:rPr>
              <w:t>合计</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2</w:t>
            </w:r>
          </w:p>
        </w:tc>
        <w:tc>
          <w:tcPr>
            <w:tcW w:w="3798" w:type="dxa"/>
            <w:vAlign w:val="center"/>
          </w:tcPr>
          <w:p>
            <w:pPr>
              <w:pStyle w:val="17"/>
            </w:pPr>
            <w:r>
              <w:rPr>
                <w:rFonts w:hint="eastAsia"/>
              </w:rPr>
              <w:t>“三公”经费小计</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3</w:t>
            </w:r>
          </w:p>
        </w:tc>
        <w:tc>
          <w:tcPr>
            <w:tcW w:w="3798" w:type="dxa"/>
            <w:vAlign w:val="center"/>
          </w:tcPr>
          <w:p>
            <w:pPr>
              <w:pStyle w:val="17"/>
            </w:pPr>
            <w:r>
              <w:rPr>
                <w:rFonts w:hint="eastAsia"/>
              </w:rPr>
              <w:t>一、因公出国（境）费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4</w:t>
            </w:r>
          </w:p>
        </w:tc>
        <w:tc>
          <w:tcPr>
            <w:tcW w:w="3798" w:type="dxa"/>
            <w:vAlign w:val="center"/>
          </w:tcPr>
          <w:p>
            <w:pPr>
              <w:pStyle w:val="17"/>
            </w:pPr>
            <w:r>
              <w:rPr>
                <w:rFonts w:hint="eastAsia"/>
              </w:rPr>
              <w:t xml:space="preserve">    其中：教学科研人员因公出国（境）费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5</w:t>
            </w:r>
          </w:p>
        </w:tc>
        <w:tc>
          <w:tcPr>
            <w:tcW w:w="3798" w:type="dxa"/>
            <w:vAlign w:val="center"/>
          </w:tcPr>
          <w:p>
            <w:pPr>
              <w:pStyle w:val="17"/>
            </w:pPr>
            <w:r>
              <w:rPr>
                <w:rFonts w:hint="eastAsia"/>
              </w:rPr>
              <w:t xml:space="preserve"> 其他因公出国（境）费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0" w:type="dxa"/>
            <w:vAlign w:val="center"/>
          </w:tcPr>
          <w:p>
            <w:pPr>
              <w:pStyle w:val="18"/>
              <w:rPr>
                <w:lang w:eastAsia="zh-CN"/>
              </w:rPr>
            </w:pPr>
            <w:r>
              <w:rPr>
                <w:rFonts w:hint="eastAsia"/>
                <w:lang w:eastAsia="zh-CN"/>
              </w:rPr>
              <w:t>6</w:t>
            </w:r>
          </w:p>
        </w:tc>
        <w:tc>
          <w:tcPr>
            <w:tcW w:w="3798" w:type="dxa"/>
            <w:vAlign w:val="center"/>
          </w:tcPr>
          <w:p>
            <w:pPr>
              <w:pStyle w:val="17"/>
            </w:pPr>
            <w:r>
              <w:rPr>
                <w:rFonts w:hint="eastAsia"/>
              </w:rPr>
              <w:t>二、公务用车购置及运维费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0" w:type="dxa"/>
            <w:vAlign w:val="center"/>
          </w:tcPr>
          <w:p>
            <w:pPr>
              <w:pStyle w:val="18"/>
              <w:rPr>
                <w:lang w:eastAsia="zh-CN"/>
              </w:rPr>
            </w:pPr>
            <w:r>
              <w:rPr>
                <w:rFonts w:hint="eastAsia"/>
                <w:lang w:eastAsia="zh-CN"/>
              </w:rPr>
              <w:t>7</w:t>
            </w:r>
          </w:p>
        </w:tc>
        <w:tc>
          <w:tcPr>
            <w:tcW w:w="3798" w:type="dxa"/>
            <w:vAlign w:val="center"/>
          </w:tcPr>
          <w:p>
            <w:pPr>
              <w:pStyle w:val="17"/>
            </w:pPr>
            <w:r>
              <w:rPr>
                <w:rFonts w:hint="eastAsia"/>
              </w:rPr>
              <w:t xml:space="preserve">  其中：公务用车购置费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0" w:type="dxa"/>
            <w:vAlign w:val="center"/>
          </w:tcPr>
          <w:p>
            <w:pPr>
              <w:pStyle w:val="18"/>
              <w:rPr>
                <w:lang w:eastAsia="zh-CN"/>
              </w:rPr>
            </w:pPr>
            <w:r>
              <w:rPr>
                <w:rFonts w:hint="eastAsia"/>
                <w:lang w:eastAsia="zh-CN"/>
              </w:rPr>
              <w:t>8</w:t>
            </w:r>
          </w:p>
        </w:tc>
        <w:tc>
          <w:tcPr>
            <w:tcW w:w="3798" w:type="dxa"/>
            <w:vAlign w:val="center"/>
          </w:tcPr>
          <w:p>
            <w:pPr>
              <w:pStyle w:val="17"/>
            </w:pPr>
            <w:r>
              <w:rPr>
                <w:rFonts w:hint="eastAsia"/>
              </w:rPr>
              <w:t xml:space="preserve">  公务用车运行维护费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0" w:type="dxa"/>
            <w:vAlign w:val="center"/>
          </w:tcPr>
          <w:p>
            <w:pPr>
              <w:pStyle w:val="18"/>
              <w:rPr>
                <w:lang w:eastAsia="zh-CN"/>
              </w:rPr>
            </w:pPr>
            <w:r>
              <w:rPr>
                <w:rFonts w:hint="eastAsia"/>
                <w:lang w:eastAsia="zh-CN"/>
              </w:rPr>
              <w:t>9</w:t>
            </w:r>
          </w:p>
        </w:tc>
        <w:tc>
          <w:tcPr>
            <w:tcW w:w="3798" w:type="dxa"/>
            <w:vAlign w:val="center"/>
          </w:tcPr>
          <w:p>
            <w:pPr>
              <w:pStyle w:val="17"/>
            </w:pPr>
            <w:r>
              <w:rPr>
                <w:rFonts w:hint="eastAsia"/>
              </w:rPr>
              <w:t>三、公务接待费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秦皇岛市北戴河区蔡各庄小学2023年单位预算信息公开情况说明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按照《预算法》、《地方预决算公开操作规程》和《关于进一步推进预算公开工作的实施意见》规定，现将秦皇岛市北戴河区蔡各庄小学2023年单位预算公开如下：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根据《秦皇岛市北戴河区蔡各庄小学职能配置、内设机构和人员编制规定》， 秦皇岛市北戴河区蔡各庄小学的主要职责是：</w:t>
      </w:r>
    </w:p>
    <w:p>
      <w:pPr>
        <w:pStyle w:val="30"/>
      </w:pPr>
      <w:r>
        <w:t>（一）负责单位党的政治建设、思想建设、组织建设、作风建设、纪律建设和制度建设。</w:t>
      </w:r>
    </w:p>
    <w:p>
      <w:pPr>
        <w:pStyle w:val="30"/>
      </w:pPr>
      <w:r>
        <w:t>（二）负责单位安全稳定和校园及周边综合治理工作。</w:t>
      </w:r>
    </w:p>
    <w:p>
      <w:pPr>
        <w:pStyle w:val="30"/>
      </w:pPr>
      <w:r>
        <w:t>（三）负责基础教育管理工作，指导基础教育改革与发展。负责义务教育的协调指导，推进义务教育均衡发展和促进教育公平。</w:t>
      </w:r>
    </w:p>
    <w:p>
      <w:pPr>
        <w:pStyle w:val="30"/>
      </w:pPr>
      <w:r>
        <w:t>（四）负责小学、幼儿园学生的学籍学历管理工作。</w:t>
      </w:r>
    </w:p>
    <w:p>
      <w:pPr>
        <w:pStyle w:val="30"/>
      </w:pPr>
      <w:r>
        <w:t>（五）指导学校的德育、体育、卫生与艺术和劳动教育及国防教育工作。</w:t>
      </w:r>
    </w:p>
    <w:p>
      <w:pPr>
        <w:pStyle w:val="30"/>
      </w:pPr>
      <w:r>
        <w:t>（六）负责学校教师工作。贯彻落实教师资格标准，指导小学幼儿园教师资格认定实施工作。负责教师教育工作，规划、指导教育和体育人才队伍建设。</w:t>
      </w:r>
    </w:p>
    <w:p>
      <w:pPr>
        <w:pStyle w:val="30"/>
      </w:pPr>
      <w:r>
        <w:t>（七）负责本单位教育经费的统筹管理和内部审计，参与拟订教育经费筹措、教育拨款、教育基建投资等政策，负责统计教育经费投入情况。</w:t>
      </w:r>
    </w:p>
    <w:p>
      <w:pPr>
        <w:pStyle w:val="30"/>
      </w:pPr>
      <w:r>
        <w:t>（八）统筹规划学校竞技体育发展。指导协调体育训练和体育竞赛，指导运动队伍建设，负责组织、协调工作。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秦皇岛市北戴河区蔡各庄小学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按照预算管理有关规定，目前我区单位预算的编制实行综合预算制度，即全部收入和支出都反映在预算中。北戴河区蔡各庄小学机关的收支包含在单位预算中。</w:t>
      </w:r>
    </w:p>
    <w:p>
      <w:pPr>
        <w:pStyle w:val="31"/>
      </w:pPr>
      <w:r>
        <w:t>1、收入说明</w:t>
      </w:r>
    </w:p>
    <w:p>
      <w:pPr>
        <w:pStyle w:val="31"/>
      </w:pPr>
      <w:r>
        <w:t>2023年预算收入为1325.35万元，其中：一般公共预算收入1325.35万元，基金预算收入0万元，财政专户核拨收入0万元，其他来源收入0万元。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1325.35万元，其中：基本支出801.86万元，主要是人员经费785.83万元和日常公用经费16.03万元；项目支出523.49万元，主要为：</w:t>
      </w:r>
    </w:p>
    <w:p>
      <w:pPr>
        <w:pStyle w:val="31"/>
      </w:pPr>
    </w:p>
    <w:p>
      <w:pPr>
        <w:pStyle w:val="31"/>
      </w:pPr>
      <w:r>
        <w:t>3、比上年增减情况</w:t>
      </w:r>
    </w:p>
    <w:p>
      <w:pPr>
        <w:pStyle w:val="31"/>
      </w:pPr>
      <w:r>
        <w:t>2023年预算支出安排1325.35万元，较2022年预算增加165.79万元，其中：基本支出增加125.47万元，主要为主要为人员经费增加124.4万元；项目支出增加40.32万元，主要为人事代理工资等。</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16.03万元，主要用于机关办公区的办公及印刷费、邮电费、公务用车运行维护费等日常运行支出。其中：办公及印刷费0万元、邮电费0万元、福利费5.72万元、公务交通补贴0万元，培训费0万元，离退休干部经费2.01万元，工会经费7.92万元，公务用车运行维护费以及其他费用0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相比，减少0万元。其中：因公出国（境）费0万元，与上年持平，无增减变化；公务用车购置及运行维护费0万元（其中：公务用车购置费为0万元，公务用车运行维护费0万元)，公务用车购置费与上年持平，无增减变化；公务用车运行维护费0万元，与上年相比，增加/减少0万元，主要是厉行节约，压缩经费；公务接待费0万元，与上年相比，增加/减少0万元，主要是无支出无预算。</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1.用于班主任补贴，鼓励提升班主任工作成效。</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补助、补贴人数</w:t>
            </w:r>
          </w:p>
        </w:tc>
        <w:tc>
          <w:tcPr>
            <w:tcW w:w="2835" w:type="dxa"/>
            <w:vAlign w:val="center"/>
          </w:tcPr>
          <w:p>
            <w:pPr>
              <w:pStyle w:val="17"/>
            </w:pPr>
            <w:r>
              <w:t>发放补助、补贴的人数</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补助、补贴发放覆盖率</w:t>
            </w:r>
          </w:p>
        </w:tc>
        <w:tc>
          <w:tcPr>
            <w:tcW w:w="2835" w:type="dxa"/>
            <w:vAlign w:val="center"/>
          </w:tcPr>
          <w:p>
            <w:pPr>
              <w:pStyle w:val="17"/>
            </w:pPr>
            <w:r>
              <w:t>补助发放覆盖率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补助、补贴发放精准率</w:t>
            </w:r>
          </w:p>
        </w:tc>
        <w:tc>
          <w:tcPr>
            <w:tcW w:w="2835" w:type="dxa"/>
            <w:vAlign w:val="center"/>
          </w:tcPr>
          <w:p>
            <w:pPr>
              <w:pStyle w:val="17"/>
            </w:pPr>
            <w:r>
              <w:t>补助、补贴发放合规人数占发放总人数的比例</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6.8万元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1.学校电费，保障学校教学办公的正常运转。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1.用于课后托管服务，保障学校各项工作顺利实施</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22.9万元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1.保障学校临时工工资发放到位，确保学校工作的顺利进行。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1.保障学校安保人员工资发放到位，确保学校安全工作的顺利进行。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1.保障落实机关人事代理工作人员工会福利的公用经费管理。</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30人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30人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1.保障落实机关人事代理工作人员的工资补贴待遇和公用经费的管理。</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30人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30人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8、生均公用经费（网络运行维护费）绩效目标表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1.校园网络运行维护费用，保障学校的教学办公正常运行。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9、幼儿园生均公用经费（网络运行维护费）绩效目标表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1.幼儿园网络运行维护费用，保障教学办公的正常运行。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10、2022年城乡义务教育省级和市级补助资金-市级公用经费（秦财教[2021]720号）绩效目标表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1.用于学校办公水电等日常支出，保障学校工作的顺利进行。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学生满意度</w:t>
            </w:r>
          </w:p>
        </w:tc>
        <w:tc>
          <w:tcPr>
            <w:tcW w:w="2835" w:type="dxa"/>
            <w:vAlign w:val="center"/>
          </w:tcPr>
          <w:p>
            <w:pPr>
              <w:pStyle w:val="17"/>
            </w:pPr>
            <w:r>
              <w:t>达到满意的学生占总学生人数的比率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11、2022年城乡义务教育中央补助经费-综合奖补（秦财教[2022]255号）绩效目标表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1.学校工作的顺利开展，有利用家长对学校的肯定与支出。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≥9090%及以上</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≥9595%及以上</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≥95及时保障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≥95按统一规定执行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提高校园教育教学环境</w:t>
            </w:r>
          </w:p>
        </w:tc>
        <w:tc>
          <w:tcPr>
            <w:tcW w:w="2835" w:type="dxa"/>
            <w:vAlign w:val="center"/>
          </w:tcPr>
          <w:p>
            <w:pPr>
              <w:pStyle w:val="17"/>
            </w:pPr>
            <w:r>
              <w:t>提高校园教育教学环境</w:t>
            </w:r>
          </w:p>
        </w:tc>
        <w:tc>
          <w:tcPr>
            <w:tcW w:w="2551" w:type="dxa"/>
            <w:vAlign w:val="center"/>
          </w:tcPr>
          <w:p>
            <w:pPr>
              <w:pStyle w:val="17"/>
            </w:pPr>
            <w:r>
              <w:t>≥9595%及以上</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提高教育教学水平</w:t>
            </w:r>
          </w:p>
        </w:tc>
        <w:tc>
          <w:tcPr>
            <w:tcW w:w="2835" w:type="dxa"/>
            <w:vAlign w:val="center"/>
          </w:tcPr>
          <w:p>
            <w:pPr>
              <w:pStyle w:val="17"/>
            </w:pPr>
            <w:r>
              <w:t>提高教育教学水平</w:t>
            </w:r>
          </w:p>
        </w:tc>
        <w:tc>
          <w:tcPr>
            <w:tcW w:w="2551" w:type="dxa"/>
            <w:vAlign w:val="center"/>
          </w:tcPr>
          <w:p>
            <w:pPr>
              <w:pStyle w:val="17"/>
            </w:pPr>
            <w:r>
              <w:t>≥9595%及以上</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≥95单位正常运转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提高社会家长对学校的重视</w:t>
            </w:r>
          </w:p>
        </w:tc>
        <w:tc>
          <w:tcPr>
            <w:tcW w:w="2835" w:type="dxa"/>
            <w:vAlign w:val="center"/>
          </w:tcPr>
          <w:p>
            <w:pPr>
              <w:pStyle w:val="17"/>
            </w:pPr>
            <w:r>
              <w:t>提高社会家长对学校的重视</w:t>
            </w:r>
          </w:p>
        </w:tc>
        <w:tc>
          <w:tcPr>
            <w:tcW w:w="2551" w:type="dxa"/>
            <w:vAlign w:val="center"/>
          </w:tcPr>
          <w:p>
            <w:pPr>
              <w:pStyle w:val="17"/>
            </w:pPr>
            <w:r>
              <w:t>≥9595%及以上</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家长对学校的满意度（%）</w:t>
            </w:r>
          </w:p>
        </w:tc>
        <w:tc>
          <w:tcPr>
            <w:tcW w:w="2835" w:type="dxa"/>
            <w:vAlign w:val="center"/>
          </w:tcPr>
          <w:p>
            <w:pPr>
              <w:pStyle w:val="17"/>
            </w:pPr>
            <w:r>
              <w:t>调查中对学校满意和较满意的家长数占调查总人数的比率</w:t>
            </w:r>
          </w:p>
        </w:tc>
        <w:tc>
          <w:tcPr>
            <w:tcW w:w="2551" w:type="dxa"/>
            <w:vAlign w:val="center"/>
          </w:tcPr>
          <w:p>
            <w:pPr>
              <w:pStyle w:val="17"/>
            </w:pPr>
            <w:r>
              <w:t>≥9595%及以上</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12、2022年城乡义务教育中央补助经费（直达资金）-公用经费（秦财教[2021]608号）绩效目标表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1.用于学校办公水电等日常支出，保障学校工作的顺利进行。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学生满意度</w:t>
            </w:r>
          </w:p>
        </w:tc>
        <w:tc>
          <w:tcPr>
            <w:tcW w:w="2835" w:type="dxa"/>
            <w:vAlign w:val="center"/>
          </w:tcPr>
          <w:p>
            <w:pPr>
              <w:pStyle w:val="17"/>
            </w:pPr>
            <w:r>
              <w:t>达到满意的学生占总学生人数的比率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13、2022年中央支持学前教育发展专项资金（秦财教[2022]296号）绩效目标表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1.用于我校幼儿园更换门款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保障人员数量</w:t>
            </w:r>
          </w:p>
        </w:tc>
        <w:tc>
          <w:tcPr>
            <w:tcW w:w="2835" w:type="dxa"/>
            <w:vAlign w:val="center"/>
          </w:tcPr>
          <w:p>
            <w:pPr>
              <w:pStyle w:val="17"/>
            </w:pPr>
            <w:r>
              <w:t>保障日常办公人员数量</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正常运转率</w:t>
            </w:r>
          </w:p>
        </w:tc>
        <w:tc>
          <w:tcPr>
            <w:tcW w:w="2835" w:type="dxa"/>
            <w:vAlign w:val="center"/>
          </w:tcPr>
          <w:p>
            <w:pPr>
              <w:pStyle w:val="17"/>
            </w:pPr>
            <w:r>
              <w:t>正常运转率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经费使用及时率（%）</w:t>
            </w:r>
          </w:p>
        </w:tc>
        <w:tc>
          <w:tcPr>
            <w:tcW w:w="2835" w:type="dxa"/>
            <w:vAlign w:val="center"/>
          </w:tcPr>
          <w:p>
            <w:pPr>
              <w:pStyle w:val="17"/>
            </w:pPr>
            <w:r>
              <w:t>经费使用及时率（%）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设备维修维护、日常公用</w:t>
            </w:r>
          </w:p>
        </w:tc>
        <w:tc>
          <w:tcPr>
            <w:tcW w:w="2835" w:type="dxa"/>
            <w:vAlign w:val="center"/>
          </w:tcPr>
          <w:p>
            <w:pPr>
              <w:pStyle w:val="17"/>
            </w:pPr>
            <w:r>
              <w:t>设备维修维护、日常公用</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做好日常维护</w:t>
            </w:r>
          </w:p>
        </w:tc>
        <w:tc>
          <w:tcPr>
            <w:tcW w:w="2835" w:type="dxa"/>
            <w:vAlign w:val="center"/>
          </w:tcPr>
          <w:p>
            <w:pPr>
              <w:pStyle w:val="17"/>
            </w:pPr>
            <w:r>
              <w:t>做好日常维护</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14、城乡义务教育区级补助经费-公用经费绩效目标表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1.用于学校办公等日常支出，保障学校工作的顺利进行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不超财政支持经费</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能提高工作效率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能保障工作开展</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能节约成本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能满足长期工作需要</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1.用于教师培训，鼓励提升教师业务素质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培训计划按期完成率（%）</w:t>
            </w:r>
          </w:p>
        </w:tc>
        <w:tc>
          <w:tcPr>
            <w:tcW w:w="2835" w:type="dxa"/>
            <w:vAlign w:val="center"/>
          </w:tcPr>
          <w:p>
            <w:pPr>
              <w:pStyle w:val="17"/>
            </w:pPr>
            <w:r>
              <w:t>培训计划按期完成率=按期完成的培训任务数/总培训计划数*100%</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参训学员每人每天培训费支出标准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1.为本区小学生免费提供教科书，减轻学生负担。</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支付公用经费人数占比</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1.用于学校办公水电等日常支出，保障学校工作的顺利进行。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18、小学教育办公经费绩效目标表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1.用于学校办公等日常支出，保障学校工作的顺利进行。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1.用于资助家庭困难的幼儿办公支出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1.用于幼儿园退家长保育费、办公费用等支出，保障幼儿园工作的顺利进行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1.用于幼儿园办公费用等支出，保障幼儿园工作的顺利进</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1.用于教师培训，鼓励提升教师业务素质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76人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培训计划按期完成率（%）</w:t>
            </w:r>
          </w:p>
        </w:tc>
        <w:tc>
          <w:tcPr>
            <w:tcW w:w="2835" w:type="dxa"/>
            <w:vAlign w:val="center"/>
          </w:tcPr>
          <w:p>
            <w:pPr>
              <w:pStyle w:val="17"/>
            </w:pPr>
            <w:r>
              <w:t>培训计划按期完成率=按期完成的培训任务数/总培训计划数*100%</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参训学员每人每天培训费支出标准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2023年，秦皇岛市北戴河区蔡各庄小学安排政府采购预算0.00万元。具体内容见下表。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秦皇岛市北戴河区蔡各庄小学上年末固定资产金额为1482.68万元（详见下表）。本年度拟购置固定资产总额为0.00万元，已按要求列入政府采购预算，详见政府采购预算表。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360012秦皇岛市北戴河区蔡各庄小学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1482.68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6360</w:t>
            </w:r>
          </w:p>
        </w:tc>
        <w:tc>
          <w:tcPr>
            <w:tcW w:w="2835" w:type="dxa"/>
            <w:vAlign w:val="center"/>
          </w:tcPr>
          <w:p>
            <w:pPr>
              <w:pStyle w:val="16"/>
            </w:pPr>
            <w:r>
              <w:t>1084.03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700</w:t>
            </w:r>
          </w:p>
        </w:tc>
        <w:tc>
          <w:tcPr>
            <w:tcW w:w="2835" w:type="dxa"/>
            <w:vAlign w:val="center"/>
          </w:tcPr>
          <w:p>
            <w:pPr>
              <w:pStyle w:val="16"/>
            </w:pPr>
            <w:r>
              <w:t>118.23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16151</w:t>
            </w:r>
          </w:p>
        </w:tc>
        <w:tc>
          <w:tcPr>
            <w:tcW w:w="2835" w:type="dxa"/>
            <w:vAlign w:val="center"/>
          </w:tcPr>
          <w:p>
            <w:pPr>
              <w:pStyle w:val="16"/>
            </w:pPr>
            <w:r>
              <w:t>398.65</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rPr>
          <w:rFonts w:eastAsia="方正仿宋_GBK" w:cs="Times New Roman"/>
          <w:color w:val="000000"/>
          <w:sz w:val="28"/>
        </w:rPr>
      </w:pPr>
      <w:r>
        <w:rPr>
          <w:rFonts w:eastAsia="方正仿宋_GBK" w:cs="Times New Roman"/>
          <w:color w:val="000000"/>
          <w:sz w:val="28"/>
        </w:rPr>
        <w:t>我单位无其他需要说明的事项。</w:t>
      </w:r>
    </w:p>
    <w:p>
      <w:pPr>
        <w:spacing w:line="500" w:lineRule="exact"/>
        <w:ind w:firstLine="560"/>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rPr>
          <w:rFonts w:eastAsia="方正仿宋_GBK" w:cs="Times New Roman"/>
          <w:color w:val="000000"/>
          <w:sz w:val="28"/>
        </w:rPr>
      </w:pPr>
    </w:p>
    <w:p>
      <w:pPr>
        <w:jc w:val="center"/>
        <w:outlineLvl w:val="3"/>
      </w:pPr>
      <w:bookmarkStart w:id="9" w:name="_Toc145492403"/>
      <w:r>
        <w:rPr>
          <w:rFonts w:hint="eastAsia" w:ascii="方正小标宋_GBK" w:hAnsi="方正小标宋_GBK" w:eastAsia="方正小标宋_GBK" w:cs="方正小标宋_GBK"/>
          <w:color w:val="000000"/>
          <w:sz w:val="44"/>
          <w:lang w:eastAsia="zh-CN"/>
        </w:rPr>
        <w:t>九</w:t>
      </w:r>
      <w:r>
        <w:rPr>
          <w:rFonts w:ascii="方正小标宋_GBK" w:hAnsi="方正小标宋_GBK" w:eastAsia="方正小标宋_GBK" w:cs="方正小标宋_GBK"/>
          <w:color w:val="000000"/>
          <w:sz w:val="44"/>
        </w:rPr>
        <w:t>、秦皇岛市北戴河区海宁路小学收支预算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863.44</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pPr>
            <w:r>
              <w:t>624.32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123.80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61.37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53.95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863.44</w:t>
            </w:r>
          </w:p>
        </w:tc>
        <w:tc>
          <w:tcPr>
            <w:tcW w:w="4535" w:type="dxa"/>
            <w:vAlign w:val="center"/>
          </w:tcPr>
          <w:p>
            <w:pPr>
              <w:pStyle w:val="19"/>
            </w:pPr>
            <w:r>
              <w:t>本年支出合计</w:t>
            </w:r>
          </w:p>
        </w:tc>
        <w:tc>
          <w:tcPr>
            <w:tcW w:w="2126" w:type="dxa"/>
            <w:vAlign w:val="center"/>
          </w:tcPr>
          <w:p>
            <w:pPr>
              <w:pStyle w:val="20"/>
            </w:pPr>
            <w:r>
              <w:t>863.44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863.44</w:t>
            </w:r>
          </w:p>
        </w:tc>
        <w:tc>
          <w:tcPr>
            <w:tcW w:w="4535" w:type="dxa"/>
            <w:vAlign w:val="center"/>
          </w:tcPr>
          <w:p>
            <w:pPr>
              <w:pStyle w:val="19"/>
            </w:pPr>
            <w:r>
              <w:t>支出总计</w:t>
            </w:r>
          </w:p>
        </w:tc>
        <w:tc>
          <w:tcPr>
            <w:tcW w:w="2126" w:type="dxa"/>
            <w:vAlign w:val="center"/>
          </w:tcPr>
          <w:p>
            <w:pPr>
              <w:pStyle w:val="20"/>
            </w:pPr>
            <w:r>
              <w:t>863.44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863.44</w:t>
            </w:r>
          </w:p>
        </w:tc>
        <w:tc>
          <w:tcPr>
            <w:tcW w:w="1134" w:type="dxa"/>
            <w:vAlign w:val="center"/>
          </w:tcPr>
          <w:p>
            <w:pPr>
              <w:pStyle w:val="20"/>
            </w:pPr>
            <w:r>
              <w:t>863.44</w:t>
            </w:r>
          </w:p>
        </w:tc>
        <w:tc>
          <w:tcPr>
            <w:tcW w:w="1134" w:type="dxa"/>
            <w:vAlign w:val="center"/>
          </w:tcPr>
          <w:p>
            <w:pPr>
              <w:pStyle w:val="20"/>
            </w:pPr>
            <w:r>
              <w:t>863.44</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624.32</w:t>
            </w:r>
          </w:p>
        </w:tc>
        <w:tc>
          <w:tcPr>
            <w:tcW w:w="1134" w:type="dxa"/>
            <w:vAlign w:val="center"/>
          </w:tcPr>
          <w:p>
            <w:pPr>
              <w:pStyle w:val="16"/>
            </w:pPr>
            <w:r>
              <w:t>624.32</w:t>
            </w:r>
          </w:p>
        </w:tc>
        <w:tc>
          <w:tcPr>
            <w:tcW w:w="1134" w:type="dxa"/>
            <w:vAlign w:val="center"/>
          </w:tcPr>
          <w:p>
            <w:pPr>
              <w:pStyle w:val="16"/>
            </w:pPr>
            <w:r>
              <w:t>624.32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622.42</w:t>
            </w:r>
          </w:p>
        </w:tc>
        <w:tc>
          <w:tcPr>
            <w:tcW w:w="1134" w:type="dxa"/>
            <w:vAlign w:val="center"/>
          </w:tcPr>
          <w:p>
            <w:pPr>
              <w:pStyle w:val="16"/>
            </w:pPr>
            <w:r>
              <w:t>622.42</w:t>
            </w:r>
          </w:p>
        </w:tc>
        <w:tc>
          <w:tcPr>
            <w:tcW w:w="1134" w:type="dxa"/>
            <w:vAlign w:val="center"/>
          </w:tcPr>
          <w:p>
            <w:pPr>
              <w:pStyle w:val="16"/>
            </w:pPr>
            <w:r>
              <w:t>622.42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2050201</w:t>
            </w:r>
          </w:p>
        </w:tc>
        <w:tc>
          <w:tcPr>
            <w:tcW w:w="1559" w:type="dxa"/>
            <w:vAlign w:val="center"/>
          </w:tcPr>
          <w:p>
            <w:pPr>
              <w:pStyle w:val="17"/>
            </w:pPr>
            <w:r>
              <w:t>学前教育</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2050202</w:t>
            </w:r>
          </w:p>
        </w:tc>
        <w:tc>
          <w:tcPr>
            <w:tcW w:w="1559" w:type="dxa"/>
            <w:vAlign w:val="center"/>
          </w:tcPr>
          <w:p>
            <w:pPr>
              <w:pStyle w:val="17"/>
            </w:pPr>
            <w:r>
              <w:t>小学教育</w:t>
            </w:r>
          </w:p>
        </w:tc>
        <w:tc>
          <w:tcPr>
            <w:tcW w:w="1134" w:type="dxa"/>
            <w:vAlign w:val="center"/>
          </w:tcPr>
          <w:p>
            <w:pPr>
              <w:pStyle w:val="16"/>
            </w:pPr>
            <w:r>
              <w:t>622.42</w:t>
            </w:r>
          </w:p>
        </w:tc>
        <w:tc>
          <w:tcPr>
            <w:tcW w:w="1134" w:type="dxa"/>
            <w:vAlign w:val="center"/>
          </w:tcPr>
          <w:p>
            <w:pPr>
              <w:pStyle w:val="16"/>
            </w:pPr>
            <w:r>
              <w:t>622.42</w:t>
            </w:r>
          </w:p>
        </w:tc>
        <w:tc>
          <w:tcPr>
            <w:tcW w:w="1134" w:type="dxa"/>
            <w:vAlign w:val="center"/>
          </w:tcPr>
          <w:p>
            <w:pPr>
              <w:pStyle w:val="16"/>
            </w:pPr>
            <w:r>
              <w:t>622.42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1.90</w:t>
            </w:r>
          </w:p>
        </w:tc>
        <w:tc>
          <w:tcPr>
            <w:tcW w:w="1134" w:type="dxa"/>
            <w:vAlign w:val="center"/>
          </w:tcPr>
          <w:p>
            <w:pPr>
              <w:pStyle w:val="16"/>
            </w:pPr>
            <w:r>
              <w:t>1.90</w:t>
            </w:r>
          </w:p>
        </w:tc>
        <w:tc>
          <w:tcPr>
            <w:tcW w:w="1134" w:type="dxa"/>
            <w:vAlign w:val="center"/>
          </w:tcPr>
          <w:p>
            <w:pPr>
              <w:pStyle w:val="16"/>
            </w:pPr>
            <w:r>
              <w:t>1.90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1.90</w:t>
            </w:r>
          </w:p>
        </w:tc>
        <w:tc>
          <w:tcPr>
            <w:tcW w:w="1134" w:type="dxa"/>
            <w:vAlign w:val="center"/>
          </w:tcPr>
          <w:p>
            <w:pPr>
              <w:pStyle w:val="16"/>
            </w:pPr>
            <w:r>
              <w:t>1.90</w:t>
            </w:r>
          </w:p>
        </w:tc>
        <w:tc>
          <w:tcPr>
            <w:tcW w:w="1134" w:type="dxa"/>
            <w:vAlign w:val="center"/>
          </w:tcPr>
          <w:p>
            <w:pPr>
              <w:pStyle w:val="16"/>
            </w:pPr>
            <w:r>
              <w:t>1.90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123.80</w:t>
            </w:r>
          </w:p>
        </w:tc>
        <w:tc>
          <w:tcPr>
            <w:tcW w:w="1134" w:type="dxa"/>
            <w:vAlign w:val="center"/>
          </w:tcPr>
          <w:p>
            <w:pPr>
              <w:pStyle w:val="16"/>
            </w:pPr>
            <w:r>
              <w:t>123.80</w:t>
            </w:r>
          </w:p>
        </w:tc>
        <w:tc>
          <w:tcPr>
            <w:tcW w:w="1134" w:type="dxa"/>
            <w:vAlign w:val="center"/>
          </w:tcPr>
          <w:p>
            <w:pPr>
              <w:pStyle w:val="16"/>
            </w:pPr>
            <w:r>
              <w:t>123.80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123.80</w:t>
            </w:r>
          </w:p>
        </w:tc>
        <w:tc>
          <w:tcPr>
            <w:tcW w:w="1134" w:type="dxa"/>
            <w:vAlign w:val="center"/>
          </w:tcPr>
          <w:p>
            <w:pPr>
              <w:pStyle w:val="16"/>
            </w:pPr>
            <w:r>
              <w:t>123.80</w:t>
            </w:r>
          </w:p>
        </w:tc>
        <w:tc>
          <w:tcPr>
            <w:tcW w:w="1134" w:type="dxa"/>
            <w:vAlign w:val="center"/>
          </w:tcPr>
          <w:p>
            <w:pPr>
              <w:pStyle w:val="16"/>
            </w:pPr>
            <w:r>
              <w:t>123.80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56.00</w:t>
            </w:r>
          </w:p>
        </w:tc>
        <w:tc>
          <w:tcPr>
            <w:tcW w:w="1134" w:type="dxa"/>
            <w:vAlign w:val="center"/>
          </w:tcPr>
          <w:p>
            <w:pPr>
              <w:pStyle w:val="16"/>
            </w:pPr>
            <w:r>
              <w:t>56.00</w:t>
            </w:r>
          </w:p>
        </w:tc>
        <w:tc>
          <w:tcPr>
            <w:tcW w:w="1134" w:type="dxa"/>
            <w:vAlign w:val="center"/>
          </w:tcPr>
          <w:p>
            <w:pPr>
              <w:pStyle w:val="16"/>
            </w:pPr>
            <w:r>
              <w:t>56.00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67.80</w:t>
            </w:r>
          </w:p>
        </w:tc>
        <w:tc>
          <w:tcPr>
            <w:tcW w:w="1134" w:type="dxa"/>
            <w:vAlign w:val="center"/>
          </w:tcPr>
          <w:p>
            <w:pPr>
              <w:pStyle w:val="16"/>
            </w:pPr>
            <w:r>
              <w:t>67.80</w:t>
            </w:r>
          </w:p>
        </w:tc>
        <w:tc>
          <w:tcPr>
            <w:tcW w:w="1134" w:type="dxa"/>
            <w:vAlign w:val="center"/>
          </w:tcPr>
          <w:p>
            <w:pPr>
              <w:pStyle w:val="16"/>
            </w:pPr>
            <w:r>
              <w:t>67.80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61.37</w:t>
            </w:r>
          </w:p>
        </w:tc>
        <w:tc>
          <w:tcPr>
            <w:tcW w:w="1134" w:type="dxa"/>
            <w:vAlign w:val="center"/>
          </w:tcPr>
          <w:p>
            <w:pPr>
              <w:pStyle w:val="16"/>
            </w:pPr>
            <w:r>
              <w:t>61.37</w:t>
            </w:r>
          </w:p>
        </w:tc>
        <w:tc>
          <w:tcPr>
            <w:tcW w:w="1134" w:type="dxa"/>
            <w:vAlign w:val="center"/>
          </w:tcPr>
          <w:p>
            <w:pPr>
              <w:pStyle w:val="16"/>
            </w:pPr>
            <w:r>
              <w:t>61.37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61.37</w:t>
            </w:r>
          </w:p>
        </w:tc>
        <w:tc>
          <w:tcPr>
            <w:tcW w:w="1134" w:type="dxa"/>
            <w:vAlign w:val="center"/>
          </w:tcPr>
          <w:p>
            <w:pPr>
              <w:pStyle w:val="16"/>
            </w:pPr>
            <w:r>
              <w:t>61.37</w:t>
            </w:r>
          </w:p>
        </w:tc>
        <w:tc>
          <w:tcPr>
            <w:tcW w:w="1134" w:type="dxa"/>
            <w:vAlign w:val="center"/>
          </w:tcPr>
          <w:p>
            <w:pPr>
              <w:pStyle w:val="16"/>
            </w:pPr>
            <w:r>
              <w:t>61.37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24.64</w:t>
            </w:r>
          </w:p>
        </w:tc>
        <w:tc>
          <w:tcPr>
            <w:tcW w:w="1134" w:type="dxa"/>
            <w:vAlign w:val="center"/>
          </w:tcPr>
          <w:p>
            <w:pPr>
              <w:pStyle w:val="16"/>
            </w:pPr>
            <w:r>
              <w:t>24.64</w:t>
            </w:r>
          </w:p>
        </w:tc>
        <w:tc>
          <w:tcPr>
            <w:tcW w:w="1134" w:type="dxa"/>
            <w:vAlign w:val="center"/>
          </w:tcPr>
          <w:p>
            <w:pPr>
              <w:pStyle w:val="16"/>
            </w:pPr>
            <w:r>
              <w:t>24.64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36.73</w:t>
            </w:r>
          </w:p>
        </w:tc>
        <w:tc>
          <w:tcPr>
            <w:tcW w:w="1134" w:type="dxa"/>
            <w:vAlign w:val="center"/>
          </w:tcPr>
          <w:p>
            <w:pPr>
              <w:pStyle w:val="16"/>
            </w:pPr>
            <w:r>
              <w:t>36.73</w:t>
            </w:r>
          </w:p>
        </w:tc>
        <w:tc>
          <w:tcPr>
            <w:tcW w:w="1134" w:type="dxa"/>
            <w:vAlign w:val="center"/>
          </w:tcPr>
          <w:p>
            <w:pPr>
              <w:pStyle w:val="16"/>
            </w:pPr>
            <w:r>
              <w:t>36.73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53.95</w:t>
            </w:r>
          </w:p>
        </w:tc>
        <w:tc>
          <w:tcPr>
            <w:tcW w:w="1134" w:type="dxa"/>
            <w:vAlign w:val="center"/>
          </w:tcPr>
          <w:p>
            <w:pPr>
              <w:pStyle w:val="16"/>
            </w:pPr>
            <w:r>
              <w:t>53.95</w:t>
            </w:r>
          </w:p>
        </w:tc>
        <w:tc>
          <w:tcPr>
            <w:tcW w:w="1134" w:type="dxa"/>
            <w:vAlign w:val="center"/>
          </w:tcPr>
          <w:p>
            <w:pPr>
              <w:pStyle w:val="16"/>
            </w:pPr>
            <w:r>
              <w:t>53.95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53.95</w:t>
            </w:r>
          </w:p>
        </w:tc>
        <w:tc>
          <w:tcPr>
            <w:tcW w:w="1134" w:type="dxa"/>
            <w:vAlign w:val="center"/>
          </w:tcPr>
          <w:p>
            <w:pPr>
              <w:pStyle w:val="16"/>
            </w:pPr>
            <w:r>
              <w:t>53.95</w:t>
            </w:r>
          </w:p>
        </w:tc>
        <w:tc>
          <w:tcPr>
            <w:tcW w:w="1134" w:type="dxa"/>
            <w:vAlign w:val="center"/>
          </w:tcPr>
          <w:p>
            <w:pPr>
              <w:pStyle w:val="16"/>
            </w:pPr>
            <w:r>
              <w:t>53.95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18</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53.95</w:t>
            </w:r>
          </w:p>
        </w:tc>
        <w:tc>
          <w:tcPr>
            <w:tcW w:w="1134" w:type="dxa"/>
            <w:vAlign w:val="center"/>
          </w:tcPr>
          <w:p>
            <w:pPr>
              <w:pStyle w:val="16"/>
            </w:pPr>
            <w:r>
              <w:t>53.95</w:t>
            </w:r>
          </w:p>
        </w:tc>
        <w:tc>
          <w:tcPr>
            <w:tcW w:w="1134" w:type="dxa"/>
            <w:vAlign w:val="center"/>
          </w:tcPr>
          <w:p>
            <w:pPr>
              <w:pStyle w:val="16"/>
            </w:pPr>
            <w:r>
              <w:t>53.95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pPr>
            <w:r>
              <w:t>863.44</w:t>
            </w:r>
          </w:p>
        </w:tc>
        <w:tc>
          <w:tcPr>
            <w:tcW w:w="1361" w:type="dxa"/>
            <w:vAlign w:val="center"/>
          </w:tcPr>
          <w:p>
            <w:pPr>
              <w:pStyle w:val="20"/>
            </w:pPr>
            <w:r>
              <w:t>762.67</w:t>
            </w:r>
          </w:p>
        </w:tc>
        <w:tc>
          <w:tcPr>
            <w:tcW w:w="1361" w:type="dxa"/>
            <w:vAlign w:val="center"/>
          </w:tcPr>
          <w:p>
            <w:pPr>
              <w:jc w:val="right"/>
              <w:textAlignment w:val="center"/>
            </w:pPr>
            <w:r>
              <w:rPr>
                <w:rFonts w:ascii="方正书宋_GBK" w:hAnsi="方正书宋_GBK" w:eastAsia="方正书宋_GBK" w:cs="方正书宋_GBK"/>
                <w:b/>
                <w:color w:val="000000"/>
                <w:sz w:val="21"/>
                <w:szCs w:val="21"/>
                <w:lang w:eastAsia="zh-CN"/>
              </w:rPr>
              <w:t>100.77</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624.32</w:t>
            </w:r>
          </w:p>
        </w:tc>
        <w:tc>
          <w:tcPr>
            <w:tcW w:w="1361" w:type="dxa"/>
            <w:vAlign w:val="center"/>
          </w:tcPr>
          <w:p>
            <w:pPr>
              <w:pStyle w:val="16"/>
            </w:pPr>
            <w:r>
              <w:t>523.55</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100.77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pPr>
            <w:r>
              <w:t>622.42</w:t>
            </w:r>
          </w:p>
        </w:tc>
        <w:tc>
          <w:tcPr>
            <w:tcW w:w="1361" w:type="dxa"/>
            <w:vAlign w:val="center"/>
          </w:tcPr>
          <w:p>
            <w:pPr>
              <w:pStyle w:val="16"/>
            </w:pPr>
            <w:r>
              <w:t>523.55</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98.87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2050201</w:t>
            </w:r>
          </w:p>
        </w:tc>
        <w:tc>
          <w:tcPr>
            <w:tcW w:w="4535" w:type="dxa"/>
            <w:vAlign w:val="center"/>
          </w:tcPr>
          <w:p>
            <w:pPr>
              <w:pStyle w:val="17"/>
            </w:pPr>
            <w:r>
              <w:t>学前教育</w:t>
            </w:r>
          </w:p>
        </w:tc>
        <w:tc>
          <w:tcPr>
            <w:tcW w:w="1361" w:type="dxa"/>
            <w:vAlign w:val="center"/>
          </w:tcPr>
          <w:p>
            <w:pPr>
              <w:pStyle w:val="16"/>
            </w:pPr>
          </w:p>
        </w:tc>
        <w:tc>
          <w:tcPr>
            <w:tcW w:w="1361" w:type="dxa"/>
            <w:vAlign w:val="center"/>
          </w:tcPr>
          <w:p>
            <w:pPr>
              <w:pStyle w:val="16"/>
            </w:pPr>
          </w:p>
        </w:tc>
        <w:tc>
          <w:tcPr>
            <w:tcW w:w="1361" w:type="dxa"/>
            <w:vAlign w:val="center"/>
          </w:tcPr>
          <w:p>
            <w:pPr>
              <w:jc w:val="right"/>
              <w:textAlignment w:val="center"/>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2050202</w:t>
            </w:r>
          </w:p>
        </w:tc>
        <w:tc>
          <w:tcPr>
            <w:tcW w:w="4535" w:type="dxa"/>
            <w:vAlign w:val="center"/>
          </w:tcPr>
          <w:p>
            <w:pPr>
              <w:pStyle w:val="17"/>
            </w:pPr>
            <w:r>
              <w:t>小学教育</w:t>
            </w:r>
          </w:p>
        </w:tc>
        <w:tc>
          <w:tcPr>
            <w:tcW w:w="1361" w:type="dxa"/>
            <w:vAlign w:val="center"/>
          </w:tcPr>
          <w:p>
            <w:pPr>
              <w:pStyle w:val="16"/>
            </w:pPr>
            <w:r>
              <w:t>622.42</w:t>
            </w:r>
          </w:p>
        </w:tc>
        <w:tc>
          <w:tcPr>
            <w:tcW w:w="1361" w:type="dxa"/>
            <w:vAlign w:val="center"/>
          </w:tcPr>
          <w:p>
            <w:pPr>
              <w:pStyle w:val="16"/>
            </w:pPr>
            <w:r>
              <w:t>523.55</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98.87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20509</w:t>
            </w:r>
          </w:p>
        </w:tc>
        <w:tc>
          <w:tcPr>
            <w:tcW w:w="4535" w:type="dxa"/>
            <w:vAlign w:val="center"/>
          </w:tcPr>
          <w:p>
            <w:pPr>
              <w:pStyle w:val="17"/>
            </w:pPr>
            <w:r>
              <w:t>教育费附加安排的支出</w:t>
            </w:r>
          </w:p>
        </w:tc>
        <w:tc>
          <w:tcPr>
            <w:tcW w:w="1361" w:type="dxa"/>
            <w:vAlign w:val="center"/>
          </w:tcPr>
          <w:p>
            <w:pPr>
              <w:pStyle w:val="16"/>
            </w:pPr>
            <w:r>
              <w:t>1.90</w:t>
            </w:r>
          </w:p>
        </w:tc>
        <w:tc>
          <w:tcPr>
            <w:tcW w:w="1361" w:type="dxa"/>
            <w:vAlign w:val="center"/>
          </w:tcPr>
          <w:p>
            <w:pPr>
              <w:pStyle w:val="16"/>
            </w:pPr>
          </w:p>
        </w:tc>
        <w:tc>
          <w:tcPr>
            <w:tcW w:w="1361" w:type="dxa"/>
            <w:vAlign w:val="center"/>
          </w:tcPr>
          <w:p>
            <w:pPr>
              <w:pStyle w:val="16"/>
            </w:pPr>
            <w:r>
              <w:t>1.90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2050999</w:t>
            </w:r>
          </w:p>
        </w:tc>
        <w:tc>
          <w:tcPr>
            <w:tcW w:w="4535" w:type="dxa"/>
            <w:vAlign w:val="center"/>
          </w:tcPr>
          <w:p>
            <w:pPr>
              <w:pStyle w:val="17"/>
            </w:pPr>
            <w:r>
              <w:t>其他教育费附加安排的支出</w:t>
            </w:r>
          </w:p>
        </w:tc>
        <w:tc>
          <w:tcPr>
            <w:tcW w:w="1361" w:type="dxa"/>
            <w:vAlign w:val="center"/>
          </w:tcPr>
          <w:p>
            <w:pPr>
              <w:pStyle w:val="16"/>
            </w:pPr>
            <w:r>
              <w:t>1.90</w:t>
            </w:r>
          </w:p>
        </w:tc>
        <w:tc>
          <w:tcPr>
            <w:tcW w:w="1361" w:type="dxa"/>
            <w:vAlign w:val="center"/>
          </w:tcPr>
          <w:p>
            <w:pPr>
              <w:pStyle w:val="16"/>
            </w:pPr>
          </w:p>
        </w:tc>
        <w:tc>
          <w:tcPr>
            <w:tcW w:w="1361" w:type="dxa"/>
            <w:vAlign w:val="center"/>
          </w:tcPr>
          <w:p>
            <w:pPr>
              <w:pStyle w:val="16"/>
            </w:pPr>
            <w:r>
              <w:t>1.90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8</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123.80</w:t>
            </w:r>
          </w:p>
        </w:tc>
        <w:tc>
          <w:tcPr>
            <w:tcW w:w="1361" w:type="dxa"/>
            <w:vAlign w:val="center"/>
          </w:tcPr>
          <w:p>
            <w:pPr>
              <w:pStyle w:val="16"/>
            </w:pPr>
            <w:r>
              <w:t>123.80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123.80</w:t>
            </w:r>
          </w:p>
        </w:tc>
        <w:tc>
          <w:tcPr>
            <w:tcW w:w="1361" w:type="dxa"/>
            <w:vAlign w:val="center"/>
          </w:tcPr>
          <w:p>
            <w:pPr>
              <w:pStyle w:val="16"/>
            </w:pPr>
            <w:r>
              <w:t>123.80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56.00</w:t>
            </w:r>
          </w:p>
        </w:tc>
        <w:tc>
          <w:tcPr>
            <w:tcW w:w="1361" w:type="dxa"/>
            <w:vAlign w:val="center"/>
          </w:tcPr>
          <w:p>
            <w:pPr>
              <w:pStyle w:val="16"/>
            </w:pPr>
            <w:r>
              <w:t>56.00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11</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67.80</w:t>
            </w:r>
          </w:p>
        </w:tc>
        <w:tc>
          <w:tcPr>
            <w:tcW w:w="1361" w:type="dxa"/>
            <w:vAlign w:val="center"/>
          </w:tcPr>
          <w:p>
            <w:pPr>
              <w:pStyle w:val="16"/>
            </w:pPr>
            <w:r>
              <w:t>67.80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61.37</w:t>
            </w:r>
          </w:p>
        </w:tc>
        <w:tc>
          <w:tcPr>
            <w:tcW w:w="1361" w:type="dxa"/>
            <w:vAlign w:val="center"/>
          </w:tcPr>
          <w:p>
            <w:pPr>
              <w:pStyle w:val="16"/>
            </w:pPr>
            <w:r>
              <w:t>61.37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61.37</w:t>
            </w:r>
          </w:p>
        </w:tc>
        <w:tc>
          <w:tcPr>
            <w:tcW w:w="1361" w:type="dxa"/>
            <w:vAlign w:val="center"/>
          </w:tcPr>
          <w:p>
            <w:pPr>
              <w:pStyle w:val="16"/>
            </w:pPr>
            <w:r>
              <w:t>61.37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14</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24.64</w:t>
            </w:r>
          </w:p>
        </w:tc>
        <w:tc>
          <w:tcPr>
            <w:tcW w:w="1361" w:type="dxa"/>
            <w:vAlign w:val="center"/>
          </w:tcPr>
          <w:p>
            <w:pPr>
              <w:pStyle w:val="16"/>
            </w:pPr>
            <w:r>
              <w:t>24.64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36.73</w:t>
            </w:r>
          </w:p>
        </w:tc>
        <w:tc>
          <w:tcPr>
            <w:tcW w:w="1361" w:type="dxa"/>
            <w:vAlign w:val="center"/>
          </w:tcPr>
          <w:p>
            <w:pPr>
              <w:pStyle w:val="16"/>
            </w:pPr>
            <w:r>
              <w:t>36.73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16</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53.95</w:t>
            </w:r>
          </w:p>
        </w:tc>
        <w:tc>
          <w:tcPr>
            <w:tcW w:w="1361" w:type="dxa"/>
            <w:vAlign w:val="center"/>
          </w:tcPr>
          <w:p>
            <w:pPr>
              <w:pStyle w:val="16"/>
            </w:pPr>
            <w:r>
              <w:t>53.95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53.95</w:t>
            </w:r>
          </w:p>
        </w:tc>
        <w:tc>
          <w:tcPr>
            <w:tcW w:w="1361" w:type="dxa"/>
            <w:vAlign w:val="center"/>
          </w:tcPr>
          <w:p>
            <w:pPr>
              <w:pStyle w:val="16"/>
            </w:pPr>
            <w:r>
              <w:t>53.95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53.95</w:t>
            </w:r>
          </w:p>
        </w:tc>
        <w:tc>
          <w:tcPr>
            <w:tcW w:w="1361" w:type="dxa"/>
            <w:vAlign w:val="center"/>
          </w:tcPr>
          <w:p>
            <w:pPr>
              <w:pStyle w:val="16"/>
            </w:pPr>
            <w:r>
              <w:t>53.95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863.44</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jc w:val="right"/>
            </w:pPr>
            <w:r>
              <w:t>624.32</w:t>
            </w:r>
          </w:p>
        </w:tc>
        <w:tc>
          <w:tcPr>
            <w:tcW w:w="1474" w:type="dxa"/>
            <w:vAlign w:val="center"/>
          </w:tcPr>
          <w:p>
            <w:pPr>
              <w:jc w:val="right"/>
            </w:pPr>
            <w:r>
              <w:t>624.32</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123.80</w:t>
            </w:r>
          </w:p>
        </w:tc>
        <w:tc>
          <w:tcPr>
            <w:tcW w:w="1474" w:type="dxa"/>
            <w:vAlign w:val="center"/>
          </w:tcPr>
          <w:p>
            <w:pPr>
              <w:pStyle w:val="16"/>
            </w:pPr>
            <w:r>
              <w:t>123.80</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61.37</w:t>
            </w:r>
          </w:p>
        </w:tc>
        <w:tc>
          <w:tcPr>
            <w:tcW w:w="1474" w:type="dxa"/>
            <w:vAlign w:val="center"/>
          </w:tcPr>
          <w:p>
            <w:pPr>
              <w:pStyle w:val="16"/>
            </w:pPr>
            <w:r>
              <w:t>61.37</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53.95</w:t>
            </w:r>
          </w:p>
        </w:tc>
        <w:tc>
          <w:tcPr>
            <w:tcW w:w="1474" w:type="dxa"/>
            <w:vAlign w:val="center"/>
          </w:tcPr>
          <w:p>
            <w:pPr>
              <w:pStyle w:val="16"/>
            </w:pPr>
            <w:r>
              <w:t>53.95</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863.44</w:t>
            </w:r>
          </w:p>
        </w:tc>
        <w:tc>
          <w:tcPr>
            <w:tcW w:w="3402" w:type="dxa"/>
            <w:vAlign w:val="center"/>
          </w:tcPr>
          <w:p>
            <w:pPr>
              <w:pStyle w:val="19"/>
            </w:pPr>
            <w:r>
              <w:t>本年支出合计</w:t>
            </w:r>
          </w:p>
        </w:tc>
        <w:tc>
          <w:tcPr>
            <w:tcW w:w="1474" w:type="dxa"/>
            <w:vAlign w:val="center"/>
          </w:tcPr>
          <w:p>
            <w:pPr>
              <w:jc w:val="right"/>
              <w:rPr>
                <w:b/>
                <w:bCs/>
              </w:rPr>
            </w:pPr>
            <w:r>
              <w:rPr>
                <w:b/>
                <w:bCs/>
              </w:rPr>
              <w:t>863.44</w:t>
            </w:r>
          </w:p>
        </w:tc>
        <w:tc>
          <w:tcPr>
            <w:tcW w:w="1474" w:type="dxa"/>
            <w:vAlign w:val="center"/>
          </w:tcPr>
          <w:p>
            <w:pPr>
              <w:jc w:val="right"/>
              <w:rPr>
                <w:b/>
                <w:bCs/>
              </w:rPr>
            </w:pPr>
            <w:r>
              <w:rPr>
                <w:b/>
                <w:bCs/>
              </w:rPr>
              <w:t>863.44</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t>863.44</w:t>
            </w:r>
          </w:p>
        </w:tc>
        <w:tc>
          <w:tcPr>
            <w:tcW w:w="3402" w:type="dxa"/>
            <w:vAlign w:val="center"/>
          </w:tcPr>
          <w:p>
            <w:pPr>
              <w:pStyle w:val="19"/>
            </w:pPr>
            <w:r>
              <w:t>支出总计</w:t>
            </w:r>
          </w:p>
        </w:tc>
        <w:tc>
          <w:tcPr>
            <w:tcW w:w="1474" w:type="dxa"/>
            <w:vAlign w:val="center"/>
          </w:tcPr>
          <w:p>
            <w:pPr>
              <w:jc w:val="right"/>
            </w:pPr>
            <w:r>
              <w:rPr>
                <w:b/>
                <w:bCs/>
              </w:rPr>
              <w:t>863.44</w:t>
            </w:r>
          </w:p>
        </w:tc>
        <w:tc>
          <w:tcPr>
            <w:tcW w:w="1474" w:type="dxa"/>
            <w:vAlign w:val="center"/>
          </w:tcPr>
          <w:p>
            <w:pPr>
              <w:jc w:val="right"/>
            </w:pPr>
            <w:r>
              <w:rPr>
                <w:b/>
                <w:bCs/>
              </w:rPr>
              <w:t>863.44</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863.44</w:t>
            </w:r>
          </w:p>
        </w:tc>
        <w:tc>
          <w:tcPr>
            <w:tcW w:w="2551" w:type="dxa"/>
            <w:vAlign w:val="center"/>
          </w:tcPr>
          <w:p>
            <w:pPr>
              <w:pStyle w:val="20"/>
            </w:pPr>
            <w:r>
              <w:t>762.67</w:t>
            </w:r>
          </w:p>
        </w:tc>
        <w:tc>
          <w:tcPr>
            <w:tcW w:w="2551" w:type="dxa"/>
            <w:vAlign w:val="center"/>
          </w:tcPr>
          <w:p>
            <w:pPr>
              <w:jc w:val="right"/>
              <w:textAlignment w:val="center"/>
            </w:pPr>
            <w:r>
              <w:rPr>
                <w:rFonts w:ascii="方正书宋_GBK" w:hAnsi="方正书宋_GBK" w:eastAsia="方正书宋_GBK" w:cs="方正书宋_GBK"/>
                <w:b/>
                <w:color w:val="000000"/>
                <w:sz w:val="21"/>
                <w:szCs w:val="21"/>
                <w:lang w:eastAsia="zh-CN"/>
              </w:rPr>
              <w:t>100.77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624.32</w:t>
            </w:r>
          </w:p>
        </w:tc>
        <w:tc>
          <w:tcPr>
            <w:tcW w:w="2551" w:type="dxa"/>
            <w:vAlign w:val="center"/>
          </w:tcPr>
          <w:p>
            <w:pPr>
              <w:pStyle w:val="16"/>
            </w:pPr>
            <w:r>
              <w:t>523.55</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100.77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t>622.42</w:t>
            </w:r>
          </w:p>
        </w:tc>
        <w:tc>
          <w:tcPr>
            <w:tcW w:w="2551" w:type="dxa"/>
            <w:vAlign w:val="center"/>
          </w:tcPr>
          <w:p>
            <w:pPr>
              <w:pStyle w:val="16"/>
            </w:pPr>
            <w:r>
              <w:t>523.55</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98.87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pPr>
          </w:p>
        </w:tc>
        <w:tc>
          <w:tcPr>
            <w:tcW w:w="2551" w:type="dxa"/>
            <w:vAlign w:val="center"/>
          </w:tcPr>
          <w:p>
            <w:pPr>
              <w:pStyle w:val="16"/>
            </w:pPr>
          </w:p>
        </w:tc>
        <w:tc>
          <w:tcPr>
            <w:tcW w:w="2551" w:type="dxa"/>
            <w:vAlign w:val="center"/>
          </w:tcPr>
          <w:p>
            <w:pPr>
              <w:jc w:val="right"/>
              <w:textAlignment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pStyle w:val="16"/>
            </w:pPr>
            <w:r>
              <w:t>622.42</w:t>
            </w:r>
          </w:p>
        </w:tc>
        <w:tc>
          <w:tcPr>
            <w:tcW w:w="2551" w:type="dxa"/>
            <w:vAlign w:val="center"/>
          </w:tcPr>
          <w:p>
            <w:pPr>
              <w:pStyle w:val="16"/>
            </w:pPr>
            <w:r>
              <w:t>523.55</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98.87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1.90</w:t>
            </w:r>
          </w:p>
        </w:tc>
        <w:tc>
          <w:tcPr>
            <w:tcW w:w="2551" w:type="dxa"/>
            <w:vAlign w:val="center"/>
          </w:tcPr>
          <w:p>
            <w:pPr>
              <w:pStyle w:val="16"/>
            </w:pPr>
          </w:p>
        </w:tc>
        <w:tc>
          <w:tcPr>
            <w:tcW w:w="2551" w:type="dxa"/>
            <w:vAlign w:val="center"/>
          </w:tcPr>
          <w:p>
            <w:pPr>
              <w:pStyle w:val="16"/>
            </w:pPr>
            <w:r>
              <w:t>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1.90</w:t>
            </w:r>
          </w:p>
        </w:tc>
        <w:tc>
          <w:tcPr>
            <w:tcW w:w="2551" w:type="dxa"/>
            <w:vAlign w:val="center"/>
          </w:tcPr>
          <w:p>
            <w:pPr>
              <w:pStyle w:val="16"/>
            </w:pPr>
          </w:p>
        </w:tc>
        <w:tc>
          <w:tcPr>
            <w:tcW w:w="2551" w:type="dxa"/>
            <w:vAlign w:val="center"/>
          </w:tcPr>
          <w:p>
            <w:pPr>
              <w:pStyle w:val="16"/>
            </w:pPr>
            <w:r>
              <w:t>1.90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123.80</w:t>
            </w:r>
          </w:p>
        </w:tc>
        <w:tc>
          <w:tcPr>
            <w:tcW w:w="2551" w:type="dxa"/>
            <w:vAlign w:val="center"/>
          </w:tcPr>
          <w:p>
            <w:pPr>
              <w:pStyle w:val="16"/>
            </w:pPr>
            <w:r>
              <w:t>123.80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123.80</w:t>
            </w:r>
          </w:p>
        </w:tc>
        <w:tc>
          <w:tcPr>
            <w:tcW w:w="2551" w:type="dxa"/>
            <w:vAlign w:val="center"/>
          </w:tcPr>
          <w:p>
            <w:pPr>
              <w:pStyle w:val="16"/>
            </w:pPr>
            <w:r>
              <w:t>123.80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56.00</w:t>
            </w:r>
          </w:p>
        </w:tc>
        <w:tc>
          <w:tcPr>
            <w:tcW w:w="2551" w:type="dxa"/>
            <w:vAlign w:val="center"/>
          </w:tcPr>
          <w:p>
            <w:pPr>
              <w:pStyle w:val="16"/>
            </w:pPr>
            <w:r>
              <w:t>56.00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67.80</w:t>
            </w:r>
          </w:p>
        </w:tc>
        <w:tc>
          <w:tcPr>
            <w:tcW w:w="2551" w:type="dxa"/>
            <w:vAlign w:val="center"/>
          </w:tcPr>
          <w:p>
            <w:pPr>
              <w:pStyle w:val="16"/>
            </w:pPr>
            <w:r>
              <w:t>67.80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61.37</w:t>
            </w:r>
          </w:p>
        </w:tc>
        <w:tc>
          <w:tcPr>
            <w:tcW w:w="2551" w:type="dxa"/>
            <w:vAlign w:val="center"/>
          </w:tcPr>
          <w:p>
            <w:pPr>
              <w:pStyle w:val="16"/>
            </w:pPr>
            <w:r>
              <w:t>61.37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61.37</w:t>
            </w:r>
          </w:p>
        </w:tc>
        <w:tc>
          <w:tcPr>
            <w:tcW w:w="2551" w:type="dxa"/>
            <w:vAlign w:val="center"/>
          </w:tcPr>
          <w:p>
            <w:pPr>
              <w:pStyle w:val="16"/>
            </w:pPr>
            <w:r>
              <w:t>61.37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24.64</w:t>
            </w:r>
          </w:p>
        </w:tc>
        <w:tc>
          <w:tcPr>
            <w:tcW w:w="2551" w:type="dxa"/>
            <w:vAlign w:val="center"/>
          </w:tcPr>
          <w:p>
            <w:pPr>
              <w:pStyle w:val="16"/>
            </w:pPr>
            <w:r>
              <w:t>24.64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36.73</w:t>
            </w:r>
          </w:p>
        </w:tc>
        <w:tc>
          <w:tcPr>
            <w:tcW w:w="2551" w:type="dxa"/>
            <w:vAlign w:val="center"/>
          </w:tcPr>
          <w:p>
            <w:pPr>
              <w:pStyle w:val="16"/>
            </w:pPr>
            <w:r>
              <w:t>36.73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53.95</w:t>
            </w:r>
          </w:p>
        </w:tc>
        <w:tc>
          <w:tcPr>
            <w:tcW w:w="2551" w:type="dxa"/>
            <w:vAlign w:val="center"/>
          </w:tcPr>
          <w:p>
            <w:pPr>
              <w:pStyle w:val="16"/>
            </w:pPr>
            <w:r>
              <w:t>53.95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53.95</w:t>
            </w:r>
          </w:p>
        </w:tc>
        <w:tc>
          <w:tcPr>
            <w:tcW w:w="2551" w:type="dxa"/>
            <w:vAlign w:val="center"/>
          </w:tcPr>
          <w:p>
            <w:pPr>
              <w:pStyle w:val="16"/>
            </w:pPr>
            <w:r>
              <w:t>53.95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53.95</w:t>
            </w:r>
          </w:p>
        </w:tc>
        <w:tc>
          <w:tcPr>
            <w:tcW w:w="2551" w:type="dxa"/>
            <w:vAlign w:val="center"/>
          </w:tcPr>
          <w:p>
            <w:pPr>
              <w:pStyle w:val="16"/>
            </w:pPr>
            <w:r>
              <w:t>53.95</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762.67</w:t>
            </w:r>
          </w:p>
        </w:tc>
        <w:tc>
          <w:tcPr>
            <w:tcW w:w="2551" w:type="dxa"/>
            <w:vAlign w:val="center"/>
          </w:tcPr>
          <w:p>
            <w:pPr>
              <w:pStyle w:val="20"/>
            </w:pPr>
            <w:r>
              <w:t>747.13</w:t>
            </w:r>
          </w:p>
        </w:tc>
        <w:tc>
          <w:tcPr>
            <w:tcW w:w="2551" w:type="dxa"/>
            <w:vAlign w:val="center"/>
          </w:tcPr>
          <w:p>
            <w:pPr>
              <w:pStyle w:val="20"/>
            </w:pPr>
            <w:r>
              <w:t>15.54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690.50</w:t>
            </w:r>
          </w:p>
        </w:tc>
        <w:tc>
          <w:tcPr>
            <w:tcW w:w="2551" w:type="dxa"/>
            <w:vAlign w:val="center"/>
          </w:tcPr>
          <w:p>
            <w:pPr>
              <w:pStyle w:val="16"/>
            </w:pPr>
            <w:r>
              <w:t>690.50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214.50</w:t>
            </w:r>
          </w:p>
        </w:tc>
        <w:tc>
          <w:tcPr>
            <w:tcW w:w="2551" w:type="dxa"/>
            <w:vAlign w:val="center"/>
          </w:tcPr>
          <w:p>
            <w:pPr>
              <w:pStyle w:val="16"/>
            </w:pPr>
            <w:r>
              <w:t>214.50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56.43</w:t>
            </w:r>
          </w:p>
        </w:tc>
        <w:tc>
          <w:tcPr>
            <w:tcW w:w="2551" w:type="dxa"/>
            <w:vAlign w:val="center"/>
          </w:tcPr>
          <w:p>
            <w:pPr>
              <w:pStyle w:val="16"/>
            </w:pPr>
            <w:r>
              <w:t>56.43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84.15</w:t>
            </w:r>
          </w:p>
        </w:tc>
        <w:tc>
          <w:tcPr>
            <w:tcW w:w="2551" w:type="dxa"/>
            <w:vAlign w:val="center"/>
          </w:tcPr>
          <w:p>
            <w:pPr>
              <w:pStyle w:val="16"/>
            </w:pPr>
            <w:r>
              <w:t>84.15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150.47</w:t>
            </w:r>
          </w:p>
        </w:tc>
        <w:tc>
          <w:tcPr>
            <w:tcW w:w="2551" w:type="dxa"/>
            <w:vAlign w:val="center"/>
          </w:tcPr>
          <w:p>
            <w:pPr>
              <w:pStyle w:val="16"/>
            </w:pPr>
            <w:r>
              <w:t>150.47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67.80</w:t>
            </w:r>
          </w:p>
        </w:tc>
        <w:tc>
          <w:tcPr>
            <w:tcW w:w="2551" w:type="dxa"/>
            <w:vAlign w:val="center"/>
          </w:tcPr>
          <w:p>
            <w:pPr>
              <w:pStyle w:val="16"/>
            </w:pPr>
            <w:r>
              <w:t>67.80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24.64</w:t>
            </w:r>
          </w:p>
        </w:tc>
        <w:tc>
          <w:tcPr>
            <w:tcW w:w="2551" w:type="dxa"/>
            <w:vAlign w:val="center"/>
          </w:tcPr>
          <w:p>
            <w:pPr>
              <w:pStyle w:val="16"/>
            </w:pPr>
            <w:r>
              <w:t>24.64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36.73</w:t>
            </w:r>
          </w:p>
        </w:tc>
        <w:tc>
          <w:tcPr>
            <w:tcW w:w="2551" w:type="dxa"/>
            <w:vAlign w:val="center"/>
          </w:tcPr>
          <w:p>
            <w:pPr>
              <w:pStyle w:val="16"/>
            </w:pPr>
            <w:r>
              <w:t>36.73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1.83</w:t>
            </w:r>
          </w:p>
        </w:tc>
        <w:tc>
          <w:tcPr>
            <w:tcW w:w="2551" w:type="dxa"/>
            <w:vAlign w:val="center"/>
          </w:tcPr>
          <w:p>
            <w:pPr>
              <w:pStyle w:val="16"/>
            </w:pPr>
            <w:r>
              <w:t>1.83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53.95</w:t>
            </w:r>
          </w:p>
        </w:tc>
        <w:tc>
          <w:tcPr>
            <w:tcW w:w="2551" w:type="dxa"/>
            <w:vAlign w:val="center"/>
          </w:tcPr>
          <w:p>
            <w:pPr>
              <w:pStyle w:val="16"/>
            </w:pPr>
            <w:r>
              <w:t>53.95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15.54</w:t>
            </w:r>
          </w:p>
        </w:tc>
        <w:tc>
          <w:tcPr>
            <w:tcW w:w="2551" w:type="dxa"/>
            <w:vAlign w:val="center"/>
          </w:tcPr>
          <w:p>
            <w:pPr>
              <w:pStyle w:val="16"/>
            </w:pPr>
          </w:p>
        </w:tc>
        <w:tc>
          <w:tcPr>
            <w:tcW w:w="2551" w:type="dxa"/>
            <w:vAlign w:val="center"/>
          </w:tcPr>
          <w:p>
            <w:pPr>
              <w:pStyle w:val="16"/>
            </w:pPr>
            <w:r>
              <w:t>15.54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7.30</w:t>
            </w:r>
          </w:p>
        </w:tc>
        <w:tc>
          <w:tcPr>
            <w:tcW w:w="2551" w:type="dxa"/>
            <w:vAlign w:val="center"/>
          </w:tcPr>
          <w:p>
            <w:pPr>
              <w:pStyle w:val="16"/>
            </w:pPr>
          </w:p>
        </w:tc>
        <w:tc>
          <w:tcPr>
            <w:tcW w:w="2551" w:type="dxa"/>
            <w:vAlign w:val="center"/>
          </w:tcPr>
          <w:p>
            <w:pPr>
              <w:pStyle w:val="16"/>
            </w:pPr>
            <w:r>
              <w:t>7.30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5.37</w:t>
            </w:r>
          </w:p>
        </w:tc>
        <w:tc>
          <w:tcPr>
            <w:tcW w:w="2551" w:type="dxa"/>
            <w:vAlign w:val="center"/>
          </w:tcPr>
          <w:p>
            <w:pPr>
              <w:pStyle w:val="16"/>
            </w:pPr>
          </w:p>
        </w:tc>
        <w:tc>
          <w:tcPr>
            <w:tcW w:w="2551" w:type="dxa"/>
            <w:vAlign w:val="center"/>
          </w:tcPr>
          <w:p>
            <w:pPr>
              <w:pStyle w:val="16"/>
            </w:pPr>
            <w:r>
              <w:t>5.37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2.87</w:t>
            </w:r>
          </w:p>
        </w:tc>
        <w:tc>
          <w:tcPr>
            <w:tcW w:w="2551" w:type="dxa"/>
            <w:vAlign w:val="center"/>
          </w:tcPr>
          <w:p>
            <w:pPr>
              <w:pStyle w:val="16"/>
            </w:pPr>
          </w:p>
        </w:tc>
        <w:tc>
          <w:tcPr>
            <w:tcW w:w="2551" w:type="dxa"/>
            <w:vAlign w:val="center"/>
          </w:tcPr>
          <w:p>
            <w:pPr>
              <w:pStyle w:val="16"/>
            </w:pPr>
            <w:r>
              <w:t>2.87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56.63</w:t>
            </w:r>
          </w:p>
        </w:tc>
        <w:tc>
          <w:tcPr>
            <w:tcW w:w="2551" w:type="dxa"/>
            <w:vAlign w:val="center"/>
          </w:tcPr>
          <w:p>
            <w:pPr>
              <w:pStyle w:val="16"/>
            </w:pPr>
            <w:r>
              <w:t>56.63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53.23</w:t>
            </w:r>
          </w:p>
        </w:tc>
        <w:tc>
          <w:tcPr>
            <w:tcW w:w="2551" w:type="dxa"/>
            <w:vAlign w:val="center"/>
          </w:tcPr>
          <w:p>
            <w:pPr>
              <w:pStyle w:val="16"/>
            </w:pPr>
            <w:r>
              <w:t>53.23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2.00</w:t>
            </w:r>
          </w:p>
        </w:tc>
        <w:tc>
          <w:tcPr>
            <w:tcW w:w="2551" w:type="dxa"/>
            <w:vAlign w:val="center"/>
          </w:tcPr>
          <w:p>
            <w:pPr>
              <w:pStyle w:val="16"/>
            </w:pPr>
            <w:r>
              <w:t>2.00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0.17</w:t>
            </w:r>
          </w:p>
        </w:tc>
        <w:tc>
          <w:tcPr>
            <w:tcW w:w="2551" w:type="dxa"/>
            <w:vAlign w:val="center"/>
          </w:tcPr>
          <w:p>
            <w:pPr>
              <w:pStyle w:val="16"/>
            </w:pPr>
            <w:r>
              <w:t>0.17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1.23</w:t>
            </w:r>
          </w:p>
        </w:tc>
        <w:tc>
          <w:tcPr>
            <w:tcW w:w="2551" w:type="dxa"/>
            <w:vAlign w:val="center"/>
          </w:tcPr>
          <w:p>
            <w:pPr>
              <w:pStyle w:val="16"/>
            </w:pPr>
            <w:r>
              <w:t>1.23</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2381" w:type="dxa"/>
            <w:tcBorders>
              <w:top w:val="single" w:color="FFFFFF" w:sz="6" w:space="0"/>
              <w:left w:val="single" w:color="FFFFFF" w:sz="6" w:space="0"/>
              <w:right w:val="single" w:color="FFFFFF" w:sz="6" w:space="0"/>
            </w:tcBorders>
            <w:vAlign w:val="center"/>
          </w:tcPr>
          <w:p>
            <w:pPr>
              <w:pStyle w:val="13"/>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3798" w:type="dxa"/>
            <w:vMerge w:val="restart"/>
            <w:vAlign w:val="center"/>
          </w:tcPr>
          <w:p>
            <w:pPr>
              <w:pStyle w:val="15"/>
            </w:pPr>
            <w:r>
              <w:t>项  目</w:t>
            </w:r>
          </w:p>
        </w:tc>
        <w:tc>
          <w:tcPr>
            <w:tcW w:w="952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5"/>
            </w:pPr>
            <w:r>
              <w:t>合计</w:t>
            </w:r>
          </w:p>
        </w:tc>
        <w:tc>
          <w:tcPr>
            <w:tcW w:w="2381" w:type="dxa"/>
            <w:vAlign w:val="center"/>
          </w:tcPr>
          <w:p>
            <w:pPr>
              <w:pStyle w:val="15"/>
            </w:pPr>
            <w:r>
              <w:t>一般公共预算              财政拨款</w:t>
            </w:r>
          </w:p>
        </w:tc>
        <w:tc>
          <w:tcPr>
            <w:tcW w:w="2381" w:type="dxa"/>
            <w:vAlign w:val="center"/>
          </w:tcPr>
          <w:p>
            <w:pPr>
              <w:pStyle w:val="15"/>
            </w:pPr>
            <w:r>
              <w:t>政府性基金                  预算拨款</w:t>
            </w:r>
          </w:p>
        </w:tc>
        <w:tc>
          <w:tcPr>
            <w:tcW w:w="2381"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5"/>
            </w:pPr>
            <w:r>
              <w:t>栏次</w:t>
            </w:r>
          </w:p>
        </w:tc>
        <w:tc>
          <w:tcPr>
            <w:tcW w:w="3798" w:type="dxa"/>
            <w:vAlign w:val="center"/>
          </w:tcPr>
          <w:p>
            <w:pPr>
              <w:pStyle w:val="15"/>
            </w:pPr>
            <w:r>
              <w:t>1</w:t>
            </w:r>
          </w:p>
        </w:tc>
        <w:tc>
          <w:tcPr>
            <w:tcW w:w="2382" w:type="dxa"/>
            <w:vAlign w:val="center"/>
          </w:tcPr>
          <w:p>
            <w:pPr>
              <w:pStyle w:val="15"/>
            </w:pPr>
            <w:r>
              <w:t>2</w:t>
            </w:r>
          </w:p>
        </w:tc>
        <w:tc>
          <w:tcPr>
            <w:tcW w:w="2381" w:type="dxa"/>
            <w:vAlign w:val="center"/>
          </w:tcPr>
          <w:p>
            <w:pPr>
              <w:pStyle w:val="15"/>
            </w:pPr>
            <w:r>
              <w:t>3</w:t>
            </w:r>
          </w:p>
        </w:tc>
        <w:tc>
          <w:tcPr>
            <w:tcW w:w="2381" w:type="dxa"/>
            <w:vAlign w:val="center"/>
          </w:tcPr>
          <w:p>
            <w:pPr>
              <w:pStyle w:val="15"/>
            </w:pPr>
            <w:r>
              <w:t>4</w:t>
            </w:r>
          </w:p>
        </w:tc>
        <w:tc>
          <w:tcPr>
            <w:tcW w:w="238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0" w:type="dxa"/>
            <w:vAlign w:val="center"/>
          </w:tcPr>
          <w:p>
            <w:pPr>
              <w:pStyle w:val="18"/>
              <w:rPr>
                <w:lang w:eastAsia="zh-CN"/>
              </w:rPr>
            </w:pPr>
            <w:r>
              <w:rPr>
                <w:rFonts w:hint="eastAsia"/>
                <w:lang w:eastAsia="zh-CN"/>
              </w:rPr>
              <w:t>1</w:t>
            </w:r>
          </w:p>
        </w:tc>
        <w:tc>
          <w:tcPr>
            <w:tcW w:w="3798" w:type="dxa"/>
            <w:vAlign w:val="center"/>
          </w:tcPr>
          <w:p>
            <w:pPr>
              <w:pStyle w:val="17"/>
              <w:jc w:val="center"/>
            </w:pPr>
            <w:r>
              <w:rPr>
                <w:rFonts w:hint="eastAsia"/>
                <w:b/>
                <w:bCs/>
                <w:lang w:eastAsia="zh-CN"/>
              </w:rPr>
              <w:t>合计</w:t>
            </w:r>
          </w:p>
        </w:tc>
        <w:tc>
          <w:tcPr>
            <w:tcW w:w="2382" w:type="dxa"/>
            <w:vAlign w:val="center"/>
          </w:tcPr>
          <w:p>
            <w:pPr>
              <w:pStyle w:val="16"/>
              <w:rPr>
                <w:b/>
                <w:bCs/>
              </w:rPr>
            </w:pPr>
          </w:p>
        </w:tc>
        <w:tc>
          <w:tcPr>
            <w:tcW w:w="2381" w:type="dxa"/>
            <w:vAlign w:val="center"/>
          </w:tcPr>
          <w:p>
            <w:pPr>
              <w:pStyle w:val="16"/>
              <w:rPr>
                <w:b/>
                <w:bCs/>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2</w:t>
            </w:r>
          </w:p>
        </w:tc>
        <w:tc>
          <w:tcPr>
            <w:tcW w:w="3798" w:type="dxa"/>
            <w:vAlign w:val="center"/>
          </w:tcPr>
          <w:p>
            <w:pPr>
              <w:pStyle w:val="17"/>
              <w:jc w:val="right"/>
            </w:pPr>
            <w:r>
              <w:rPr>
                <w:b/>
                <w:bCs/>
              </w:rPr>
              <w:t>“三公”经费小计</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3</w:t>
            </w:r>
          </w:p>
        </w:tc>
        <w:tc>
          <w:tcPr>
            <w:tcW w:w="3798" w:type="dxa"/>
            <w:vAlign w:val="center"/>
          </w:tcPr>
          <w:p>
            <w:pPr>
              <w:pStyle w:val="17"/>
              <w:jc w:val="right"/>
            </w:pPr>
            <w:r>
              <w:rPr>
                <w:b/>
                <w:bCs/>
              </w:rPr>
              <w:t>一、因公出国（境）费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4</w:t>
            </w:r>
          </w:p>
        </w:tc>
        <w:tc>
          <w:tcPr>
            <w:tcW w:w="3798" w:type="dxa"/>
            <w:vAlign w:val="center"/>
          </w:tcPr>
          <w:p>
            <w:pPr>
              <w:pStyle w:val="17"/>
              <w:jc w:val="right"/>
            </w:pPr>
            <w:r>
              <w:rPr>
                <w:rFonts w:hint="eastAsia"/>
                <w:b/>
                <w:bCs/>
                <w:lang w:eastAsia="zh-CN"/>
              </w:rPr>
              <w:t>其中：教学科研人员因公出国（境）费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5</w:t>
            </w:r>
          </w:p>
        </w:tc>
        <w:tc>
          <w:tcPr>
            <w:tcW w:w="3798" w:type="dxa"/>
            <w:vAlign w:val="center"/>
          </w:tcPr>
          <w:p>
            <w:pPr>
              <w:pStyle w:val="17"/>
              <w:jc w:val="right"/>
            </w:pPr>
            <w:r>
              <w:rPr>
                <w:rFonts w:hint="eastAsia"/>
                <w:b/>
                <w:bCs/>
                <w:lang w:eastAsia="zh-CN"/>
              </w:rPr>
              <w:t>其他因公出国（境）费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6</w:t>
            </w:r>
          </w:p>
        </w:tc>
        <w:tc>
          <w:tcPr>
            <w:tcW w:w="3798" w:type="dxa"/>
            <w:vAlign w:val="center"/>
          </w:tcPr>
          <w:p>
            <w:pPr>
              <w:pStyle w:val="17"/>
              <w:jc w:val="right"/>
            </w:pPr>
            <w:r>
              <w:rPr>
                <w:b/>
                <w:bCs/>
              </w:rPr>
              <w:t>二、公务用车购置及运维费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7</w:t>
            </w:r>
          </w:p>
        </w:tc>
        <w:tc>
          <w:tcPr>
            <w:tcW w:w="3798" w:type="dxa"/>
            <w:vAlign w:val="center"/>
          </w:tcPr>
          <w:p>
            <w:pPr>
              <w:pStyle w:val="17"/>
              <w:jc w:val="right"/>
            </w:pPr>
            <w:r>
              <w:rPr>
                <w:b/>
                <w:bCs/>
              </w:rPr>
              <w:t xml:space="preserve">    其中：公务用车购置费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8</w:t>
            </w:r>
          </w:p>
        </w:tc>
        <w:tc>
          <w:tcPr>
            <w:tcW w:w="3798" w:type="dxa"/>
            <w:vAlign w:val="center"/>
          </w:tcPr>
          <w:p>
            <w:pPr>
              <w:pStyle w:val="17"/>
              <w:jc w:val="right"/>
            </w:pPr>
            <w:r>
              <w:rPr>
                <w:b/>
                <w:bCs/>
              </w:rPr>
              <w:t xml:space="preserve">          公务用车运行维护费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9</w:t>
            </w:r>
          </w:p>
        </w:tc>
        <w:tc>
          <w:tcPr>
            <w:tcW w:w="3798" w:type="dxa"/>
            <w:vAlign w:val="center"/>
          </w:tcPr>
          <w:p>
            <w:pPr>
              <w:pStyle w:val="17"/>
              <w:jc w:val="right"/>
            </w:pPr>
            <w:r>
              <w:rPr>
                <w:b/>
                <w:bCs/>
              </w:rPr>
              <w:t>三、公务接待费</w:t>
            </w:r>
          </w:p>
        </w:tc>
        <w:tc>
          <w:tcPr>
            <w:tcW w:w="2382" w:type="dxa"/>
            <w:vAlign w:val="center"/>
          </w:tcPr>
          <w:p>
            <w:pPr>
              <w:pStyle w:val="16"/>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秦皇岛市北戴河区海宁路小学2023年单位预算信息公开情况说明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按照《预算法》、《地方预决算公开操作规程》和《关于进一步推进预算公开工作的实施意见》规定，现将秦皇岛市北戴河区海宁路小学2023年单位预算公开如下：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根据《秦皇岛市北戴河区海宁路小学职能配置、内设机构和人员编制规定》， 秦皇岛市北戴河区海宁路小学的主要职责是：</w:t>
      </w:r>
    </w:p>
    <w:p>
      <w:pPr>
        <w:pStyle w:val="30"/>
      </w:pPr>
      <w:r>
        <w:t>1.贯彻执行四项基本原则和党的教育方针，以及其他各项方针、政策。</w:t>
      </w:r>
    </w:p>
    <w:p>
      <w:pPr>
        <w:pStyle w:val="30"/>
      </w:pPr>
      <w:r>
        <w:t>2.坚持以教学为中心，努力提高教学质量，不断研究和改进教学方法，不断提高教学水平。</w:t>
      </w:r>
    </w:p>
    <w:p>
      <w:pPr>
        <w:pStyle w:val="30"/>
      </w:pPr>
      <w:r>
        <w:t>3.加强师资队伍建设，不断提高师资队伍素质。</w:t>
      </w:r>
    </w:p>
    <w:p>
      <w:pPr>
        <w:pStyle w:val="30"/>
      </w:pPr>
      <w:r>
        <w:t>4.组织编制和实施学校的长期规划、年度计划和学期计划。</w:t>
      </w:r>
    </w:p>
    <w:p>
      <w:pPr>
        <w:pStyle w:val="30"/>
      </w:pPr>
      <w:r>
        <w:t>5.组织领导招生、学生的入学和毕业鉴定工作。</w:t>
      </w:r>
    </w:p>
    <w:p>
      <w:pPr>
        <w:pStyle w:val="30"/>
      </w:pPr>
      <w:r>
        <w:t>6.组织做好教职工的培养、考核、奖惩、工资福利、职称评定，以及退休、离休等工作。</w:t>
      </w:r>
    </w:p>
    <w:p>
      <w:pPr>
        <w:pStyle w:val="30"/>
      </w:pPr>
      <w:r>
        <w:t>7.组织领导做好行政后勤工作，坚持为教学服务，不断改善师生员工的工作、学习、生活条件，保证教学工作的顺利进行。</w:t>
      </w:r>
    </w:p>
    <w:p>
      <w:pPr>
        <w:pStyle w:val="30"/>
      </w:pPr>
      <w:r>
        <w:t>8.贯彻执行勤俭办校的方针，建立健全各项规章制度，加强对学校的管理。</w:t>
      </w:r>
    </w:p>
    <w:p>
      <w:pPr>
        <w:pStyle w:val="30"/>
      </w:pPr>
      <w:r>
        <w:t>9.完成上级领导机关布置的其他任务。</w:t>
      </w:r>
    </w:p>
    <w:p>
      <w:pPr>
        <w:pStyle w:val="30"/>
      </w:pPr>
      <w:r>
        <w:t>10.小学教育教学。</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秦皇岛市北戴河区海宁路小学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按照预算管理有关规定，目前我区单位预算的编制实行综合预算制度，即全部收入和支出都反映在预算中。北戴河区海宁路小学的收支包含在单位预算中。</w:t>
      </w:r>
    </w:p>
    <w:p>
      <w:pPr>
        <w:pStyle w:val="31"/>
      </w:pPr>
      <w:r>
        <w:t>1、收入说明</w:t>
      </w:r>
    </w:p>
    <w:p>
      <w:pPr>
        <w:pStyle w:val="31"/>
      </w:pPr>
      <w:r>
        <w:t>2023年度预算收入为863.44万元，其中：一般公共预算收入863.44万元，基金预算收入0万元，财政专户核拨收入0万元，其他来源收入0万元。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度预算支出为863.44万元，其中：基本支出762.67万元，主要是人员经费747.13万元和日常公用经费15.54万元；项目支出100.77万元，主要为1.城乡义务教育区级补助经费-公用经费0.41万元；2.教师培训经费（教育费附加）1.90万元万元；3.免除本区户口中小学生课本费、作业本费0.19万元；4.生均公用经费0.14万元；5.中小学安全资金（防汛经费）0.30万元；6.中小学教师培训经费0.24万元；7.班主任补贴2.49万元；8.城乡义务教育区级补助经费-公用经费（水电费）0.65万元；9.城乡义务教育区级补助经费-公用经费（网络运行维护费）0.78万元；10.课后托管服务经费11.36万元；11.临时用工专项补助3.26万元；12.临时用工专项补助（校园安保费用）7.25万元；13.人事代理定额补助1.15万元；14.人事代理专项补助68.43万元；15.生均公用经费（水电费）2.22万元。</w:t>
      </w:r>
    </w:p>
    <w:p>
      <w:pPr>
        <w:pStyle w:val="31"/>
      </w:pPr>
      <w:r>
        <w:t>3、比上年度增减情况</w:t>
      </w:r>
    </w:p>
    <w:p>
      <w:pPr>
        <w:pStyle w:val="31"/>
      </w:pPr>
      <w:r>
        <w:t>2023年度预算支出安排863.44万元，较2022年度预算增加108.76万元，其中：基本支出增加95.27万元，主要为人员经费和日常公用经费增加支出；项目支出增加13.49万元，主要因为2023年度增加人事代理教师1人。</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机关运行经费共计安排15.54万元，主要用于离退休干部经费、工会经费、福利费等日常运行支出。其中：离退休干部经费2.77万元，工会经费7.3万元，福利费5.37万元。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度，我部门财政拨款“三公”经费预算安排0万元，与上年度持平，无增减变化。其中：因公出国（境）费0万元，与上年度持平，无增减变化；公务用车购置及运行维护费0万元（其中：公务用车购置费为0万元，公务用车运行维护费0万元)，公务用车购置费与上年度持平，无增减变化；公务用车运行维护费0万元，与上年度相比，无增减变化；公务接待费0万元，，与上年度持平无增减变化。</w:t>
      </w:r>
    </w:p>
    <w:p>
      <w:pPr>
        <w:spacing w:before="10" w:after="10"/>
        <w:ind w:firstLine="640" w:firstLineChars="20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w:t>
      </w:r>
    </w:p>
    <w:p>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1.保障班主任教师的正常工作开展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3、城乡义务教育区级补助经费-公用经费（网络运行维护费）绩效目标表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1.保障课后托管教师的待遇工作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人员数量</w:t>
            </w:r>
          </w:p>
        </w:tc>
        <w:tc>
          <w:tcPr>
            <w:tcW w:w="2835" w:type="dxa"/>
            <w:vAlign w:val="center"/>
          </w:tcPr>
          <w:p>
            <w:pPr>
              <w:pStyle w:val="17"/>
            </w:pPr>
            <w:r>
              <w:t>人员数量</w:t>
            </w:r>
          </w:p>
        </w:tc>
        <w:tc>
          <w:tcPr>
            <w:tcW w:w="2551" w:type="dxa"/>
            <w:vAlign w:val="center"/>
          </w:tcPr>
          <w:p>
            <w:pPr>
              <w:pStyle w:val="17"/>
            </w:pPr>
            <w:r>
              <w:t>≥20人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工资发放准确率</w:t>
            </w:r>
          </w:p>
        </w:tc>
        <w:tc>
          <w:tcPr>
            <w:tcW w:w="2835" w:type="dxa"/>
            <w:vAlign w:val="center"/>
          </w:tcPr>
          <w:p>
            <w:pPr>
              <w:pStyle w:val="17"/>
            </w:pPr>
            <w:r>
              <w:t>工资发放准确率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1.保障门卫人员工作的正常发放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1.保障安保人员工作的正常发放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1.保障人事代理教师工会福利支出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1.保障人事代理教师工资及保险</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9、生均公用经费（水电费）绩效目标表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10、2022年城乡义务教育省级和市级补助资金-省级公用经费（秦财教[2021]720号）绩效目标表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1.改善办学条件和办公支出的顺利进行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≥200人</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≥80%</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家长满意度</w:t>
            </w:r>
          </w:p>
        </w:tc>
        <w:tc>
          <w:tcPr>
            <w:tcW w:w="2835" w:type="dxa"/>
            <w:vAlign w:val="center"/>
          </w:tcPr>
          <w:p>
            <w:pPr>
              <w:pStyle w:val="17"/>
            </w:pPr>
            <w:r>
              <w:t>家长满意度</w:t>
            </w:r>
          </w:p>
        </w:tc>
        <w:tc>
          <w:tcPr>
            <w:tcW w:w="2551" w:type="dxa"/>
            <w:vAlign w:val="center"/>
          </w:tcPr>
          <w:p>
            <w:pPr>
              <w:pStyle w:val="17"/>
            </w:pPr>
            <w:r>
              <w:t>≥80%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11、2022年城乡义务教育中央补助经费-综合奖补（秦财教[2022]255号）绩效目标表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1.资助困难学生，改善办学条件和办公支出的顺利进行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≥200人</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≥80%</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资助困难学生及改善办学条件公用经费的支出</w:t>
            </w:r>
          </w:p>
        </w:tc>
        <w:tc>
          <w:tcPr>
            <w:tcW w:w="2551" w:type="dxa"/>
            <w:vAlign w:val="center"/>
          </w:tcPr>
          <w:p>
            <w:pPr>
              <w:pStyle w:val="17"/>
            </w:pPr>
            <w:r>
              <w:t>按统一规定执行</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家长满意度</w:t>
            </w:r>
          </w:p>
        </w:tc>
        <w:tc>
          <w:tcPr>
            <w:tcW w:w="2835" w:type="dxa"/>
            <w:vAlign w:val="center"/>
          </w:tcPr>
          <w:p>
            <w:pPr>
              <w:pStyle w:val="17"/>
            </w:pPr>
            <w:r>
              <w:t>家长满意度</w:t>
            </w:r>
          </w:p>
        </w:tc>
        <w:tc>
          <w:tcPr>
            <w:tcW w:w="2551" w:type="dxa"/>
            <w:vAlign w:val="center"/>
          </w:tcPr>
          <w:p>
            <w:pPr>
              <w:pStyle w:val="17"/>
            </w:pPr>
            <w:r>
              <w:t>≥80%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12、2022年城乡义务教育中央补助经费（直达资金）-公用经费（秦财教[2021]608号）绩效目标表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1.改善办学条件和保障学校办公正常开展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≥200人</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≥80%</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家长满意度</w:t>
            </w:r>
          </w:p>
        </w:tc>
        <w:tc>
          <w:tcPr>
            <w:tcW w:w="2835" w:type="dxa"/>
            <w:vAlign w:val="center"/>
          </w:tcPr>
          <w:p>
            <w:pPr>
              <w:pStyle w:val="17"/>
            </w:pPr>
            <w:r>
              <w:t>家长满意度</w:t>
            </w:r>
          </w:p>
        </w:tc>
        <w:tc>
          <w:tcPr>
            <w:tcW w:w="2551" w:type="dxa"/>
            <w:vAlign w:val="center"/>
          </w:tcPr>
          <w:p>
            <w:pPr>
              <w:pStyle w:val="17"/>
            </w:pPr>
            <w:r>
              <w:t>≥80%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13、2022年支持学前教育发展省级专项资金（秦财教[2021]688号）绩效目标表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1.改善学前教育条件</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≥10人</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≥80%</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及时保障学前教育需要</w:t>
            </w:r>
          </w:p>
        </w:tc>
        <w:tc>
          <w:tcPr>
            <w:tcW w:w="2551" w:type="dxa"/>
            <w:vAlign w:val="center"/>
          </w:tcPr>
          <w:p>
            <w:pPr>
              <w:pStyle w:val="17"/>
            </w:pPr>
            <w:r>
              <w:t>及时保障</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办公设备玩教具经费的支出</w:t>
            </w:r>
          </w:p>
        </w:tc>
        <w:tc>
          <w:tcPr>
            <w:tcW w:w="2551" w:type="dxa"/>
            <w:vAlign w:val="center"/>
          </w:tcPr>
          <w:p>
            <w:pPr>
              <w:pStyle w:val="17"/>
            </w:pPr>
            <w:r>
              <w:t>按统一规定执行</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年初计划及标准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家长满意度</w:t>
            </w:r>
          </w:p>
        </w:tc>
        <w:tc>
          <w:tcPr>
            <w:tcW w:w="2835" w:type="dxa"/>
            <w:vAlign w:val="center"/>
          </w:tcPr>
          <w:p>
            <w:pPr>
              <w:pStyle w:val="17"/>
            </w:pPr>
            <w:r>
              <w:t>家长满意度</w:t>
            </w:r>
          </w:p>
        </w:tc>
        <w:tc>
          <w:tcPr>
            <w:tcW w:w="2551" w:type="dxa"/>
            <w:vAlign w:val="center"/>
          </w:tcPr>
          <w:p>
            <w:pPr>
              <w:pStyle w:val="17"/>
            </w:pPr>
            <w:r>
              <w:t>≥80%</w:t>
            </w:r>
          </w:p>
        </w:tc>
        <w:tc>
          <w:tcPr>
            <w:tcW w:w="2268" w:type="dxa"/>
            <w:vAlign w:val="center"/>
          </w:tcPr>
          <w:p>
            <w:pPr>
              <w:pStyle w:val="17"/>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14、城乡义务教育区级补助经费-公用经费绩效目标表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1.保障教师培训，加强人才队伍建设。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培训计划按期完成率（%）</w:t>
            </w:r>
          </w:p>
        </w:tc>
        <w:tc>
          <w:tcPr>
            <w:tcW w:w="2835" w:type="dxa"/>
            <w:vAlign w:val="center"/>
          </w:tcPr>
          <w:p>
            <w:pPr>
              <w:pStyle w:val="17"/>
            </w:pPr>
            <w:r>
              <w:t>培训计划按期完成率=按期完成的培训任务数/总培训计划数*100%</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参训学员每人每天培训费支出标准</w:t>
            </w:r>
          </w:p>
        </w:tc>
        <w:tc>
          <w:tcPr>
            <w:tcW w:w="2551" w:type="dxa"/>
            <w:vAlign w:val="center"/>
          </w:tcPr>
          <w:p>
            <w:pPr>
              <w:pStyle w:val="17"/>
            </w:pPr>
            <w:r>
              <w:t>≤800元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社会影响力方面的变化情况</w:t>
            </w:r>
          </w:p>
        </w:tc>
        <w:tc>
          <w:tcPr>
            <w:tcW w:w="2551" w:type="dxa"/>
            <w:vAlign w:val="center"/>
          </w:tcPr>
          <w:p>
            <w:pPr>
              <w:pStyle w:val="17"/>
            </w:pPr>
            <w:r>
              <w:t>社会影响力情况</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1.保障学生课本费、作业本费的正常支出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经费支出</w:t>
            </w:r>
          </w:p>
        </w:tc>
        <w:tc>
          <w:tcPr>
            <w:tcW w:w="2835" w:type="dxa"/>
            <w:vAlign w:val="center"/>
          </w:tcPr>
          <w:p>
            <w:pPr>
              <w:pStyle w:val="17"/>
            </w:pPr>
            <w:r>
              <w:t>课本费公用经费的支出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保障办公需要，维持单位正常运转</w:t>
            </w:r>
          </w:p>
        </w:tc>
        <w:tc>
          <w:tcPr>
            <w:tcW w:w="2835" w:type="dxa"/>
            <w:vAlign w:val="center"/>
          </w:tcPr>
          <w:p>
            <w:pPr>
              <w:pStyle w:val="17"/>
            </w:pPr>
            <w:r>
              <w:t>保障办公需要，维持单位正常运转</w:t>
            </w:r>
          </w:p>
        </w:tc>
        <w:tc>
          <w:tcPr>
            <w:tcW w:w="2551" w:type="dxa"/>
            <w:vAlign w:val="center"/>
          </w:tcPr>
          <w:p>
            <w:pPr>
              <w:pStyle w:val="17"/>
            </w:pPr>
            <w:r>
              <w:t>维持单位正常运转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18、中小学安全资金（防汛经费）绩效目标表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1.保障学校暑期防汛工作的开展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各项防汛工作保障率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及时保障防汛需要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防汛经费的支出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保障防汛需要</w:t>
            </w:r>
          </w:p>
        </w:tc>
        <w:tc>
          <w:tcPr>
            <w:tcW w:w="2835" w:type="dxa"/>
            <w:vAlign w:val="center"/>
          </w:tcPr>
          <w:p>
            <w:pPr>
              <w:pStyle w:val="17"/>
            </w:pPr>
            <w:r>
              <w:t>保障防汛需要</w:t>
            </w:r>
          </w:p>
        </w:tc>
        <w:tc>
          <w:tcPr>
            <w:tcW w:w="2551" w:type="dxa"/>
            <w:vAlign w:val="center"/>
          </w:tcPr>
          <w:p>
            <w:pPr>
              <w:pStyle w:val="17"/>
            </w:pPr>
            <w:r>
              <w:t>保障防汛需要</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单位人员对办公工作的满意程度</w:t>
            </w:r>
          </w:p>
        </w:tc>
        <w:tc>
          <w:tcPr>
            <w:tcW w:w="2551" w:type="dxa"/>
            <w:vAlign w:val="center"/>
          </w:tcPr>
          <w:p>
            <w:pPr>
              <w:pStyle w:val="17"/>
            </w:pPr>
            <w:r>
              <w:t>满意程度</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1.组织教师培训，加强人才队伍建设。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培训计划按期完成率（%）</w:t>
            </w:r>
          </w:p>
        </w:tc>
        <w:tc>
          <w:tcPr>
            <w:tcW w:w="2835" w:type="dxa"/>
            <w:vAlign w:val="center"/>
          </w:tcPr>
          <w:p>
            <w:pPr>
              <w:pStyle w:val="17"/>
            </w:pPr>
            <w:r>
              <w:t>培训计划按期完成率=按期完成的培训任务数/总培训计划数*100%</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参训学员每人每天培训费支出标准</w:t>
            </w:r>
          </w:p>
        </w:tc>
        <w:tc>
          <w:tcPr>
            <w:tcW w:w="2551" w:type="dxa"/>
            <w:vAlign w:val="center"/>
          </w:tcPr>
          <w:p>
            <w:pPr>
              <w:pStyle w:val="17"/>
            </w:pPr>
            <w:r>
              <w:t>≤800元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社会影响力</w:t>
            </w:r>
          </w:p>
        </w:tc>
        <w:tc>
          <w:tcPr>
            <w:tcW w:w="2835" w:type="dxa"/>
            <w:vAlign w:val="center"/>
          </w:tcPr>
          <w:p>
            <w:pPr>
              <w:pStyle w:val="17"/>
            </w:pPr>
            <w:r>
              <w:t>社会影响力方面的变化情况</w:t>
            </w:r>
          </w:p>
        </w:tc>
        <w:tc>
          <w:tcPr>
            <w:tcW w:w="2551" w:type="dxa"/>
            <w:vAlign w:val="center"/>
          </w:tcPr>
          <w:p>
            <w:pPr>
              <w:pStyle w:val="17"/>
            </w:pPr>
            <w:r>
              <w:t>社会影响力情况</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2023年，秦皇岛市北戴河区海宁路小学安排政府采购预算0.00万元。具体内容见下表。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秦皇岛市北戴河区海宁路小学上年末固定资产金额为664.87万元（详见下表）。本年度拟购置固定资产总额为0.00万元，已按要求列入政府采购预算，详见政府采购预算表。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360014秦皇岛市北戴河区海宁路小学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664.87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7"/>
            </w:pPr>
            <w:r>
              <w:t>1、房屋（平方米）</w:t>
            </w:r>
          </w:p>
        </w:tc>
        <w:tc>
          <w:tcPr>
            <w:tcW w:w="2835" w:type="dxa"/>
            <w:vAlign w:val="center"/>
          </w:tcPr>
          <w:p>
            <w:pPr>
              <w:pStyle w:val="18"/>
            </w:pPr>
            <w:r>
              <w:t>4260</w:t>
            </w:r>
          </w:p>
        </w:tc>
        <w:tc>
          <w:tcPr>
            <w:tcW w:w="2835" w:type="dxa"/>
            <w:vAlign w:val="center"/>
          </w:tcPr>
          <w:p>
            <w:pPr>
              <w:pStyle w:val="16"/>
            </w:pPr>
            <w:r>
              <w:t>480.00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520</w:t>
            </w:r>
          </w:p>
        </w:tc>
        <w:tc>
          <w:tcPr>
            <w:tcW w:w="2835" w:type="dxa"/>
            <w:vAlign w:val="center"/>
          </w:tcPr>
          <w:p>
            <w:pPr>
              <w:pStyle w:val="16"/>
            </w:pPr>
            <w:r>
              <w:t>58.59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14210</w:t>
            </w:r>
          </w:p>
        </w:tc>
        <w:tc>
          <w:tcPr>
            <w:tcW w:w="2835" w:type="dxa"/>
            <w:vAlign w:val="center"/>
          </w:tcPr>
          <w:p>
            <w:pPr>
              <w:pStyle w:val="16"/>
            </w:pPr>
            <w:r>
              <w:t>184.87</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0" w:name="_Toc145492404"/>
      <w:r>
        <w:rPr>
          <w:rFonts w:ascii="方正小标宋_GBK" w:hAnsi="方正小标宋_GBK" w:eastAsia="方正小标宋_GBK" w:cs="方正小标宋_GBK"/>
          <w:color w:val="000000"/>
          <w:sz w:val="44"/>
        </w:rPr>
        <w:t>十、秦皇岛市北戴河区海北路小学收支预算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1777.44</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pPr>
            <w:r>
              <w:t>1379.96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212.43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99.39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85.66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1777.44</w:t>
            </w:r>
          </w:p>
        </w:tc>
        <w:tc>
          <w:tcPr>
            <w:tcW w:w="4535" w:type="dxa"/>
            <w:vAlign w:val="center"/>
          </w:tcPr>
          <w:p>
            <w:pPr>
              <w:pStyle w:val="19"/>
            </w:pPr>
            <w:r>
              <w:t>本年支出合计</w:t>
            </w:r>
          </w:p>
        </w:tc>
        <w:tc>
          <w:tcPr>
            <w:tcW w:w="2126" w:type="dxa"/>
            <w:vAlign w:val="center"/>
          </w:tcPr>
          <w:p>
            <w:pPr>
              <w:pStyle w:val="20"/>
            </w:pPr>
            <w:r>
              <w:t>1777.44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1777.44</w:t>
            </w:r>
          </w:p>
        </w:tc>
        <w:tc>
          <w:tcPr>
            <w:tcW w:w="4535" w:type="dxa"/>
            <w:vAlign w:val="center"/>
          </w:tcPr>
          <w:p>
            <w:pPr>
              <w:pStyle w:val="19"/>
            </w:pPr>
            <w:r>
              <w:t>支出总计</w:t>
            </w:r>
          </w:p>
        </w:tc>
        <w:tc>
          <w:tcPr>
            <w:tcW w:w="2126" w:type="dxa"/>
            <w:vAlign w:val="center"/>
          </w:tcPr>
          <w:p>
            <w:pPr>
              <w:pStyle w:val="20"/>
            </w:pPr>
            <w:r>
              <w:t>1777.44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2"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1777.44</w:t>
            </w:r>
          </w:p>
        </w:tc>
        <w:tc>
          <w:tcPr>
            <w:tcW w:w="1134" w:type="dxa"/>
            <w:vAlign w:val="center"/>
          </w:tcPr>
          <w:p>
            <w:pPr>
              <w:pStyle w:val="20"/>
            </w:pPr>
            <w:r>
              <w:t>1777.44</w:t>
            </w:r>
          </w:p>
        </w:tc>
        <w:tc>
          <w:tcPr>
            <w:tcW w:w="1134" w:type="dxa"/>
            <w:vAlign w:val="center"/>
          </w:tcPr>
          <w:p>
            <w:pPr>
              <w:pStyle w:val="20"/>
            </w:pPr>
            <w:r>
              <w:t>1777.44</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1379.96</w:t>
            </w:r>
          </w:p>
        </w:tc>
        <w:tc>
          <w:tcPr>
            <w:tcW w:w="1134" w:type="dxa"/>
            <w:vAlign w:val="center"/>
          </w:tcPr>
          <w:p>
            <w:pPr>
              <w:pStyle w:val="16"/>
            </w:pPr>
            <w:r>
              <w:t>1379.96</w:t>
            </w:r>
          </w:p>
        </w:tc>
        <w:tc>
          <w:tcPr>
            <w:tcW w:w="1134" w:type="dxa"/>
            <w:vAlign w:val="center"/>
          </w:tcPr>
          <w:p>
            <w:pPr>
              <w:pStyle w:val="16"/>
            </w:pPr>
            <w:r>
              <w:t>1379.96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1376.96</w:t>
            </w:r>
          </w:p>
        </w:tc>
        <w:tc>
          <w:tcPr>
            <w:tcW w:w="1134" w:type="dxa"/>
            <w:vAlign w:val="center"/>
          </w:tcPr>
          <w:p>
            <w:pPr>
              <w:pStyle w:val="16"/>
            </w:pPr>
            <w:r>
              <w:t>1376.96</w:t>
            </w:r>
          </w:p>
        </w:tc>
        <w:tc>
          <w:tcPr>
            <w:tcW w:w="1134" w:type="dxa"/>
            <w:vAlign w:val="center"/>
          </w:tcPr>
          <w:p>
            <w:pPr>
              <w:pStyle w:val="16"/>
            </w:pPr>
            <w:r>
              <w:t>1376.96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2050201</w:t>
            </w:r>
          </w:p>
        </w:tc>
        <w:tc>
          <w:tcPr>
            <w:tcW w:w="1559" w:type="dxa"/>
            <w:vAlign w:val="center"/>
          </w:tcPr>
          <w:p>
            <w:pPr>
              <w:pStyle w:val="17"/>
            </w:pPr>
            <w:r>
              <w:t>学前教育</w:t>
            </w:r>
          </w:p>
        </w:tc>
        <w:tc>
          <w:tcPr>
            <w:tcW w:w="1134" w:type="dxa"/>
            <w:vAlign w:val="center"/>
          </w:tcPr>
          <w:p>
            <w:pPr>
              <w:pStyle w:val="16"/>
            </w:pPr>
            <w:r>
              <w:t>47.16</w:t>
            </w:r>
          </w:p>
        </w:tc>
        <w:tc>
          <w:tcPr>
            <w:tcW w:w="1134" w:type="dxa"/>
            <w:vAlign w:val="center"/>
          </w:tcPr>
          <w:p>
            <w:pPr>
              <w:pStyle w:val="16"/>
            </w:pPr>
            <w:r>
              <w:t>47.16</w:t>
            </w:r>
          </w:p>
        </w:tc>
        <w:tc>
          <w:tcPr>
            <w:tcW w:w="1134" w:type="dxa"/>
            <w:vAlign w:val="center"/>
          </w:tcPr>
          <w:p>
            <w:pPr>
              <w:pStyle w:val="16"/>
            </w:pPr>
            <w:r>
              <w:t>47.16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2050202</w:t>
            </w:r>
          </w:p>
        </w:tc>
        <w:tc>
          <w:tcPr>
            <w:tcW w:w="1559" w:type="dxa"/>
            <w:vAlign w:val="center"/>
          </w:tcPr>
          <w:p>
            <w:pPr>
              <w:pStyle w:val="17"/>
            </w:pPr>
            <w:r>
              <w:t>小学教育</w:t>
            </w:r>
          </w:p>
        </w:tc>
        <w:tc>
          <w:tcPr>
            <w:tcW w:w="1134" w:type="dxa"/>
            <w:vAlign w:val="center"/>
          </w:tcPr>
          <w:p>
            <w:pPr>
              <w:pStyle w:val="16"/>
            </w:pPr>
            <w:r>
              <w:t>1329.80</w:t>
            </w:r>
          </w:p>
        </w:tc>
        <w:tc>
          <w:tcPr>
            <w:tcW w:w="1134" w:type="dxa"/>
            <w:vAlign w:val="center"/>
          </w:tcPr>
          <w:p>
            <w:pPr>
              <w:pStyle w:val="16"/>
            </w:pPr>
            <w:r>
              <w:t>1329.80</w:t>
            </w:r>
          </w:p>
        </w:tc>
        <w:tc>
          <w:tcPr>
            <w:tcW w:w="1134" w:type="dxa"/>
            <w:vAlign w:val="center"/>
          </w:tcPr>
          <w:p>
            <w:pPr>
              <w:pStyle w:val="16"/>
            </w:pPr>
            <w:r>
              <w:t>1329.80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3.00</w:t>
            </w:r>
          </w:p>
        </w:tc>
        <w:tc>
          <w:tcPr>
            <w:tcW w:w="1134" w:type="dxa"/>
            <w:vAlign w:val="center"/>
          </w:tcPr>
          <w:p>
            <w:pPr>
              <w:pStyle w:val="16"/>
            </w:pPr>
            <w:r>
              <w:t>3.00</w:t>
            </w:r>
          </w:p>
        </w:tc>
        <w:tc>
          <w:tcPr>
            <w:tcW w:w="1134" w:type="dxa"/>
            <w:vAlign w:val="center"/>
          </w:tcPr>
          <w:p>
            <w:pPr>
              <w:pStyle w:val="16"/>
            </w:pPr>
            <w:r>
              <w:t>3.00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3.00</w:t>
            </w:r>
          </w:p>
        </w:tc>
        <w:tc>
          <w:tcPr>
            <w:tcW w:w="1134" w:type="dxa"/>
            <w:vAlign w:val="center"/>
          </w:tcPr>
          <w:p>
            <w:pPr>
              <w:pStyle w:val="16"/>
            </w:pPr>
            <w:r>
              <w:t>3.00</w:t>
            </w:r>
          </w:p>
        </w:tc>
        <w:tc>
          <w:tcPr>
            <w:tcW w:w="1134" w:type="dxa"/>
            <w:vAlign w:val="center"/>
          </w:tcPr>
          <w:p>
            <w:pPr>
              <w:pStyle w:val="16"/>
            </w:pPr>
            <w:r>
              <w:t>3.00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212.43</w:t>
            </w:r>
          </w:p>
        </w:tc>
        <w:tc>
          <w:tcPr>
            <w:tcW w:w="1134" w:type="dxa"/>
            <w:vAlign w:val="center"/>
          </w:tcPr>
          <w:p>
            <w:pPr>
              <w:pStyle w:val="16"/>
            </w:pPr>
            <w:r>
              <w:t>212.43</w:t>
            </w:r>
          </w:p>
        </w:tc>
        <w:tc>
          <w:tcPr>
            <w:tcW w:w="1134" w:type="dxa"/>
            <w:vAlign w:val="center"/>
          </w:tcPr>
          <w:p>
            <w:pPr>
              <w:pStyle w:val="16"/>
            </w:pPr>
            <w:r>
              <w:t>212.43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212.43</w:t>
            </w:r>
          </w:p>
        </w:tc>
        <w:tc>
          <w:tcPr>
            <w:tcW w:w="1134" w:type="dxa"/>
            <w:vAlign w:val="center"/>
          </w:tcPr>
          <w:p>
            <w:pPr>
              <w:pStyle w:val="16"/>
            </w:pPr>
            <w:r>
              <w:t>212.43</w:t>
            </w:r>
          </w:p>
        </w:tc>
        <w:tc>
          <w:tcPr>
            <w:tcW w:w="1134" w:type="dxa"/>
            <w:vAlign w:val="center"/>
          </w:tcPr>
          <w:p>
            <w:pPr>
              <w:pStyle w:val="16"/>
            </w:pPr>
            <w:r>
              <w:t>212.43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105.00</w:t>
            </w:r>
          </w:p>
        </w:tc>
        <w:tc>
          <w:tcPr>
            <w:tcW w:w="1134" w:type="dxa"/>
            <w:vAlign w:val="center"/>
          </w:tcPr>
          <w:p>
            <w:pPr>
              <w:pStyle w:val="16"/>
            </w:pPr>
            <w:r>
              <w:t>105.00</w:t>
            </w:r>
          </w:p>
        </w:tc>
        <w:tc>
          <w:tcPr>
            <w:tcW w:w="1134" w:type="dxa"/>
            <w:vAlign w:val="center"/>
          </w:tcPr>
          <w:p>
            <w:pPr>
              <w:pStyle w:val="16"/>
            </w:pPr>
            <w:r>
              <w:t>105.00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107.43</w:t>
            </w:r>
          </w:p>
        </w:tc>
        <w:tc>
          <w:tcPr>
            <w:tcW w:w="1134" w:type="dxa"/>
            <w:vAlign w:val="center"/>
          </w:tcPr>
          <w:p>
            <w:pPr>
              <w:pStyle w:val="16"/>
            </w:pPr>
            <w:r>
              <w:t>107.43</w:t>
            </w:r>
          </w:p>
        </w:tc>
        <w:tc>
          <w:tcPr>
            <w:tcW w:w="1134" w:type="dxa"/>
            <w:vAlign w:val="center"/>
          </w:tcPr>
          <w:p>
            <w:pPr>
              <w:pStyle w:val="16"/>
            </w:pPr>
            <w:r>
              <w:t>107.43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99.39</w:t>
            </w:r>
          </w:p>
        </w:tc>
        <w:tc>
          <w:tcPr>
            <w:tcW w:w="1134" w:type="dxa"/>
            <w:vAlign w:val="center"/>
          </w:tcPr>
          <w:p>
            <w:pPr>
              <w:pStyle w:val="16"/>
            </w:pPr>
            <w:r>
              <w:t>99.39</w:t>
            </w:r>
          </w:p>
        </w:tc>
        <w:tc>
          <w:tcPr>
            <w:tcW w:w="1134" w:type="dxa"/>
            <w:vAlign w:val="center"/>
          </w:tcPr>
          <w:p>
            <w:pPr>
              <w:pStyle w:val="16"/>
            </w:pPr>
            <w:r>
              <w:t>99.39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99.39</w:t>
            </w:r>
          </w:p>
        </w:tc>
        <w:tc>
          <w:tcPr>
            <w:tcW w:w="1134" w:type="dxa"/>
            <w:vAlign w:val="center"/>
          </w:tcPr>
          <w:p>
            <w:pPr>
              <w:pStyle w:val="16"/>
            </w:pPr>
            <w:r>
              <w:t>99.39</w:t>
            </w:r>
          </w:p>
        </w:tc>
        <w:tc>
          <w:tcPr>
            <w:tcW w:w="1134" w:type="dxa"/>
            <w:vAlign w:val="center"/>
          </w:tcPr>
          <w:p>
            <w:pPr>
              <w:pStyle w:val="16"/>
            </w:pPr>
            <w:r>
              <w:t>99.39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38.90</w:t>
            </w:r>
          </w:p>
        </w:tc>
        <w:tc>
          <w:tcPr>
            <w:tcW w:w="1134" w:type="dxa"/>
            <w:vAlign w:val="center"/>
          </w:tcPr>
          <w:p>
            <w:pPr>
              <w:pStyle w:val="16"/>
            </w:pPr>
            <w:r>
              <w:t>38.90</w:t>
            </w:r>
          </w:p>
        </w:tc>
        <w:tc>
          <w:tcPr>
            <w:tcW w:w="1134" w:type="dxa"/>
            <w:vAlign w:val="center"/>
          </w:tcPr>
          <w:p>
            <w:pPr>
              <w:pStyle w:val="16"/>
            </w:pPr>
            <w:r>
              <w:t>38.90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60.49</w:t>
            </w:r>
          </w:p>
        </w:tc>
        <w:tc>
          <w:tcPr>
            <w:tcW w:w="1134" w:type="dxa"/>
            <w:vAlign w:val="center"/>
          </w:tcPr>
          <w:p>
            <w:pPr>
              <w:pStyle w:val="16"/>
            </w:pPr>
            <w:r>
              <w:t>60.49</w:t>
            </w:r>
          </w:p>
        </w:tc>
        <w:tc>
          <w:tcPr>
            <w:tcW w:w="1134" w:type="dxa"/>
            <w:vAlign w:val="center"/>
          </w:tcPr>
          <w:p>
            <w:pPr>
              <w:pStyle w:val="16"/>
            </w:pPr>
            <w:r>
              <w:t>60.49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85.66</w:t>
            </w:r>
          </w:p>
        </w:tc>
        <w:tc>
          <w:tcPr>
            <w:tcW w:w="1134" w:type="dxa"/>
            <w:vAlign w:val="center"/>
          </w:tcPr>
          <w:p>
            <w:pPr>
              <w:pStyle w:val="16"/>
            </w:pPr>
            <w:r>
              <w:t>85.66</w:t>
            </w:r>
          </w:p>
        </w:tc>
        <w:tc>
          <w:tcPr>
            <w:tcW w:w="1134" w:type="dxa"/>
            <w:vAlign w:val="center"/>
          </w:tcPr>
          <w:p>
            <w:pPr>
              <w:pStyle w:val="16"/>
            </w:pPr>
            <w:r>
              <w:t>85.66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85.66</w:t>
            </w:r>
          </w:p>
        </w:tc>
        <w:tc>
          <w:tcPr>
            <w:tcW w:w="1134" w:type="dxa"/>
            <w:vAlign w:val="center"/>
          </w:tcPr>
          <w:p>
            <w:pPr>
              <w:pStyle w:val="16"/>
            </w:pPr>
            <w:r>
              <w:t>85.66</w:t>
            </w:r>
          </w:p>
        </w:tc>
        <w:tc>
          <w:tcPr>
            <w:tcW w:w="1134" w:type="dxa"/>
            <w:vAlign w:val="center"/>
          </w:tcPr>
          <w:p>
            <w:pPr>
              <w:pStyle w:val="16"/>
            </w:pPr>
            <w:r>
              <w:t>85.66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18</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85.66</w:t>
            </w:r>
          </w:p>
        </w:tc>
        <w:tc>
          <w:tcPr>
            <w:tcW w:w="1134" w:type="dxa"/>
            <w:vAlign w:val="center"/>
          </w:tcPr>
          <w:p>
            <w:pPr>
              <w:pStyle w:val="16"/>
            </w:pPr>
            <w:r>
              <w:t>85.66</w:t>
            </w:r>
          </w:p>
        </w:tc>
        <w:tc>
          <w:tcPr>
            <w:tcW w:w="1134" w:type="dxa"/>
            <w:vAlign w:val="center"/>
          </w:tcPr>
          <w:p>
            <w:pPr>
              <w:pStyle w:val="16"/>
            </w:pPr>
            <w:r>
              <w:t>85.66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2722"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6"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6"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6" w:type="dxa"/>
            <w:vAlign w:val="center"/>
          </w:tcPr>
          <w:p>
            <w:pPr>
              <w:pStyle w:val="19"/>
            </w:pPr>
            <w:r>
              <w:t>合计</w:t>
            </w:r>
          </w:p>
        </w:tc>
        <w:tc>
          <w:tcPr>
            <w:tcW w:w="1361" w:type="dxa"/>
            <w:vAlign w:val="center"/>
          </w:tcPr>
          <w:p>
            <w:pPr>
              <w:pStyle w:val="20"/>
            </w:pPr>
            <w:r>
              <w:t>1777.44</w:t>
            </w:r>
          </w:p>
        </w:tc>
        <w:tc>
          <w:tcPr>
            <w:tcW w:w="1361" w:type="dxa"/>
            <w:vAlign w:val="center"/>
          </w:tcPr>
          <w:p>
            <w:pPr>
              <w:pStyle w:val="20"/>
            </w:pPr>
            <w:r>
              <w:t>1227.97</w:t>
            </w:r>
          </w:p>
        </w:tc>
        <w:tc>
          <w:tcPr>
            <w:tcW w:w="1361" w:type="dxa"/>
            <w:vAlign w:val="center"/>
          </w:tcPr>
          <w:p>
            <w:pPr>
              <w:pStyle w:val="20"/>
            </w:pPr>
            <w:r>
              <w:t>549</w:t>
            </w:r>
            <w:r>
              <w:rPr>
                <w:rFonts w:hint="eastAsia" w:asciiTheme="minorEastAsia" w:hAnsiTheme="minorEastAsia" w:eastAsiaTheme="minorEastAsia"/>
                <w:lang w:eastAsia="zh-CN"/>
              </w:rPr>
              <w:t>.</w:t>
            </w:r>
            <w:r>
              <w:t>47</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6" w:type="dxa"/>
            <w:vAlign w:val="center"/>
          </w:tcPr>
          <w:p>
            <w:pPr>
              <w:pStyle w:val="17"/>
            </w:pPr>
            <w:r>
              <w:t>教育支出</w:t>
            </w:r>
          </w:p>
        </w:tc>
        <w:tc>
          <w:tcPr>
            <w:tcW w:w="1361" w:type="dxa"/>
            <w:vAlign w:val="center"/>
          </w:tcPr>
          <w:p>
            <w:pPr>
              <w:pStyle w:val="16"/>
            </w:pPr>
            <w:r>
              <w:t>1379.96</w:t>
            </w:r>
          </w:p>
        </w:tc>
        <w:tc>
          <w:tcPr>
            <w:tcW w:w="1361" w:type="dxa"/>
            <w:vAlign w:val="center"/>
          </w:tcPr>
          <w:p>
            <w:pPr>
              <w:pStyle w:val="16"/>
            </w:pPr>
            <w:r>
              <w:t>830.49</w:t>
            </w:r>
          </w:p>
        </w:tc>
        <w:tc>
          <w:tcPr>
            <w:tcW w:w="1361" w:type="dxa"/>
            <w:vAlign w:val="center"/>
          </w:tcPr>
          <w:p>
            <w:pPr>
              <w:pStyle w:val="16"/>
            </w:pPr>
            <w:r>
              <w:t>549</w:t>
            </w:r>
            <w:r>
              <w:rPr>
                <w:rFonts w:hint="eastAsia" w:asciiTheme="minorEastAsia" w:hAnsiTheme="minorEastAsia" w:eastAsiaTheme="minorEastAsia"/>
                <w:lang w:eastAsia="zh-CN"/>
              </w:rPr>
              <w:t>.</w:t>
            </w:r>
            <w:r>
              <w:t>47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6" w:type="dxa"/>
            <w:vAlign w:val="center"/>
          </w:tcPr>
          <w:p>
            <w:pPr>
              <w:pStyle w:val="17"/>
            </w:pPr>
            <w:r>
              <w:t>普通教育</w:t>
            </w:r>
          </w:p>
        </w:tc>
        <w:tc>
          <w:tcPr>
            <w:tcW w:w="1361" w:type="dxa"/>
            <w:vAlign w:val="center"/>
          </w:tcPr>
          <w:p>
            <w:pPr>
              <w:pStyle w:val="16"/>
            </w:pPr>
            <w:r>
              <w:t>1376.96</w:t>
            </w:r>
          </w:p>
        </w:tc>
        <w:tc>
          <w:tcPr>
            <w:tcW w:w="1361" w:type="dxa"/>
            <w:vAlign w:val="center"/>
          </w:tcPr>
          <w:p>
            <w:pPr>
              <w:pStyle w:val="16"/>
            </w:pPr>
            <w:r>
              <w:t>830.49</w:t>
            </w:r>
          </w:p>
        </w:tc>
        <w:tc>
          <w:tcPr>
            <w:tcW w:w="1361" w:type="dxa"/>
            <w:vAlign w:val="center"/>
          </w:tcPr>
          <w:p>
            <w:pPr>
              <w:pStyle w:val="16"/>
            </w:pPr>
            <w:r>
              <w:t>546</w:t>
            </w:r>
            <w:r>
              <w:rPr>
                <w:rFonts w:hint="eastAsia" w:asciiTheme="minorEastAsia" w:hAnsiTheme="minorEastAsia" w:eastAsiaTheme="minorEastAsia"/>
                <w:lang w:eastAsia="zh-CN"/>
              </w:rPr>
              <w:t>.</w:t>
            </w:r>
            <w:r>
              <w:t>47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2050201</w:t>
            </w:r>
          </w:p>
        </w:tc>
        <w:tc>
          <w:tcPr>
            <w:tcW w:w="4536" w:type="dxa"/>
            <w:vAlign w:val="center"/>
          </w:tcPr>
          <w:p>
            <w:pPr>
              <w:pStyle w:val="17"/>
            </w:pPr>
            <w:r>
              <w:t>学前教育</w:t>
            </w:r>
          </w:p>
        </w:tc>
        <w:tc>
          <w:tcPr>
            <w:tcW w:w="1361" w:type="dxa"/>
            <w:vAlign w:val="center"/>
          </w:tcPr>
          <w:p>
            <w:pPr>
              <w:pStyle w:val="16"/>
            </w:pPr>
            <w:r>
              <w:t>47.16</w:t>
            </w:r>
          </w:p>
        </w:tc>
        <w:tc>
          <w:tcPr>
            <w:tcW w:w="1361" w:type="dxa"/>
            <w:vAlign w:val="center"/>
          </w:tcPr>
          <w:p>
            <w:pPr>
              <w:pStyle w:val="16"/>
            </w:pPr>
          </w:p>
        </w:tc>
        <w:tc>
          <w:tcPr>
            <w:tcW w:w="1361" w:type="dxa"/>
            <w:vAlign w:val="center"/>
          </w:tcPr>
          <w:p>
            <w:pPr>
              <w:pStyle w:val="16"/>
            </w:pPr>
            <w:r>
              <w:t>47</w:t>
            </w:r>
            <w:r>
              <w:rPr>
                <w:rFonts w:hint="eastAsia" w:asciiTheme="minorEastAsia" w:hAnsiTheme="minorEastAsia" w:eastAsiaTheme="minorEastAsia"/>
                <w:lang w:eastAsia="zh-CN"/>
              </w:rPr>
              <w:t>.</w:t>
            </w:r>
            <w:r>
              <w:t>16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2050202</w:t>
            </w:r>
          </w:p>
        </w:tc>
        <w:tc>
          <w:tcPr>
            <w:tcW w:w="4536" w:type="dxa"/>
            <w:vAlign w:val="center"/>
          </w:tcPr>
          <w:p>
            <w:pPr>
              <w:pStyle w:val="17"/>
            </w:pPr>
            <w:r>
              <w:t>小学教育</w:t>
            </w:r>
          </w:p>
        </w:tc>
        <w:tc>
          <w:tcPr>
            <w:tcW w:w="1361" w:type="dxa"/>
            <w:vAlign w:val="center"/>
          </w:tcPr>
          <w:p>
            <w:pPr>
              <w:pStyle w:val="16"/>
            </w:pPr>
            <w:r>
              <w:t>1329.80</w:t>
            </w:r>
          </w:p>
        </w:tc>
        <w:tc>
          <w:tcPr>
            <w:tcW w:w="1361" w:type="dxa"/>
            <w:vAlign w:val="center"/>
          </w:tcPr>
          <w:p>
            <w:pPr>
              <w:pStyle w:val="16"/>
            </w:pPr>
            <w:r>
              <w:t>830.49</w:t>
            </w:r>
          </w:p>
        </w:tc>
        <w:tc>
          <w:tcPr>
            <w:tcW w:w="1361" w:type="dxa"/>
            <w:vAlign w:val="center"/>
          </w:tcPr>
          <w:p>
            <w:pPr>
              <w:pStyle w:val="16"/>
            </w:pPr>
            <w:r>
              <w:t>499</w:t>
            </w:r>
            <w:r>
              <w:rPr>
                <w:rFonts w:hint="eastAsia" w:asciiTheme="minorEastAsia" w:hAnsiTheme="minorEastAsia" w:eastAsiaTheme="minorEastAsia"/>
                <w:lang w:eastAsia="zh-CN"/>
              </w:rPr>
              <w:t>.</w:t>
            </w:r>
            <w:r>
              <w:t>31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20509</w:t>
            </w:r>
          </w:p>
        </w:tc>
        <w:tc>
          <w:tcPr>
            <w:tcW w:w="4536" w:type="dxa"/>
            <w:vAlign w:val="center"/>
          </w:tcPr>
          <w:p>
            <w:pPr>
              <w:pStyle w:val="17"/>
            </w:pPr>
            <w:r>
              <w:t>教育费附加安排的支出</w:t>
            </w:r>
          </w:p>
        </w:tc>
        <w:tc>
          <w:tcPr>
            <w:tcW w:w="1361" w:type="dxa"/>
            <w:vAlign w:val="center"/>
          </w:tcPr>
          <w:p>
            <w:pPr>
              <w:pStyle w:val="16"/>
            </w:pPr>
            <w:r>
              <w:t>3.00</w:t>
            </w:r>
          </w:p>
        </w:tc>
        <w:tc>
          <w:tcPr>
            <w:tcW w:w="1361" w:type="dxa"/>
            <w:vAlign w:val="center"/>
          </w:tcPr>
          <w:p>
            <w:pPr>
              <w:pStyle w:val="16"/>
            </w:pPr>
          </w:p>
        </w:tc>
        <w:tc>
          <w:tcPr>
            <w:tcW w:w="1361" w:type="dxa"/>
            <w:vAlign w:val="center"/>
          </w:tcPr>
          <w:p>
            <w:pPr>
              <w:pStyle w:val="16"/>
            </w:pPr>
            <w:r>
              <w:t>3.00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2050999</w:t>
            </w:r>
          </w:p>
        </w:tc>
        <w:tc>
          <w:tcPr>
            <w:tcW w:w="4536" w:type="dxa"/>
            <w:vAlign w:val="center"/>
          </w:tcPr>
          <w:p>
            <w:pPr>
              <w:pStyle w:val="17"/>
            </w:pPr>
            <w:r>
              <w:t>其他教育费附加安排的支出</w:t>
            </w:r>
          </w:p>
        </w:tc>
        <w:tc>
          <w:tcPr>
            <w:tcW w:w="1361" w:type="dxa"/>
            <w:vAlign w:val="center"/>
          </w:tcPr>
          <w:p>
            <w:pPr>
              <w:pStyle w:val="16"/>
            </w:pPr>
            <w:r>
              <w:t>3.00</w:t>
            </w:r>
          </w:p>
        </w:tc>
        <w:tc>
          <w:tcPr>
            <w:tcW w:w="1361" w:type="dxa"/>
            <w:vAlign w:val="center"/>
          </w:tcPr>
          <w:p>
            <w:pPr>
              <w:pStyle w:val="16"/>
            </w:pPr>
          </w:p>
        </w:tc>
        <w:tc>
          <w:tcPr>
            <w:tcW w:w="1361" w:type="dxa"/>
            <w:vAlign w:val="center"/>
          </w:tcPr>
          <w:p>
            <w:pPr>
              <w:pStyle w:val="16"/>
            </w:pPr>
            <w:r>
              <w:t>3.00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w:t>
            </w:r>
          </w:p>
        </w:tc>
        <w:tc>
          <w:tcPr>
            <w:tcW w:w="4536" w:type="dxa"/>
            <w:vAlign w:val="center"/>
          </w:tcPr>
          <w:p>
            <w:pPr>
              <w:pStyle w:val="17"/>
            </w:pPr>
            <w:r>
              <w:t>社会保障和就业支出</w:t>
            </w:r>
          </w:p>
        </w:tc>
        <w:tc>
          <w:tcPr>
            <w:tcW w:w="1361" w:type="dxa"/>
            <w:vAlign w:val="center"/>
          </w:tcPr>
          <w:p>
            <w:pPr>
              <w:pStyle w:val="16"/>
            </w:pPr>
            <w:r>
              <w:t>212.43</w:t>
            </w:r>
          </w:p>
        </w:tc>
        <w:tc>
          <w:tcPr>
            <w:tcW w:w="1361" w:type="dxa"/>
            <w:vAlign w:val="center"/>
          </w:tcPr>
          <w:p>
            <w:pPr>
              <w:pStyle w:val="16"/>
            </w:pPr>
            <w:r>
              <w:t>212.43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20805</w:t>
            </w:r>
          </w:p>
        </w:tc>
        <w:tc>
          <w:tcPr>
            <w:tcW w:w="4536" w:type="dxa"/>
            <w:vAlign w:val="center"/>
          </w:tcPr>
          <w:p>
            <w:pPr>
              <w:pStyle w:val="17"/>
            </w:pPr>
            <w:r>
              <w:t>行政事业单位养老支出</w:t>
            </w:r>
          </w:p>
        </w:tc>
        <w:tc>
          <w:tcPr>
            <w:tcW w:w="1361" w:type="dxa"/>
            <w:vAlign w:val="center"/>
          </w:tcPr>
          <w:p>
            <w:pPr>
              <w:pStyle w:val="16"/>
            </w:pPr>
            <w:r>
              <w:t>212.43</w:t>
            </w:r>
          </w:p>
        </w:tc>
        <w:tc>
          <w:tcPr>
            <w:tcW w:w="1361" w:type="dxa"/>
            <w:vAlign w:val="center"/>
          </w:tcPr>
          <w:p>
            <w:pPr>
              <w:pStyle w:val="16"/>
            </w:pPr>
            <w:r>
              <w:t>212.43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2080502</w:t>
            </w:r>
          </w:p>
        </w:tc>
        <w:tc>
          <w:tcPr>
            <w:tcW w:w="4536" w:type="dxa"/>
            <w:vAlign w:val="center"/>
          </w:tcPr>
          <w:p>
            <w:pPr>
              <w:pStyle w:val="17"/>
            </w:pPr>
            <w:r>
              <w:t>事业单位离退休</w:t>
            </w:r>
          </w:p>
        </w:tc>
        <w:tc>
          <w:tcPr>
            <w:tcW w:w="1361" w:type="dxa"/>
            <w:vAlign w:val="center"/>
          </w:tcPr>
          <w:p>
            <w:pPr>
              <w:pStyle w:val="16"/>
            </w:pPr>
            <w:r>
              <w:t>105.00</w:t>
            </w:r>
          </w:p>
        </w:tc>
        <w:tc>
          <w:tcPr>
            <w:tcW w:w="1361" w:type="dxa"/>
            <w:vAlign w:val="center"/>
          </w:tcPr>
          <w:p>
            <w:pPr>
              <w:pStyle w:val="16"/>
            </w:pPr>
            <w:r>
              <w:t>105.00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2080505</w:t>
            </w:r>
          </w:p>
        </w:tc>
        <w:tc>
          <w:tcPr>
            <w:tcW w:w="4536" w:type="dxa"/>
            <w:vAlign w:val="center"/>
          </w:tcPr>
          <w:p>
            <w:pPr>
              <w:pStyle w:val="17"/>
            </w:pPr>
            <w:r>
              <w:t>机关事业单位基本养老保险缴费支出</w:t>
            </w:r>
          </w:p>
        </w:tc>
        <w:tc>
          <w:tcPr>
            <w:tcW w:w="1361" w:type="dxa"/>
            <w:vAlign w:val="center"/>
          </w:tcPr>
          <w:p>
            <w:pPr>
              <w:pStyle w:val="16"/>
            </w:pPr>
            <w:r>
              <w:t>107.43</w:t>
            </w:r>
          </w:p>
        </w:tc>
        <w:tc>
          <w:tcPr>
            <w:tcW w:w="1361" w:type="dxa"/>
            <w:vAlign w:val="center"/>
          </w:tcPr>
          <w:p>
            <w:pPr>
              <w:pStyle w:val="16"/>
            </w:pPr>
            <w:r>
              <w:t>107.43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w:t>
            </w:r>
          </w:p>
        </w:tc>
        <w:tc>
          <w:tcPr>
            <w:tcW w:w="4536" w:type="dxa"/>
            <w:vAlign w:val="center"/>
          </w:tcPr>
          <w:p>
            <w:pPr>
              <w:pStyle w:val="17"/>
            </w:pPr>
            <w:r>
              <w:t>卫生健康支出</w:t>
            </w:r>
          </w:p>
        </w:tc>
        <w:tc>
          <w:tcPr>
            <w:tcW w:w="1361" w:type="dxa"/>
            <w:vAlign w:val="center"/>
          </w:tcPr>
          <w:p>
            <w:pPr>
              <w:pStyle w:val="16"/>
            </w:pPr>
            <w:r>
              <w:t>99.39</w:t>
            </w:r>
          </w:p>
        </w:tc>
        <w:tc>
          <w:tcPr>
            <w:tcW w:w="1361" w:type="dxa"/>
            <w:vAlign w:val="center"/>
          </w:tcPr>
          <w:p>
            <w:pPr>
              <w:pStyle w:val="16"/>
            </w:pPr>
            <w:r>
              <w:t>99.39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21011</w:t>
            </w:r>
          </w:p>
        </w:tc>
        <w:tc>
          <w:tcPr>
            <w:tcW w:w="4536" w:type="dxa"/>
            <w:vAlign w:val="center"/>
          </w:tcPr>
          <w:p>
            <w:pPr>
              <w:pStyle w:val="17"/>
            </w:pPr>
            <w:r>
              <w:t>行政事业单位医疗</w:t>
            </w:r>
          </w:p>
        </w:tc>
        <w:tc>
          <w:tcPr>
            <w:tcW w:w="1361" w:type="dxa"/>
            <w:vAlign w:val="center"/>
          </w:tcPr>
          <w:p>
            <w:pPr>
              <w:pStyle w:val="16"/>
            </w:pPr>
            <w:r>
              <w:t>99.39</w:t>
            </w:r>
          </w:p>
        </w:tc>
        <w:tc>
          <w:tcPr>
            <w:tcW w:w="1361" w:type="dxa"/>
            <w:vAlign w:val="center"/>
          </w:tcPr>
          <w:p>
            <w:pPr>
              <w:pStyle w:val="16"/>
            </w:pPr>
            <w:r>
              <w:t>99.39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2101102</w:t>
            </w:r>
          </w:p>
        </w:tc>
        <w:tc>
          <w:tcPr>
            <w:tcW w:w="4536" w:type="dxa"/>
            <w:vAlign w:val="center"/>
          </w:tcPr>
          <w:p>
            <w:pPr>
              <w:pStyle w:val="17"/>
            </w:pPr>
            <w:r>
              <w:t>事业单位医疗</w:t>
            </w:r>
          </w:p>
        </w:tc>
        <w:tc>
          <w:tcPr>
            <w:tcW w:w="1361" w:type="dxa"/>
            <w:vAlign w:val="center"/>
          </w:tcPr>
          <w:p>
            <w:pPr>
              <w:pStyle w:val="16"/>
            </w:pPr>
            <w:r>
              <w:t>38.90</w:t>
            </w:r>
          </w:p>
        </w:tc>
        <w:tc>
          <w:tcPr>
            <w:tcW w:w="1361" w:type="dxa"/>
            <w:vAlign w:val="center"/>
          </w:tcPr>
          <w:p>
            <w:pPr>
              <w:pStyle w:val="16"/>
            </w:pPr>
            <w:r>
              <w:t>38.90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2101103</w:t>
            </w:r>
          </w:p>
        </w:tc>
        <w:tc>
          <w:tcPr>
            <w:tcW w:w="4536" w:type="dxa"/>
            <w:vAlign w:val="center"/>
          </w:tcPr>
          <w:p>
            <w:pPr>
              <w:pStyle w:val="17"/>
            </w:pPr>
            <w:r>
              <w:t>公务员医疗补助</w:t>
            </w:r>
          </w:p>
        </w:tc>
        <w:tc>
          <w:tcPr>
            <w:tcW w:w="1361" w:type="dxa"/>
            <w:vAlign w:val="center"/>
          </w:tcPr>
          <w:p>
            <w:pPr>
              <w:pStyle w:val="16"/>
            </w:pPr>
            <w:r>
              <w:t>60.49</w:t>
            </w:r>
          </w:p>
        </w:tc>
        <w:tc>
          <w:tcPr>
            <w:tcW w:w="1361" w:type="dxa"/>
            <w:vAlign w:val="center"/>
          </w:tcPr>
          <w:p>
            <w:pPr>
              <w:pStyle w:val="16"/>
            </w:pPr>
            <w:r>
              <w:t>60.49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221</w:t>
            </w:r>
          </w:p>
        </w:tc>
        <w:tc>
          <w:tcPr>
            <w:tcW w:w="4536" w:type="dxa"/>
            <w:vAlign w:val="center"/>
          </w:tcPr>
          <w:p>
            <w:pPr>
              <w:pStyle w:val="17"/>
            </w:pPr>
            <w:r>
              <w:t>住房保障支出</w:t>
            </w:r>
          </w:p>
        </w:tc>
        <w:tc>
          <w:tcPr>
            <w:tcW w:w="1361" w:type="dxa"/>
            <w:vAlign w:val="center"/>
          </w:tcPr>
          <w:p>
            <w:pPr>
              <w:pStyle w:val="16"/>
            </w:pPr>
            <w:r>
              <w:t>85.66</w:t>
            </w:r>
          </w:p>
        </w:tc>
        <w:tc>
          <w:tcPr>
            <w:tcW w:w="1361" w:type="dxa"/>
            <w:vAlign w:val="center"/>
          </w:tcPr>
          <w:p>
            <w:pPr>
              <w:pStyle w:val="16"/>
            </w:pPr>
            <w:r>
              <w:t>85.66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22102</w:t>
            </w:r>
          </w:p>
        </w:tc>
        <w:tc>
          <w:tcPr>
            <w:tcW w:w="4536" w:type="dxa"/>
            <w:vAlign w:val="center"/>
          </w:tcPr>
          <w:p>
            <w:pPr>
              <w:pStyle w:val="17"/>
            </w:pPr>
            <w:r>
              <w:t>住房改革支出</w:t>
            </w:r>
          </w:p>
        </w:tc>
        <w:tc>
          <w:tcPr>
            <w:tcW w:w="1361" w:type="dxa"/>
            <w:vAlign w:val="center"/>
          </w:tcPr>
          <w:p>
            <w:pPr>
              <w:pStyle w:val="16"/>
            </w:pPr>
            <w:r>
              <w:t>85.66</w:t>
            </w:r>
          </w:p>
        </w:tc>
        <w:tc>
          <w:tcPr>
            <w:tcW w:w="1361" w:type="dxa"/>
            <w:vAlign w:val="center"/>
          </w:tcPr>
          <w:p>
            <w:pPr>
              <w:pStyle w:val="16"/>
            </w:pPr>
            <w:r>
              <w:t>85.66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992" w:type="dxa"/>
            <w:vAlign w:val="center"/>
          </w:tcPr>
          <w:p>
            <w:pPr>
              <w:pStyle w:val="17"/>
            </w:pPr>
            <w:r>
              <w:t>2210201</w:t>
            </w:r>
          </w:p>
        </w:tc>
        <w:tc>
          <w:tcPr>
            <w:tcW w:w="4536" w:type="dxa"/>
            <w:vAlign w:val="center"/>
          </w:tcPr>
          <w:p>
            <w:pPr>
              <w:pStyle w:val="17"/>
            </w:pPr>
            <w:r>
              <w:t>住房公积金</w:t>
            </w:r>
          </w:p>
        </w:tc>
        <w:tc>
          <w:tcPr>
            <w:tcW w:w="1361" w:type="dxa"/>
            <w:vAlign w:val="center"/>
          </w:tcPr>
          <w:p>
            <w:pPr>
              <w:pStyle w:val="16"/>
            </w:pPr>
            <w:r>
              <w:t>85.66</w:t>
            </w:r>
          </w:p>
        </w:tc>
        <w:tc>
          <w:tcPr>
            <w:tcW w:w="1361" w:type="dxa"/>
            <w:vAlign w:val="center"/>
          </w:tcPr>
          <w:p>
            <w:pPr>
              <w:pStyle w:val="16"/>
            </w:pPr>
            <w:r>
              <w:t>85.66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1777.44</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pPr>
            <w:r>
              <w:t>1379.96</w:t>
            </w:r>
          </w:p>
        </w:tc>
        <w:tc>
          <w:tcPr>
            <w:tcW w:w="1474" w:type="dxa"/>
            <w:vAlign w:val="center"/>
          </w:tcPr>
          <w:p>
            <w:pPr>
              <w:pStyle w:val="16"/>
            </w:pPr>
            <w:r>
              <w:t>1379.96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212.43</w:t>
            </w:r>
          </w:p>
        </w:tc>
        <w:tc>
          <w:tcPr>
            <w:tcW w:w="1474" w:type="dxa"/>
            <w:vAlign w:val="center"/>
          </w:tcPr>
          <w:p>
            <w:pPr>
              <w:pStyle w:val="16"/>
            </w:pPr>
            <w:r>
              <w:t>212.43</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99.39</w:t>
            </w:r>
          </w:p>
        </w:tc>
        <w:tc>
          <w:tcPr>
            <w:tcW w:w="1474" w:type="dxa"/>
            <w:vAlign w:val="center"/>
          </w:tcPr>
          <w:p>
            <w:pPr>
              <w:pStyle w:val="16"/>
            </w:pPr>
            <w:r>
              <w:t>99.39</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85.66</w:t>
            </w:r>
          </w:p>
        </w:tc>
        <w:tc>
          <w:tcPr>
            <w:tcW w:w="1474" w:type="dxa"/>
            <w:vAlign w:val="center"/>
          </w:tcPr>
          <w:p>
            <w:pPr>
              <w:pStyle w:val="16"/>
            </w:pPr>
            <w:r>
              <w:t>85.66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1777.44</w:t>
            </w:r>
          </w:p>
        </w:tc>
        <w:tc>
          <w:tcPr>
            <w:tcW w:w="3402" w:type="dxa"/>
            <w:vAlign w:val="center"/>
          </w:tcPr>
          <w:p>
            <w:pPr>
              <w:pStyle w:val="19"/>
            </w:pPr>
            <w:r>
              <w:t>本年支出合计</w:t>
            </w:r>
          </w:p>
        </w:tc>
        <w:tc>
          <w:tcPr>
            <w:tcW w:w="1474" w:type="dxa"/>
            <w:vAlign w:val="center"/>
          </w:tcPr>
          <w:p>
            <w:pPr>
              <w:pStyle w:val="20"/>
            </w:pPr>
            <w:r>
              <w:t>1777.44</w:t>
            </w:r>
          </w:p>
        </w:tc>
        <w:tc>
          <w:tcPr>
            <w:tcW w:w="1474" w:type="dxa"/>
            <w:vAlign w:val="center"/>
          </w:tcPr>
          <w:p>
            <w:pPr>
              <w:pStyle w:val="20"/>
            </w:pPr>
            <w:r>
              <w:t>1777.44</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t>1777.44</w:t>
            </w:r>
          </w:p>
        </w:tc>
        <w:tc>
          <w:tcPr>
            <w:tcW w:w="3402" w:type="dxa"/>
            <w:vAlign w:val="center"/>
          </w:tcPr>
          <w:p>
            <w:pPr>
              <w:pStyle w:val="19"/>
            </w:pPr>
            <w:r>
              <w:t>支出总计</w:t>
            </w:r>
          </w:p>
        </w:tc>
        <w:tc>
          <w:tcPr>
            <w:tcW w:w="1474" w:type="dxa"/>
            <w:vAlign w:val="center"/>
          </w:tcPr>
          <w:p>
            <w:pPr>
              <w:pStyle w:val="20"/>
            </w:pPr>
            <w:r>
              <w:t>1777.44</w:t>
            </w:r>
          </w:p>
        </w:tc>
        <w:tc>
          <w:tcPr>
            <w:tcW w:w="1474" w:type="dxa"/>
            <w:vAlign w:val="center"/>
          </w:tcPr>
          <w:p>
            <w:pPr>
              <w:pStyle w:val="20"/>
            </w:pPr>
            <w:r>
              <w:t>1777.44</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1777.44</w:t>
            </w:r>
          </w:p>
        </w:tc>
        <w:tc>
          <w:tcPr>
            <w:tcW w:w="2551" w:type="dxa"/>
            <w:vAlign w:val="center"/>
          </w:tcPr>
          <w:p>
            <w:pPr>
              <w:pStyle w:val="20"/>
            </w:pPr>
            <w:r>
              <w:t>1227.97</w:t>
            </w:r>
          </w:p>
        </w:tc>
        <w:tc>
          <w:tcPr>
            <w:tcW w:w="2551" w:type="dxa"/>
            <w:vAlign w:val="center"/>
          </w:tcPr>
          <w:p>
            <w:pPr>
              <w:pStyle w:val="20"/>
            </w:pPr>
            <w:r>
              <w:t>549</w:t>
            </w:r>
            <w:r>
              <w:rPr>
                <w:rFonts w:hint="eastAsia" w:asciiTheme="minorEastAsia" w:hAnsiTheme="minorEastAsia" w:eastAsiaTheme="minorEastAsia"/>
                <w:lang w:eastAsia="zh-CN"/>
              </w:rPr>
              <w:t>.</w:t>
            </w:r>
            <w:r>
              <w:t>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1379.96</w:t>
            </w:r>
          </w:p>
        </w:tc>
        <w:tc>
          <w:tcPr>
            <w:tcW w:w="2551" w:type="dxa"/>
            <w:vAlign w:val="center"/>
          </w:tcPr>
          <w:p>
            <w:pPr>
              <w:pStyle w:val="16"/>
            </w:pPr>
            <w:r>
              <w:t>830.49</w:t>
            </w:r>
          </w:p>
        </w:tc>
        <w:tc>
          <w:tcPr>
            <w:tcW w:w="2551" w:type="dxa"/>
            <w:vAlign w:val="center"/>
          </w:tcPr>
          <w:p>
            <w:pPr>
              <w:pStyle w:val="16"/>
            </w:pPr>
            <w:r>
              <w:t>549</w:t>
            </w:r>
            <w:r>
              <w:rPr>
                <w:rFonts w:hint="eastAsia" w:asciiTheme="minorEastAsia" w:hAnsiTheme="minorEastAsia" w:eastAsiaTheme="minorEastAsia"/>
                <w:lang w:eastAsia="zh-CN"/>
              </w:rPr>
              <w:t>.</w:t>
            </w:r>
            <w:r>
              <w:t>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t>1376.96</w:t>
            </w:r>
          </w:p>
        </w:tc>
        <w:tc>
          <w:tcPr>
            <w:tcW w:w="2551" w:type="dxa"/>
            <w:vAlign w:val="center"/>
          </w:tcPr>
          <w:p>
            <w:pPr>
              <w:pStyle w:val="16"/>
            </w:pPr>
            <w:r>
              <w:t>830.49</w:t>
            </w:r>
          </w:p>
        </w:tc>
        <w:tc>
          <w:tcPr>
            <w:tcW w:w="2551" w:type="dxa"/>
            <w:vAlign w:val="center"/>
          </w:tcPr>
          <w:p>
            <w:pPr>
              <w:pStyle w:val="16"/>
            </w:pPr>
            <w:r>
              <w:t>546</w:t>
            </w:r>
            <w:r>
              <w:rPr>
                <w:rFonts w:hint="eastAsia" w:asciiTheme="minorEastAsia" w:hAnsiTheme="minorEastAsia" w:eastAsiaTheme="minorEastAsia"/>
                <w:lang w:eastAsia="zh-CN"/>
              </w:rPr>
              <w:t>.</w:t>
            </w:r>
            <w:r>
              <w:t>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pPr>
            <w:r>
              <w:t>47.16</w:t>
            </w:r>
          </w:p>
        </w:tc>
        <w:tc>
          <w:tcPr>
            <w:tcW w:w="2551" w:type="dxa"/>
            <w:vAlign w:val="center"/>
          </w:tcPr>
          <w:p>
            <w:pPr>
              <w:pStyle w:val="16"/>
            </w:pPr>
          </w:p>
        </w:tc>
        <w:tc>
          <w:tcPr>
            <w:tcW w:w="2551" w:type="dxa"/>
            <w:vAlign w:val="center"/>
          </w:tcPr>
          <w:p>
            <w:pPr>
              <w:pStyle w:val="16"/>
            </w:pPr>
            <w:r>
              <w:t>47</w:t>
            </w:r>
            <w:r>
              <w:rPr>
                <w:rFonts w:hint="eastAsia" w:asciiTheme="minorEastAsia" w:hAnsiTheme="minorEastAsia" w:eastAsiaTheme="minorEastAsia"/>
                <w:lang w:eastAsia="zh-CN"/>
              </w:rPr>
              <w:t>.</w:t>
            </w:r>
            <w:r>
              <w:t>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pStyle w:val="16"/>
            </w:pPr>
            <w:r>
              <w:t>1329.80</w:t>
            </w:r>
          </w:p>
        </w:tc>
        <w:tc>
          <w:tcPr>
            <w:tcW w:w="2551" w:type="dxa"/>
            <w:vAlign w:val="center"/>
          </w:tcPr>
          <w:p>
            <w:pPr>
              <w:pStyle w:val="16"/>
            </w:pPr>
            <w:r>
              <w:t>830.49</w:t>
            </w:r>
          </w:p>
        </w:tc>
        <w:tc>
          <w:tcPr>
            <w:tcW w:w="2551" w:type="dxa"/>
            <w:vAlign w:val="center"/>
          </w:tcPr>
          <w:p>
            <w:pPr>
              <w:pStyle w:val="16"/>
            </w:pPr>
            <w:r>
              <w:t>499</w:t>
            </w:r>
            <w:r>
              <w:rPr>
                <w:rFonts w:hint="eastAsia" w:asciiTheme="minorEastAsia" w:hAnsiTheme="minorEastAsia" w:eastAsiaTheme="minorEastAsia"/>
                <w:lang w:eastAsia="zh-CN"/>
              </w:rPr>
              <w:t>.</w:t>
            </w:r>
            <w:r>
              <w:t>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3.00</w:t>
            </w:r>
          </w:p>
        </w:tc>
        <w:tc>
          <w:tcPr>
            <w:tcW w:w="2551" w:type="dxa"/>
            <w:vAlign w:val="center"/>
          </w:tcPr>
          <w:p>
            <w:pPr>
              <w:pStyle w:val="16"/>
            </w:pPr>
          </w:p>
        </w:tc>
        <w:tc>
          <w:tcPr>
            <w:tcW w:w="2551"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3.00</w:t>
            </w:r>
          </w:p>
        </w:tc>
        <w:tc>
          <w:tcPr>
            <w:tcW w:w="2551" w:type="dxa"/>
            <w:vAlign w:val="center"/>
          </w:tcPr>
          <w:p>
            <w:pPr>
              <w:pStyle w:val="16"/>
            </w:pPr>
          </w:p>
        </w:tc>
        <w:tc>
          <w:tcPr>
            <w:tcW w:w="2551" w:type="dxa"/>
            <w:vAlign w:val="center"/>
          </w:tcPr>
          <w:p>
            <w:pPr>
              <w:pStyle w:val="16"/>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212.43</w:t>
            </w:r>
          </w:p>
        </w:tc>
        <w:tc>
          <w:tcPr>
            <w:tcW w:w="2551" w:type="dxa"/>
            <w:vAlign w:val="center"/>
          </w:tcPr>
          <w:p>
            <w:pPr>
              <w:pStyle w:val="16"/>
            </w:pPr>
            <w:r>
              <w:t>212.43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212.43</w:t>
            </w:r>
          </w:p>
        </w:tc>
        <w:tc>
          <w:tcPr>
            <w:tcW w:w="2551" w:type="dxa"/>
            <w:vAlign w:val="center"/>
          </w:tcPr>
          <w:p>
            <w:pPr>
              <w:pStyle w:val="16"/>
            </w:pPr>
            <w:r>
              <w:t>212.43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105.00</w:t>
            </w:r>
          </w:p>
        </w:tc>
        <w:tc>
          <w:tcPr>
            <w:tcW w:w="2551" w:type="dxa"/>
            <w:vAlign w:val="center"/>
          </w:tcPr>
          <w:p>
            <w:pPr>
              <w:pStyle w:val="16"/>
            </w:pPr>
            <w:r>
              <w:t>105.00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107.43</w:t>
            </w:r>
          </w:p>
        </w:tc>
        <w:tc>
          <w:tcPr>
            <w:tcW w:w="2551" w:type="dxa"/>
            <w:vAlign w:val="center"/>
          </w:tcPr>
          <w:p>
            <w:pPr>
              <w:pStyle w:val="16"/>
            </w:pPr>
            <w:r>
              <w:t>107.43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99.39</w:t>
            </w:r>
          </w:p>
        </w:tc>
        <w:tc>
          <w:tcPr>
            <w:tcW w:w="2551" w:type="dxa"/>
            <w:vAlign w:val="center"/>
          </w:tcPr>
          <w:p>
            <w:pPr>
              <w:pStyle w:val="16"/>
            </w:pPr>
            <w:r>
              <w:t>99.39</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99.39</w:t>
            </w:r>
          </w:p>
        </w:tc>
        <w:tc>
          <w:tcPr>
            <w:tcW w:w="2551" w:type="dxa"/>
            <w:vAlign w:val="center"/>
          </w:tcPr>
          <w:p>
            <w:pPr>
              <w:pStyle w:val="16"/>
            </w:pPr>
            <w:r>
              <w:t>99.39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38.90</w:t>
            </w:r>
          </w:p>
        </w:tc>
        <w:tc>
          <w:tcPr>
            <w:tcW w:w="2551" w:type="dxa"/>
            <w:vAlign w:val="center"/>
          </w:tcPr>
          <w:p>
            <w:pPr>
              <w:pStyle w:val="16"/>
            </w:pPr>
            <w:r>
              <w:t>38.90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15</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60.49</w:t>
            </w:r>
          </w:p>
        </w:tc>
        <w:tc>
          <w:tcPr>
            <w:tcW w:w="2551" w:type="dxa"/>
            <w:vAlign w:val="center"/>
          </w:tcPr>
          <w:p>
            <w:pPr>
              <w:pStyle w:val="16"/>
            </w:pPr>
            <w:r>
              <w:t>60.49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85.66</w:t>
            </w:r>
          </w:p>
        </w:tc>
        <w:tc>
          <w:tcPr>
            <w:tcW w:w="2551" w:type="dxa"/>
            <w:vAlign w:val="center"/>
          </w:tcPr>
          <w:p>
            <w:pPr>
              <w:pStyle w:val="16"/>
            </w:pPr>
            <w:r>
              <w:t>85.66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85.66</w:t>
            </w:r>
          </w:p>
        </w:tc>
        <w:tc>
          <w:tcPr>
            <w:tcW w:w="2551" w:type="dxa"/>
            <w:vAlign w:val="center"/>
          </w:tcPr>
          <w:p>
            <w:pPr>
              <w:pStyle w:val="16"/>
            </w:pPr>
            <w:r>
              <w:t>85.66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85.66</w:t>
            </w:r>
          </w:p>
        </w:tc>
        <w:tc>
          <w:tcPr>
            <w:tcW w:w="2551" w:type="dxa"/>
            <w:vAlign w:val="center"/>
          </w:tcPr>
          <w:p>
            <w:pPr>
              <w:pStyle w:val="16"/>
            </w:pPr>
            <w:r>
              <w:t>85.66</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1227.97</w:t>
            </w:r>
          </w:p>
        </w:tc>
        <w:tc>
          <w:tcPr>
            <w:tcW w:w="2551" w:type="dxa"/>
            <w:vAlign w:val="center"/>
          </w:tcPr>
          <w:p>
            <w:pPr>
              <w:pStyle w:val="20"/>
            </w:pPr>
            <w:r>
              <w:t>1202.17</w:t>
            </w:r>
          </w:p>
        </w:tc>
        <w:tc>
          <w:tcPr>
            <w:tcW w:w="2551" w:type="dxa"/>
            <w:vAlign w:val="center"/>
          </w:tcPr>
          <w:p>
            <w:pPr>
              <w:pStyle w:val="20"/>
            </w:pPr>
            <w:r>
              <w:t>25.80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1098.18</w:t>
            </w:r>
          </w:p>
        </w:tc>
        <w:tc>
          <w:tcPr>
            <w:tcW w:w="2551" w:type="dxa"/>
            <w:vAlign w:val="center"/>
          </w:tcPr>
          <w:p>
            <w:pPr>
              <w:pStyle w:val="16"/>
            </w:pPr>
            <w:r>
              <w:t>1098.18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329.90</w:t>
            </w:r>
          </w:p>
        </w:tc>
        <w:tc>
          <w:tcPr>
            <w:tcW w:w="2551" w:type="dxa"/>
            <w:vAlign w:val="center"/>
          </w:tcPr>
          <w:p>
            <w:pPr>
              <w:pStyle w:val="16"/>
            </w:pPr>
            <w:r>
              <w:t>329.90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89.58</w:t>
            </w:r>
          </w:p>
        </w:tc>
        <w:tc>
          <w:tcPr>
            <w:tcW w:w="2551" w:type="dxa"/>
            <w:vAlign w:val="center"/>
          </w:tcPr>
          <w:p>
            <w:pPr>
              <w:pStyle w:val="16"/>
            </w:pPr>
            <w:r>
              <w:t>89.58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137.04</w:t>
            </w:r>
          </w:p>
        </w:tc>
        <w:tc>
          <w:tcPr>
            <w:tcW w:w="2551" w:type="dxa"/>
            <w:vAlign w:val="center"/>
          </w:tcPr>
          <w:p>
            <w:pPr>
              <w:pStyle w:val="16"/>
            </w:pPr>
            <w:r>
              <w:t>137.04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246.29</w:t>
            </w:r>
          </w:p>
        </w:tc>
        <w:tc>
          <w:tcPr>
            <w:tcW w:w="2551" w:type="dxa"/>
            <w:vAlign w:val="center"/>
          </w:tcPr>
          <w:p>
            <w:pPr>
              <w:pStyle w:val="16"/>
            </w:pPr>
            <w:r>
              <w:t>246.29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107.43</w:t>
            </w:r>
          </w:p>
        </w:tc>
        <w:tc>
          <w:tcPr>
            <w:tcW w:w="2551" w:type="dxa"/>
            <w:vAlign w:val="center"/>
          </w:tcPr>
          <w:p>
            <w:pPr>
              <w:pStyle w:val="16"/>
            </w:pPr>
            <w:r>
              <w:t>107.43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38.90</w:t>
            </w:r>
          </w:p>
        </w:tc>
        <w:tc>
          <w:tcPr>
            <w:tcW w:w="2551" w:type="dxa"/>
            <w:vAlign w:val="center"/>
          </w:tcPr>
          <w:p>
            <w:pPr>
              <w:pStyle w:val="16"/>
            </w:pPr>
            <w:r>
              <w:t>38.90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60.49</w:t>
            </w:r>
          </w:p>
        </w:tc>
        <w:tc>
          <w:tcPr>
            <w:tcW w:w="2551" w:type="dxa"/>
            <w:vAlign w:val="center"/>
          </w:tcPr>
          <w:p>
            <w:pPr>
              <w:pStyle w:val="16"/>
            </w:pPr>
            <w:r>
              <w:t>60.49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2.89</w:t>
            </w:r>
          </w:p>
        </w:tc>
        <w:tc>
          <w:tcPr>
            <w:tcW w:w="2551" w:type="dxa"/>
            <w:vAlign w:val="center"/>
          </w:tcPr>
          <w:p>
            <w:pPr>
              <w:pStyle w:val="16"/>
            </w:pPr>
            <w:r>
              <w:t>2.89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85.66</w:t>
            </w:r>
          </w:p>
        </w:tc>
        <w:tc>
          <w:tcPr>
            <w:tcW w:w="2551" w:type="dxa"/>
            <w:vAlign w:val="center"/>
          </w:tcPr>
          <w:p>
            <w:pPr>
              <w:pStyle w:val="16"/>
            </w:pPr>
            <w:r>
              <w:t>85.66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25.80</w:t>
            </w:r>
          </w:p>
        </w:tc>
        <w:tc>
          <w:tcPr>
            <w:tcW w:w="2551" w:type="dxa"/>
            <w:vAlign w:val="center"/>
          </w:tcPr>
          <w:p>
            <w:pPr>
              <w:pStyle w:val="16"/>
            </w:pPr>
          </w:p>
        </w:tc>
        <w:tc>
          <w:tcPr>
            <w:tcW w:w="2551" w:type="dxa"/>
            <w:vAlign w:val="center"/>
          </w:tcPr>
          <w:p>
            <w:pPr>
              <w:pStyle w:val="16"/>
            </w:pPr>
            <w:r>
              <w:t>25.80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11.53</w:t>
            </w:r>
          </w:p>
        </w:tc>
        <w:tc>
          <w:tcPr>
            <w:tcW w:w="2551" w:type="dxa"/>
            <w:vAlign w:val="center"/>
          </w:tcPr>
          <w:p>
            <w:pPr>
              <w:pStyle w:val="16"/>
            </w:pPr>
          </w:p>
        </w:tc>
        <w:tc>
          <w:tcPr>
            <w:tcW w:w="2551" w:type="dxa"/>
            <w:vAlign w:val="center"/>
          </w:tcPr>
          <w:p>
            <w:pPr>
              <w:pStyle w:val="16"/>
            </w:pPr>
            <w:r>
              <w:t>11.53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8.25</w:t>
            </w:r>
          </w:p>
        </w:tc>
        <w:tc>
          <w:tcPr>
            <w:tcW w:w="2551" w:type="dxa"/>
            <w:vAlign w:val="center"/>
          </w:tcPr>
          <w:p>
            <w:pPr>
              <w:pStyle w:val="16"/>
            </w:pPr>
          </w:p>
        </w:tc>
        <w:tc>
          <w:tcPr>
            <w:tcW w:w="2551" w:type="dxa"/>
            <w:vAlign w:val="center"/>
          </w:tcPr>
          <w:p>
            <w:pPr>
              <w:pStyle w:val="16"/>
            </w:pPr>
            <w:r>
              <w:t>8.25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6.02</w:t>
            </w:r>
          </w:p>
        </w:tc>
        <w:tc>
          <w:tcPr>
            <w:tcW w:w="2551" w:type="dxa"/>
            <w:vAlign w:val="center"/>
          </w:tcPr>
          <w:p>
            <w:pPr>
              <w:pStyle w:val="16"/>
            </w:pPr>
          </w:p>
        </w:tc>
        <w:tc>
          <w:tcPr>
            <w:tcW w:w="2551" w:type="dxa"/>
            <w:vAlign w:val="center"/>
          </w:tcPr>
          <w:p>
            <w:pPr>
              <w:pStyle w:val="16"/>
            </w:pPr>
            <w:r>
              <w:t>6.02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103.99</w:t>
            </w:r>
          </w:p>
        </w:tc>
        <w:tc>
          <w:tcPr>
            <w:tcW w:w="2551" w:type="dxa"/>
            <w:vAlign w:val="center"/>
          </w:tcPr>
          <w:p>
            <w:pPr>
              <w:pStyle w:val="16"/>
            </w:pPr>
            <w:r>
              <w:t>103.99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99.47</w:t>
            </w:r>
          </w:p>
        </w:tc>
        <w:tc>
          <w:tcPr>
            <w:tcW w:w="2551" w:type="dxa"/>
            <w:vAlign w:val="center"/>
          </w:tcPr>
          <w:p>
            <w:pPr>
              <w:pStyle w:val="16"/>
            </w:pPr>
            <w:r>
              <w:t>99.47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1.92</w:t>
            </w:r>
          </w:p>
        </w:tc>
        <w:tc>
          <w:tcPr>
            <w:tcW w:w="2551" w:type="dxa"/>
            <w:vAlign w:val="center"/>
          </w:tcPr>
          <w:p>
            <w:pPr>
              <w:pStyle w:val="16"/>
            </w:pPr>
            <w:r>
              <w:t>1.92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0.33</w:t>
            </w:r>
          </w:p>
        </w:tc>
        <w:tc>
          <w:tcPr>
            <w:tcW w:w="2551" w:type="dxa"/>
            <w:vAlign w:val="center"/>
          </w:tcPr>
          <w:p>
            <w:pPr>
              <w:pStyle w:val="16"/>
            </w:pPr>
            <w:r>
              <w:t>0.33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2.27</w:t>
            </w:r>
          </w:p>
        </w:tc>
        <w:tc>
          <w:tcPr>
            <w:tcW w:w="2551" w:type="dxa"/>
            <w:vAlign w:val="center"/>
          </w:tcPr>
          <w:p>
            <w:pPr>
              <w:pStyle w:val="16"/>
            </w:pPr>
            <w:r>
              <w:t>2.27</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2381" w:type="dxa"/>
            <w:tcBorders>
              <w:top w:val="single" w:color="FFFFFF" w:sz="6" w:space="0"/>
              <w:left w:val="single" w:color="FFFFFF" w:sz="6" w:space="0"/>
              <w:right w:val="single" w:color="FFFFFF" w:sz="6" w:space="0"/>
            </w:tcBorders>
            <w:vAlign w:val="center"/>
          </w:tcPr>
          <w:p>
            <w:pPr>
              <w:pStyle w:val="13"/>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3798" w:type="dxa"/>
            <w:vMerge w:val="restart"/>
            <w:vAlign w:val="center"/>
          </w:tcPr>
          <w:p>
            <w:pPr>
              <w:pStyle w:val="15"/>
            </w:pPr>
            <w:r>
              <w:t>项  目</w:t>
            </w:r>
          </w:p>
        </w:tc>
        <w:tc>
          <w:tcPr>
            <w:tcW w:w="952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5"/>
            </w:pPr>
            <w:r>
              <w:t>合计</w:t>
            </w:r>
          </w:p>
        </w:tc>
        <w:tc>
          <w:tcPr>
            <w:tcW w:w="2381" w:type="dxa"/>
            <w:vAlign w:val="center"/>
          </w:tcPr>
          <w:p>
            <w:pPr>
              <w:pStyle w:val="15"/>
            </w:pPr>
            <w:r>
              <w:t>一般公共预算              财政拨款</w:t>
            </w:r>
          </w:p>
        </w:tc>
        <w:tc>
          <w:tcPr>
            <w:tcW w:w="2381" w:type="dxa"/>
            <w:vAlign w:val="center"/>
          </w:tcPr>
          <w:p>
            <w:pPr>
              <w:pStyle w:val="15"/>
            </w:pPr>
            <w:r>
              <w:t>政府性基金                  预算拨款</w:t>
            </w:r>
          </w:p>
        </w:tc>
        <w:tc>
          <w:tcPr>
            <w:tcW w:w="2381"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5"/>
            </w:pPr>
            <w:r>
              <w:t>栏次</w:t>
            </w:r>
          </w:p>
        </w:tc>
        <w:tc>
          <w:tcPr>
            <w:tcW w:w="3798" w:type="dxa"/>
            <w:vAlign w:val="center"/>
          </w:tcPr>
          <w:p>
            <w:pPr>
              <w:pStyle w:val="15"/>
            </w:pPr>
            <w:r>
              <w:t>1</w:t>
            </w:r>
          </w:p>
        </w:tc>
        <w:tc>
          <w:tcPr>
            <w:tcW w:w="2382" w:type="dxa"/>
            <w:vAlign w:val="center"/>
          </w:tcPr>
          <w:p>
            <w:pPr>
              <w:pStyle w:val="15"/>
            </w:pPr>
            <w:r>
              <w:t>2</w:t>
            </w:r>
          </w:p>
        </w:tc>
        <w:tc>
          <w:tcPr>
            <w:tcW w:w="2381" w:type="dxa"/>
            <w:vAlign w:val="center"/>
          </w:tcPr>
          <w:p>
            <w:pPr>
              <w:pStyle w:val="15"/>
            </w:pPr>
            <w:r>
              <w:t>3</w:t>
            </w:r>
          </w:p>
        </w:tc>
        <w:tc>
          <w:tcPr>
            <w:tcW w:w="2381" w:type="dxa"/>
            <w:vAlign w:val="center"/>
          </w:tcPr>
          <w:p>
            <w:pPr>
              <w:pStyle w:val="15"/>
            </w:pPr>
            <w:r>
              <w:t>4</w:t>
            </w:r>
          </w:p>
        </w:tc>
        <w:tc>
          <w:tcPr>
            <w:tcW w:w="238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5"/>
              <w:rPr>
                <w:rFonts w:hint="eastAsia" w:eastAsiaTheme="minorEastAsia"/>
                <w:lang w:eastAsia="zh-CN"/>
              </w:rPr>
            </w:pPr>
            <w:r>
              <w:rPr>
                <w:rFonts w:hint="eastAsia" w:eastAsiaTheme="minorEastAsia"/>
                <w:lang w:eastAsia="zh-CN"/>
              </w:rPr>
              <w:t>1</w:t>
            </w:r>
          </w:p>
        </w:tc>
        <w:tc>
          <w:tcPr>
            <w:tcW w:w="3798" w:type="dxa"/>
            <w:vAlign w:val="center"/>
          </w:tcPr>
          <w:p>
            <w:pPr>
              <w:pStyle w:val="15"/>
              <w:ind w:firstLine="632" w:firstLineChars="300"/>
              <w:jc w:val="left"/>
              <w:rPr>
                <w:rFonts w:asciiTheme="minorHAnsi" w:hAnsiTheme="minorHAnsi"/>
                <w:lang w:val="uk-UA"/>
              </w:rPr>
            </w:pPr>
            <w:r>
              <w:rPr>
                <w:rFonts w:hint="eastAsia" w:asciiTheme="minorEastAsia" w:hAnsiTheme="minorEastAsia" w:eastAsiaTheme="minorEastAsia"/>
                <w:lang w:eastAsia="zh-CN"/>
              </w:rPr>
              <w:t>合计</w:t>
            </w:r>
          </w:p>
        </w:tc>
        <w:tc>
          <w:tcPr>
            <w:tcW w:w="2382" w:type="dxa"/>
            <w:vAlign w:val="center"/>
          </w:tcPr>
          <w:p>
            <w:pPr>
              <w:pStyle w:val="15"/>
              <w:rPr>
                <w:rFonts w:hint="eastAsia" w:eastAsiaTheme="minorEastAsia"/>
                <w:lang w:eastAsia="zh-CN"/>
              </w:rPr>
            </w:pPr>
          </w:p>
        </w:tc>
        <w:tc>
          <w:tcPr>
            <w:tcW w:w="2381" w:type="dxa"/>
            <w:vAlign w:val="center"/>
          </w:tcPr>
          <w:p>
            <w:pPr>
              <w:pStyle w:val="15"/>
              <w:rPr>
                <w:rFonts w:hint="eastAsia" w:eastAsiaTheme="minorEastAsia"/>
                <w:lang w:eastAsia="zh-CN"/>
              </w:rPr>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5"/>
              <w:rPr>
                <w:rFonts w:hint="eastAsia" w:eastAsiaTheme="minorEastAsia"/>
                <w:lang w:eastAsia="zh-CN"/>
              </w:rPr>
            </w:pPr>
            <w:r>
              <w:rPr>
                <w:rFonts w:hint="eastAsia" w:eastAsiaTheme="minorEastAsia"/>
                <w:lang w:eastAsia="zh-CN"/>
              </w:rPr>
              <w:t>2</w:t>
            </w:r>
          </w:p>
        </w:tc>
        <w:tc>
          <w:tcPr>
            <w:tcW w:w="3798" w:type="dxa"/>
            <w:vAlign w:val="center"/>
          </w:tcPr>
          <w:p>
            <w:pPr>
              <w:pStyle w:val="15"/>
            </w:pPr>
            <w:r>
              <w:rPr>
                <w:rFonts w:hint="eastAsia" w:asciiTheme="minorEastAsia" w:hAnsiTheme="minorEastAsia" w:eastAsiaTheme="minorEastAsia"/>
                <w:lang w:eastAsia="zh-CN"/>
              </w:rPr>
              <w:t>“三公”经费小计</w:t>
            </w:r>
          </w:p>
        </w:tc>
        <w:tc>
          <w:tcPr>
            <w:tcW w:w="2382" w:type="dxa"/>
            <w:vAlign w:val="center"/>
          </w:tcPr>
          <w:p>
            <w:pPr>
              <w:pStyle w:val="15"/>
              <w:rPr>
                <w:rFonts w:hint="eastAsia" w:eastAsiaTheme="minorEastAsia"/>
                <w:lang w:eastAsia="zh-CN"/>
              </w:rPr>
            </w:pPr>
          </w:p>
        </w:tc>
        <w:tc>
          <w:tcPr>
            <w:tcW w:w="2381" w:type="dxa"/>
            <w:vAlign w:val="center"/>
          </w:tcPr>
          <w:p>
            <w:pPr>
              <w:pStyle w:val="15"/>
              <w:rPr>
                <w:rFonts w:hint="eastAsia" w:eastAsiaTheme="minorEastAsia"/>
                <w:lang w:eastAsia="zh-CN"/>
              </w:rPr>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5"/>
              <w:rPr>
                <w:rFonts w:hint="eastAsia" w:eastAsiaTheme="minorEastAsia"/>
                <w:lang w:eastAsia="zh-CN"/>
              </w:rPr>
            </w:pPr>
            <w:r>
              <w:rPr>
                <w:rFonts w:hint="eastAsia" w:eastAsiaTheme="minorEastAsia"/>
                <w:lang w:eastAsia="zh-CN"/>
              </w:rPr>
              <w:t>3</w:t>
            </w:r>
          </w:p>
        </w:tc>
        <w:tc>
          <w:tcPr>
            <w:tcW w:w="3798" w:type="dxa"/>
            <w:vAlign w:val="center"/>
          </w:tcPr>
          <w:p>
            <w:pPr>
              <w:pStyle w:val="15"/>
              <w:rPr>
                <w:rFonts w:hint="eastAsia" w:eastAsiaTheme="minorEastAsia"/>
                <w:lang w:eastAsia="zh-CN"/>
              </w:rPr>
            </w:pPr>
            <w:r>
              <w:rPr>
                <w:rFonts w:hint="eastAsia" w:asciiTheme="minorEastAsia" w:hAnsiTheme="minorEastAsia" w:eastAsiaTheme="minorEastAsia"/>
                <w:lang w:eastAsia="zh-CN"/>
              </w:rPr>
              <w:t>一、因公出国</w:t>
            </w:r>
            <w:r>
              <w:rPr>
                <w:rFonts w:hint="eastAsia" w:eastAsiaTheme="minorEastAsia"/>
                <w:lang w:eastAsia="zh-CN"/>
              </w:rPr>
              <w:t>（境）费</w:t>
            </w:r>
          </w:p>
        </w:tc>
        <w:tc>
          <w:tcPr>
            <w:tcW w:w="2382"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4</w:t>
            </w:r>
          </w:p>
        </w:tc>
        <w:tc>
          <w:tcPr>
            <w:tcW w:w="3798" w:type="dxa"/>
            <w:vAlign w:val="center"/>
          </w:tcPr>
          <w:p>
            <w:pPr>
              <w:pStyle w:val="15"/>
              <w:ind w:firstLine="211" w:firstLineChars="100"/>
              <w:jc w:val="right"/>
              <w:rPr>
                <w:rFonts w:asciiTheme="minorEastAsia" w:hAnsiTheme="minorEastAsia" w:eastAsiaTheme="minorEastAsia"/>
                <w:lang w:eastAsia="zh-CN"/>
              </w:rPr>
            </w:pPr>
            <w:r>
              <w:rPr>
                <w:rFonts w:hint="eastAsia" w:asciiTheme="minorEastAsia" w:hAnsiTheme="minorEastAsia" w:eastAsiaTheme="minorEastAsia"/>
                <w:lang w:eastAsia="zh-CN"/>
              </w:rPr>
              <w:t>其中：教学科研人员因公出国（境）费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5</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其他因公出国（境）费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6</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二、公务用车购置及运维费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7</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其中：公务用车购置费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8</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公务用车运行维护费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9</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三、公务接待费</w:t>
            </w:r>
          </w:p>
        </w:tc>
        <w:tc>
          <w:tcPr>
            <w:tcW w:w="2382" w:type="dxa"/>
            <w:vAlign w:val="center"/>
          </w:tcPr>
          <w:p>
            <w:pPr>
              <w:pStyle w:val="16"/>
              <w:ind w:right="210"/>
              <w:rPr>
                <w:rFonts w:asciiTheme="minorHAnsi" w:hAnsiTheme="minorHAnsi"/>
                <w:lang w:val="uk-UA"/>
              </w:rPr>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秦皇岛市北戴河区海北路小学2023年单位预算信息公开情况说明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按照《预算法》、《地方预决算公开操作规程》和《关于进一步推进预算公开工作的实施意见》规定，现将秦皇岛市北戴河区海北路小学2023年单位预算公开如下：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根据《秦皇岛市北戴河区海北路小学职能配置、内设机构和人员编制规定》，秦皇岛市北戴河区海北路小学的主要职责是：</w:t>
      </w:r>
    </w:p>
    <w:p>
      <w:pPr>
        <w:pStyle w:val="30"/>
      </w:pPr>
      <w:r>
        <w:t>1.贯彻执行四项基本原则和党的教育方针，以及其他各项方针、政策。</w:t>
      </w:r>
    </w:p>
    <w:p>
      <w:pPr>
        <w:pStyle w:val="30"/>
      </w:pPr>
      <w:r>
        <w:t>2.坚持以教学为中心，努力提高教学质量，不断研究和改进教学方法，不断提高教学水平。</w:t>
      </w:r>
    </w:p>
    <w:p>
      <w:pPr>
        <w:pStyle w:val="30"/>
      </w:pPr>
      <w:r>
        <w:t>3.加强师资队伍建设，不断提高师资队伍素质。</w:t>
      </w:r>
    </w:p>
    <w:p>
      <w:pPr>
        <w:pStyle w:val="30"/>
      </w:pPr>
      <w:r>
        <w:t>4.组织编制和实施学校的长期规划、年度计划和学期计划。</w:t>
      </w:r>
    </w:p>
    <w:p>
      <w:pPr>
        <w:pStyle w:val="30"/>
      </w:pPr>
      <w:r>
        <w:t>5.组织领导招生、学生的入学和毕业鉴定工作。</w:t>
      </w:r>
    </w:p>
    <w:p>
      <w:pPr>
        <w:pStyle w:val="30"/>
      </w:pPr>
      <w:r>
        <w:t>6.组织做好教职工的培养、考核、奖惩、工资福利、职称评定，以及退休、离休等工作。</w:t>
      </w:r>
    </w:p>
    <w:p>
      <w:pPr>
        <w:pStyle w:val="30"/>
      </w:pPr>
      <w:r>
        <w:t>7.组织领导做好行政后勤工作，坚持为教学服务，不断改善师生员工的工作、学习、生活条件，保证教学工作的顺利进行。</w:t>
      </w:r>
    </w:p>
    <w:p>
      <w:pPr>
        <w:pStyle w:val="30"/>
      </w:pPr>
      <w:r>
        <w:t>8.贯彻执行勤俭办校的方针，建立健全各项规章制度，加强对学校的管理。</w:t>
      </w:r>
    </w:p>
    <w:p>
      <w:pPr>
        <w:pStyle w:val="30"/>
      </w:pPr>
      <w:r>
        <w:t>9.完成上级领导机关布置的其他任务。</w:t>
      </w:r>
    </w:p>
    <w:p>
      <w:pPr>
        <w:pStyle w:val="30"/>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秦皇岛市北戴河区海北路小学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按照预算管理有关规定，目前我区单位预算的编制实行综合预算制度，即全部收入和支出都反映在预算中。秦皇岛市北戴河区海北路小学的收支包含在单位预算中。</w:t>
      </w:r>
    </w:p>
    <w:p>
      <w:pPr>
        <w:pStyle w:val="31"/>
      </w:pPr>
      <w:r>
        <w:t>1、收入说明</w:t>
      </w:r>
    </w:p>
    <w:p>
      <w:pPr>
        <w:pStyle w:val="31"/>
      </w:pPr>
      <w:r>
        <w:t>2023年预算收入为1777.44万元，其中：一般公共预算收入1777.44万元，基金预算收入0万元，财政专户核拨收入0万元，其他来源收入0万元。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1777.44万元，其中：基本支出1227.97万元，主要是人员经费1202.17万元和日常公用经费25.80万元；项目支出549.47万元，主要为城乡义务教育区级补助经费-公用经费6.73万元、教师培训经费（教育费附加）3.00万元、接送学生校车经费11.88万元、免除本区户口中小学生课本费、作业本费1.02万元、生均公用经费4.58万元、校内资助资金0.92万元、学前教育办公经费43.98万元、幼儿园生均公用经费2.26万元、中小学教师培训经费0.51万元、班主任补贴10.60万元、课后托管服务经费41.35万元、临时用工专项补助9.76万元、临时用工专项补助（校园安保费用）7.25万元、人事代理定额补助6.65万元、人事代理专项补助398.98万元。</w:t>
      </w:r>
    </w:p>
    <w:p>
      <w:pPr>
        <w:pStyle w:val="31"/>
      </w:pPr>
      <w:r>
        <w:t>3、比上年增减情况</w:t>
      </w:r>
    </w:p>
    <w:p>
      <w:pPr>
        <w:pStyle w:val="31"/>
      </w:pPr>
      <w:r>
        <w:t>2023年预算支出安排1777.44万元，较2022年预算增加265.43万元，其中：基本支出增加186.58万元，主要为</w:t>
      </w:r>
      <w:r>
        <w:rPr>
          <w:rFonts w:hint="eastAsia"/>
          <w:lang w:val="en-US" w:eastAsia="zh-CN"/>
        </w:rPr>
        <w:t>人员</w:t>
      </w:r>
      <w:r>
        <w:t>经费增加支出；项目支出增加78.85万元，主要为人事代理专项补助增加。</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机关运行经费共计安排25.8万元，主要用于单位日常运行支出。其中福利费8.25万元、工会经费11.53万元、离退休干部经费5.53万元、党组织活动经费0.49万元。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2023年，我单位财政拨款“三公”经费预算安排0元，与上年度持平，无增减变化。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1.调动班主任教师工作积极性</w:t>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补助、补贴人数</w:t>
            </w:r>
          </w:p>
        </w:tc>
        <w:tc>
          <w:tcPr>
            <w:tcW w:w="2835" w:type="dxa"/>
            <w:vAlign w:val="center"/>
          </w:tcPr>
          <w:p>
            <w:pPr>
              <w:pStyle w:val="17"/>
            </w:pPr>
            <w:r>
              <w:t>发放补助、补贴的人数</w:t>
            </w:r>
          </w:p>
        </w:tc>
        <w:tc>
          <w:tcPr>
            <w:tcW w:w="2551" w:type="dxa"/>
            <w:vAlign w:val="center"/>
          </w:tcPr>
          <w:p>
            <w:pPr>
              <w:pStyle w:val="17"/>
            </w:pPr>
            <w:r>
              <w:t>≤100人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补助、补贴发放覆盖率</w:t>
            </w:r>
          </w:p>
        </w:tc>
        <w:tc>
          <w:tcPr>
            <w:tcW w:w="2835" w:type="dxa"/>
            <w:vAlign w:val="center"/>
          </w:tcPr>
          <w:p>
            <w:pPr>
              <w:pStyle w:val="17"/>
            </w:pPr>
            <w:r>
              <w:t>补助发放覆盖率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补助、补贴发放时间</w:t>
            </w:r>
          </w:p>
        </w:tc>
        <w:tc>
          <w:tcPr>
            <w:tcW w:w="2835" w:type="dxa"/>
            <w:vAlign w:val="center"/>
          </w:tcPr>
          <w:p>
            <w:pPr>
              <w:pStyle w:val="17"/>
            </w:pPr>
            <w:r>
              <w:t>补助、补贴发放时间</w:t>
            </w:r>
          </w:p>
        </w:tc>
        <w:tc>
          <w:tcPr>
            <w:tcW w:w="2551" w:type="dxa"/>
            <w:vAlign w:val="center"/>
          </w:tcPr>
          <w:p>
            <w:pPr>
              <w:pStyle w:val="17"/>
            </w:pPr>
            <w:r>
              <w:t>按规定时间及时发放</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人均补助、补贴标准</w:t>
            </w:r>
          </w:p>
        </w:tc>
        <w:tc>
          <w:tcPr>
            <w:tcW w:w="2835" w:type="dxa"/>
            <w:vAlign w:val="center"/>
          </w:tcPr>
          <w:p>
            <w:pPr>
              <w:pStyle w:val="17"/>
            </w:pPr>
            <w:r>
              <w:t>人均补助、补贴发放标准</w:t>
            </w:r>
          </w:p>
        </w:tc>
        <w:tc>
          <w:tcPr>
            <w:tcW w:w="2551" w:type="dxa"/>
            <w:vAlign w:val="center"/>
          </w:tcPr>
          <w:p>
            <w:pPr>
              <w:pStyle w:val="17"/>
            </w:pPr>
            <w:r>
              <w:t>依据相关标准测算</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保障义务教育的顺利进行</w:t>
            </w:r>
          </w:p>
        </w:tc>
        <w:tc>
          <w:tcPr>
            <w:tcW w:w="2835" w:type="dxa"/>
            <w:vAlign w:val="center"/>
          </w:tcPr>
          <w:p>
            <w:pPr>
              <w:pStyle w:val="17"/>
            </w:pPr>
            <w:r>
              <w:t>保障义务教育的顺利进行</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1.保障课后托管经费落实</w:t>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补助、补贴人数</w:t>
            </w:r>
          </w:p>
        </w:tc>
        <w:tc>
          <w:tcPr>
            <w:tcW w:w="2835" w:type="dxa"/>
            <w:vAlign w:val="center"/>
          </w:tcPr>
          <w:p>
            <w:pPr>
              <w:pStyle w:val="17"/>
            </w:pPr>
            <w:r>
              <w:t>发放补助、补贴的人数</w:t>
            </w:r>
          </w:p>
        </w:tc>
        <w:tc>
          <w:tcPr>
            <w:tcW w:w="2551" w:type="dxa"/>
            <w:vAlign w:val="center"/>
          </w:tcPr>
          <w:p>
            <w:pPr>
              <w:pStyle w:val="17"/>
            </w:pPr>
            <w:r>
              <w:t>≥50人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补助、补贴发放覆盖率</w:t>
            </w:r>
          </w:p>
        </w:tc>
        <w:tc>
          <w:tcPr>
            <w:tcW w:w="2835" w:type="dxa"/>
            <w:vAlign w:val="center"/>
          </w:tcPr>
          <w:p>
            <w:pPr>
              <w:pStyle w:val="17"/>
            </w:pPr>
            <w:r>
              <w:t>补助发放覆盖率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补助、补贴发放时间</w:t>
            </w:r>
          </w:p>
        </w:tc>
        <w:tc>
          <w:tcPr>
            <w:tcW w:w="2835" w:type="dxa"/>
            <w:vAlign w:val="center"/>
          </w:tcPr>
          <w:p>
            <w:pPr>
              <w:pStyle w:val="17"/>
            </w:pPr>
            <w:r>
              <w:t>补助、补贴发放时间</w:t>
            </w:r>
          </w:p>
        </w:tc>
        <w:tc>
          <w:tcPr>
            <w:tcW w:w="2551" w:type="dxa"/>
            <w:vAlign w:val="center"/>
          </w:tcPr>
          <w:p>
            <w:pPr>
              <w:pStyle w:val="17"/>
            </w:pPr>
            <w:r>
              <w:t>按规定时间及时发放</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人均补助、补贴标准</w:t>
            </w:r>
          </w:p>
        </w:tc>
        <w:tc>
          <w:tcPr>
            <w:tcW w:w="2835" w:type="dxa"/>
            <w:vAlign w:val="center"/>
          </w:tcPr>
          <w:p>
            <w:pPr>
              <w:pStyle w:val="17"/>
            </w:pPr>
            <w:r>
              <w:t>人均补助、补贴发放标准</w:t>
            </w:r>
          </w:p>
        </w:tc>
        <w:tc>
          <w:tcPr>
            <w:tcW w:w="2551" w:type="dxa"/>
            <w:vAlign w:val="center"/>
          </w:tcPr>
          <w:p>
            <w:pPr>
              <w:pStyle w:val="17"/>
            </w:pPr>
            <w:r>
              <w:t>依据相关标准测算</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保障义务教育的顺利进行</w:t>
            </w:r>
          </w:p>
        </w:tc>
        <w:tc>
          <w:tcPr>
            <w:tcW w:w="2835" w:type="dxa"/>
            <w:vAlign w:val="center"/>
          </w:tcPr>
          <w:p>
            <w:pPr>
              <w:pStyle w:val="17"/>
            </w:pPr>
            <w:r>
              <w:t>保障义务教育的顺利进行</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1.保障临时用工人员工资</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支付工资及人员数量</w:t>
            </w:r>
          </w:p>
        </w:tc>
        <w:tc>
          <w:tcPr>
            <w:tcW w:w="2835" w:type="dxa"/>
            <w:vAlign w:val="center"/>
          </w:tcPr>
          <w:p>
            <w:pPr>
              <w:pStyle w:val="17"/>
            </w:pPr>
            <w:r>
              <w:t>支付工资人员数量</w:t>
            </w:r>
          </w:p>
        </w:tc>
        <w:tc>
          <w:tcPr>
            <w:tcW w:w="2551" w:type="dxa"/>
            <w:vAlign w:val="center"/>
          </w:tcPr>
          <w:p>
            <w:pPr>
              <w:pStyle w:val="17"/>
            </w:pPr>
            <w:r>
              <w:t>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工资发放准确率</w:t>
            </w:r>
          </w:p>
        </w:tc>
        <w:tc>
          <w:tcPr>
            <w:tcW w:w="2835" w:type="dxa"/>
            <w:vAlign w:val="center"/>
          </w:tcPr>
          <w:p>
            <w:pPr>
              <w:pStyle w:val="17"/>
            </w:pPr>
            <w:r>
              <w:t>工资发放准确率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满意度人员占临时用工人员人数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1.保障校园安保人员工资按时拨付</w:t>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支付工资及人员数量</w:t>
            </w:r>
          </w:p>
        </w:tc>
        <w:tc>
          <w:tcPr>
            <w:tcW w:w="2835" w:type="dxa"/>
            <w:vAlign w:val="center"/>
          </w:tcPr>
          <w:p>
            <w:pPr>
              <w:pStyle w:val="17"/>
            </w:pPr>
            <w:r>
              <w:t>支付工资人员数量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工资发放准确率</w:t>
            </w:r>
          </w:p>
        </w:tc>
        <w:tc>
          <w:tcPr>
            <w:tcW w:w="2835" w:type="dxa"/>
            <w:vAlign w:val="center"/>
          </w:tcPr>
          <w:p>
            <w:pPr>
              <w:pStyle w:val="17"/>
            </w:pPr>
            <w:r>
              <w:t>工资发放准确率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满意度人员占校园安保人数</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1.按时准确支付人事代理工会经费和福利费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支付工会经费及福利费人员数量</w:t>
            </w:r>
          </w:p>
        </w:tc>
        <w:tc>
          <w:tcPr>
            <w:tcW w:w="2835" w:type="dxa"/>
            <w:vAlign w:val="center"/>
          </w:tcPr>
          <w:p>
            <w:pPr>
              <w:pStyle w:val="17"/>
            </w:pPr>
            <w:r>
              <w:t>支付工会经费及福利费人员数量</w:t>
            </w:r>
          </w:p>
        </w:tc>
        <w:tc>
          <w:tcPr>
            <w:tcW w:w="2551" w:type="dxa"/>
            <w:vAlign w:val="center"/>
          </w:tcPr>
          <w:p>
            <w:pPr>
              <w:pStyle w:val="17"/>
            </w:pPr>
            <w:r>
              <w:t>31人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支付工会经费及福利费发放准确率</w:t>
            </w:r>
          </w:p>
        </w:tc>
        <w:tc>
          <w:tcPr>
            <w:tcW w:w="2835" w:type="dxa"/>
            <w:vAlign w:val="center"/>
          </w:tcPr>
          <w:p>
            <w:pPr>
              <w:pStyle w:val="17"/>
            </w:pPr>
            <w:r>
              <w:t>支付工会经费及福利费发放准确率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1.保障本单位31名人事代理人员工资及保险按时拨付</w:t>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31人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7、2022年城乡义务教育省级和市级补助资金-市级公用经费（秦财教[2021]720号）绩效目标表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1.加强学校建设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≥80人</w:t>
            </w:r>
          </w:p>
        </w:tc>
        <w:tc>
          <w:tcPr>
            <w:tcW w:w="2268" w:type="dxa"/>
            <w:vAlign w:val="center"/>
          </w:tcPr>
          <w:p>
            <w:pPr>
              <w:pStyle w:val="17"/>
            </w:pPr>
            <w:r>
              <w:t>保障办公人数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运转保障率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经费保障及时性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日常公用经费支出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资金支付金额、购置标准</w:t>
            </w:r>
          </w:p>
        </w:tc>
        <w:tc>
          <w:tcPr>
            <w:tcW w:w="2835" w:type="dxa"/>
            <w:vAlign w:val="center"/>
          </w:tcPr>
          <w:p>
            <w:pPr>
              <w:pStyle w:val="17"/>
            </w:pPr>
            <w:r>
              <w:t>按预算限额执行</w:t>
            </w:r>
          </w:p>
        </w:tc>
        <w:tc>
          <w:tcPr>
            <w:tcW w:w="2551" w:type="dxa"/>
            <w:vAlign w:val="center"/>
          </w:tcPr>
          <w:p>
            <w:pPr>
              <w:pStyle w:val="17"/>
            </w:pPr>
            <w:r>
              <w:t>是否按预算限额执行</w:t>
            </w:r>
          </w:p>
        </w:tc>
        <w:tc>
          <w:tcPr>
            <w:tcW w:w="2268" w:type="dxa"/>
            <w:vAlign w:val="center"/>
          </w:tcPr>
          <w:p>
            <w:pPr>
              <w:pStyle w:val="17"/>
            </w:pPr>
            <w:r>
              <w:t>是否按预算限额执行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通过问卷调查，满意和较满意的对象占所有调查对象的比例</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8、2022年城乡义务教育中央补助经费-综合奖补（秦财教[2022]255号）绩效目标表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1.保障义务教育的顺利进行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≥80人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资金支付金额、购置标准</w:t>
            </w:r>
          </w:p>
        </w:tc>
        <w:tc>
          <w:tcPr>
            <w:tcW w:w="2835" w:type="dxa"/>
            <w:vAlign w:val="center"/>
          </w:tcPr>
          <w:p>
            <w:pPr>
              <w:pStyle w:val="17"/>
            </w:pPr>
            <w:r>
              <w:t>按预算限额执行</w:t>
            </w:r>
          </w:p>
        </w:tc>
        <w:tc>
          <w:tcPr>
            <w:tcW w:w="2551" w:type="dxa"/>
            <w:vAlign w:val="center"/>
          </w:tcPr>
          <w:p>
            <w:pPr>
              <w:pStyle w:val="17"/>
            </w:pPr>
            <w:r>
              <w:t>是否按预算限额执行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9、2022年城乡义务教育中央补助经费（直达资金）-公用经费（秦财教[2021]608号）绩效目标表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1.加强学校建设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≥80人</w:t>
            </w:r>
          </w:p>
        </w:tc>
        <w:tc>
          <w:tcPr>
            <w:tcW w:w="2268" w:type="dxa"/>
            <w:vAlign w:val="center"/>
          </w:tcPr>
          <w:p>
            <w:pPr>
              <w:pStyle w:val="17"/>
            </w:pPr>
            <w:r>
              <w:t>保障办公人数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运转保障率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经费保障及时性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日常公用经费支出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资金支付金额、购置标准</w:t>
            </w:r>
          </w:p>
        </w:tc>
        <w:tc>
          <w:tcPr>
            <w:tcW w:w="2835" w:type="dxa"/>
            <w:vAlign w:val="center"/>
          </w:tcPr>
          <w:p>
            <w:pPr>
              <w:pStyle w:val="17"/>
            </w:pPr>
            <w:r>
              <w:t>按预算限额执行</w:t>
            </w:r>
          </w:p>
        </w:tc>
        <w:tc>
          <w:tcPr>
            <w:tcW w:w="2551" w:type="dxa"/>
            <w:vAlign w:val="center"/>
          </w:tcPr>
          <w:p>
            <w:pPr>
              <w:pStyle w:val="17"/>
            </w:pPr>
            <w:r>
              <w:t>是否按预算限额执行</w:t>
            </w:r>
          </w:p>
        </w:tc>
        <w:tc>
          <w:tcPr>
            <w:tcW w:w="2268" w:type="dxa"/>
            <w:vAlign w:val="center"/>
          </w:tcPr>
          <w:p>
            <w:pPr>
              <w:pStyle w:val="17"/>
            </w:pPr>
            <w:r>
              <w:t>是否按预算限额执行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通过问卷调查，满意和较满意的对象占所有调查对象的比例</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10、2022年支持学前教育发展省级专项资金（秦财教[2021]688号）绩效目标表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1.支持学前教育发展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保障学生人数</w:t>
            </w:r>
          </w:p>
        </w:tc>
        <w:tc>
          <w:tcPr>
            <w:tcW w:w="2835" w:type="dxa"/>
            <w:vAlign w:val="center"/>
          </w:tcPr>
          <w:p>
            <w:pPr>
              <w:pStyle w:val="17"/>
            </w:pPr>
            <w:r>
              <w:t>保障学生人数</w:t>
            </w:r>
          </w:p>
        </w:tc>
        <w:tc>
          <w:tcPr>
            <w:tcW w:w="2551" w:type="dxa"/>
            <w:vAlign w:val="center"/>
          </w:tcPr>
          <w:p>
            <w:pPr>
              <w:pStyle w:val="17"/>
            </w:pPr>
            <w:r>
              <w:t>114人</w:t>
            </w:r>
          </w:p>
        </w:tc>
        <w:tc>
          <w:tcPr>
            <w:tcW w:w="2268" w:type="dxa"/>
            <w:vAlign w:val="center"/>
          </w:tcPr>
          <w:p>
            <w:pPr>
              <w:pStyle w:val="17"/>
            </w:pPr>
            <w:r>
              <w:t>保障幼儿园学生人数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学前教育运转保障率</w:t>
            </w:r>
          </w:p>
        </w:tc>
        <w:tc>
          <w:tcPr>
            <w:tcW w:w="2551" w:type="dxa"/>
            <w:vAlign w:val="center"/>
          </w:tcPr>
          <w:p>
            <w:pPr>
              <w:pStyle w:val="17"/>
            </w:pPr>
            <w:r>
              <w:t>≥90%</w:t>
            </w:r>
          </w:p>
        </w:tc>
        <w:tc>
          <w:tcPr>
            <w:tcW w:w="2268" w:type="dxa"/>
            <w:vAlign w:val="center"/>
          </w:tcPr>
          <w:p>
            <w:pPr>
              <w:pStyle w:val="17"/>
            </w:pPr>
            <w:r>
              <w:t>学前教育运转保障率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及时保障学前教育发展</w:t>
            </w:r>
          </w:p>
        </w:tc>
        <w:tc>
          <w:tcPr>
            <w:tcW w:w="2551" w:type="dxa"/>
            <w:vAlign w:val="center"/>
          </w:tcPr>
          <w:p>
            <w:pPr>
              <w:pStyle w:val="17"/>
            </w:pPr>
            <w:r>
              <w:t>及时保障</w:t>
            </w:r>
          </w:p>
        </w:tc>
        <w:tc>
          <w:tcPr>
            <w:tcW w:w="2268" w:type="dxa"/>
            <w:vAlign w:val="center"/>
          </w:tcPr>
          <w:p>
            <w:pPr>
              <w:pStyle w:val="17"/>
            </w:pPr>
            <w:r>
              <w:t>经费保障及时性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购置图书支出</w:t>
            </w:r>
          </w:p>
        </w:tc>
        <w:tc>
          <w:tcPr>
            <w:tcW w:w="2835" w:type="dxa"/>
            <w:vAlign w:val="center"/>
          </w:tcPr>
          <w:p>
            <w:pPr>
              <w:pStyle w:val="17"/>
            </w:pPr>
            <w:r>
              <w:t>购置图书绘本</w:t>
            </w:r>
          </w:p>
        </w:tc>
        <w:tc>
          <w:tcPr>
            <w:tcW w:w="2551" w:type="dxa"/>
            <w:vAlign w:val="center"/>
          </w:tcPr>
          <w:p>
            <w:pPr>
              <w:pStyle w:val="17"/>
            </w:pPr>
            <w:r>
              <w:t>按统一规定执行</w:t>
            </w:r>
          </w:p>
        </w:tc>
        <w:tc>
          <w:tcPr>
            <w:tcW w:w="2268" w:type="dxa"/>
            <w:vAlign w:val="center"/>
          </w:tcPr>
          <w:p>
            <w:pPr>
              <w:pStyle w:val="17"/>
            </w:pPr>
            <w:r>
              <w:t>图书绘本单价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资金支付金额、购置标准</w:t>
            </w:r>
          </w:p>
        </w:tc>
        <w:tc>
          <w:tcPr>
            <w:tcW w:w="2835" w:type="dxa"/>
            <w:vAlign w:val="center"/>
          </w:tcPr>
          <w:p>
            <w:pPr>
              <w:pStyle w:val="17"/>
            </w:pPr>
            <w:r>
              <w:t>按预算限额执行</w:t>
            </w:r>
          </w:p>
        </w:tc>
        <w:tc>
          <w:tcPr>
            <w:tcW w:w="2551" w:type="dxa"/>
            <w:vAlign w:val="center"/>
          </w:tcPr>
          <w:p>
            <w:pPr>
              <w:pStyle w:val="17"/>
            </w:pPr>
            <w:r>
              <w:t>是否按预算限额执行</w:t>
            </w:r>
          </w:p>
        </w:tc>
        <w:tc>
          <w:tcPr>
            <w:tcW w:w="2268" w:type="dxa"/>
            <w:vAlign w:val="center"/>
          </w:tcPr>
          <w:p>
            <w:pPr>
              <w:pStyle w:val="17"/>
            </w:pPr>
            <w:r>
              <w:t>是否按预算限额执行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通过问卷调查，满意和较满意的对象占所有调查对象的比例</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11、城乡义务教育区级补助经费-公用经费绩效目标表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1.加强学校建设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≥70人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资金支付金额、购置标准</w:t>
            </w:r>
          </w:p>
        </w:tc>
        <w:tc>
          <w:tcPr>
            <w:tcW w:w="2835" w:type="dxa"/>
            <w:vAlign w:val="center"/>
          </w:tcPr>
          <w:p>
            <w:pPr>
              <w:pStyle w:val="17"/>
            </w:pPr>
            <w:r>
              <w:t>按预算限额执行</w:t>
            </w:r>
          </w:p>
        </w:tc>
        <w:tc>
          <w:tcPr>
            <w:tcW w:w="2551" w:type="dxa"/>
            <w:vAlign w:val="center"/>
          </w:tcPr>
          <w:p>
            <w:pPr>
              <w:pStyle w:val="17"/>
            </w:pPr>
            <w:r>
              <w:t>按预算限额执行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1.提高教师的专业技术能力</w:t>
            </w:r>
          </w:p>
          <w:p>
            <w:pPr>
              <w:pStyle w:val="17"/>
            </w:pP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培训班次</w:t>
            </w:r>
          </w:p>
        </w:tc>
        <w:tc>
          <w:tcPr>
            <w:tcW w:w="2835" w:type="dxa"/>
            <w:vAlign w:val="center"/>
          </w:tcPr>
          <w:p>
            <w:pPr>
              <w:pStyle w:val="17"/>
            </w:pPr>
            <w:r>
              <w:t>组织培训的班次</w:t>
            </w:r>
          </w:p>
        </w:tc>
        <w:tc>
          <w:tcPr>
            <w:tcW w:w="2551" w:type="dxa"/>
            <w:vAlign w:val="center"/>
          </w:tcPr>
          <w:p>
            <w:pPr>
              <w:pStyle w:val="17"/>
            </w:pPr>
            <w:r>
              <w:t>≥1次</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培训计划按期完成率（%）</w:t>
            </w:r>
          </w:p>
        </w:tc>
        <w:tc>
          <w:tcPr>
            <w:tcW w:w="2835" w:type="dxa"/>
            <w:vAlign w:val="center"/>
          </w:tcPr>
          <w:p>
            <w:pPr>
              <w:pStyle w:val="17"/>
            </w:pPr>
            <w:r>
              <w:t>培训计划按期完成率=按期完成的培训任务数/总培训计划数*100%</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参训学员每人每天培训费支出标准</w:t>
            </w:r>
          </w:p>
        </w:tc>
        <w:tc>
          <w:tcPr>
            <w:tcW w:w="2551" w:type="dxa"/>
            <w:vAlign w:val="center"/>
          </w:tcPr>
          <w:p>
            <w:pPr>
              <w:pStyle w:val="17"/>
            </w:pPr>
            <w:r>
              <w:t>≤500元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教师社会影响力</w:t>
            </w:r>
          </w:p>
        </w:tc>
        <w:tc>
          <w:tcPr>
            <w:tcW w:w="2835" w:type="dxa"/>
            <w:vAlign w:val="center"/>
          </w:tcPr>
          <w:p>
            <w:pPr>
              <w:pStyle w:val="17"/>
            </w:pPr>
            <w:r>
              <w:t>社会影响力方面的变化情况</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13、接送学生校车经费绩效目标表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1.解决北戴河村学生上下学困难的问题</w:t>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乘坐学生数量</w:t>
            </w:r>
          </w:p>
        </w:tc>
        <w:tc>
          <w:tcPr>
            <w:tcW w:w="2835" w:type="dxa"/>
            <w:vAlign w:val="center"/>
          </w:tcPr>
          <w:p>
            <w:pPr>
              <w:pStyle w:val="17"/>
            </w:pPr>
            <w:r>
              <w:t>乘坐校车学生数量</w:t>
            </w:r>
          </w:p>
        </w:tc>
        <w:tc>
          <w:tcPr>
            <w:tcW w:w="2551" w:type="dxa"/>
            <w:vAlign w:val="center"/>
          </w:tcPr>
          <w:p>
            <w:pPr>
              <w:pStyle w:val="17"/>
            </w:pPr>
            <w:r>
              <w:t>≥90人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事故发生率</w:t>
            </w:r>
          </w:p>
        </w:tc>
        <w:tc>
          <w:tcPr>
            <w:tcW w:w="2835" w:type="dxa"/>
            <w:vAlign w:val="center"/>
          </w:tcPr>
          <w:p>
            <w:pPr>
              <w:pStyle w:val="17"/>
            </w:pPr>
            <w:r>
              <w:t>交通事故发生次数</w:t>
            </w:r>
          </w:p>
        </w:tc>
        <w:tc>
          <w:tcPr>
            <w:tcW w:w="2551" w:type="dxa"/>
            <w:vAlign w:val="center"/>
          </w:tcPr>
          <w:p>
            <w:pPr>
              <w:pStyle w:val="17"/>
            </w:pPr>
            <w:r>
              <w:t>≤2%</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通勤车收费标准</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资金支付时间</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1.保证学生课本费作业本费的正确发放</w:t>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保障发放人数</w:t>
            </w:r>
          </w:p>
        </w:tc>
        <w:tc>
          <w:tcPr>
            <w:tcW w:w="2835" w:type="dxa"/>
            <w:vAlign w:val="center"/>
          </w:tcPr>
          <w:p>
            <w:pPr>
              <w:pStyle w:val="17"/>
            </w:pPr>
            <w:r>
              <w:t>保障发放人数</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课本费作业本费发放工作保障率</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及时拨付</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学生课本费作业本费的支出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保障学生课本费作业本费的报销需要</w:t>
            </w:r>
          </w:p>
        </w:tc>
        <w:tc>
          <w:tcPr>
            <w:tcW w:w="2835" w:type="dxa"/>
            <w:vAlign w:val="center"/>
          </w:tcPr>
          <w:p>
            <w:pPr>
              <w:pStyle w:val="17"/>
            </w:pPr>
            <w:r>
              <w:t>保障学生课本费作业本费的报销需要</w:t>
            </w:r>
          </w:p>
        </w:tc>
        <w:tc>
          <w:tcPr>
            <w:tcW w:w="2551" w:type="dxa"/>
            <w:vAlign w:val="center"/>
          </w:tcPr>
          <w:p>
            <w:pPr>
              <w:pStyle w:val="17"/>
            </w:pPr>
            <w:r>
              <w:t>维持正常运转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家长满意度</w:t>
            </w:r>
          </w:p>
        </w:tc>
        <w:tc>
          <w:tcPr>
            <w:tcW w:w="2835" w:type="dxa"/>
            <w:vAlign w:val="center"/>
          </w:tcPr>
          <w:p>
            <w:pPr>
              <w:pStyle w:val="17"/>
            </w:pPr>
            <w:r>
              <w:t>家长满意度</w:t>
            </w:r>
          </w:p>
        </w:tc>
        <w:tc>
          <w:tcPr>
            <w:tcW w:w="2551" w:type="dxa"/>
            <w:vAlign w:val="center"/>
          </w:tcPr>
          <w:p>
            <w:pPr>
              <w:pStyle w:val="17"/>
            </w:pPr>
            <w:r>
              <w:t>≥80%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1.加强学校建设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≥70人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资金支付金额、购置标准</w:t>
            </w:r>
          </w:p>
        </w:tc>
        <w:tc>
          <w:tcPr>
            <w:tcW w:w="2835" w:type="dxa"/>
            <w:vAlign w:val="center"/>
          </w:tcPr>
          <w:p>
            <w:pPr>
              <w:pStyle w:val="17"/>
            </w:pPr>
            <w:r>
              <w:t>按预算限额执行</w:t>
            </w:r>
          </w:p>
        </w:tc>
        <w:tc>
          <w:tcPr>
            <w:tcW w:w="2551" w:type="dxa"/>
            <w:vAlign w:val="center"/>
          </w:tcPr>
          <w:p>
            <w:pPr>
              <w:pStyle w:val="17"/>
            </w:pPr>
            <w:r>
              <w:t>按预算限额执行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1.加强幼儿园资助建设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受资助学生人数</w:t>
            </w:r>
          </w:p>
        </w:tc>
        <w:tc>
          <w:tcPr>
            <w:tcW w:w="2835" w:type="dxa"/>
            <w:vAlign w:val="center"/>
          </w:tcPr>
          <w:p>
            <w:pPr>
              <w:pStyle w:val="17"/>
            </w:pPr>
            <w:r>
              <w:t>受资助学生人数</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各项资助工作保障率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及时保障各项资助工作需要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资助金计提金额</w:t>
            </w:r>
          </w:p>
        </w:tc>
        <w:tc>
          <w:tcPr>
            <w:tcW w:w="2835" w:type="dxa"/>
            <w:vAlign w:val="center"/>
          </w:tcPr>
          <w:p>
            <w:pPr>
              <w:pStyle w:val="17"/>
            </w:pPr>
            <w:r>
              <w:t>按照保育费收入的3%</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资金支付金额、购置标准</w:t>
            </w:r>
          </w:p>
        </w:tc>
        <w:tc>
          <w:tcPr>
            <w:tcW w:w="2835" w:type="dxa"/>
            <w:vAlign w:val="center"/>
          </w:tcPr>
          <w:p>
            <w:pPr>
              <w:pStyle w:val="17"/>
            </w:pPr>
            <w:r>
              <w:t>按预算限额执行</w:t>
            </w:r>
          </w:p>
        </w:tc>
        <w:tc>
          <w:tcPr>
            <w:tcW w:w="2551" w:type="dxa"/>
            <w:vAlign w:val="center"/>
          </w:tcPr>
          <w:p>
            <w:pPr>
              <w:pStyle w:val="17"/>
            </w:pPr>
            <w:r>
              <w:t>按预算限额执行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1.加强幼儿园建设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资金支付金额、购置标准</w:t>
            </w:r>
          </w:p>
        </w:tc>
        <w:tc>
          <w:tcPr>
            <w:tcW w:w="2835" w:type="dxa"/>
            <w:vAlign w:val="center"/>
          </w:tcPr>
          <w:p>
            <w:pPr>
              <w:pStyle w:val="17"/>
            </w:pPr>
            <w:r>
              <w:t>按预算限额执行</w:t>
            </w:r>
          </w:p>
        </w:tc>
        <w:tc>
          <w:tcPr>
            <w:tcW w:w="2551" w:type="dxa"/>
            <w:vAlign w:val="center"/>
          </w:tcPr>
          <w:p>
            <w:pPr>
              <w:pStyle w:val="17"/>
            </w:pPr>
            <w:r>
              <w:t>按预算限额执行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1.加强学校建设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资金支付金额、购置标准</w:t>
            </w:r>
          </w:p>
        </w:tc>
        <w:tc>
          <w:tcPr>
            <w:tcW w:w="2835" w:type="dxa"/>
            <w:vAlign w:val="center"/>
          </w:tcPr>
          <w:p>
            <w:pPr>
              <w:pStyle w:val="17"/>
            </w:pPr>
            <w:r>
              <w:t>按预算限额执行</w:t>
            </w:r>
          </w:p>
        </w:tc>
        <w:tc>
          <w:tcPr>
            <w:tcW w:w="2551" w:type="dxa"/>
            <w:vAlign w:val="center"/>
          </w:tcPr>
          <w:p>
            <w:pPr>
              <w:pStyle w:val="17"/>
            </w:pPr>
            <w:r>
              <w:t>按预算限额执行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通过问卷调查，满意和较满意的对象占所有调查对象的比例</w:t>
            </w:r>
          </w:p>
        </w:tc>
        <w:tc>
          <w:tcPr>
            <w:tcW w:w="2835" w:type="dxa"/>
            <w:vAlign w:val="center"/>
          </w:tcPr>
          <w:p>
            <w:pPr>
              <w:pStyle w:val="17"/>
            </w:pPr>
            <w:r>
              <w:t>通过问卷调查，满意和较满意的对象占所有调查对象的比例</w:t>
            </w:r>
          </w:p>
        </w:tc>
        <w:tc>
          <w:tcPr>
            <w:tcW w:w="2551" w:type="dxa"/>
            <w:vAlign w:val="center"/>
          </w:tcPr>
          <w:p>
            <w:pPr>
              <w:pStyle w:val="17"/>
            </w:pPr>
            <w:r>
              <w:t>≥80%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1.提高教师专业技术水平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培训班次</w:t>
            </w:r>
          </w:p>
        </w:tc>
        <w:tc>
          <w:tcPr>
            <w:tcW w:w="2835" w:type="dxa"/>
            <w:vAlign w:val="center"/>
          </w:tcPr>
          <w:p>
            <w:pPr>
              <w:pStyle w:val="17"/>
            </w:pPr>
            <w:r>
              <w:t>组织培训的班次</w:t>
            </w:r>
          </w:p>
        </w:tc>
        <w:tc>
          <w:tcPr>
            <w:tcW w:w="2551" w:type="dxa"/>
            <w:vAlign w:val="center"/>
          </w:tcPr>
          <w:p>
            <w:pPr>
              <w:pStyle w:val="17"/>
            </w:pPr>
            <w:r>
              <w:t>≥2次</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培训计划按期完成率（%）</w:t>
            </w:r>
          </w:p>
        </w:tc>
        <w:tc>
          <w:tcPr>
            <w:tcW w:w="2835" w:type="dxa"/>
            <w:vAlign w:val="center"/>
          </w:tcPr>
          <w:p>
            <w:pPr>
              <w:pStyle w:val="17"/>
            </w:pPr>
            <w:r>
              <w:t>培训计划按期完成率=按期完成的培训任务数/总培训计划数*100%</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参训学员每人每天培训费支出标准</w:t>
            </w:r>
          </w:p>
        </w:tc>
        <w:tc>
          <w:tcPr>
            <w:tcW w:w="2551" w:type="dxa"/>
            <w:vAlign w:val="center"/>
          </w:tcPr>
          <w:p>
            <w:pPr>
              <w:pStyle w:val="17"/>
            </w:pPr>
            <w:r>
              <w:t>≤500元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教师社会影响力</w:t>
            </w:r>
          </w:p>
        </w:tc>
        <w:tc>
          <w:tcPr>
            <w:tcW w:w="2835" w:type="dxa"/>
            <w:vAlign w:val="center"/>
          </w:tcPr>
          <w:p>
            <w:pPr>
              <w:pStyle w:val="17"/>
            </w:pPr>
            <w:r>
              <w:t>社会影响力方面的变化情况</w:t>
            </w:r>
          </w:p>
        </w:tc>
        <w:tc>
          <w:tcPr>
            <w:tcW w:w="2551" w:type="dxa"/>
            <w:vAlign w:val="center"/>
          </w:tcPr>
          <w:p>
            <w:pPr>
              <w:pStyle w:val="17"/>
            </w:pPr>
            <w:r>
              <w:t>提升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2023年，秦皇岛市北戴河区海北路小学安排政府采购预算0.00万元。具体内容见下表。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秦皇岛市北戴河区海北路小学上年末固定资产金额为891.48万元（详见下表）。本年度拟购置固定资产总额为0.00万元，已按要求列入政府采购预算，详见政府采购预算表。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360015秦皇岛市北戴河区海北路小学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891.48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5960</w:t>
            </w:r>
          </w:p>
        </w:tc>
        <w:tc>
          <w:tcPr>
            <w:tcW w:w="2835" w:type="dxa"/>
            <w:vAlign w:val="center"/>
          </w:tcPr>
          <w:p>
            <w:pPr>
              <w:pStyle w:val="16"/>
            </w:pPr>
            <w:r>
              <w:t>553.17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5580</w:t>
            </w:r>
          </w:p>
        </w:tc>
        <w:tc>
          <w:tcPr>
            <w:tcW w:w="2835" w:type="dxa"/>
            <w:vAlign w:val="center"/>
          </w:tcPr>
          <w:p>
            <w:pPr>
              <w:pStyle w:val="16"/>
            </w:pPr>
            <w:r>
              <w:t>551.12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744</w:t>
            </w:r>
          </w:p>
        </w:tc>
        <w:tc>
          <w:tcPr>
            <w:tcW w:w="2835" w:type="dxa"/>
            <w:vAlign w:val="center"/>
          </w:tcPr>
          <w:p>
            <w:pPr>
              <w:pStyle w:val="16"/>
            </w:pPr>
            <w:r>
              <w:t>338.31</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w:t>
      </w:r>
      <w:r>
        <w:rPr>
          <w:rFonts w:hint="eastAsia" w:eastAsia="方正仿宋_GBK"/>
          <w:color w:val="000000"/>
          <w:sz w:val="28"/>
          <w:lang w:eastAsia="zh-CN"/>
        </w:rPr>
        <w:t>区级</w:t>
      </w:r>
      <w:r>
        <w:rPr>
          <w:rFonts w:eastAsia="方正仿宋_GBK"/>
          <w:color w:val="000000"/>
          <w:sz w:val="28"/>
        </w:rPr>
        <w:t>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w:t>
      </w:r>
      <w:r>
        <w:rPr>
          <w:rFonts w:hint="eastAsia" w:eastAsia="方正仿宋_GBK"/>
          <w:color w:val="000000"/>
          <w:sz w:val="28"/>
          <w:lang w:eastAsia="zh-CN"/>
        </w:rPr>
        <w:t>区级</w:t>
      </w:r>
      <w:r>
        <w:rPr>
          <w:rFonts w:eastAsia="方正仿宋_GBK"/>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1" w:name="_Toc145492405"/>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一</w:t>
      </w:r>
      <w:r>
        <w:rPr>
          <w:rFonts w:ascii="方正小标宋_GBK" w:hAnsi="方正小标宋_GBK" w:eastAsia="方正小标宋_GBK" w:cs="方正小标宋_GBK"/>
          <w:color w:val="000000"/>
          <w:sz w:val="44"/>
        </w:rPr>
        <w:t>、秦皇岛市北戴河区第一幼儿园收支预算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802.78</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pPr>
            <w:r>
              <w:t>659.69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79.97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34.76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28.36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802.78</w:t>
            </w:r>
          </w:p>
        </w:tc>
        <w:tc>
          <w:tcPr>
            <w:tcW w:w="4535" w:type="dxa"/>
            <w:vAlign w:val="center"/>
          </w:tcPr>
          <w:p>
            <w:pPr>
              <w:pStyle w:val="19"/>
            </w:pPr>
            <w:r>
              <w:t>本年支出合计</w:t>
            </w:r>
          </w:p>
        </w:tc>
        <w:tc>
          <w:tcPr>
            <w:tcW w:w="2126" w:type="dxa"/>
            <w:vAlign w:val="center"/>
          </w:tcPr>
          <w:p>
            <w:pPr>
              <w:pStyle w:val="20"/>
              <w:rPr>
                <w:lang w:eastAsia="zh-CN"/>
              </w:rPr>
            </w:pPr>
            <w:r>
              <w:rPr>
                <w:rFonts w:hint="eastAsia"/>
                <w:lang w:eastAsia="zh-CN"/>
              </w:rPr>
              <w:t>802.78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rPr>
                <w:lang w:eastAsia="zh-CN"/>
              </w:rPr>
            </w:pPr>
            <w:r>
              <w:rPr>
                <w:rFonts w:hint="eastAsia"/>
                <w:lang w:eastAsia="zh-CN"/>
              </w:rPr>
              <w:t>802.78</w:t>
            </w:r>
          </w:p>
        </w:tc>
        <w:tc>
          <w:tcPr>
            <w:tcW w:w="4535" w:type="dxa"/>
            <w:vAlign w:val="center"/>
          </w:tcPr>
          <w:p>
            <w:pPr>
              <w:pStyle w:val="19"/>
            </w:pPr>
            <w:r>
              <w:t>支出总计</w:t>
            </w:r>
          </w:p>
        </w:tc>
        <w:tc>
          <w:tcPr>
            <w:tcW w:w="2126" w:type="dxa"/>
            <w:vAlign w:val="center"/>
          </w:tcPr>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26" w:type="dxa"/>
                  <w:vAlign w:val="center"/>
                </w:tcPr>
                <w:p>
                  <w:pPr>
                    <w:pStyle w:val="20"/>
                    <w:rPr>
                      <w:lang w:eastAsia="zh-CN"/>
                    </w:rPr>
                  </w:pPr>
                  <w:r>
                    <w:rPr>
                      <w:rFonts w:hint="eastAsia"/>
                      <w:lang w:eastAsia="zh-CN"/>
                    </w:rPr>
                    <w:t>802.78</w:t>
                  </w:r>
                </w:p>
              </w:tc>
            </w:tr>
          </w:tbl>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2274"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3790"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pPr>
              <w:pStyle w:val="15"/>
            </w:pPr>
            <w:r>
              <w:t>序号</w:t>
            </w:r>
          </w:p>
        </w:tc>
        <w:tc>
          <w:tcPr>
            <w:tcW w:w="1516" w:type="dxa"/>
            <w:gridSpan w:val="2"/>
            <w:vAlign w:val="center"/>
          </w:tcPr>
          <w:p>
            <w:pPr>
              <w:pStyle w:val="15"/>
            </w:pPr>
            <w:r>
              <w:t>功能分类科目</w:t>
            </w:r>
          </w:p>
        </w:tc>
        <w:tc>
          <w:tcPr>
            <w:tcW w:w="758" w:type="dxa"/>
            <w:vMerge w:val="restart"/>
            <w:vAlign w:val="center"/>
          </w:tcPr>
          <w:p>
            <w:pPr>
              <w:pStyle w:val="15"/>
            </w:pPr>
            <w:r>
              <w:t>合计</w:t>
            </w:r>
          </w:p>
        </w:tc>
        <w:tc>
          <w:tcPr>
            <w:tcW w:w="6064" w:type="dxa"/>
            <w:gridSpan w:val="8"/>
            <w:vAlign w:val="center"/>
          </w:tcPr>
          <w:p>
            <w:pPr>
              <w:pStyle w:val="15"/>
            </w:pPr>
            <w:r>
              <w:t>本年收入</w:t>
            </w:r>
          </w:p>
        </w:tc>
        <w:tc>
          <w:tcPr>
            <w:tcW w:w="75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tc>
        <w:tc>
          <w:tcPr>
            <w:tcW w:w="758" w:type="dxa"/>
            <w:vAlign w:val="center"/>
          </w:tcPr>
          <w:p>
            <w:pPr>
              <w:pStyle w:val="15"/>
            </w:pPr>
            <w:r>
              <w:t>科目    编码</w:t>
            </w:r>
          </w:p>
        </w:tc>
        <w:tc>
          <w:tcPr>
            <w:tcW w:w="758" w:type="dxa"/>
            <w:vAlign w:val="center"/>
          </w:tcPr>
          <w:p>
            <w:pPr>
              <w:pStyle w:val="15"/>
            </w:pPr>
            <w:r>
              <w:t>科目名称</w:t>
            </w:r>
          </w:p>
        </w:tc>
        <w:tc>
          <w:tcPr>
            <w:tcW w:w="758" w:type="dxa"/>
            <w:vMerge w:val="continue"/>
          </w:tcPr>
          <w:p/>
        </w:tc>
        <w:tc>
          <w:tcPr>
            <w:tcW w:w="758" w:type="dxa"/>
            <w:vAlign w:val="center"/>
          </w:tcPr>
          <w:p>
            <w:pPr>
              <w:pStyle w:val="15"/>
            </w:pPr>
            <w:r>
              <w:t>小计</w:t>
            </w:r>
          </w:p>
        </w:tc>
        <w:tc>
          <w:tcPr>
            <w:tcW w:w="758" w:type="dxa"/>
            <w:vAlign w:val="center"/>
          </w:tcPr>
          <w:p>
            <w:pPr>
              <w:pStyle w:val="15"/>
            </w:pPr>
            <w:r>
              <w:t>财政拨款 收入</w:t>
            </w:r>
          </w:p>
        </w:tc>
        <w:tc>
          <w:tcPr>
            <w:tcW w:w="758" w:type="dxa"/>
            <w:vAlign w:val="center"/>
          </w:tcPr>
          <w:p>
            <w:pPr>
              <w:pStyle w:val="15"/>
            </w:pPr>
            <w:r>
              <w:t>财政专户 收入</w:t>
            </w:r>
          </w:p>
        </w:tc>
        <w:tc>
          <w:tcPr>
            <w:tcW w:w="758" w:type="dxa"/>
            <w:vAlign w:val="center"/>
          </w:tcPr>
          <w:p>
            <w:pPr>
              <w:pStyle w:val="15"/>
            </w:pPr>
            <w:r>
              <w:t>事业收入</w:t>
            </w:r>
          </w:p>
        </w:tc>
        <w:tc>
          <w:tcPr>
            <w:tcW w:w="758" w:type="dxa"/>
            <w:vAlign w:val="center"/>
          </w:tcPr>
          <w:p>
            <w:pPr>
              <w:pStyle w:val="15"/>
            </w:pPr>
            <w:r>
              <w:t>经营收入</w:t>
            </w:r>
          </w:p>
        </w:tc>
        <w:tc>
          <w:tcPr>
            <w:tcW w:w="758" w:type="dxa"/>
            <w:vAlign w:val="center"/>
          </w:tcPr>
          <w:p>
            <w:pPr>
              <w:pStyle w:val="15"/>
            </w:pPr>
            <w:r>
              <w:t>上级补助收入</w:t>
            </w:r>
          </w:p>
        </w:tc>
        <w:tc>
          <w:tcPr>
            <w:tcW w:w="758" w:type="dxa"/>
            <w:vAlign w:val="center"/>
          </w:tcPr>
          <w:p>
            <w:pPr>
              <w:pStyle w:val="15"/>
            </w:pPr>
            <w:r>
              <w:t>附属单位上缴收入</w:t>
            </w:r>
          </w:p>
        </w:tc>
        <w:tc>
          <w:tcPr>
            <w:tcW w:w="758" w:type="dxa"/>
            <w:vAlign w:val="center"/>
          </w:tcPr>
          <w:p>
            <w:pPr>
              <w:pStyle w:val="15"/>
            </w:pPr>
            <w:r>
              <w:t>其他收入</w:t>
            </w:r>
          </w:p>
        </w:tc>
        <w:tc>
          <w:tcPr>
            <w:tcW w:w="7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pPr>
              <w:pStyle w:val="15"/>
            </w:pPr>
            <w:r>
              <w:t>栏次</w:t>
            </w:r>
          </w:p>
        </w:tc>
        <w:tc>
          <w:tcPr>
            <w:tcW w:w="758" w:type="dxa"/>
            <w:vAlign w:val="center"/>
          </w:tcPr>
          <w:p>
            <w:pPr>
              <w:pStyle w:val="15"/>
            </w:pPr>
            <w:r>
              <w:t>1</w:t>
            </w:r>
          </w:p>
        </w:tc>
        <w:tc>
          <w:tcPr>
            <w:tcW w:w="758" w:type="dxa"/>
            <w:vAlign w:val="center"/>
          </w:tcPr>
          <w:p>
            <w:pPr>
              <w:pStyle w:val="15"/>
            </w:pPr>
            <w:r>
              <w:t>2</w:t>
            </w:r>
          </w:p>
        </w:tc>
        <w:tc>
          <w:tcPr>
            <w:tcW w:w="758" w:type="dxa"/>
            <w:vAlign w:val="center"/>
          </w:tcPr>
          <w:p>
            <w:pPr>
              <w:pStyle w:val="15"/>
            </w:pPr>
            <w:r>
              <w:t>3</w:t>
            </w:r>
          </w:p>
        </w:tc>
        <w:tc>
          <w:tcPr>
            <w:tcW w:w="758" w:type="dxa"/>
            <w:vAlign w:val="center"/>
          </w:tcPr>
          <w:p>
            <w:pPr>
              <w:pStyle w:val="15"/>
            </w:pPr>
            <w:r>
              <w:t>4</w:t>
            </w:r>
          </w:p>
        </w:tc>
        <w:tc>
          <w:tcPr>
            <w:tcW w:w="758" w:type="dxa"/>
            <w:vAlign w:val="center"/>
          </w:tcPr>
          <w:p>
            <w:pPr>
              <w:pStyle w:val="15"/>
            </w:pPr>
            <w:r>
              <w:t>5</w:t>
            </w:r>
          </w:p>
        </w:tc>
        <w:tc>
          <w:tcPr>
            <w:tcW w:w="758" w:type="dxa"/>
            <w:vAlign w:val="center"/>
          </w:tcPr>
          <w:p>
            <w:pPr>
              <w:pStyle w:val="15"/>
            </w:pPr>
            <w:r>
              <w:t>6</w:t>
            </w:r>
          </w:p>
        </w:tc>
        <w:tc>
          <w:tcPr>
            <w:tcW w:w="758" w:type="dxa"/>
            <w:vAlign w:val="center"/>
          </w:tcPr>
          <w:p>
            <w:pPr>
              <w:pStyle w:val="15"/>
            </w:pPr>
            <w:r>
              <w:t>7</w:t>
            </w:r>
          </w:p>
        </w:tc>
        <w:tc>
          <w:tcPr>
            <w:tcW w:w="758" w:type="dxa"/>
            <w:vAlign w:val="center"/>
          </w:tcPr>
          <w:p>
            <w:pPr>
              <w:pStyle w:val="15"/>
            </w:pPr>
            <w:r>
              <w:t>8</w:t>
            </w:r>
          </w:p>
        </w:tc>
        <w:tc>
          <w:tcPr>
            <w:tcW w:w="758" w:type="dxa"/>
            <w:vAlign w:val="center"/>
          </w:tcPr>
          <w:p>
            <w:pPr>
              <w:pStyle w:val="15"/>
            </w:pPr>
            <w:r>
              <w:t>9</w:t>
            </w:r>
          </w:p>
        </w:tc>
        <w:tc>
          <w:tcPr>
            <w:tcW w:w="758" w:type="dxa"/>
            <w:vAlign w:val="center"/>
          </w:tcPr>
          <w:p>
            <w:pPr>
              <w:pStyle w:val="15"/>
            </w:pPr>
            <w:r>
              <w:t>10</w:t>
            </w:r>
          </w:p>
        </w:tc>
        <w:tc>
          <w:tcPr>
            <w:tcW w:w="758" w:type="dxa"/>
            <w:vAlign w:val="center"/>
          </w:tcPr>
          <w:p>
            <w:pPr>
              <w:pStyle w:val="15"/>
            </w:pPr>
            <w:r>
              <w:t>11</w:t>
            </w:r>
          </w:p>
        </w:tc>
        <w:tc>
          <w:tcPr>
            <w:tcW w:w="75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w:t>
            </w:r>
          </w:p>
        </w:tc>
        <w:tc>
          <w:tcPr>
            <w:tcW w:w="758" w:type="dxa"/>
            <w:vAlign w:val="center"/>
          </w:tcPr>
          <w:p>
            <w:pPr>
              <w:pStyle w:val="21"/>
            </w:pPr>
          </w:p>
        </w:tc>
        <w:tc>
          <w:tcPr>
            <w:tcW w:w="758" w:type="dxa"/>
            <w:vAlign w:val="center"/>
          </w:tcPr>
          <w:p>
            <w:pPr>
              <w:pStyle w:val="19"/>
            </w:pPr>
            <w:r>
              <w:t>合计</w:t>
            </w:r>
          </w:p>
        </w:tc>
        <w:tc>
          <w:tcPr>
            <w:tcW w:w="758" w:type="dxa"/>
            <w:vAlign w:val="center"/>
          </w:tcPr>
          <w:p>
            <w:pPr>
              <w:pStyle w:val="20"/>
            </w:pPr>
            <w:r>
              <w:t>802.78</w:t>
            </w:r>
          </w:p>
        </w:tc>
        <w:tc>
          <w:tcPr>
            <w:tcW w:w="758" w:type="dxa"/>
            <w:vAlign w:val="center"/>
          </w:tcPr>
          <w:p>
            <w:pPr>
              <w:pStyle w:val="20"/>
            </w:pPr>
            <w:r>
              <w:t>802.78</w:t>
            </w:r>
          </w:p>
        </w:tc>
        <w:tc>
          <w:tcPr>
            <w:tcW w:w="758" w:type="dxa"/>
            <w:vAlign w:val="center"/>
          </w:tcPr>
          <w:p>
            <w:pPr>
              <w:pStyle w:val="20"/>
            </w:pPr>
            <w:r>
              <w:t>802.78</w:t>
            </w: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w:t>
            </w:r>
          </w:p>
        </w:tc>
        <w:tc>
          <w:tcPr>
            <w:tcW w:w="758" w:type="dxa"/>
            <w:vAlign w:val="center"/>
          </w:tcPr>
          <w:p>
            <w:pPr>
              <w:pStyle w:val="17"/>
            </w:pPr>
            <w:r>
              <w:t>205</w:t>
            </w:r>
          </w:p>
        </w:tc>
        <w:tc>
          <w:tcPr>
            <w:tcW w:w="758" w:type="dxa"/>
            <w:vAlign w:val="center"/>
          </w:tcPr>
          <w:p>
            <w:pPr>
              <w:pStyle w:val="17"/>
            </w:pPr>
            <w:r>
              <w:t>教育支出</w:t>
            </w:r>
          </w:p>
        </w:tc>
        <w:tc>
          <w:tcPr>
            <w:tcW w:w="758" w:type="dxa"/>
            <w:vAlign w:val="center"/>
          </w:tcPr>
          <w:p>
            <w:pPr>
              <w:pStyle w:val="16"/>
            </w:pPr>
            <w:r>
              <w:t>659.69</w:t>
            </w:r>
          </w:p>
        </w:tc>
        <w:tc>
          <w:tcPr>
            <w:tcW w:w="758" w:type="dxa"/>
            <w:vAlign w:val="center"/>
          </w:tcPr>
          <w:p>
            <w:pPr>
              <w:pStyle w:val="16"/>
            </w:pPr>
            <w:r>
              <w:t>659.69</w:t>
            </w:r>
          </w:p>
        </w:tc>
        <w:tc>
          <w:tcPr>
            <w:tcW w:w="758" w:type="dxa"/>
            <w:vAlign w:val="center"/>
          </w:tcPr>
          <w:p>
            <w:pPr>
              <w:pStyle w:val="16"/>
            </w:pPr>
            <w:r>
              <w:t>659.69</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3</w:t>
            </w:r>
          </w:p>
        </w:tc>
        <w:tc>
          <w:tcPr>
            <w:tcW w:w="758" w:type="dxa"/>
            <w:vAlign w:val="center"/>
          </w:tcPr>
          <w:p>
            <w:pPr>
              <w:pStyle w:val="17"/>
            </w:pPr>
            <w:r>
              <w:t>20502</w:t>
            </w:r>
          </w:p>
        </w:tc>
        <w:tc>
          <w:tcPr>
            <w:tcW w:w="758" w:type="dxa"/>
            <w:vAlign w:val="center"/>
          </w:tcPr>
          <w:p>
            <w:pPr>
              <w:pStyle w:val="17"/>
            </w:pPr>
            <w:r>
              <w:t>普通教育</w:t>
            </w:r>
          </w:p>
        </w:tc>
        <w:tc>
          <w:tcPr>
            <w:tcW w:w="758" w:type="dxa"/>
            <w:vAlign w:val="center"/>
          </w:tcPr>
          <w:p>
            <w:pPr>
              <w:pStyle w:val="16"/>
            </w:pPr>
            <w:r>
              <w:t>659.69</w:t>
            </w:r>
          </w:p>
        </w:tc>
        <w:tc>
          <w:tcPr>
            <w:tcW w:w="758" w:type="dxa"/>
            <w:vAlign w:val="center"/>
          </w:tcPr>
          <w:p>
            <w:pPr>
              <w:pStyle w:val="16"/>
            </w:pPr>
            <w:r>
              <w:t>659.69</w:t>
            </w:r>
          </w:p>
        </w:tc>
        <w:tc>
          <w:tcPr>
            <w:tcW w:w="758" w:type="dxa"/>
            <w:vAlign w:val="center"/>
          </w:tcPr>
          <w:p>
            <w:pPr>
              <w:pStyle w:val="16"/>
            </w:pPr>
            <w:r>
              <w:t>659.69</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4</w:t>
            </w:r>
          </w:p>
        </w:tc>
        <w:tc>
          <w:tcPr>
            <w:tcW w:w="758" w:type="dxa"/>
            <w:vAlign w:val="center"/>
          </w:tcPr>
          <w:p>
            <w:pPr>
              <w:pStyle w:val="17"/>
            </w:pPr>
            <w:r>
              <w:t>2050201</w:t>
            </w:r>
          </w:p>
        </w:tc>
        <w:tc>
          <w:tcPr>
            <w:tcW w:w="758" w:type="dxa"/>
            <w:vAlign w:val="center"/>
          </w:tcPr>
          <w:p>
            <w:pPr>
              <w:pStyle w:val="17"/>
            </w:pPr>
            <w:r>
              <w:t>学前教育</w:t>
            </w:r>
          </w:p>
        </w:tc>
        <w:tc>
          <w:tcPr>
            <w:tcW w:w="758" w:type="dxa"/>
            <w:vAlign w:val="center"/>
          </w:tcPr>
          <w:p>
            <w:pPr>
              <w:pStyle w:val="16"/>
            </w:pPr>
            <w:r>
              <w:t>659.69</w:t>
            </w:r>
          </w:p>
        </w:tc>
        <w:tc>
          <w:tcPr>
            <w:tcW w:w="758" w:type="dxa"/>
            <w:vAlign w:val="center"/>
          </w:tcPr>
          <w:p>
            <w:pPr>
              <w:pStyle w:val="16"/>
            </w:pPr>
            <w:r>
              <w:t>659.69</w:t>
            </w:r>
          </w:p>
        </w:tc>
        <w:tc>
          <w:tcPr>
            <w:tcW w:w="758" w:type="dxa"/>
            <w:vAlign w:val="center"/>
          </w:tcPr>
          <w:p>
            <w:pPr>
              <w:pStyle w:val="16"/>
            </w:pPr>
            <w:r>
              <w:t>659.69</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5</w:t>
            </w:r>
          </w:p>
        </w:tc>
        <w:tc>
          <w:tcPr>
            <w:tcW w:w="758" w:type="dxa"/>
            <w:vAlign w:val="center"/>
          </w:tcPr>
          <w:p>
            <w:pPr>
              <w:pStyle w:val="17"/>
            </w:pPr>
            <w:r>
              <w:t>208</w:t>
            </w:r>
          </w:p>
        </w:tc>
        <w:tc>
          <w:tcPr>
            <w:tcW w:w="758" w:type="dxa"/>
            <w:vAlign w:val="center"/>
          </w:tcPr>
          <w:p>
            <w:pPr>
              <w:pStyle w:val="17"/>
            </w:pPr>
            <w:r>
              <w:t>社会保障和就业支出</w:t>
            </w:r>
          </w:p>
        </w:tc>
        <w:tc>
          <w:tcPr>
            <w:tcW w:w="758" w:type="dxa"/>
            <w:vAlign w:val="center"/>
          </w:tcPr>
          <w:p>
            <w:pPr>
              <w:pStyle w:val="16"/>
            </w:pPr>
            <w:r>
              <w:t>79.97</w:t>
            </w:r>
          </w:p>
        </w:tc>
        <w:tc>
          <w:tcPr>
            <w:tcW w:w="758" w:type="dxa"/>
            <w:vAlign w:val="center"/>
          </w:tcPr>
          <w:p>
            <w:pPr>
              <w:pStyle w:val="16"/>
            </w:pPr>
            <w:r>
              <w:t>79.97</w:t>
            </w:r>
          </w:p>
        </w:tc>
        <w:tc>
          <w:tcPr>
            <w:tcW w:w="758" w:type="dxa"/>
            <w:vAlign w:val="center"/>
          </w:tcPr>
          <w:p>
            <w:pPr>
              <w:pStyle w:val="16"/>
            </w:pPr>
            <w:r>
              <w:t>79.97</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58" w:type="dxa"/>
            <w:vAlign w:val="center"/>
          </w:tcPr>
          <w:p>
            <w:pPr>
              <w:pStyle w:val="18"/>
            </w:pPr>
            <w:r>
              <w:t>6</w:t>
            </w:r>
          </w:p>
        </w:tc>
        <w:tc>
          <w:tcPr>
            <w:tcW w:w="758" w:type="dxa"/>
            <w:vAlign w:val="center"/>
          </w:tcPr>
          <w:p>
            <w:pPr>
              <w:pStyle w:val="17"/>
            </w:pPr>
            <w:r>
              <w:t>20805</w:t>
            </w:r>
          </w:p>
        </w:tc>
        <w:tc>
          <w:tcPr>
            <w:tcW w:w="758" w:type="dxa"/>
            <w:vAlign w:val="center"/>
          </w:tcPr>
          <w:p>
            <w:pPr>
              <w:pStyle w:val="17"/>
            </w:pPr>
            <w:r>
              <w:t>行政事业单位养老支出</w:t>
            </w:r>
          </w:p>
        </w:tc>
        <w:tc>
          <w:tcPr>
            <w:tcW w:w="758" w:type="dxa"/>
            <w:vAlign w:val="center"/>
          </w:tcPr>
          <w:p>
            <w:pPr>
              <w:pStyle w:val="16"/>
            </w:pPr>
            <w:r>
              <w:t>79.97</w:t>
            </w:r>
          </w:p>
        </w:tc>
        <w:tc>
          <w:tcPr>
            <w:tcW w:w="758" w:type="dxa"/>
            <w:vAlign w:val="center"/>
          </w:tcPr>
          <w:p>
            <w:pPr>
              <w:pStyle w:val="16"/>
            </w:pPr>
            <w:r>
              <w:t>79.97</w:t>
            </w:r>
          </w:p>
        </w:tc>
        <w:tc>
          <w:tcPr>
            <w:tcW w:w="758" w:type="dxa"/>
            <w:vAlign w:val="center"/>
          </w:tcPr>
          <w:p>
            <w:pPr>
              <w:pStyle w:val="16"/>
            </w:pPr>
            <w:r>
              <w:t>79.97</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58" w:type="dxa"/>
            <w:vAlign w:val="center"/>
          </w:tcPr>
          <w:p>
            <w:pPr>
              <w:pStyle w:val="18"/>
            </w:pPr>
            <w:r>
              <w:t>7</w:t>
            </w:r>
          </w:p>
        </w:tc>
        <w:tc>
          <w:tcPr>
            <w:tcW w:w="758" w:type="dxa"/>
            <w:vAlign w:val="center"/>
          </w:tcPr>
          <w:p>
            <w:pPr>
              <w:pStyle w:val="17"/>
            </w:pPr>
            <w:r>
              <w:t>2080502</w:t>
            </w:r>
          </w:p>
        </w:tc>
        <w:tc>
          <w:tcPr>
            <w:tcW w:w="758" w:type="dxa"/>
            <w:vAlign w:val="center"/>
          </w:tcPr>
          <w:p>
            <w:pPr>
              <w:pStyle w:val="17"/>
            </w:pPr>
            <w:r>
              <w:t>事业单位离退休</w:t>
            </w:r>
          </w:p>
        </w:tc>
        <w:tc>
          <w:tcPr>
            <w:tcW w:w="758" w:type="dxa"/>
            <w:vAlign w:val="center"/>
          </w:tcPr>
          <w:p>
            <w:pPr>
              <w:pStyle w:val="16"/>
            </w:pPr>
            <w:r>
              <w:t>44.42</w:t>
            </w:r>
          </w:p>
        </w:tc>
        <w:tc>
          <w:tcPr>
            <w:tcW w:w="758" w:type="dxa"/>
            <w:vAlign w:val="center"/>
          </w:tcPr>
          <w:p>
            <w:pPr>
              <w:pStyle w:val="16"/>
            </w:pPr>
            <w:r>
              <w:t>44.42</w:t>
            </w:r>
          </w:p>
        </w:tc>
        <w:tc>
          <w:tcPr>
            <w:tcW w:w="758" w:type="dxa"/>
            <w:vAlign w:val="center"/>
          </w:tcPr>
          <w:p>
            <w:pPr>
              <w:pStyle w:val="16"/>
            </w:pPr>
            <w:r>
              <w:t>44.42</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8</w:t>
            </w:r>
          </w:p>
        </w:tc>
        <w:tc>
          <w:tcPr>
            <w:tcW w:w="758" w:type="dxa"/>
            <w:vAlign w:val="center"/>
          </w:tcPr>
          <w:p>
            <w:pPr>
              <w:pStyle w:val="17"/>
            </w:pPr>
            <w:r>
              <w:t>2080505</w:t>
            </w:r>
          </w:p>
        </w:tc>
        <w:tc>
          <w:tcPr>
            <w:tcW w:w="758" w:type="dxa"/>
            <w:vAlign w:val="center"/>
          </w:tcPr>
          <w:p>
            <w:pPr>
              <w:pStyle w:val="17"/>
            </w:pPr>
            <w:r>
              <w:t>机关事业单位基本养老保险缴费支出</w:t>
            </w:r>
          </w:p>
        </w:tc>
        <w:tc>
          <w:tcPr>
            <w:tcW w:w="758" w:type="dxa"/>
            <w:vAlign w:val="center"/>
          </w:tcPr>
          <w:p>
            <w:pPr>
              <w:pStyle w:val="16"/>
            </w:pPr>
            <w:r>
              <w:t>35.55</w:t>
            </w:r>
          </w:p>
        </w:tc>
        <w:tc>
          <w:tcPr>
            <w:tcW w:w="758" w:type="dxa"/>
            <w:vAlign w:val="center"/>
          </w:tcPr>
          <w:p>
            <w:pPr>
              <w:pStyle w:val="16"/>
            </w:pPr>
            <w:r>
              <w:t>35.55</w:t>
            </w:r>
          </w:p>
        </w:tc>
        <w:tc>
          <w:tcPr>
            <w:tcW w:w="758" w:type="dxa"/>
            <w:vAlign w:val="center"/>
          </w:tcPr>
          <w:p>
            <w:pPr>
              <w:pStyle w:val="16"/>
            </w:pPr>
            <w:r>
              <w:t>35.55</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58" w:type="dxa"/>
            <w:vAlign w:val="center"/>
          </w:tcPr>
          <w:p>
            <w:pPr>
              <w:pStyle w:val="18"/>
            </w:pPr>
            <w:r>
              <w:t>9</w:t>
            </w:r>
          </w:p>
        </w:tc>
        <w:tc>
          <w:tcPr>
            <w:tcW w:w="758" w:type="dxa"/>
            <w:vAlign w:val="center"/>
          </w:tcPr>
          <w:p>
            <w:pPr>
              <w:pStyle w:val="17"/>
            </w:pPr>
            <w:r>
              <w:t>210</w:t>
            </w:r>
          </w:p>
        </w:tc>
        <w:tc>
          <w:tcPr>
            <w:tcW w:w="758" w:type="dxa"/>
            <w:vAlign w:val="center"/>
          </w:tcPr>
          <w:p>
            <w:pPr>
              <w:pStyle w:val="17"/>
            </w:pPr>
            <w:r>
              <w:t>卫生健康支出</w:t>
            </w:r>
          </w:p>
        </w:tc>
        <w:tc>
          <w:tcPr>
            <w:tcW w:w="758" w:type="dxa"/>
            <w:vAlign w:val="center"/>
          </w:tcPr>
          <w:p>
            <w:pPr>
              <w:pStyle w:val="16"/>
            </w:pPr>
            <w:r>
              <w:t>34.76</w:t>
            </w:r>
          </w:p>
        </w:tc>
        <w:tc>
          <w:tcPr>
            <w:tcW w:w="758" w:type="dxa"/>
            <w:vAlign w:val="center"/>
          </w:tcPr>
          <w:p>
            <w:pPr>
              <w:pStyle w:val="16"/>
            </w:pPr>
            <w:r>
              <w:t>34.76</w:t>
            </w:r>
          </w:p>
        </w:tc>
        <w:tc>
          <w:tcPr>
            <w:tcW w:w="758" w:type="dxa"/>
            <w:vAlign w:val="center"/>
          </w:tcPr>
          <w:p>
            <w:pPr>
              <w:pStyle w:val="16"/>
            </w:pPr>
            <w:r>
              <w:t>34.76</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10</w:t>
            </w:r>
          </w:p>
        </w:tc>
        <w:tc>
          <w:tcPr>
            <w:tcW w:w="758" w:type="dxa"/>
            <w:vAlign w:val="center"/>
          </w:tcPr>
          <w:p>
            <w:pPr>
              <w:pStyle w:val="17"/>
            </w:pPr>
            <w:r>
              <w:t>21011</w:t>
            </w:r>
          </w:p>
        </w:tc>
        <w:tc>
          <w:tcPr>
            <w:tcW w:w="758" w:type="dxa"/>
            <w:vAlign w:val="center"/>
          </w:tcPr>
          <w:p>
            <w:pPr>
              <w:pStyle w:val="17"/>
            </w:pPr>
            <w:r>
              <w:t>行政事业单位医疗</w:t>
            </w:r>
          </w:p>
        </w:tc>
        <w:tc>
          <w:tcPr>
            <w:tcW w:w="758" w:type="dxa"/>
            <w:vAlign w:val="center"/>
          </w:tcPr>
          <w:p>
            <w:pPr>
              <w:pStyle w:val="16"/>
            </w:pPr>
            <w:r>
              <w:t>34.76</w:t>
            </w:r>
          </w:p>
        </w:tc>
        <w:tc>
          <w:tcPr>
            <w:tcW w:w="758" w:type="dxa"/>
            <w:vAlign w:val="center"/>
          </w:tcPr>
          <w:p>
            <w:pPr>
              <w:pStyle w:val="16"/>
            </w:pPr>
            <w:r>
              <w:t>34.76</w:t>
            </w:r>
          </w:p>
        </w:tc>
        <w:tc>
          <w:tcPr>
            <w:tcW w:w="758" w:type="dxa"/>
            <w:vAlign w:val="center"/>
          </w:tcPr>
          <w:p>
            <w:pPr>
              <w:pStyle w:val="16"/>
            </w:pPr>
            <w:r>
              <w:t>34.76</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58" w:type="dxa"/>
            <w:vAlign w:val="center"/>
          </w:tcPr>
          <w:p>
            <w:pPr>
              <w:pStyle w:val="18"/>
            </w:pPr>
            <w:r>
              <w:t>11</w:t>
            </w:r>
          </w:p>
        </w:tc>
        <w:tc>
          <w:tcPr>
            <w:tcW w:w="758" w:type="dxa"/>
            <w:vAlign w:val="center"/>
          </w:tcPr>
          <w:p>
            <w:pPr>
              <w:pStyle w:val="17"/>
            </w:pPr>
            <w:r>
              <w:t>2101102</w:t>
            </w:r>
          </w:p>
        </w:tc>
        <w:tc>
          <w:tcPr>
            <w:tcW w:w="758" w:type="dxa"/>
            <w:vAlign w:val="center"/>
          </w:tcPr>
          <w:p>
            <w:pPr>
              <w:pStyle w:val="17"/>
            </w:pPr>
            <w:r>
              <w:t>事业单位医疗</w:t>
            </w:r>
          </w:p>
        </w:tc>
        <w:tc>
          <w:tcPr>
            <w:tcW w:w="758" w:type="dxa"/>
            <w:vAlign w:val="center"/>
          </w:tcPr>
          <w:p>
            <w:pPr>
              <w:pStyle w:val="16"/>
            </w:pPr>
            <w:r>
              <w:t>12.94</w:t>
            </w:r>
          </w:p>
        </w:tc>
        <w:tc>
          <w:tcPr>
            <w:tcW w:w="758" w:type="dxa"/>
            <w:vAlign w:val="center"/>
          </w:tcPr>
          <w:p>
            <w:pPr>
              <w:pStyle w:val="16"/>
            </w:pPr>
            <w:r>
              <w:t>12.94</w:t>
            </w:r>
          </w:p>
        </w:tc>
        <w:tc>
          <w:tcPr>
            <w:tcW w:w="758" w:type="dxa"/>
            <w:vAlign w:val="center"/>
          </w:tcPr>
          <w:p>
            <w:pPr>
              <w:pStyle w:val="16"/>
            </w:pPr>
            <w:r>
              <w:t>12.94</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758" w:type="dxa"/>
            <w:vAlign w:val="center"/>
          </w:tcPr>
          <w:p>
            <w:pPr>
              <w:pStyle w:val="18"/>
            </w:pPr>
            <w:r>
              <w:t>12</w:t>
            </w:r>
          </w:p>
        </w:tc>
        <w:tc>
          <w:tcPr>
            <w:tcW w:w="758" w:type="dxa"/>
            <w:vAlign w:val="center"/>
          </w:tcPr>
          <w:p>
            <w:pPr>
              <w:pStyle w:val="17"/>
            </w:pPr>
            <w:r>
              <w:t>2101103</w:t>
            </w:r>
          </w:p>
        </w:tc>
        <w:tc>
          <w:tcPr>
            <w:tcW w:w="758" w:type="dxa"/>
            <w:vAlign w:val="center"/>
          </w:tcPr>
          <w:p>
            <w:pPr>
              <w:pStyle w:val="17"/>
            </w:pPr>
            <w:r>
              <w:t>公务员医疗补助</w:t>
            </w:r>
          </w:p>
        </w:tc>
        <w:tc>
          <w:tcPr>
            <w:tcW w:w="758" w:type="dxa"/>
            <w:vAlign w:val="center"/>
          </w:tcPr>
          <w:p>
            <w:pPr>
              <w:pStyle w:val="16"/>
            </w:pPr>
            <w:r>
              <w:t>21.82</w:t>
            </w:r>
          </w:p>
        </w:tc>
        <w:tc>
          <w:tcPr>
            <w:tcW w:w="758" w:type="dxa"/>
            <w:vAlign w:val="center"/>
          </w:tcPr>
          <w:p>
            <w:pPr>
              <w:pStyle w:val="16"/>
            </w:pPr>
            <w:r>
              <w:t>21.82</w:t>
            </w:r>
          </w:p>
        </w:tc>
        <w:tc>
          <w:tcPr>
            <w:tcW w:w="758" w:type="dxa"/>
            <w:vAlign w:val="center"/>
          </w:tcPr>
          <w:p>
            <w:pPr>
              <w:pStyle w:val="16"/>
            </w:pPr>
            <w:r>
              <w:t>21.82</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13</w:t>
            </w:r>
          </w:p>
        </w:tc>
        <w:tc>
          <w:tcPr>
            <w:tcW w:w="758" w:type="dxa"/>
            <w:vAlign w:val="center"/>
          </w:tcPr>
          <w:p>
            <w:pPr>
              <w:pStyle w:val="17"/>
            </w:pPr>
            <w:r>
              <w:t>221</w:t>
            </w:r>
          </w:p>
        </w:tc>
        <w:tc>
          <w:tcPr>
            <w:tcW w:w="758" w:type="dxa"/>
            <w:vAlign w:val="center"/>
          </w:tcPr>
          <w:p>
            <w:pPr>
              <w:pStyle w:val="17"/>
            </w:pPr>
            <w:r>
              <w:t>住房保障支出</w:t>
            </w:r>
          </w:p>
        </w:tc>
        <w:tc>
          <w:tcPr>
            <w:tcW w:w="758" w:type="dxa"/>
            <w:vAlign w:val="center"/>
          </w:tcPr>
          <w:p>
            <w:pPr>
              <w:pStyle w:val="16"/>
            </w:pPr>
            <w:r>
              <w:t>28.36</w:t>
            </w:r>
          </w:p>
        </w:tc>
        <w:tc>
          <w:tcPr>
            <w:tcW w:w="758" w:type="dxa"/>
            <w:vAlign w:val="center"/>
          </w:tcPr>
          <w:p>
            <w:pPr>
              <w:pStyle w:val="16"/>
            </w:pPr>
            <w:r>
              <w:t>28.36</w:t>
            </w:r>
          </w:p>
        </w:tc>
        <w:tc>
          <w:tcPr>
            <w:tcW w:w="758" w:type="dxa"/>
            <w:vAlign w:val="center"/>
          </w:tcPr>
          <w:p>
            <w:pPr>
              <w:pStyle w:val="16"/>
            </w:pPr>
            <w:r>
              <w:t>28.36</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14</w:t>
            </w:r>
          </w:p>
        </w:tc>
        <w:tc>
          <w:tcPr>
            <w:tcW w:w="758" w:type="dxa"/>
            <w:vAlign w:val="center"/>
          </w:tcPr>
          <w:p>
            <w:pPr>
              <w:pStyle w:val="17"/>
            </w:pPr>
            <w:r>
              <w:t>22102</w:t>
            </w:r>
          </w:p>
        </w:tc>
        <w:tc>
          <w:tcPr>
            <w:tcW w:w="758" w:type="dxa"/>
            <w:vAlign w:val="center"/>
          </w:tcPr>
          <w:p>
            <w:pPr>
              <w:pStyle w:val="17"/>
            </w:pPr>
            <w:r>
              <w:t>住房改革支出</w:t>
            </w:r>
          </w:p>
        </w:tc>
        <w:tc>
          <w:tcPr>
            <w:tcW w:w="758" w:type="dxa"/>
            <w:vAlign w:val="center"/>
          </w:tcPr>
          <w:p>
            <w:pPr>
              <w:pStyle w:val="16"/>
            </w:pPr>
            <w:r>
              <w:t>28.36</w:t>
            </w:r>
          </w:p>
        </w:tc>
        <w:tc>
          <w:tcPr>
            <w:tcW w:w="758" w:type="dxa"/>
            <w:vAlign w:val="center"/>
          </w:tcPr>
          <w:p>
            <w:pPr>
              <w:pStyle w:val="16"/>
            </w:pPr>
            <w:r>
              <w:t>28.36</w:t>
            </w:r>
          </w:p>
        </w:tc>
        <w:tc>
          <w:tcPr>
            <w:tcW w:w="758" w:type="dxa"/>
            <w:vAlign w:val="center"/>
          </w:tcPr>
          <w:p>
            <w:pPr>
              <w:pStyle w:val="16"/>
            </w:pPr>
            <w:r>
              <w:t>28.36</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15</w:t>
            </w:r>
          </w:p>
        </w:tc>
        <w:tc>
          <w:tcPr>
            <w:tcW w:w="758" w:type="dxa"/>
            <w:vAlign w:val="center"/>
          </w:tcPr>
          <w:p>
            <w:pPr>
              <w:pStyle w:val="17"/>
            </w:pPr>
            <w:r>
              <w:t>2210201</w:t>
            </w:r>
          </w:p>
        </w:tc>
        <w:tc>
          <w:tcPr>
            <w:tcW w:w="758" w:type="dxa"/>
            <w:vAlign w:val="center"/>
          </w:tcPr>
          <w:p>
            <w:pPr>
              <w:pStyle w:val="17"/>
            </w:pPr>
            <w:r>
              <w:t>住房公积金</w:t>
            </w:r>
          </w:p>
        </w:tc>
        <w:tc>
          <w:tcPr>
            <w:tcW w:w="758" w:type="dxa"/>
            <w:vAlign w:val="center"/>
          </w:tcPr>
          <w:p>
            <w:pPr>
              <w:pStyle w:val="16"/>
            </w:pPr>
            <w:r>
              <w:t>28.36</w:t>
            </w:r>
          </w:p>
        </w:tc>
        <w:tc>
          <w:tcPr>
            <w:tcW w:w="758" w:type="dxa"/>
            <w:vAlign w:val="center"/>
          </w:tcPr>
          <w:p>
            <w:pPr>
              <w:pStyle w:val="16"/>
            </w:pPr>
            <w:r>
              <w:t>28.36</w:t>
            </w:r>
          </w:p>
        </w:tc>
        <w:tc>
          <w:tcPr>
            <w:tcW w:w="758" w:type="dxa"/>
            <w:vAlign w:val="center"/>
          </w:tcPr>
          <w:p>
            <w:pPr>
              <w:pStyle w:val="16"/>
            </w:pPr>
            <w:r>
              <w:t>28.36</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pPr>
            <w:r>
              <w:t>802.78</w:t>
            </w:r>
          </w:p>
        </w:tc>
        <w:tc>
          <w:tcPr>
            <w:tcW w:w="1361" w:type="dxa"/>
            <w:vAlign w:val="center"/>
          </w:tcPr>
          <w:p>
            <w:pPr>
              <w:pStyle w:val="20"/>
            </w:pPr>
            <w:r>
              <w:t>409.84</w:t>
            </w:r>
          </w:p>
        </w:tc>
        <w:tc>
          <w:tcPr>
            <w:tcW w:w="1361" w:type="dxa"/>
            <w:vAlign w:val="center"/>
          </w:tcPr>
          <w:p>
            <w:pPr>
              <w:pStyle w:val="20"/>
              <w:rPr>
                <w:lang w:eastAsia="zh-CN"/>
              </w:rPr>
            </w:pPr>
            <w:r>
              <w:rPr>
                <w:rFonts w:hint="eastAsia"/>
                <w:lang w:eastAsia="zh-CN"/>
              </w:rPr>
              <w:t>392.94</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659.69</w:t>
            </w:r>
          </w:p>
        </w:tc>
        <w:tc>
          <w:tcPr>
            <w:tcW w:w="1361" w:type="dxa"/>
            <w:vAlign w:val="center"/>
          </w:tcPr>
          <w:p>
            <w:pPr>
              <w:pStyle w:val="16"/>
            </w:pPr>
            <w:r>
              <w:t>266.75</w:t>
            </w:r>
          </w:p>
        </w:tc>
        <w:tc>
          <w:tcPr>
            <w:tcW w:w="1361" w:type="dxa"/>
            <w:vAlign w:val="center"/>
          </w:tcPr>
          <w:p>
            <w:pPr>
              <w:pStyle w:val="16"/>
              <w:rPr>
                <w:lang w:eastAsia="zh-CN"/>
              </w:rPr>
            </w:pPr>
            <w:r>
              <w:rPr>
                <w:rFonts w:hint="eastAsia"/>
                <w:lang w:eastAsia="zh-CN"/>
              </w:rPr>
              <w:t>392.94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pPr>
            <w:r>
              <w:t>659.69</w:t>
            </w:r>
          </w:p>
        </w:tc>
        <w:tc>
          <w:tcPr>
            <w:tcW w:w="1361" w:type="dxa"/>
            <w:vAlign w:val="center"/>
          </w:tcPr>
          <w:p>
            <w:pPr>
              <w:pStyle w:val="16"/>
            </w:pPr>
            <w:r>
              <w:t>266.75</w:t>
            </w:r>
          </w:p>
        </w:tc>
        <w:tc>
          <w:tcPr>
            <w:tcW w:w="1361" w:type="dxa"/>
            <w:vAlign w:val="center"/>
          </w:tcPr>
          <w:p>
            <w:pPr>
              <w:pStyle w:val="16"/>
            </w:pPr>
            <w:r>
              <w:rPr>
                <w:rFonts w:hint="eastAsia"/>
                <w:lang w:eastAsia="zh-CN"/>
              </w:rPr>
              <w:t>392.94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2050201</w:t>
            </w:r>
          </w:p>
        </w:tc>
        <w:tc>
          <w:tcPr>
            <w:tcW w:w="4535" w:type="dxa"/>
            <w:vAlign w:val="center"/>
          </w:tcPr>
          <w:p>
            <w:pPr>
              <w:pStyle w:val="17"/>
            </w:pPr>
            <w:r>
              <w:t>学前教育</w:t>
            </w:r>
          </w:p>
        </w:tc>
        <w:tc>
          <w:tcPr>
            <w:tcW w:w="1361" w:type="dxa"/>
            <w:vAlign w:val="center"/>
          </w:tcPr>
          <w:p>
            <w:pPr>
              <w:pStyle w:val="16"/>
            </w:pPr>
            <w:r>
              <w:t>659.69</w:t>
            </w:r>
          </w:p>
        </w:tc>
        <w:tc>
          <w:tcPr>
            <w:tcW w:w="1361" w:type="dxa"/>
            <w:vAlign w:val="center"/>
          </w:tcPr>
          <w:p>
            <w:pPr>
              <w:pStyle w:val="16"/>
            </w:pPr>
            <w:r>
              <w:t>266.75</w:t>
            </w:r>
          </w:p>
        </w:tc>
        <w:tc>
          <w:tcPr>
            <w:tcW w:w="1361" w:type="dxa"/>
            <w:vAlign w:val="center"/>
          </w:tcPr>
          <w:p>
            <w:pPr>
              <w:pStyle w:val="16"/>
            </w:pPr>
            <w:r>
              <w:rPr>
                <w:rFonts w:hint="eastAsia"/>
                <w:lang w:eastAsia="zh-CN"/>
              </w:rPr>
              <w:t>392.94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79.97</w:t>
            </w:r>
          </w:p>
        </w:tc>
        <w:tc>
          <w:tcPr>
            <w:tcW w:w="1361" w:type="dxa"/>
            <w:vAlign w:val="center"/>
          </w:tcPr>
          <w:p>
            <w:pPr>
              <w:pStyle w:val="16"/>
            </w:pPr>
            <w:r>
              <w:t>79.97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79.97</w:t>
            </w:r>
          </w:p>
        </w:tc>
        <w:tc>
          <w:tcPr>
            <w:tcW w:w="1361" w:type="dxa"/>
            <w:vAlign w:val="center"/>
          </w:tcPr>
          <w:p>
            <w:pPr>
              <w:pStyle w:val="16"/>
            </w:pPr>
            <w:r>
              <w:t>79.97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44.42</w:t>
            </w:r>
          </w:p>
        </w:tc>
        <w:tc>
          <w:tcPr>
            <w:tcW w:w="1361" w:type="dxa"/>
            <w:vAlign w:val="center"/>
          </w:tcPr>
          <w:p>
            <w:pPr>
              <w:pStyle w:val="16"/>
            </w:pPr>
            <w:r>
              <w:t>44.42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35.55</w:t>
            </w:r>
          </w:p>
        </w:tc>
        <w:tc>
          <w:tcPr>
            <w:tcW w:w="1361" w:type="dxa"/>
            <w:vAlign w:val="center"/>
          </w:tcPr>
          <w:p>
            <w:pPr>
              <w:pStyle w:val="16"/>
            </w:pPr>
            <w:r>
              <w:t>35.55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34.76</w:t>
            </w:r>
          </w:p>
        </w:tc>
        <w:tc>
          <w:tcPr>
            <w:tcW w:w="1361" w:type="dxa"/>
            <w:vAlign w:val="center"/>
          </w:tcPr>
          <w:p>
            <w:pPr>
              <w:pStyle w:val="16"/>
            </w:pPr>
            <w:r>
              <w:t>34.76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34.76</w:t>
            </w:r>
          </w:p>
        </w:tc>
        <w:tc>
          <w:tcPr>
            <w:tcW w:w="1361" w:type="dxa"/>
            <w:vAlign w:val="center"/>
          </w:tcPr>
          <w:p>
            <w:pPr>
              <w:pStyle w:val="16"/>
            </w:pPr>
            <w:r>
              <w:t>34.76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12.94</w:t>
            </w:r>
          </w:p>
        </w:tc>
        <w:tc>
          <w:tcPr>
            <w:tcW w:w="1361" w:type="dxa"/>
            <w:vAlign w:val="center"/>
          </w:tcPr>
          <w:p>
            <w:pPr>
              <w:pStyle w:val="16"/>
            </w:pPr>
            <w:r>
              <w:t>12.94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21.82</w:t>
            </w:r>
          </w:p>
        </w:tc>
        <w:tc>
          <w:tcPr>
            <w:tcW w:w="1361" w:type="dxa"/>
            <w:vAlign w:val="center"/>
          </w:tcPr>
          <w:p>
            <w:pPr>
              <w:pStyle w:val="16"/>
            </w:pPr>
            <w:r>
              <w:t>21.82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28.36</w:t>
            </w:r>
          </w:p>
        </w:tc>
        <w:tc>
          <w:tcPr>
            <w:tcW w:w="1361" w:type="dxa"/>
            <w:vAlign w:val="center"/>
          </w:tcPr>
          <w:p>
            <w:pPr>
              <w:pStyle w:val="16"/>
            </w:pPr>
            <w:r>
              <w:t>28.36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28.36</w:t>
            </w:r>
          </w:p>
        </w:tc>
        <w:tc>
          <w:tcPr>
            <w:tcW w:w="1361" w:type="dxa"/>
            <w:vAlign w:val="center"/>
          </w:tcPr>
          <w:p>
            <w:pPr>
              <w:pStyle w:val="16"/>
            </w:pPr>
            <w:r>
              <w:t>28.36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28.36</w:t>
            </w:r>
          </w:p>
        </w:tc>
        <w:tc>
          <w:tcPr>
            <w:tcW w:w="1361" w:type="dxa"/>
            <w:vAlign w:val="center"/>
          </w:tcPr>
          <w:p>
            <w:pPr>
              <w:pStyle w:val="16"/>
            </w:pPr>
            <w:r>
              <w:t>28.36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802.78</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rPr>
                <w:lang w:eastAsia="zh-CN"/>
              </w:rPr>
            </w:pPr>
            <w:r>
              <w:rPr>
                <w:rFonts w:hint="eastAsia"/>
                <w:lang w:eastAsia="zh-CN"/>
              </w:rPr>
              <w:t>659.69</w:t>
            </w:r>
          </w:p>
        </w:tc>
        <w:tc>
          <w:tcPr>
            <w:tcW w:w="1474" w:type="dxa"/>
            <w:vAlign w:val="center"/>
          </w:tcPr>
          <w:p>
            <w:pPr>
              <w:pStyle w:val="16"/>
              <w:rPr>
                <w:lang w:eastAsia="zh-CN"/>
              </w:rPr>
            </w:pPr>
            <w:r>
              <w:rPr>
                <w:rFonts w:hint="eastAsia"/>
                <w:lang w:eastAsia="zh-CN"/>
              </w:rPr>
              <w:t>659.69</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79.97</w:t>
            </w:r>
          </w:p>
        </w:tc>
        <w:tc>
          <w:tcPr>
            <w:tcW w:w="1474" w:type="dxa"/>
            <w:vAlign w:val="center"/>
          </w:tcPr>
          <w:p>
            <w:pPr>
              <w:pStyle w:val="16"/>
            </w:pPr>
            <w:r>
              <w:t>79.97</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34.76</w:t>
            </w:r>
          </w:p>
        </w:tc>
        <w:tc>
          <w:tcPr>
            <w:tcW w:w="1474" w:type="dxa"/>
            <w:vAlign w:val="center"/>
          </w:tcPr>
          <w:p>
            <w:pPr>
              <w:pStyle w:val="16"/>
            </w:pPr>
            <w:r>
              <w:t>34.76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28.36</w:t>
            </w:r>
          </w:p>
        </w:tc>
        <w:tc>
          <w:tcPr>
            <w:tcW w:w="1474" w:type="dxa"/>
            <w:vAlign w:val="center"/>
          </w:tcPr>
          <w:p>
            <w:pPr>
              <w:pStyle w:val="16"/>
            </w:pPr>
            <w:r>
              <w:t>28.36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802.78</w:t>
            </w:r>
          </w:p>
        </w:tc>
        <w:tc>
          <w:tcPr>
            <w:tcW w:w="3402" w:type="dxa"/>
            <w:vAlign w:val="center"/>
          </w:tcPr>
          <w:p>
            <w:pPr>
              <w:pStyle w:val="19"/>
            </w:pPr>
            <w:r>
              <w:t>本年支出合计</w:t>
            </w:r>
          </w:p>
        </w:tc>
        <w:tc>
          <w:tcPr>
            <w:tcW w:w="1474" w:type="dxa"/>
            <w:vAlign w:val="center"/>
          </w:tcPr>
          <w:p>
            <w:pPr>
              <w:pStyle w:val="20"/>
              <w:rPr>
                <w:lang w:eastAsia="zh-CN"/>
              </w:rPr>
            </w:pPr>
            <w:r>
              <w:rPr>
                <w:rFonts w:hint="eastAsia"/>
                <w:lang w:eastAsia="zh-CN"/>
              </w:rPr>
              <w:t>802.78</w:t>
            </w:r>
          </w:p>
        </w:tc>
        <w:tc>
          <w:tcPr>
            <w:tcW w:w="1474" w:type="dxa"/>
            <w:vAlign w:val="center"/>
          </w:tcPr>
          <w:p>
            <w:pPr>
              <w:pStyle w:val="20"/>
            </w:pPr>
            <w:r>
              <w:rPr>
                <w:rFonts w:hint="eastAsia"/>
                <w:lang w:eastAsia="zh-CN"/>
              </w:rPr>
              <w:t>802.78</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rPr>
                <w:rFonts w:hint="eastAsia"/>
                <w:lang w:eastAsia="zh-CN"/>
              </w:rPr>
              <w:t>802.78</w:t>
            </w:r>
          </w:p>
        </w:tc>
        <w:tc>
          <w:tcPr>
            <w:tcW w:w="3402" w:type="dxa"/>
            <w:vAlign w:val="center"/>
          </w:tcPr>
          <w:p>
            <w:pPr>
              <w:pStyle w:val="19"/>
            </w:pPr>
            <w:r>
              <w:t>支出总计</w:t>
            </w:r>
          </w:p>
        </w:tc>
        <w:tc>
          <w:tcPr>
            <w:tcW w:w="1474" w:type="dxa"/>
            <w:vAlign w:val="center"/>
          </w:tcPr>
          <w:p>
            <w:pPr>
              <w:pStyle w:val="20"/>
            </w:pPr>
            <w:r>
              <w:rPr>
                <w:rFonts w:hint="eastAsia"/>
                <w:lang w:eastAsia="zh-CN"/>
              </w:rPr>
              <w:t>802.78</w:t>
            </w:r>
          </w:p>
        </w:tc>
        <w:tc>
          <w:tcPr>
            <w:tcW w:w="1474" w:type="dxa"/>
            <w:vAlign w:val="center"/>
          </w:tcPr>
          <w:p>
            <w:pPr>
              <w:pStyle w:val="20"/>
            </w:pPr>
            <w:r>
              <w:rPr>
                <w:rFonts w:hint="eastAsia"/>
                <w:lang w:eastAsia="zh-CN"/>
              </w:rPr>
              <w:t>802.78</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rPr>
                <w:lang w:eastAsia="zh-CN"/>
              </w:rPr>
            </w:pPr>
            <w:r>
              <w:rPr>
                <w:rFonts w:hint="eastAsia"/>
                <w:lang w:eastAsia="zh-CN"/>
              </w:rPr>
              <w:t>802.78</w:t>
            </w:r>
          </w:p>
        </w:tc>
        <w:tc>
          <w:tcPr>
            <w:tcW w:w="2551" w:type="dxa"/>
            <w:vAlign w:val="center"/>
          </w:tcPr>
          <w:p>
            <w:pPr>
              <w:pStyle w:val="20"/>
            </w:pPr>
            <w:r>
              <w:t>409.84</w:t>
            </w:r>
          </w:p>
        </w:tc>
        <w:tc>
          <w:tcPr>
            <w:tcW w:w="2551" w:type="dxa"/>
            <w:vAlign w:val="center"/>
          </w:tcPr>
          <w:p>
            <w:pPr>
              <w:pStyle w:val="20"/>
              <w:rPr>
                <w:lang w:eastAsia="zh-CN"/>
              </w:rPr>
            </w:pPr>
            <w:r>
              <w:rPr>
                <w:rFonts w:hint="eastAsia"/>
                <w:lang w:eastAsia="zh-CN"/>
              </w:rPr>
              <w:t>392.94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rPr>
                <w:lang w:eastAsia="zh-CN"/>
              </w:rPr>
            </w:pPr>
            <w:r>
              <w:rPr>
                <w:rFonts w:hint="eastAsia"/>
                <w:lang w:eastAsia="zh-CN"/>
              </w:rPr>
              <w:t>659.69</w:t>
            </w:r>
          </w:p>
        </w:tc>
        <w:tc>
          <w:tcPr>
            <w:tcW w:w="2551" w:type="dxa"/>
            <w:vAlign w:val="center"/>
          </w:tcPr>
          <w:p>
            <w:pPr>
              <w:pStyle w:val="16"/>
            </w:pPr>
            <w:r>
              <w:t>266.75</w:t>
            </w:r>
          </w:p>
        </w:tc>
        <w:tc>
          <w:tcPr>
            <w:tcW w:w="2551" w:type="dxa"/>
            <w:vAlign w:val="center"/>
          </w:tcPr>
          <w:p>
            <w:pPr>
              <w:pStyle w:val="16"/>
              <w:rPr>
                <w:lang w:eastAsia="zh-CN"/>
              </w:rPr>
            </w:pPr>
            <w:r>
              <w:rPr>
                <w:rFonts w:hint="eastAsia"/>
                <w:lang w:eastAsia="zh-CN"/>
              </w:rPr>
              <w:t>392.94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rPr>
                <w:rFonts w:hint="eastAsia"/>
                <w:lang w:eastAsia="zh-CN"/>
              </w:rPr>
              <w:t>659.69</w:t>
            </w:r>
          </w:p>
        </w:tc>
        <w:tc>
          <w:tcPr>
            <w:tcW w:w="2551" w:type="dxa"/>
            <w:vAlign w:val="center"/>
          </w:tcPr>
          <w:p>
            <w:pPr>
              <w:pStyle w:val="16"/>
            </w:pPr>
            <w:r>
              <w:t>266.75</w:t>
            </w:r>
          </w:p>
        </w:tc>
        <w:tc>
          <w:tcPr>
            <w:tcW w:w="2551" w:type="dxa"/>
            <w:vAlign w:val="center"/>
          </w:tcPr>
          <w:p>
            <w:pPr>
              <w:pStyle w:val="16"/>
            </w:pPr>
            <w:r>
              <w:rPr>
                <w:rFonts w:hint="eastAsia"/>
                <w:lang w:eastAsia="zh-CN"/>
              </w:rPr>
              <w:t>392.94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pPr>
            <w:r>
              <w:rPr>
                <w:rFonts w:hint="eastAsia"/>
                <w:lang w:eastAsia="zh-CN"/>
              </w:rPr>
              <w:t>659.69</w:t>
            </w:r>
          </w:p>
        </w:tc>
        <w:tc>
          <w:tcPr>
            <w:tcW w:w="2551" w:type="dxa"/>
            <w:vAlign w:val="center"/>
          </w:tcPr>
          <w:p>
            <w:pPr>
              <w:pStyle w:val="16"/>
            </w:pPr>
            <w:r>
              <w:t>266.75</w:t>
            </w:r>
          </w:p>
        </w:tc>
        <w:tc>
          <w:tcPr>
            <w:tcW w:w="2551" w:type="dxa"/>
            <w:vAlign w:val="center"/>
          </w:tcPr>
          <w:p>
            <w:pPr>
              <w:pStyle w:val="16"/>
            </w:pPr>
            <w:r>
              <w:rPr>
                <w:rFonts w:hint="eastAsia"/>
                <w:lang w:eastAsia="zh-CN"/>
              </w:rPr>
              <w:t>392.94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5</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79.97</w:t>
            </w:r>
          </w:p>
        </w:tc>
        <w:tc>
          <w:tcPr>
            <w:tcW w:w="2551" w:type="dxa"/>
            <w:vAlign w:val="center"/>
          </w:tcPr>
          <w:p>
            <w:pPr>
              <w:pStyle w:val="16"/>
            </w:pPr>
            <w:r>
              <w:t>79.97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79.97</w:t>
            </w:r>
          </w:p>
        </w:tc>
        <w:tc>
          <w:tcPr>
            <w:tcW w:w="2551" w:type="dxa"/>
            <w:vAlign w:val="center"/>
          </w:tcPr>
          <w:p>
            <w:pPr>
              <w:pStyle w:val="16"/>
            </w:pPr>
            <w:r>
              <w:t>79.97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44.42</w:t>
            </w:r>
          </w:p>
        </w:tc>
        <w:tc>
          <w:tcPr>
            <w:tcW w:w="2551" w:type="dxa"/>
            <w:vAlign w:val="center"/>
          </w:tcPr>
          <w:p>
            <w:pPr>
              <w:pStyle w:val="16"/>
            </w:pPr>
            <w:r>
              <w:t>44.42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35.55</w:t>
            </w:r>
          </w:p>
        </w:tc>
        <w:tc>
          <w:tcPr>
            <w:tcW w:w="2551" w:type="dxa"/>
            <w:vAlign w:val="center"/>
          </w:tcPr>
          <w:p>
            <w:pPr>
              <w:pStyle w:val="16"/>
            </w:pPr>
            <w:r>
              <w:t>35.55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34.76</w:t>
            </w:r>
          </w:p>
        </w:tc>
        <w:tc>
          <w:tcPr>
            <w:tcW w:w="2551" w:type="dxa"/>
            <w:vAlign w:val="center"/>
          </w:tcPr>
          <w:p>
            <w:pPr>
              <w:pStyle w:val="16"/>
            </w:pPr>
            <w:r>
              <w:t>34.76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34.76</w:t>
            </w:r>
          </w:p>
        </w:tc>
        <w:tc>
          <w:tcPr>
            <w:tcW w:w="2551" w:type="dxa"/>
            <w:vAlign w:val="center"/>
          </w:tcPr>
          <w:p>
            <w:pPr>
              <w:pStyle w:val="16"/>
            </w:pPr>
            <w:r>
              <w:t>34.76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11</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12.94</w:t>
            </w:r>
          </w:p>
        </w:tc>
        <w:tc>
          <w:tcPr>
            <w:tcW w:w="2551" w:type="dxa"/>
            <w:vAlign w:val="center"/>
          </w:tcPr>
          <w:p>
            <w:pPr>
              <w:pStyle w:val="16"/>
            </w:pPr>
            <w:r>
              <w:t>12.94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12</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21.82</w:t>
            </w:r>
          </w:p>
        </w:tc>
        <w:tc>
          <w:tcPr>
            <w:tcW w:w="2551" w:type="dxa"/>
            <w:vAlign w:val="center"/>
          </w:tcPr>
          <w:p>
            <w:pPr>
              <w:pStyle w:val="16"/>
            </w:pPr>
            <w:r>
              <w:t>21.82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28.36</w:t>
            </w:r>
          </w:p>
        </w:tc>
        <w:tc>
          <w:tcPr>
            <w:tcW w:w="2551" w:type="dxa"/>
            <w:vAlign w:val="center"/>
          </w:tcPr>
          <w:p>
            <w:pPr>
              <w:pStyle w:val="16"/>
            </w:pPr>
            <w:r>
              <w:t>28.36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14</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28.36</w:t>
            </w:r>
          </w:p>
        </w:tc>
        <w:tc>
          <w:tcPr>
            <w:tcW w:w="2551" w:type="dxa"/>
            <w:vAlign w:val="center"/>
          </w:tcPr>
          <w:p>
            <w:pPr>
              <w:pStyle w:val="16"/>
            </w:pPr>
            <w:r>
              <w:t>28.36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28.36</w:t>
            </w:r>
          </w:p>
        </w:tc>
        <w:tc>
          <w:tcPr>
            <w:tcW w:w="2551" w:type="dxa"/>
            <w:vAlign w:val="center"/>
          </w:tcPr>
          <w:p>
            <w:pPr>
              <w:pStyle w:val="16"/>
            </w:pPr>
            <w:r>
              <w:t>28.36</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409.84</w:t>
            </w:r>
          </w:p>
        </w:tc>
        <w:tc>
          <w:tcPr>
            <w:tcW w:w="2551" w:type="dxa"/>
            <w:vAlign w:val="center"/>
          </w:tcPr>
          <w:p>
            <w:pPr>
              <w:pStyle w:val="20"/>
            </w:pPr>
            <w:r>
              <w:t>400.93</w:t>
            </w:r>
          </w:p>
        </w:tc>
        <w:tc>
          <w:tcPr>
            <w:tcW w:w="2551" w:type="dxa"/>
            <w:vAlign w:val="center"/>
          </w:tcPr>
          <w:p>
            <w:pPr>
              <w:pStyle w:val="20"/>
            </w:pPr>
            <w:r>
              <w:t>8.91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356.35</w:t>
            </w:r>
          </w:p>
        </w:tc>
        <w:tc>
          <w:tcPr>
            <w:tcW w:w="2551" w:type="dxa"/>
            <w:vAlign w:val="center"/>
          </w:tcPr>
          <w:p>
            <w:pPr>
              <w:pStyle w:val="16"/>
            </w:pPr>
            <w:r>
              <w:t>356.35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108.30</w:t>
            </w:r>
          </w:p>
        </w:tc>
        <w:tc>
          <w:tcPr>
            <w:tcW w:w="2551" w:type="dxa"/>
            <w:vAlign w:val="center"/>
          </w:tcPr>
          <w:p>
            <w:pPr>
              <w:pStyle w:val="16"/>
            </w:pPr>
            <w:r>
              <w:t>108.30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20.62</w:t>
            </w:r>
          </w:p>
        </w:tc>
        <w:tc>
          <w:tcPr>
            <w:tcW w:w="2551" w:type="dxa"/>
            <w:vAlign w:val="center"/>
          </w:tcPr>
          <w:p>
            <w:pPr>
              <w:pStyle w:val="16"/>
            </w:pPr>
            <w:r>
              <w:t>20.62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45.64</w:t>
            </w:r>
          </w:p>
        </w:tc>
        <w:tc>
          <w:tcPr>
            <w:tcW w:w="2551" w:type="dxa"/>
            <w:vAlign w:val="center"/>
          </w:tcPr>
          <w:p>
            <w:pPr>
              <w:pStyle w:val="16"/>
            </w:pPr>
            <w:r>
              <w:t>45.64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82.16</w:t>
            </w:r>
          </w:p>
        </w:tc>
        <w:tc>
          <w:tcPr>
            <w:tcW w:w="2551" w:type="dxa"/>
            <w:vAlign w:val="center"/>
          </w:tcPr>
          <w:p>
            <w:pPr>
              <w:pStyle w:val="16"/>
            </w:pPr>
            <w:r>
              <w:t>82.16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35.55</w:t>
            </w:r>
          </w:p>
        </w:tc>
        <w:tc>
          <w:tcPr>
            <w:tcW w:w="2551" w:type="dxa"/>
            <w:vAlign w:val="center"/>
          </w:tcPr>
          <w:p>
            <w:pPr>
              <w:pStyle w:val="16"/>
            </w:pPr>
            <w:r>
              <w:t>35.55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12.94</w:t>
            </w:r>
          </w:p>
        </w:tc>
        <w:tc>
          <w:tcPr>
            <w:tcW w:w="2551" w:type="dxa"/>
            <w:vAlign w:val="center"/>
          </w:tcPr>
          <w:p>
            <w:pPr>
              <w:pStyle w:val="16"/>
            </w:pPr>
            <w:r>
              <w:t>12.94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21.82</w:t>
            </w:r>
          </w:p>
        </w:tc>
        <w:tc>
          <w:tcPr>
            <w:tcW w:w="2551" w:type="dxa"/>
            <w:vAlign w:val="center"/>
          </w:tcPr>
          <w:p>
            <w:pPr>
              <w:pStyle w:val="16"/>
            </w:pPr>
            <w:r>
              <w:t>21.82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0.96</w:t>
            </w:r>
          </w:p>
        </w:tc>
        <w:tc>
          <w:tcPr>
            <w:tcW w:w="2551" w:type="dxa"/>
            <w:vAlign w:val="center"/>
          </w:tcPr>
          <w:p>
            <w:pPr>
              <w:pStyle w:val="16"/>
            </w:pPr>
            <w:r>
              <w:t>0.96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28.36</w:t>
            </w:r>
          </w:p>
        </w:tc>
        <w:tc>
          <w:tcPr>
            <w:tcW w:w="2551" w:type="dxa"/>
            <w:vAlign w:val="center"/>
          </w:tcPr>
          <w:p>
            <w:pPr>
              <w:pStyle w:val="16"/>
            </w:pPr>
            <w:r>
              <w:t>28.36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8.91</w:t>
            </w:r>
          </w:p>
        </w:tc>
        <w:tc>
          <w:tcPr>
            <w:tcW w:w="2551" w:type="dxa"/>
            <w:vAlign w:val="center"/>
          </w:tcPr>
          <w:p>
            <w:pPr>
              <w:pStyle w:val="16"/>
            </w:pPr>
          </w:p>
        </w:tc>
        <w:tc>
          <w:tcPr>
            <w:tcW w:w="2551" w:type="dxa"/>
            <w:vAlign w:val="center"/>
          </w:tcPr>
          <w:p>
            <w:pPr>
              <w:pStyle w:val="16"/>
            </w:pPr>
            <w:r>
              <w:t>8.91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3.82</w:t>
            </w:r>
          </w:p>
        </w:tc>
        <w:tc>
          <w:tcPr>
            <w:tcW w:w="2551" w:type="dxa"/>
            <w:vAlign w:val="center"/>
          </w:tcPr>
          <w:p>
            <w:pPr>
              <w:pStyle w:val="16"/>
            </w:pPr>
          </w:p>
        </w:tc>
        <w:tc>
          <w:tcPr>
            <w:tcW w:w="2551" w:type="dxa"/>
            <w:vAlign w:val="center"/>
          </w:tcPr>
          <w:p>
            <w:pPr>
              <w:pStyle w:val="16"/>
            </w:pPr>
            <w:r>
              <w:t>3.82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2.71</w:t>
            </w:r>
          </w:p>
        </w:tc>
        <w:tc>
          <w:tcPr>
            <w:tcW w:w="2551" w:type="dxa"/>
            <w:vAlign w:val="center"/>
          </w:tcPr>
          <w:p>
            <w:pPr>
              <w:pStyle w:val="16"/>
            </w:pPr>
          </w:p>
        </w:tc>
        <w:tc>
          <w:tcPr>
            <w:tcW w:w="2551" w:type="dxa"/>
            <w:vAlign w:val="center"/>
          </w:tcPr>
          <w:p>
            <w:pPr>
              <w:pStyle w:val="16"/>
            </w:pPr>
            <w:r>
              <w:t>2.71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2.38</w:t>
            </w:r>
          </w:p>
        </w:tc>
        <w:tc>
          <w:tcPr>
            <w:tcW w:w="2551" w:type="dxa"/>
            <w:vAlign w:val="center"/>
          </w:tcPr>
          <w:p>
            <w:pPr>
              <w:pStyle w:val="16"/>
            </w:pPr>
          </w:p>
        </w:tc>
        <w:tc>
          <w:tcPr>
            <w:tcW w:w="2551" w:type="dxa"/>
            <w:vAlign w:val="center"/>
          </w:tcPr>
          <w:p>
            <w:pPr>
              <w:pStyle w:val="16"/>
            </w:pPr>
            <w:r>
              <w:t>2.38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44.58</w:t>
            </w:r>
          </w:p>
        </w:tc>
        <w:tc>
          <w:tcPr>
            <w:tcW w:w="2551" w:type="dxa"/>
            <w:vAlign w:val="center"/>
          </w:tcPr>
          <w:p>
            <w:pPr>
              <w:pStyle w:val="16"/>
            </w:pPr>
            <w:r>
              <w:t>44.58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42.38</w:t>
            </w:r>
          </w:p>
        </w:tc>
        <w:tc>
          <w:tcPr>
            <w:tcW w:w="2551" w:type="dxa"/>
            <w:vAlign w:val="center"/>
          </w:tcPr>
          <w:p>
            <w:pPr>
              <w:pStyle w:val="16"/>
            </w:pPr>
            <w:r>
              <w:t>42.38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1.31</w:t>
            </w:r>
          </w:p>
        </w:tc>
        <w:tc>
          <w:tcPr>
            <w:tcW w:w="2551" w:type="dxa"/>
            <w:vAlign w:val="center"/>
          </w:tcPr>
          <w:p>
            <w:pPr>
              <w:pStyle w:val="16"/>
            </w:pPr>
            <w:r>
              <w:t>1.31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0.06</w:t>
            </w:r>
          </w:p>
        </w:tc>
        <w:tc>
          <w:tcPr>
            <w:tcW w:w="2551" w:type="dxa"/>
            <w:vAlign w:val="center"/>
          </w:tcPr>
          <w:p>
            <w:pPr>
              <w:pStyle w:val="16"/>
            </w:pPr>
            <w:r>
              <w:t>0.06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0.83</w:t>
            </w:r>
          </w:p>
        </w:tc>
        <w:tc>
          <w:tcPr>
            <w:tcW w:w="2551" w:type="dxa"/>
            <w:vAlign w:val="center"/>
          </w:tcPr>
          <w:p>
            <w:pPr>
              <w:pStyle w:val="16"/>
            </w:pPr>
            <w:r>
              <w:t>0.83</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4"/>
            </w:pPr>
            <w:r>
              <w:t>36001</w:t>
            </w:r>
            <w:r>
              <w:rPr>
                <w:rFonts w:hint="eastAsia"/>
                <w:lang w:eastAsia="zh-CN"/>
              </w:rPr>
              <w:t>6</w:t>
            </w:r>
            <w:r>
              <w:t>秦皇岛市北戴河区第</w:t>
            </w:r>
            <w:r>
              <w:rPr>
                <w:rFonts w:hint="eastAsia"/>
                <w:lang w:eastAsia="zh-CN"/>
              </w:rPr>
              <w:t>一</w:t>
            </w:r>
            <w:r>
              <w:t>幼儿园</w:t>
            </w:r>
          </w:p>
        </w:tc>
        <w:tc>
          <w:tcPr>
            <w:tcW w:w="2381" w:type="dxa"/>
            <w:tcBorders>
              <w:top w:val="single" w:color="FFFFFF" w:sz="6" w:space="0"/>
              <w:left w:val="single" w:color="FFFFFF" w:sz="6" w:space="0"/>
              <w:right w:val="single" w:color="FFFFFF" w:sz="6" w:space="0"/>
            </w:tcBorders>
            <w:vAlign w:val="center"/>
          </w:tcPr>
          <w:p>
            <w:pPr>
              <w:pStyle w:val="13"/>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3798" w:type="dxa"/>
            <w:vMerge w:val="restart"/>
            <w:vAlign w:val="center"/>
          </w:tcPr>
          <w:p>
            <w:pPr>
              <w:pStyle w:val="15"/>
            </w:pPr>
            <w:r>
              <w:t>项  目</w:t>
            </w:r>
          </w:p>
        </w:tc>
        <w:tc>
          <w:tcPr>
            <w:tcW w:w="952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5"/>
            </w:pPr>
            <w:r>
              <w:t>合计</w:t>
            </w:r>
          </w:p>
        </w:tc>
        <w:tc>
          <w:tcPr>
            <w:tcW w:w="2381" w:type="dxa"/>
            <w:vAlign w:val="center"/>
          </w:tcPr>
          <w:p>
            <w:pPr>
              <w:pStyle w:val="15"/>
            </w:pPr>
            <w:r>
              <w:t>一般公共预算              财政拨款</w:t>
            </w:r>
          </w:p>
        </w:tc>
        <w:tc>
          <w:tcPr>
            <w:tcW w:w="2381" w:type="dxa"/>
            <w:vAlign w:val="center"/>
          </w:tcPr>
          <w:p>
            <w:pPr>
              <w:pStyle w:val="15"/>
            </w:pPr>
            <w:r>
              <w:t>政府性基金                  预算拨款</w:t>
            </w:r>
          </w:p>
        </w:tc>
        <w:tc>
          <w:tcPr>
            <w:tcW w:w="2381"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850" w:type="dxa"/>
            <w:vAlign w:val="center"/>
          </w:tcPr>
          <w:p>
            <w:pPr>
              <w:pStyle w:val="15"/>
            </w:pPr>
            <w:r>
              <w:t>栏次</w:t>
            </w:r>
          </w:p>
        </w:tc>
        <w:tc>
          <w:tcPr>
            <w:tcW w:w="3798" w:type="dxa"/>
            <w:vAlign w:val="center"/>
          </w:tcPr>
          <w:p>
            <w:pPr>
              <w:pStyle w:val="15"/>
            </w:pPr>
            <w:r>
              <w:t>1</w:t>
            </w:r>
          </w:p>
        </w:tc>
        <w:tc>
          <w:tcPr>
            <w:tcW w:w="2382" w:type="dxa"/>
            <w:vAlign w:val="center"/>
          </w:tcPr>
          <w:p>
            <w:pPr>
              <w:pStyle w:val="15"/>
            </w:pPr>
            <w:r>
              <w:t>2</w:t>
            </w:r>
          </w:p>
        </w:tc>
        <w:tc>
          <w:tcPr>
            <w:tcW w:w="2381" w:type="dxa"/>
            <w:vAlign w:val="center"/>
          </w:tcPr>
          <w:p>
            <w:pPr>
              <w:pStyle w:val="15"/>
            </w:pPr>
            <w:r>
              <w:t>3</w:t>
            </w:r>
          </w:p>
        </w:tc>
        <w:tc>
          <w:tcPr>
            <w:tcW w:w="2381" w:type="dxa"/>
            <w:vAlign w:val="center"/>
          </w:tcPr>
          <w:p>
            <w:pPr>
              <w:pStyle w:val="15"/>
            </w:pPr>
            <w:r>
              <w:t>4</w:t>
            </w:r>
          </w:p>
        </w:tc>
        <w:tc>
          <w:tcPr>
            <w:tcW w:w="238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pPr>
            <w:r>
              <w:t>1</w:t>
            </w:r>
          </w:p>
        </w:tc>
        <w:tc>
          <w:tcPr>
            <w:tcW w:w="3798" w:type="dxa"/>
            <w:vAlign w:val="center"/>
          </w:tcPr>
          <w:p>
            <w:pPr>
              <w:pStyle w:val="19"/>
            </w:pPr>
            <w:r>
              <w:t>合计</w:t>
            </w:r>
          </w:p>
        </w:tc>
        <w:tc>
          <w:tcPr>
            <w:tcW w:w="2382" w:type="dxa"/>
            <w:vAlign w:val="center"/>
          </w:tcPr>
          <w:p>
            <w:pPr>
              <w:pStyle w:val="20"/>
              <w:rPr>
                <w:lang w:eastAsia="zh-CN"/>
              </w:rPr>
            </w:pPr>
          </w:p>
        </w:tc>
        <w:tc>
          <w:tcPr>
            <w:tcW w:w="2381" w:type="dxa"/>
            <w:vAlign w:val="center"/>
          </w:tcPr>
          <w:p>
            <w:pPr>
              <w:pStyle w:val="20"/>
              <w:rPr>
                <w:lang w:eastAsia="zh-CN"/>
              </w:rPr>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jc w:val="center"/>
        </w:trPr>
        <w:tc>
          <w:tcPr>
            <w:tcW w:w="850" w:type="dxa"/>
            <w:tcBorders>
              <w:bottom w:val="single" w:color="auto" w:sz="4" w:space="0"/>
            </w:tcBorders>
            <w:vAlign w:val="center"/>
          </w:tcPr>
          <w:p>
            <w:pPr>
              <w:pStyle w:val="18"/>
              <w:rPr>
                <w:lang w:eastAsia="zh-CN"/>
              </w:rPr>
            </w:pPr>
            <w:r>
              <w:rPr>
                <w:rFonts w:hint="eastAsia"/>
                <w:lang w:eastAsia="zh-CN"/>
              </w:rPr>
              <w:t>2</w:t>
            </w:r>
          </w:p>
        </w:tc>
        <w:tc>
          <w:tcPr>
            <w:tcW w:w="3798" w:type="dxa"/>
            <w:tcBorders>
              <w:bottom w:val="single" w:color="auto" w:sz="4" w:space="0"/>
            </w:tcBorders>
            <w:vAlign w:val="center"/>
          </w:tcPr>
          <w:p>
            <w:pPr>
              <w:pStyle w:val="17"/>
              <w:rPr>
                <w:lang w:eastAsia="zh-CN"/>
              </w:rPr>
            </w:pPr>
            <w:r>
              <w:rPr>
                <w:rFonts w:hint="eastAsia"/>
                <w:lang w:eastAsia="zh-CN"/>
              </w:rPr>
              <w:t>“三公”经费小计</w:t>
            </w:r>
          </w:p>
        </w:tc>
        <w:tc>
          <w:tcPr>
            <w:tcW w:w="2382" w:type="dxa"/>
            <w:tcBorders>
              <w:bottom w:val="single" w:color="auto" w:sz="4" w:space="0"/>
            </w:tcBorders>
            <w:vAlign w:val="center"/>
          </w:tcPr>
          <w:p>
            <w:pPr>
              <w:pStyle w:val="16"/>
              <w:rPr>
                <w:lang w:eastAsia="zh-CN"/>
              </w:rPr>
            </w:pPr>
          </w:p>
        </w:tc>
        <w:tc>
          <w:tcPr>
            <w:tcW w:w="2381" w:type="dxa"/>
            <w:tcBorders>
              <w:bottom w:val="single" w:color="auto" w:sz="4" w:space="0"/>
            </w:tcBorders>
            <w:vAlign w:val="center"/>
          </w:tcPr>
          <w:p>
            <w:pPr>
              <w:pStyle w:val="20"/>
              <w:rPr>
                <w:lang w:eastAsia="zh-CN"/>
              </w:rPr>
            </w:pPr>
          </w:p>
        </w:tc>
        <w:tc>
          <w:tcPr>
            <w:tcW w:w="2381" w:type="dxa"/>
            <w:tcBorders>
              <w:bottom w:val="single" w:color="auto" w:sz="4" w:space="0"/>
            </w:tcBorders>
            <w:vAlign w:val="center"/>
          </w:tcPr>
          <w:p>
            <w:pPr>
              <w:pStyle w:val="20"/>
            </w:pPr>
          </w:p>
        </w:tc>
        <w:tc>
          <w:tcPr>
            <w:tcW w:w="2381" w:type="dxa"/>
            <w:tcBorders>
              <w:bottom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top w:val="single" w:color="auto" w:sz="4" w:space="0"/>
              <w:bottom w:val="single" w:color="auto" w:sz="4" w:space="0"/>
            </w:tcBorders>
            <w:vAlign w:val="center"/>
          </w:tcPr>
          <w:p>
            <w:pPr>
              <w:pStyle w:val="18"/>
              <w:rPr>
                <w:lang w:eastAsia="zh-CN"/>
              </w:rPr>
            </w:pPr>
            <w:r>
              <w:rPr>
                <w:rFonts w:hint="eastAsia"/>
                <w:lang w:eastAsia="zh-CN"/>
              </w:rPr>
              <w:t>3</w:t>
            </w:r>
          </w:p>
        </w:tc>
        <w:tc>
          <w:tcPr>
            <w:tcW w:w="3798" w:type="dxa"/>
            <w:tcBorders>
              <w:top w:val="single" w:color="auto" w:sz="4" w:space="0"/>
              <w:bottom w:val="single" w:color="auto" w:sz="4" w:space="0"/>
            </w:tcBorders>
            <w:vAlign w:val="center"/>
          </w:tcPr>
          <w:p>
            <w:pPr>
              <w:pStyle w:val="17"/>
            </w:pPr>
            <w:r>
              <w:t>一、因公出国（境）费</w:t>
            </w:r>
          </w:p>
        </w:tc>
        <w:tc>
          <w:tcPr>
            <w:tcW w:w="2382" w:type="dxa"/>
            <w:tcBorders>
              <w:top w:val="single" w:color="auto" w:sz="4" w:space="0"/>
              <w:bottom w:val="single" w:color="auto" w:sz="4" w:space="0"/>
            </w:tcBorders>
            <w:vAlign w:val="center"/>
          </w:tcPr>
          <w:p>
            <w:pPr>
              <w:pStyle w:val="16"/>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top w:val="single" w:color="auto" w:sz="4" w:space="0"/>
              <w:bottom w:val="single" w:color="auto" w:sz="4" w:space="0"/>
            </w:tcBorders>
            <w:vAlign w:val="center"/>
          </w:tcPr>
          <w:p>
            <w:pPr>
              <w:pStyle w:val="18"/>
              <w:rPr>
                <w:lang w:eastAsia="zh-CN"/>
              </w:rPr>
            </w:pPr>
            <w:r>
              <w:rPr>
                <w:rFonts w:hint="eastAsia"/>
                <w:lang w:eastAsia="zh-CN"/>
              </w:rPr>
              <w:t>4</w:t>
            </w:r>
          </w:p>
        </w:tc>
        <w:tc>
          <w:tcPr>
            <w:tcW w:w="3798" w:type="dxa"/>
            <w:tcBorders>
              <w:top w:val="single" w:color="auto" w:sz="4" w:space="0"/>
              <w:bottom w:val="single" w:color="auto" w:sz="4" w:space="0"/>
            </w:tcBorders>
            <w:vAlign w:val="center"/>
          </w:tcPr>
          <w:p>
            <w:pPr>
              <w:pStyle w:val="17"/>
              <w:rPr>
                <w:lang w:eastAsia="zh-CN"/>
              </w:rPr>
            </w:pPr>
            <w:r>
              <w:rPr>
                <w:rFonts w:hint="eastAsia"/>
                <w:lang w:eastAsia="zh-CN"/>
              </w:rPr>
              <w:t>其中：教学科研人员因公出国（境）费</w:t>
            </w:r>
          </w:p>
        </w:tc>
        <w:tc>
          <w:tcPr>
            <w:tcW w:w="2382" w:type="dxa"/>
            <w:tcBorders>
              <w:top w:val="single" w:color="auto" w:sz="4" w:space="0"/>
              <w:bottom w:val="single" w:color="auto" w:sz="4" w:space="0"/>
            </w:tcBorders>
            <w:vAlign w:val="center"/>
          </w:tcPr>
          <w:p>
            <w:pPr>
              <w:pStyle w:val="16"/>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top w:val="single" w:color="auto" w:sz="4" w:space="0"/>
            </w:tcBorders>
            <w:vAlign w:val="center"/>
          </w:tcPr>
          <w:p>
            <w:pPr>
              <w:pStyle w:val="18"/>
              <w:rPr>
                <w:kern w:val="2"/>
                <w:lang w:eastAsia="zh-CN"/>
              </w:rPr>
            </w:pPr>
            <w:r>
              <w:rPr>
                <w:rFonts w:hint="eastAsia"/>
                <w:lang w:eastAsia="zh-CN"/>
              </w:rPr>
              <w:t>5</w:t>
            </w:r>
          </w:p>
        </w:tc>
        <w:tc>
          <w:tcPr>
            <w:tcW w:w="3798" w:type="dxa"/>
            <w:tcBorders>
              <w:top w:val="single" w:color="auto" w:sz="4" w:space="0"/>
            </w:tcBorders>
            <w:vAlign w:val="center"/>
          </w:tcPr>
          <w:p>
            <w:pPr>
              <w:pStyle w:val="17"/>
              <w:rPr>
                <w:lang w:eastAsia="zh-CN"/>
              </w:rPr>
            </w:pPr>
            <w:r>
              <w:rPr>
                <w:rFonts w:hint="eastAsia"/>
                <w:lang w:eastAsia="zh-CN"/>
              </w:rPr>
              <w:t>其他因公出国（境）费</w:t>
            </w:r>
          </w:p>
        </w:tc>
        <w:tc>
          <w:tcPr>
            <w:tcW w:w="2382" w:type="dxa"/>
            <w:tcBorders>
              <w:top w:val="single" w:color="auto" w:sz="4" w:space="0"/>
            </w:tcBorders>
            <w:vAlign w:val="center"/>
          </w:tcPr>
          <w:p>
            <w:pPr>
              <w:pStyle w:val="16"/>
            </w:pPr>
          </w:p>
        </w:tc>
        <w:tc>
          <w:tcPr>
            <w:tcW w:w="2381" w:type="dxa"/>
            <w:tcBorders>
              <w:top w:val="single" w:color="auto" w:sz="4" w:space="0"/>
            </w:tcBorders>
            <w:vAlign w:val="center"/>
          </w:tcPr>
          <w:p>
            <w:pPr>
              <w:pStyle w:val="20"/>
            </w:pPr>
          </w:p>
        </w:tc>
        <w:tc>
          <w:tcPr>
            <w:tcW w:w="2381" w:type="dxa"/>
            <w:tcBorders>
              <w:top w:val="single" w:color="auto" w:sz="4" w:space="0"/>
            </w:tcBorders>
            <w:vAlign w:val="center"/>
          </w:tcPr>
          <w:p>
            <w:pPr>
              <w:pStyle w:val="20"/>
            </w:pPr>
          </w:p>
        </w:tc>
        <w:tc>
          <w:tcPr>
            <w:tcW w:w="2381" w:type="dxa"/>
            <w:tcBorders>
              <w:top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rPr>
                <w:kern w:val="2"/>
                <w:lang w:eastAsia="zh-CN"/>
              </w:rPr>
            </w:pPr>
            <w:r>
              <w:rPr>
                <w:rFonts w:hint="eastAsia"/>
                <w:lang w:eastAsia="zh-CN"/>
              </w:rPr>
              <w:t>6</w:t>
            </w:r>
          </w:p>
        </w:tc>
        <w:tc>
          <w:tcPr>
            <w:tcW w:w="3798" w:type="dxa"/>
            <w:vAlign w:val="center"/>
          </w:tcPr>
          <w:p>
            <w:pPr>
              <w:pStyle w:val="17"/>
            </w:pPr>
            <w:r>
              <w:t>二、公务用车购置及运维费</w:t>
            </w:r>
          </w:p>
        </w:tc>
        <w:tc>
          <w:tcPr>
            <w:tcW w:w="2382" w:type="dxa"/>
            <w:vAlign w:val="center"/>
          </w:tcPr>
          <w:p>
            <w:pPr>
              <w:pStyle w:val="16"/>
            </w:pPr>
          </w:p>
        </w:tc>
        <w:tc>
          <w:tcPr>
            <w:tcW w:w="2381" w:type="dxa"/>
            <w:vAlign w:val="center"/>
          </w:tcPr>
          <w:p>
            <w:pPr>
              <w:pStyle w:val="20"/>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rPr>
                <w:kern w:val="2"/>
                <w:lang w:eastAsia="zh-CN"/>
              </w:rPr>
            </w:pPr>
            <w:r>
              <w:rPr>
                <w:rFonts w:hint="eastAsia"/>
                <w:lang w:eastAsia="zh-CN"/>
              </w:rPr>
              <w:t>7</w:t>
            </w:r>
          </w:p>
        </w:tc>
        <w:tc>
          <w:tcPr>
            <w:tcW w:w="3798" w:type="dxa"/>
            <w:vAlign w:val="center"/>
          </w:tcPr>
          <w:p>
            <w:pPr>
              <w:pStyle w:val="17"/>
            </w:pPr>
            <w:r>
              <w:t xml:space="preserve">    其中：公务用车购置费</w:t>
            </w:r>
          </w:p>
        </w:tc>
        <w:tc>
          <w:tcPr>
            <w:tcW w:w="2382" w:type="dxa"/>
            <w:vAlign w:val="center"/>
          </w:tcPr>
          <w:p>
            <w:pPr>
              <w:pStyle w:val="16"/>
            </w:pPr>
          </w:p>
        </w:tc>
        <w:tc>
          <w:tcPr>
            <w:tcW w:w="2381" w:type="dxa"/>
            <w:vAlign w:val="center"/>
          </w:tcPr>
          <w:p>
            <w:pPr>
              <w:pStyle w:val="20"/>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rPr>
                <w:kern w:val="2"/>
                <w:lang w:eastAsia="zh-CN"/>
              </w:rPr>
            </w:pPr>
            <w:r>
              <w:rPr>
                <w:rFonts w:hint="eastAsia"/>
                <w:lang w:eastAsia="zh-CN"/>
              </w:rPr>
              <w:t>8</w:t>
            </w:r>
          </w:p>
        </w:tc>
        <w:tc>
          <w:tcPr>
            <w:tcW w:w="3798" w:type="dxa"/>
            <w:vAlign w:val="center"/>
          </w:tcPr>
          <w:p>
            <w:pPr>
              <w:pStyle w:val="17"/>
            </w:pPr>
            <w:r>
              <w:t xml:space="preserve">          公务用车运行维护费</w:t>
            </w:r>
          </w:p>
        </w:tc>
        <w:tc>
          <w:tcPr>
            <w:tcW w:w="2382" w:type="dxa"/>
            <w:vAlign w:val="center"/>
          </w:tcPr>
          <w:p>
            <w:pPr>
              <w:pStyle w:val="16"/>
            </w:pPr>
          </w:p>
        </w:tc>
        <w:tc>
          <w:tcPr>
            <w:tcW w:w="2381" w:type="dxa"/>
            <w:vAlign w:val="center"/>
          </w:tcPr>
          <w:p>
            <w:pPr>
              <w:pStyle w:val="20"/>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bottom w:val="single" w:color="auto" w:sz="4" w:space="0"/>
            </w:tcBorders>
            <w:vAlign w:val="center"/>
          </w:tcPr>
          <w:p>
            <w:pPr>
              <w:pStyle w:val="18"/>
              <w:rPr>
                <w:kern w:val="2"/>
                <w:lang w:eastAsia="zh-CN"/>
              </w:rPr>
            </w:pPr>
            <w:r>
              <w:rPr>
                <w:rFonts w:hint="eastAsia"/>
                <w:lang w:eastAsia="zh-CN"/>
              </w:rPr>
              <w:t>9</w:t>
            </w:r>
          </w:p>
        </w:tc>
        <w:tc>
          <w:tcPr>
            <w:tcW w:w="3798" w:type="dxa"/>
            <w:tcBorders>
              <w:bottom w:val="single" w:color="auto" w:sz="4" w:space="0"/>
            </w:tcBorders>
            <w:vAlign w:val="center"/>
          </w:tcPr>
          <w:p>
            <w:pPr>
              <w:pStyle w:val="17"/>
            </w:pPr>
            <w:r>
              <w:t>三、公务接待费</w:t>
            </w:r>
          </w:p>
        </w:tc>
        <w:tc>
          <w:tcPr>
            <w:tcW w:w="2382" w:type="dxa"/>
            <w:tcBorders>
              <w:bottom w:val="single" w:color="auto" w:sz="4" w:space="0"/>
            </w:tcBorders>
            <w:vAlign w:val="center"/>
          </w:tcPr>
          <w:p>
            <w:pPr>
              <w:pStyle w:val="16"/>
            </w:pPr>
          </w:p>
        </w:tc>
        <w:tc>
          <w:tcPr>
            <w:tcW w:w="2381" w:type="dxa"/>
            <w:tcBorders>
              <w:bottom w:val="single" w:color="auto" w:sz="4" w:space="0"/>
            </w:tcBorders>
            <w:vAlign w:val="center"/>
          </w:tcPr>
          <w:p>
            <w:pPr>
              <w:pStyle w:val="20"/>
            </w:pPr>
          </w:p>
        </w:tc>
        <w:tc>
          <w:tcPr>
            <w:tcW w:w="2381" w:type="dxa"/>
            <w:tcBorders>
              <w:bottom w:val="single" w:color="auto" w:sz="4" w:space="0"/>
            </w:tcBorders>
            <w:vAlign w:val="center"/>
          </w:tcPr>
          <w:p>
            <w:pPr>
              <w:pStyle w:val="20"/>
            </w:pPr>
          </w:p>
        </w:tc>
        <w:tc>
          <w:tcPr>
            <w:tcW w:w="2381" w:type="dxa"/>
            <w:tcBorders>
              <w:bottom w:val="single" w:color="auto" w:sz="4" w:space="0"/>
            </w:tcBorders>
            <w:vAlign w:val="center"/>
          </w:tcPr>
          <w:p>
            <w:pPr>
              <w:pStyle w:val="20"/>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秦皇岛市北戴河区第一幼儿园2023年单位预算信息公开情况说明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按照《预算法》、《地方预决算公开操作规程》和《关于进一步推进预算公开工作的实施意见》规定，现将秦皇岛市北戴河区第一幼儿园2023年单位预算公开如下：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根据《秦皇岛市北戴河区第一幼儿园职能配置、内设机构和人员编制规定》，秦皇岛市北戴河区第一幼儿园的主要职责是：</w:t>
      </w:r>
    </w:p>
    <w:p>
      <w:pPr>
        <w:pStyle w:val="30"/>
      </w:pPr>
      <w:r>
        <w:t>（一）负责积极落实立德树人根本任务，以推进五大工程，六项改革为重点，以全面提高教育教学质量为目标，促进幼儿全面、健康发展。</w:t>
      </w:r>
    </w:p>
    <w:p>
      <w:pPr>
        <w:pStyle w:val="30"/>
      </w:pPr>
      <w:r>
        <w:t>（二）负责狠抓班主任队伍建设，不断提高班主任的工作水平和能力。</w:t>
      </w:r>
    </w:p>
    <w:p>
      <w:pPr>
        <w:pStyle w:val="30"/>
      </w:pPr>
      <w:r>
        <w:t>（三）负责加强幼儿日常行为规范的养成教育，注重幼儿的文明礼仪教育，注重对幼儿进行健康习惯、卫生习惯和生活自理能力等方面的养成教育。</w:t>
      </w:r>
    </w:p>
    <w:p>
      <w:pPr>
        <w:pStyle w:val="30"/>
      </w:pPr>
      <w:r>
        <w:t>（四）负责聚焦课堂，改进课堂教学结构模式，务实打造特色课程，促进幼儿综合发展。</w:t>
      </w:r>
    </w:p>
    <w:p>
      <w:pPr>
        <w:pStyle w:val="30"/>
      </w:pPr>
      <w:r>
        <w:t>（五）负责狠抓幼儿园环境卫生工作，使幼儿园和班级时常保持清洁卫生，为全体师生创造了优美舒适的工作和学习环境。</w:t>
      </w:r>
    </w:p>
    <w:p>
      <w:pPr>
        <w:pStyle w:val="30"/>
      </w:pPr>
      <w:r>
        <w:t>（六）负责教师队伍建设，组织教师学习政治理论、文化业务知识。不断提高教师的政治思想、职业道德、文化业务素质，充分调动他们教书育人的积极性、主动性和创造性。</w:t>
      </w:r>
    </w:p>
    <w:p>
      <w:pPr>
        <w:pStyle w:val="30"/>
      </w:pPr>
      <w:r>
        <w:t>（七）负责严格财经纪律，做好财务工作，编制学校经费的预算并定期向园长报告执行情况，年终提交决算报告。严密财务手续，管理好财务档案，定期搞好审计。</w:t>
      </w:r>
    </w:p>
    <w:p>
      <w:pPr>
        <w:pStyle w:val="30"/>
      </w:pPr>
      <w:r>
        <w:t>（八）负责幼儿园安全保卫工作，加强门卫管理。</w:t>
      </w:r>
    </w:p>
    <w:p>
      <w:pPr>
        <w:pStyle w:val="30"/>
      </w:pPr>
      <w:r>
        <w:t>（九）负责学籍管理，做好幼儿的编班、报到注册、转学、休学、复学、毕业等教务工作；建立并管理好幼儿总名册、学籍卡、健康卡、毕业生登记表、学籍存根等学籍档案工作。</w:t>
      </w:r>
    </w:p>
    <w:p>
      <w:pPr>
        <w:pStyle w:val="30"/>
      </w:pPr>
      <w:r>
        <w:t>（二）机构设置：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秦皇岛市北戴河区第一幼儿园</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按照预算管理有关规定，目前我区单位预算的编制实行综合预算制度，即全部收入和支出都反映在预算中。北戴河区第一幼儿园的收支包含在单位预算中。</w:t>
      </w:r>
    </w:p>
    <w:p>
      <w:pPr>
        <w:pStyle w:val="31"/>
      </w:pPr>
      <w:r>
        <w:t>1、收入说明</w:t>
      </w:r>
    </w:p>
    <w:p>
      <w:pPr>
        <w:pStyle w:val="31"/>
      </w:pPr>
      <w:r>
        <w:t>2023年预算收入为802.78万元，其中：一般公共预算收入802.78万元，基金预算收入0万元，财政专户核拨收入0万元，其他来源收入0万元。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802.78万元，其中：基本支出409.84万元，主要是人员经费400.93万元和日常公用经费8.91万元；项目支出392.94万元，主要为:幼儿园生均公用经费2.19万元，幼儿园生均公用经费（水电费）4.50万元，幼儿园生均公用经费（网络运行维护费）0.60万元，临时用工专项补助9.76万元，临时用工专项补助（校园安保费用）7.25万元，班主任补贴3.23万元，人事代理专项补助242.36万元，人事代理定额补助4.04万元，教师培训经费0.21万元，学前教育办公经费116.37万元，校内资助资金2.43万元。</w:t>
      </w:r>
    </w:p>
    <w:p>
      <w:pPr>
        <w:pStyle w:val="31"/>
      </w:pPr>
      <w:r>
        <w:t>3、比上年增减情况</w:t>
      </w:r>
    </w:p>
    <w:p>
      <w:pPr>
        <w:pStyle w:val="31"/>
      </w:pPr>
      <w:r>
        <w:t>2023年预算支出安排802.78万元，较2022年预算增加160.39万元，其中：基本支出增加90.92万元，主要为岗位薪级晋升，保险调整；项目支出增加69.47万元，主要原因为上年未返还保教费计入2023年预算，以及人事代理教师岗位薪级晋升，保险调整</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机关运行经费共计安排8.91万元，其中：福利费2.71万元，离退休干部经费2.04万元，工会经费3.82万元，党组织活动经费0.34万元。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  年，我单位财政拨款“三公”经费预算安排0万元，与上年持平，无增减变化。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1.主要用于班主任补贴发放支出，提高生活水平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班主任补贴人数</w:t>
            </w:r>
          </w:p>
        </w:tc>
        <w:tc>
          <w:tcPr>
            <w:tcW w:w="2835" w:type="dxa"/>
            <w:vAlign w:val="center"/>
          </w:tcPr>
          <w:p>
            <w:pPr>
              <w:pStyle w:val="17"/>
            </w:pPr>
            <w:r>
              <w:t>班主任补贴的人数</w:t>
            </w:r>
          </w:p>
        </w:tc>
        <w:tc>
          <w:tcPr>
            <w:tcW w:w="2551" w:type="dxa"/>
            <w:vAlign w:val="center"/>
          </w:tcPr>
          <w:p>
            <w:pPr>
              <w:pStyle w:val="17"/>
            </w:pPr>
            <w:r>
              <w:t>≥8人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班主任补贴发放覆盖率</w:t>
            </w:r>
          </w:p>
        </w:tc>
        <w:tc>
          <w:tcPr>
            <w:tcW w:w="2835" w:type="dxa"/>
            <w:vAlign w:val="center"/>
          </w:tcPr>
          <w:p>
            <w:pPr>
              <w:pStyle w:val="17"/>
            </w:pPr>
            <w:r>
              <w:t>班主任补贴发放覆盖率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班主任补贴发放时间</w:t>
            </w:r>
          </w:p>
        </w:tc>
        <w:tc>
          <w:tcPr>
            <w:tcW w:w="2835" w:type="dxa"/>
            <w:vAlign w:val="center"/>
          </w:tcPr>
          <w:p>
            <w:pPr>
              <w:pStyle w:val="17"/>
            </w:pPr>
            <w:r>
              <w:t>班主任补贴发放时间</w:t>
            </w:r>
          </w:p>
        </w:tc>
        <w:tc>
          <w:tcPr>
            <w:tcW w:w="2551" w:type="dxa"/>
            <w:vAlign w:val="center"/>
          </w:tcPr>
          <w:p>
            <w:pPr>
              <w:pStyle w:val="17"/>
            </w:pPr>
            <w:r>
              <w:t>按规定时间及时发放</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班主任补贴发放标准</w:t>
            </w:r>
          </w:p>
        </w:tc>
        <w:tc>
          <w:tcPr>
            <w:tcW w:w="2835" w:type="dxa"/>
            <w:vAlign w:val="center"/>
          </w:tcPr>
          <w:p>
            <w:pPr>
              <w:pStyle w:val="17"/>
            </w:pPr>
            <w:r>
              <w:t>班主任补贴发放标准</w:t>
            </w:r>
          </w:p>
        </w:tc>
        <w:tc>
          <w:tcPr>
            <w:tcW w:w="2551" w:type="dxa"/>
            <w:vAlign w:val="center"/>
          </w:tcPr>
          <w:p>
            <w:pPr>
              <w:pStyle w:val="17"/>
            </w:pPr>
            <w:r>
              <w:t>按规定执行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保持干部队伍相对稳定</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1.主要用于厨师门卫工资支出，保障办公正常运转。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3人</w:t>
            </w:r>
          </w:p>
        </w:tc>
        <w:tc>
          <w:tcPr>
            <w:tcW w:w="2268" w:type="dxa"/>
            <w:vAlign w:val="center"/>
          </w:tcPr>
          <w:p>
            <w:pPr>
              <w:pStyle w:val="17"/>
            </w:pPr>
            <w:r>
              <w:t>资金发放表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1.主要用于保安工资支出，保障办公正常运转。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2人</w:t>
            </w:r>
          </w:p>
        </w:tc>
        <w:tc>
          <w:tcPr>
            <w:tcW w:w="2268" w:type="dxa"/>
            <w:vAlign w:val="center"/>
          </w:tcPr>
          <w:p>
            <w:pPr>
              <w:pStyle w:val="17"/>
            </w:pPr>
            <w:r>
              <w:t>资金发放表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成本控制在预算资金内</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资金支出情况达到预期指标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1.主要用于人事代理人员工会福利等支出，保障正常运转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支付工会及福利费人员数量</w:t>
            </w:r>
          </w:p>
        </w:tc>
        <w:tc>
          <w:tcPr>
            <w:tcW w:w="2835" w:type="dxa"/>
            <w:vAlign w:val="center"/>
          </w:tcPr>
          <w:p>
            <w:pPr>
              <w:pStyle w:val="17"/>
            </w:pPr>
            <w:r>
              <w:t>支付工会及福利费数量</w:t>
            </w:r>
          </w:p>
        </w:tc>
        <w:tc>
          <w:tcPr>
            <w:tcW w:w="2551" w:type="dxa"/>
            <w:vAlign w:val="center"/>
          </w:tcPr>
          <w:p>
            <w:pPr>
              <w:pStyle w:val="17"/>
            </w:pPr>
            <w:r>
              <w:t>19人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工会及福利费发放准确率</w:t>
            </w:r>
          </w:p>
        </w:tc>
        <w:tc>
          <w:tcPr>
            <w:tcW w:w="2835" w:type="dxa"/>
            <w:vAlign w:val="center"/>
          </w:tcPr>
          <w:p>
            <w:pPr>
              <w:pStyle w:val="17"/>
            </w:pPr>
            <w:r>
              <w:t>工会及福利费发放准确率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控制在预算资金内</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资金支出情况达到预期指标</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1.保障人事代理各项工资保险等正常支出，提高人事代理人员工作积极性</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19人</w:t>
            </w:r>
          </w:p>
        </w:tc>
        <w:tc>
          <w:tcPr>
            <w:tcW w:w="2268" w:type="dxa"/>
            <w:vAlign w:val="center"/>
          </w:tcPr>
          <w:p>
            <w:pPr>
              <w:pStyle w:val="17"/>
            </w:pPr>
            <w:r>
              <w:t>资金发放表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6、幼儿园生均公用经费（水电费）绩效目标表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1.做好水电经费保障工作，保障办公正常运转。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7、幼儿园生均公用经费（网络运行维护费）绩效目标表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8、2022年支持学前教育发展省级专项资金（秦财教[2021]688号）绩效目标表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1.用于幼儿园购置置物架等支出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保障幼儿人数</w:t>
            </w:r>
          </w:p>
        </w:tc>
        <w:tc>
          <w:tcPr>
            <w:tcW w:w="2835" w:type="dxa"/>
            <w:vAlign w:val="center"/>
          </w:tcPr>
          <w:p>
            <w:pPr>
              <w:pStyle w:val="17"/>
            </w:pPr>
            <w:r>
              <w:t>保障幼儿人数</w:t>
            </w:r>
          </w:p>
        </w:tc>
        <w:tc>
          <w:tcPr>
            <w:tcW w:w="2551" w:type="dxa"/>
            <w:vAlign w:val="center"/>
          </w:tcPr>
          <w:p>
            <w:pPr>
              <w:pStyle w:val="17"/>
            </w:pPr>
            <w:r>
              <w:t>230人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购置置物架支出工作保障率</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及时保障置物架等支出办公需要</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保障办公需要，改善办园条件</w:t>
            </w:r>
          </w:p>
        </w:tc>
        <w:tc>
          <w:tcPr>
            <w:tcW w:w="2835" w:type="dxa"/>
            <w:vAlign w:val="center"/>
          </w:tcPr>
          <w:p>
            <w:pPr>
              <w:pStyle w:val="17"/>
            </w:pPr>
            <w:r>
              <w:t>保障办公需要，改善办园条件</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1.组织开展教师培训活动，提高参训教师专业素养，加强人才队伍建设。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培训人数</w:t>
            </w:r>
          </w:p>
        </w:tc>
        <w:tc>
          <w:tcPr>
            <w:tcW w:w="2835" w:type="dxa"/>
            <w:vAlign w:val="center"/>
          </w:tcPr>
          <w:p>
            <w:pPr>
              <w:pStyle w:val="17"/>
            </w:pPr>
            <w:r>
              <w:t>参加培训的人次</w:t>
            </w:r>
          </w:p>
        </w:tc>
        <w:tc>
          <w:tcPr>
            <w:tcW w:w="2551" w:type="dxa"/>
            <w:vAlign w:val="center"/>
          </w:tcPr>
          <w:p>
            <w:pPr>
              <w:pStyle w:val="17"/>
            </w:pPr>
            <w:r>
              <w:t>42人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培训合格率</w:t>
            </w:r>
          </w:p>
        </w:tc>
        <w:tc>
          <w:tcPr>
            <w:tcW w:w="2835" w:type="dxa"/>
            <w:vAlign w:val="center"/>
          </w:tcPr>
          <w:p>
            <w:pPr>
              <w:pStyle w:val="17"/>
            </w:pPr>
            <w:r>
              <w:t>培训合格的学员数量占培训总学员数量的比率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 xml:space="preserve">教师培训时间 </w:t>
            </w:r>
          </w:p>
        </w:tc>
        <w:tc>
          <w:tcPr>
            <w:tcW w:w="2835" w:type="dxa"/>
            <w:vAlign w:val="center"/>
          </w:tcPr>
          <w:p>
            <w:pPr>
              <w:pStyle w:val="17"/>
            </w:pPr>
            <w:r>
              <w:t>完成培训工作的时间节点</w:t>
            </w:r>
          </w:p>
        </w:tc>
        <w:tc>
          <w:tcPr>
            <w:tcW w:w="2551" w:type="dxa"/>
            <w:vAlign w:val="center"/>
          </w:tcPr>
          <w:p>
            <w:pPr>
              <w:pStyle w:val="17"/>
            </w:pPr>
            <w:r>
              <w:t>按要求执行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人均培训成本</w:t>
            </w:r>
          </w:p>
        </w:tc>
        <w:tc>
          <w:tcPr>
            <w:tcW w:w="2835" w:type="dxa"/>
            <w:vAlign w:val="center"/>
          </w:tcPr>
          <w:p>
            <w:pPr>
              <w:pStyle w:val="17"/>
            </w:pPr>
            <w:r>
              <w:t>参训教师每人每次培训费支出标准</w:t>
            </w:r>
          </w:p>
        </w:tc>
        <w:tc>
          <w:tcPr>
            <w:tcW w:w="2551" w:type="dxa"/>
            <w:vAlign w:val="center"/>
          </w:tcPr>
          <w:p>
            <w:pPr>
              <w:pStyle w:val="17"/>
            </w:pPr>
            <w:r>
              <w:t>100元/人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受训教师业务提升情况</w:t>
            </w:r>
          </w:p>
        </w:tc>
        <w:tc>
          <w:tcPr>
            <w:tcW w:w="2835" w:type="dxa"/>
            <w:vAlign w:val="center"/>
          </w:tcPr>
          <w:p>
            <w:pPr>
              <w:pStyle w:val="17"/>
            </w:pPr>
            <w:r>
              <w:t>培训内容对受训教师实际工作上的提升效果</w:t>
            </w:r>
          </w:p>
        </w:tc>
        <w:tc>
          <w:tcPr>
            <w:tcW w:w="2551" w:type="dxa"/>
            <w:vAlign w:val="center"/>
          </w:tcPr>
          <w:p>
            <w:pPr>
              <w:pStyle w:val="17"/>
            </w:pPr>
            <w:r>
              <w:t>年度工作计划</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受训学员满意度</w:t>
            </w:r>
          </w:p>
        </w:tc>
        <w:tc>
          <w:tcPr>
            <w:tcW w:w="2835" w:type="dxa"/>
            <w:vAlign w:val="center"/>
          </w:tcPr>
          <w:p>
            <w:pPr>
              <w:pStyle w:val="17"/>
            </w:pPr>
            <w:r>
              <w:t>调查中满意和较满意的受训学员数量占调查总人数的比率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1.受资助幼儿生活水平提高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补助、补贴人数</w:t>
            </w:r>
          </w:p>
        </w:tc>
        <w:tc>
          <w:tcPr>
            <w:tcW w:w="2835" w:type="dxa"/>
            <w:vAlign w:val="center"/>
          </w:tcPr>
          <w:p>
            <w:pPr>
              <w:pStyle w:val="17"/>
            </w:pPr>
            <w:r>
              <w:t>发放补助、补贴的人数</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补助、补贴发放覆盖率</w:t>
            </w:r>
          </w:p>
        </w:tc>
        <w:tc>
          <w:tcPr>
            <w:tcW w:w="2835" w:type="dxa"/>
            <w:vAlign w:val="center"/>
          </w:tcPr>
          <w:p>
            <w:pPr>
              <w:pStyle w:val="17"/>
            </w:pPr>
            <w:r>
              <w:t>补助发放覆盖率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补助、补贴发放精准率</w:t>
            </w:r>
          </w:p>
        </w:tc>
        <w:tc>
          <w:tcPr>
            <w:tcW w:w="2835" w:type="dxa"/>
            <w:vAlign w:val="center"/>
          </w:tcPr>
          <w:p>
            <w:pPr>
              <w:pStyle w:val="17"/>
            </w:pPr>
            <w:r>
              <w:t>补助、补贴发放合规人数占发放总人数的比例</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2.43万元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≥80%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2023年，秦皇岛市北戴河区第一幼儿园安排政府采购预算0.00万元。具体内容见下表。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秦皇岛市北戴河区第一幼儿园上年末固定资产金额为292.38万元（详见下表）。本年度拟购置固定资产总额为0.00万元，已按要求列入政府采购预算，详见政府采购预算表。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360016秦皇岛市北戴河区第一幼儿园</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292.38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2837</w:t>
            </w:r>
          </w:p>
        </w:tc>
        <w:tc>
          <w:tcPr>
            <w:tcW w:w="2835" w:type="dxa"/>
            <w:vAlign w:val="center"/>
          </w:tcPr>
          <w:p>
            <w:pPr>
              <w:pStyle w:val="16"/>
            </w:pPr>
            <w:r>
              <w:t>148.70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p>
        </w:tc>
        <w:tc>
          <w:tcPr>
            <w:tcW w:w="2835" w:type="dxa"/>
            <w:vAlign w:val="center"/>
          </w:tcPr>
          <w:p>
            <w:pPr>
              <w:pStyle w:val="16"/>
            </w:pPr>
            <w:r>
              <w:t>143.68</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2" w:name="_Toc145492406"/>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二</w:t>
      </w:r>
      <w:r>
        <w:rPr>
          <w:rFonts w:ascii="方正小标宋_GBK" w:hAnsi="方正小标宋_GBK" w:eastAsia="方正小标宋_GBK" w:cs="方正小标宋_GBK"/>
          <w:color w:val="000000"/>
          <w:sz w:val="44"/>
        </w:rPr>
        <w:t>、秦皇岛市北戴河区第二幼儿园收支预算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717.13</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pPr>
            <w:r>
              <w:t>594.59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66.53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34.29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30.72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717.13</w:t>
            </w:r>
          </w:p>
        </w:tc>
        <w:tc>
          <w:tcPr>
            <w:tcW w:w="4535" w:type="dxa"/>
            <w:vAlign w:val="center"/>
          </w:tcPr>
          <w:p>
            <w:pPr>
              <w:pStyle w:val="19"/>
            </w:pPr>
            <w:r>
              <w:t>本年支出合计</w:t>
            </w:r>
          </w:p>
        </w:tc>
        <w:tc>
          <w:tcPr>
            <w:tcW w:w="2126" w:type="dxa"/>
            <w:vAlign w:val="center"/>
          </w:tcPr>
          <w:p>
            <w:pPr>
              <w:pStyle w:val="20"/>
              <w:rPr>
                <w:lang w:eastAsia="zh-CN"/>
              </w:rPr>
            </w:pPr>
            <w:r>
              <w:rPr>
                <w:rFonts w:hint="eastAsia"/>
                <w:lang w:eastAsia="zh-CN"/>
              </w:rPr>
              <w:t>717.13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jc w:val="center"/>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rPr>
                <w:rFonts w:hint="eastAsia"/>
                <w:lang w:eastAsia="zh-CN"/>
              </w:rPr>
              <w:t>717</w:t>
            </w:r>
            <w:r>
              <w:t>.13</w:t>
            </w:r>
          </w:p>
        </w:tc>
        <w:tc>
          <w:tcPr>
            <w:tcW w:w="4535" w:type="dxa"/>
            <w:vAlign w:val="center"/>
          </w:tcPr>
          <w:p>
            <w:pPr>
              <w:pStyle w:val="19"/>
            </w:pPr>
            <w:r>
              <w:t>支出总计</w:t>
            </w:r>
          </w:p>
        </w:tc>
        <w:tc>
          <w:tcPr>
            <w:tcW w:w="2126" w:type="dxa"/>
            <w:vAlign w:val="center"/>
          </w:tcPr>
          <w:p>
            <w:pPr>
              <w:pStyle w:val="20"/>
              <w:rPr>
                <w:lang w:eastAsia="zh-CN"/>
              </w:rPr>
            </w:pPr>
            <w:r>
              <w:rPr>
                <w:rFonts w:hint="eastAsia"/>
                <w:lang w:eastAsia="zh-CN"/>
              </w:rPr>
              <w:t>717.13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rPr>
                <w:rFonts w:hint="eastAsia"/>
                <w:lang w:eastAsia="zh-CN"/>
              </w:rPr>
              <w:t>717.13</w:t>
            </w:r>
          </w:p>
        </w:tc>
        <w:tc>
          <w:tcPr>
            <w:tcW w:w="1134" w:type="dxa"/>
            <w:vAlign w:val="center"/>
          </w:tcPr>
          <w:p>
            <w:pPr>
              <w:pStyle w:val="20"/>
            </w:pPr>
            <w:r>
              <w:t>717.13</w:t>
            </w:r>
          </w:p>
        </w:tc>
        <w:tc>
          <w:tcPr>
            <w:tcW w:w="1134" w:type="dxa"/>
            <w:vAlign w:val="center"/>
          </w:tcPr>
          <w:p>
            <w:pPr>
              <w:pStyle w:val="20"/>
            </w:pPr>
            <w:r>
              <w:t>717.13</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594.59</w:t>
            </w:r>
          </w:p>
        </w:tc>
        <w:tc>
          <w:tcPr>
            <w:tcW w:w="1134" w:type="dxa"/>
            <w:vAlign w:val="center"/>
          </w:tcPr>
          <w:p>
            <w:pPr>
              <w:pStyle w:val="16"/>
            </w:pPr>
            <w:r>
              <w:t>585.59</w:t>
            </w:r>
          </w:p>
        </w:tc>
        <w:tc>
          <w:tcPr>
            <w:tcW w:w="1134" w:type="dxa"/>
            <w:vAlign w:val="center"/>
          </w:tcPr>
          <w:p>
            <w:pPr>
              <w:pStyle w:val="16"/>
            </w:pPr>
            <w:r>
              <w:t>585.59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594.59</w:t>
            </w:r>
          </w:p>
        </w:tc>
        <w:tc>
          <w:tcPr>
            <w:tcW w:w="1134" w:type="dxa"/>
            <w:vAlign w:val="center"/>
          </w:tcPr>
          <w:p>
            <w:pPr>
              <w:pStyle w:val="16"/>
            </w:pPr>
            <w:r>
              <w:t>585.59</w:t>
            </w:r>
          </w:p>
        </w:tc>
        <w:tc>
          <w:tcPr>
            <w:tcW w:w="1134" w:type="dxa"/>
            <w:vAlign w:val="center"/>
          </w:tcPr>
          <w:p>
            <w:pPr>
              <w:pStyle w:val="16"/>
            </w:pPr>
            <w:r>
              <w:t>585.59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2050201</w:t>
            </w:r>
          </w:p>
        </w:tc>
        <w:tc>
          <w:tcPr>
            <w:tcW w:w="1559" w:type="dxa"/>
            <w:vAlign w:val="center"/>
          </w:tcPr>
          <w:p>
            <w:pPr>
              <w:pStyle w:val="17"/>
            </w:pPr>
            <w:r>
              <w:t>学前教育</w:t>
            </w:r>
          </w:p>
        </w:tc>
        <w:tc>
          <w:tcPr>
            <w:tcW w:w="1134" w:type="dxa"/>
            <w:vAlign w:val="center"/>
          </w:tcPr>
          <w:p>
            <w:pPr>
              <w:pStyle w:val="16"/>
            </w:pPr>
            <w:r>
              <w:t>594.59</w:t>
            </w:r>
          </w:p>
        </w:tc>
        <w:tc>
          <w:tcPr>
            <w:tcW w:w="1134" w:type="dxa"/>
            <w:vAlign w:val="center"/>
          </w:tcPr>
          <w:p>
            <w:pPr>
              <w:pStyle w:val="16"/>
            </w:pPr>
            <w:r>
              <w:t>585.59</w:t>
            </w:r>
          </w:p>
        </w:tc>
        <w:tc>
          <w:tcPr>
            <w:tcW w:w="1134" w:type="dxa"/>
            <w:vAlign w:val="center"/>
          </w:tcPr>
          <w:p>
            <w:pPr>
              <w:pStyle w:val="16"/>
            </w:pPr>
            <w:r>
              <w:t>585.59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66.53</w:t>
            </w:r>
          </w:p>
        </w:tc>
        <w:tc>
          <w:tcPr>
            <w:tcW w:w="1134" w:type="dxa"/>
            <w:vAlign w:val="center"/>
          </w:tcPr>
          <w:p>
            <w:pPr>
              <w:pStyle w:val="16"/>
            </w:pPr>
            <w:r>
              <w:t>66.53</w:t>
            </w:r>
          </w:p>
        </w:tc>
        <w:tc>
          <w:tcPr>
            <w:tcW w:w="1134" w:type="dxa"/>
            <w:vAlign w:val="center"/>
          </w:tcPr>
          <w:p>
            <w:pPr>
              <w:pStyle w:val="16"/>
            </w:pPr>
            <w:r>
              <w:t>66.53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66.53</w:t>
            </w:r>
          </w:p>
        </w:tc>
        <w:tc>
          <w:tcPr>
            <w:tcW w:w="1134" w:type="dxa"/>
            <w:vAlign w:val="center"/>
          </w:tcPr>
          <w:p>
            <w:pPr>
              <w:pStyle w:val="16"/>
            </w:pPr>
            <w:r>
              <w:t>66.53</w:t>
            </w:r>
          </w:p>
        </w:tc>
        <w:tc>
          <w:tcPr>
            <w:tcW w:w="1134" w:type="dxa"/>
            <w:vAlign w:val="center"/>
          </w:tcPr>
          <w:p>
            <w:pPr>
              <w:pStyle w:val="16"/>
            </w:pPr>
            <w:r>
              <w:t>66.53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28.04</w:t>
            </w:r>
          </w:p>
        </w:tc>
        <w:tc>
          <w:tcPr>
            <w:tcW w:w="1134" w:type="dxa"/>
            <w:vAlign w:val="center"/>
          </w:tcPr>
          <w:p>
            <w:pPr>
              <w:pStyle w:val="16"/>
            </w:pPr>
            <w:r>
              <w:t>28.04</w:t>
            </w:r>
          </w:p>
        </w:tc>
        <w:tc>
          <w:tcPr>
            <w:tcW w:w="1134" w:type="dxa"/>
            <w:vAlign w:val="center"/>
          </w:tcPr>
          <w:p>
            <w:pPr>
              <w:pStyle w:val="16"/>
            </w:pPr>
            <w:r>
              <w:t>28.04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38.49</w:t>
            </w:r>
          </w:p>
        </w:tc>
        <w:tc>
          <w:tcPr>
            <w:tcW w:w="1134" w:type="dxa"/>
            <w:vAlign w:val="center"/>
          </w:tcPr>
          <w:p>
            <w:pPr>
              <w:pStyle w:val="16"/>
            </w:pPr>
            <w:r>
              <w:t>38.49</w:t>
            </w:r>
          </w:p>
        </w:tc>
        <w:tc>
          <w:tcPr>
            <w:tcW w:w="1134" w:type="dxa"/>
            <w:vAlign w:val="center"/>
          </w:tcPr>
          <w:p>
            <w:pPr>
              <w:pStyle w:val="16"/>
            </w:pPr>
            <w:r>
              <w:t>38.49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34.29</w:t>
            </w:r>
          </w:p>
        </w:tc>
        <w:tc>
          <w:tcPr>
            <w:tcW w:w="1134" w:type="dxa"/>
            <w:vAlign w:val="center"/>
          </w:tcPr>
          <w:p>
            <w:pPr>
              <w:pStyle w:val="16"/>
            </w:pPr>
            <w:r>
              <w:t>34.29</w:t>
            </w:r>
          </w:p>
        </w:tc>
        <w:tc>
          <w:tcPr>
            <w:tcW w:w="1134" w:type="dxa"/>
            <w:vAlign w:val="center"/>
          </w:tcPr>
          <w:p>
            <w:pPr>
              <w:pStyle w:val="16"/>
            </w:pPr>
            <w:r>
              <w:t>34.29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34.29</w:t>
            </w:r>
          </w:p>
        </w:tc>
        <w:tc>
          <w:tcPr>
            <w:tcW w:w="1134" w:type="dxa"/>
            <w:vAlign w:val="center"/>
          </w:tcPr>
          <w:p>
            <w:pPr>
              <w:pStyle w:val="16"/>
            </w:pPr>
            <w:r>
              <w:t>34.29</w:t>
            </w:r>
          </w:p>
        </w:tc>
        <w:tc>
          <w:tcPr>
            <w:tcW w:w="1134" w:type="dxa"/>
            <w:vAlign w:val="center"/>
          </w:tcPr>
          <w:p>
            <w:pPr>
              <w:pStyle w:val="16"/>
            </w:pPr>
            <w:r>
              <w:t>34.29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14.03</w:t>
            </w:r>
          </w:p>
        </w:tc>
        <w:tc>
          <w:tcPr>
            <w:tcW w:w="1134" w:type="dxa"/>
            <w:vAlign w:val="center"/>
          </w:tcPr>
          <w:p>
            <w:pPr>
              <w:pStyle w:val="16"/>
            </w:pPr>
            <w:r>
              <w:t>14.03</w:t>
            </w:r>
          </w:p>
        </w:tc>
        <w:tc>
          <w:tcPr>
            <w:tcW w:w="1134" w:type="dxa"/>
            <w:vAlign w:val="center"/>
          </w:tcPr>
          <w:p>
            <w:pPr>
              <w:pStyle w:val="16"/>
            </w:pPr>
            <w:r>
              <w:t>14.03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20.26</w:t>
            </w:r>
          </w:p>
        </w:tc>
        <w:tc>
          <w:tcPr>
            <w:tcW w:w="1134" w:type="dxa"/>
            <w:vAlign w:val="center"/>
          </w:tcPr>
          <w:p>
            <w:pPr>
              <w:pStyle w:val="16"/>
            </w:pPr>
            <w:r>
              <w:t>20.26</w:t>
            </w:r>
          </w:p>
        </w:tc>
        <w:tc>
          <w:tcPr>
            <w:tcW w:w="1134" w:type="dxa"/>
            <w:vAlign w:val="center"/>
          </w:tcPr>
          <w:p>
            <w:pPr>
              <w:pStyle w:val="16"/>
            </w:pPr>
            <w:r>
              <w:t>20.26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30.72</w:t>
            </w:r>
          </w:p>
        </w:tc>
        <w:tc>
          <w:tcPr>
            <w:tcW w:w="1134" w:type="dxa"/>
            <w:vAlign w:val="center"/>
          </w:tcPr>
          <w:p>
            <w:pPr>
              <w:pStyle w:val="16"/>
            </w:pPr>
            <w:r>
              <w:t>30.72</w:t>
            </w:r>
          </w:p>
        </w:tc>
        <w:tc>
          <w:tcPr>
            <w:tcW w:w="1134" w:type="dxa"/>
            <w:vAlign w:val="center"/>
          </w:tcPr>
          <w:p>
            <w:pPr>
              <w:pStyle w:val="16"/>
            </w:pPr>
            <w:r>
              <w:t>30.72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30.72</w:t>
            </w:r>
          </w:p>
        </w:tc>
        <w:tc>
          <w:tcPr>
            <w:tcW w:w="1134" w:type="dxa"/>
            <w:vAlign w:val="center"/>
          </w:tcPr>
          <w:p>
            <w:pPr>
              <w:pStyle w:val="16"/>
            </w:pPr>
            <w:r>
              <w:t>30.72</w:t>
            </w:r>
          </w:p>
        </w:tc>
        <w:tc>
          <w:tcPr>
            <w:tcW w:w="1134" w:type="dxa"/>
            <w:vAlign w:val="center"/>
          </w:tcPr>
          <w:p>
            <w:pPr>
              <w:pStyle w:val="16"/>
            </w:pPr>
            <w:r>
              <w:t>30.72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30.72</w:t>
            </w:r>
          </w:p>
        </w:tc>
        <w:tc>
          <w:tcPr>
            <w:tcW w:w="1134" w:type="dxa"/>
            <w:vAlign w:val="center"/>
          </w:tcPr>
          <w:p>
            <w:pPr>
              <w:pStyle w:val="16"/>
            </w:pPr>
            <w:r>
              <w:t>30.72</w:t>
            </w:r>
          </w:p>
        </w:tc>
        <w:tc>
          <w:tcPr>
            <w:tcW w:w="1134" w:type="dxa"/>
            <w:vAlign w:val="center"/>
          </w:tcPr>
          <w:p>
            <w:pPr>
              <w:pStyle w:val="16"/>
            </w:pPr>
            <w:r>
              <w:t>30.72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pPr>
            <w:r>
              <w:rPr>
                <w:rFonts w:hint="eastAsia"/>
                <w:lang w:eastAsia="zh-CN"/>
              </w:rPr>
              <w:t>717</w:t>
            </w:r>
            <w:r>
              <w:t>.13</w:t>
            </w:r>
          </w:p>
        </w:tc>
        <w:tc>
          <w:tcPr>
            <w:tcW w:w="1361" w:type="dxa"/>
            <w:vAlign w:val="center"/>
          </w:tcPr>
          <w:p>
            <w:pPr>
              <w:pStyle w:val="20"/>
            </w:pPr>
            <w:r>
              <w:t>418.91</w:t>
            </w:r>
          </w:p>
        </w:tc>
        <w:tc>
          <w:tcPr>
            <w:tcW w:w="1361" w:type="dxa"/>
            <w:vAlign w:val="center"/>
          </w:tcPr>
          <w:p>
            <w:pPr>
              <w:pStyle w:val="20"/>
            </w:pPr>
            <w:r>
              <w:rPr>
                <w:rFonts w:hint="eastAsia"/>
                <w:lang w:val="en-US" w:eastAsia="zh-CN"/>
              </w:rPr>
              <w:t>298.22</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594.59</w:t>
            </w:r>
          </w:p>
        </w:tc>
        <w:tc>
          <w:tcPr>
            <w:tcW w:w="1361" w:type="dxa"/>
            <w:vAlign w:val="center"/>
          </w:tcPr>
          <w:p>
            <w:pPr>
              <w:pStyle w:val="16"/>
            </w:pPr>
            <w:r>
              <w:t>287.37</w:t>
            </w:r>
          </w:p>
        </w:tc>
        <w:tc>
          <w:tcPr>
            <w:tcW w:w="1361" w:type="dxa"/>
            <w:vAlign w:val="center"/>
          </w:tcPr>
          <w:p>
            <w:pPr>
              <w:pStyle w:val="16"/>
              <w:rPr>
                <w:rFonts w:hint="default" w:eastAsia="方正书宋_GBK"/>
                <w:lang w:val="en-US" w:eastAsia="zh-CN"/>
              </w:rPr>
            </w:pPr>
            <w:r>
              <w:rPr>
                <w:rFonts w:hint="eastAsia"/>
                <w:lang w:val="en-US" w:eastAsia="zh-CN"/>
              </w:rPr>
              <w:t>298.22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pPr>
            <w:r>
              <w:t>594.59</w:t>
            </w:r>
          </w:p>
        </w:tc>
        <w:tc>
          <w:tcPr>
            <w:tcW w:w="1361" w:type="dxa"/>
            <w:vAlign w:val="center"/>
          </w:tcPr>
          <w:p>
            <w:pPr>
              <w:pStyle w:val="16"/>
            </w:pPr>
            <w:r>
              <w:t>287.37</w:t>
            </w:r>
          </w:p>
        </w:tc>
        <w:tc>
          <w:tcPr>
            <w:tcW w:w="1361" w:type="dxa"/>
            <w:vAlign w:val="center"/>
          </w:tcPr>
          <w:p>
            <w:pPr>
              <w:pStyle w:val="16"/>
            </w:pPr>
            <w:r>
              <w:rPr>
                <w:rFonts w:hint="eastAsia"/>
                <w:lang w:val="en-US" w:eastAsia="zh-CN"/>
              </w:rPr>
              <w:t>298.22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2050201</w:t>
            </w:r>
          </w:p>
        </w:tc>
        <w:tc>
          <w:tcPr>
            <w:tcW w:w="4535" w:type="dxa"/>
            <w:vAlign w:val="center"/>
          </w:tcPr>
          <w:p>
            <w:pPr>
              <w:pStyle w:val="17"/>
            </w:pPr>
            <w:r>
              <w:t>学前教育</w:t>
            </w:r>
          </w:p>
        </w:tc>
        <w:tc>
          <w:tcPr>
            <w:tcW w:w="1361" w:type="dxa"/>
            <w:vAlign w:val="center"/>
          </w:tcPr>
          <w:p>
            <w:pPr>
              <w:pStyle w:val="16"/>
            </w:pPr>
            <w:r>
              <w:t>594.59</w:t>
            </w:r>
          </w:p>
        </w:tc>
        <w:tc>
          <w:tcPr>
            <w:tcW w:w="1361" w:type="dxa"/>
            <w:vAlign w:val="center"/>
          </w:tcPr>
          <w:p>
            <w:pPr>
              <w:pStyle w:val="16"/>
            </w:pPr>
            <w:r>
              <w:t>287.37</w:t>
            </w:r>
          </w:p>
        </w:tc>
        <w:tc>
          <w:tcPr>
            <w:tcW w:w="1361" w:type="dxa"/>
            <w:vAlign w:val="center"/>
          </w:tcPr>
          <w:p>
            <w:pPr>
              <w:pStyle w:val="16"/>
            </w:pPr>
            <w:r>
              <w:rPr>
                <w:rFonts w:hint="eastAsia"/>
                <w:lang w:val="en-US" w:eastAsia="zh-CN"/>
              </w:rPr>
              <w:t>298.22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66.53</w:t>
            </w:r>
          </w:p>
        </w:tc>
        <w:tc>
          <w:tcPr>
            <w:tcW w:w="1361" w:type="dxa"/>
            <w:vAlign w:val="center"/>
          </w:tcPr>
          <w:p>
            <w:pPr>
              <w:pStyle w:val="16"/>
            </w:pPr>
            <w:r>
              <w:t>66.53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66.53</w:t>
            </w:r>
          </w:p>
        </w:tc>
        <w:tc>
          <w:tcPr>
            <w:tcW w:w="1361" w:type="dxa"/>
            <w:vAlign w:val="center"/>
          </w:tcPr>
          <w:p>
            <w:pPr>
              <w:pStyle w:val="16"/>
            </w:pPr>
            <w:r>
              <w:t>66.53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28.04</w:t>
            </w:r>
          </w:p>
        </w:tc>
        <w:tc>
          <w:tcPr>
            <w:tcW w:w="1361" w:type="dxa"/>
            <w:vAlign w:val="center"/>
          </w:tcPr>
          <w:p>
            <w:pPr>
              <w:pStyle w:val="16"/>
            </w:pPr>
            <w:r>
              <w:t>28.04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850" w:type="dxa"/>
            <w:vAlign w:val="center"/>
          </w:tcPr>
          <w:p>
            <w:pPr>
              <w:pStyle w:val="18"/>
            </w:pPr>
            <w:r>
              <w:t>8</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38.49</w:t>
            </w:r>
          </w:p>
        </w:tc>
        <w:tc>
          <w:tcPr>
            <w:tcW w:w="1361" w:type="dxa"/>
            <w:vAlign w:val="center"/>
          </w:tcPr>
          <w:p>
            <w:pPr>
              <w:pStyle w:val="16"/>
            </w:pPr>
            <w:r>
              <w:t>38.49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34.29</w:t>
            </w:r>
          </w:p>
        </w:tc>
        <w:tc>
          <w:tcPr>
            <w:tcW w:w="1361" w:type="dxa"/>
            <w:vAlign w:val="center"/>
          </w:tcPr>
          <w:p>
            <w:pPr>
              <w:pStyle w:val="16"/>
            </w:pPr>
            <w:r>
              <w:t>34.29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34.29</w:t>
            </w:r>
          </w:p>
        </w:tc>
        <w:tc>
          <w:tcPr>
            <w:tcW w:w="1361" w:type="dxa"/>
            <w:vAlign w:val="center"/>
          </w:tcPr>
          <w:p>
            <w:pPr>
              <w:pStyle w:val="16"/>
            </w:pPr>
            <w:r>
              <w:t>34.29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14.03</w:t>
            </w:r>
          </w:p>
        </w:tc>
        <w:tc>
          <w:tcPr>
            <w:tcW w:w="1361" w:type="dxa"/>
            <w:vAlign w:val="center"/>
          </w:tcPr>
          <w:p>
            <w:pPr>
              <w:pStyle w:val="16"/>
            </w:pPr>
            <w:r>
              <w:t>14.03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20.26</w:t>
            </w:r>
          </w:p>
        </w:tc>
        <w:tc>
          <w:tcPr>
            <w:tcW w:w="1361" w:type="dxa"/>
            <w:vAlign w:val="center"/>
          </w:tcPr>
          <w:p>
            <w:pPr>
              <w:pStyle w:val="16"/>
            </w:pPr>
            <w:r>
              <w:t>20.26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30.72</w:t>
            </w:r>
          </w:p>
        </w:tc>
        <w:tc>
          <w:tcPr>
            <w:tcW w:w="1361" w:type="dxa"/>
            <w:vAlign w:val="center"/>
          </w:tcPr>
          <w:p>
            <w:pPr>
              <w:pStyle w:val="16"/>
            </w:pPr>
            <w:r>
              <w:t>30.72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30.72</w:t>
            </w:r>
          </w:p>
        </w:tc>
        <w:tc>
          <w:tcPr>
            <w:tcW w:w="1361" w:type="dxa"/>
            <w:vAlign w:val="center"/>
          </w:tcPr>
          <w:p>
            <w:pPr>
              <w:pStyle w:val="16"/>
            </w:pPr>
            <w:r>
              <w:t>30.72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30.72</w:t>
            </w:r>
          </w:p>
        </w:tc>
        <w:tc>
          <w:tcPr>
            <w:tcW w:w="1361" w:type="dxa"/>
            <w:vAlign w:val="center"/>
          </w:tcPr>
          <w:p>
            <w:pPr>
              <w:pStyle w:val="16"/>
            </w:pPr>
            <w:r>
              <w:t>30.72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717.13</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pPr>
            <w:r>
              <w:t>594.59</w:t>
            </w:r>
          </w:p>
        </w:tc>
        <w:tc>
          <w:tcPr>
            <w:tcW w:w="1474" w:type="dxa"/>
            <w:vAlign w:val="center"/>
          </w:tcPr>
          <w:p>
            <w:pPr>
              <w:pStyle w:val="16"/>
            </w:pPr>
            <w:r>
              <w:t>594.59</w:t>
            </w: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66.53</w:t>
            </w:r>
          </w:p>
        </w:tc>
        <w:tc>
          <w:tcPr>
            <w:tcW w:w="1474" w:type="dxa"/>
            <w:vAlign w:val="center"/>
          </w:tcPr>
          <w:p>
            <w:pPr>
              <w:pStyle w:val="16"/>
            </w:pPr>
            <w:r>
              <w:t>66.53</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34.29</w:t>
            </w:r>
          </w:p>
        </w:tc>
        <w:tc>
          <w:tcPr>
            <w:tcW w:w="1474" w:type="dxa"/>
            <w:vAlign w:val="center"/>
          </w:tcPr>
          <w:p>
            <w:pPr>
              <w:pStyle w:val="16"/>
            </w:pPr>
            <w:r>
              <w:t>34.29</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30.72</w:t>
            </w:r>
          </w:p>
        </w:tc>
        <w:tc>
          <w:tcPr>
            <w:tcW w:w="1474" w:type="dxa"/>
            <w:vAlign w:val="center"/>
          </w:tcPr>
          <w:p>
            <w:pPr>
              <w:pStyle w:val="16"/>
            </w:pPr>
            <w:r>
              <w:t>30.72</w:t>
            </w: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717.13</w:t>
            </w:r>
          </w:p>
        </w:tc>
        <w:tc>
          <w:tcPr>
            <w:tcW w:w="3402" w:type="dxa"/>
            <w:vAlign w:val="center"/>
          </w:tcPr>
          <w:p>
            <w:pPr>
              <w:pStyle w:val="19"/>
            </w:pPr>
            <w:r>
              <w:t>本年支出合计</w:t>
            </w:r>
          </w:p>
        </w:tc>
        <w:tc>
          <w:tcPr>
            <w:tcW w:w="1474" w:type="dxa"/>
            <w:vAlign w:val="center"/>
          </w:tcPr>
          <w:p>
            <w:pPr>
              <w:pStyle w:val="20"/>
              <w:rPr>
                <w:lang w:eastAsia="zh-CN"/>
              </w:rPr>
            </w:pPr>
            <w:r>
              <w:rPr>
                <w:rFonts w:hint="eastAsia"/>
                <w:lang w:eastAsia="zh-CN"/>
              </w:rPr>
              <w:t>717.13</w:t>
            </w:r>
          </w:p>
        </w:tc>
        <w:tc>
          <w:tcPr>
            <w:tcW w:w="1474" w:type="dxa"/>
            <w:vAlign w:val="center"/>
          </w:tcPr>
          <w:p>
            <w:pPr>
              <w:pStyle w:val="20"/>
              <w:rPr>
                <w:lang w:eastAsia="zh-CN"/>
              </w:rPr>
            </w:pPr>
            <w:r>
              <w:rPr>
                <w:rFonts w:hint="eastAsia"/>
                <w:lang w:eastAsia="zh-CN"/>
              </w:rPr>
              <w:t>717.13</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rPr>
                <w:rFonts w:hint="eastAsia"/>
                <w:lang w:eastAsia="zh-CN"/>
              </w:rPr>
              <w:t>717</w:t>
            </w:r>
            <w:r>
              <w:t>.13</w:t>
            </w:r>
          </w:p>
        </w:tc>
        <w:tc>
          <w:tcPr>
            <w:tcW w:w="3402" w:type="dxa"/>
            <w:vAlign w:val="center"/>
          </w:tcPr>
          <w:p>
            <w:pPr>
              <w:pStyle w:val="19"/>
            </w:pPr>
            <w:r>
              <w:t>支出总计</w:t>
            </w:r>
          </w:p>
        </w:tc>
        <w:tc>
          <w:tcPr>
            <w:tcW w:w="1474" w:type="dxa"/>
            <w:vAlign w:val="center"/>
          </w:tcPr>
          <w:p>
            <w:pPr>
              <w:pStyle w:val="20"/>
            </w:pPr>
            <w:r>
              <w:rPr>
                <w:rFonts w:hint="eastAsia"/>
                <w:lang w:eastAsia="zh-CN"/>
              </w:rPr>
              <w:t>717</w:t>
            </w:r>
            <w:r>
              <w:t>13</w:t>
            </w:r>
          </w:p>
        </w:tc>
        <w:tc>
          <w:tcPr>
            <w:tcW w:w="1474" w:type="dxa"/>
            <w:vAlign w:val="center"/>
          </w:tcPr>
          <w:p>
            <w:pPr>
              <w:pStyle w:val="20"/>
            </w:pPr>
            <w:r>
              <w:rPr>
                <w:rFonts w:hint="eastAsia"/>
                <w:lang w:eastAsia="zh-CN"/>
              </w:rPr>
              <w:t>717</w:t>
            </w:r>
            <w:r>
              <w:t>.13</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rPr>
                <w:rFonts w:hint="eastAsia"/>
                <w:lang w:eastAsia="zh-CN"/>
              </w:rPr>
              <w:t>717</w:t>
            </w:r>
            <w:r>
              <w:t>.13</w:t>
            </w:r>
          </w:p>
        </w:tc>
        <w:tc>
          <w:tcPr>
            <w:tcW w:w="2551" w:type="dxa"/>
            <w:vAlign w:val="center"/>
          </w:tcPr>
          <w:p>
            <w:pPr>
              <w:pStyle w:val="20"/>
            </w:pPr>
            <w:r>
              <w:t>418.91</w:t>
            </w:r>
          </w:p>
        </w:tc>
        <w:tc>
          <w:tcPr>
            <w:tcW w:w="2551" w:type="dxa"/>
            <w:vAlign w:val="center"/>
          </w:tcPr>
          <w:p>
            <w:pPr>
              <w:pStyle w:val="20"/>
              <w:rPr>
                <w:rFonts w:hint="default" w:eastAsia="方正书宋_GBK"/>
                <w:lang w:val="en-US" w:eastAsia="zh-CN"/>
              </w:rPr>
            </w:pPr>
            <w:r>
              <w:rPr>
                <w:rFonts w:hint="eastAsia"/>
                <w:lang w:val="en-US" w:eastAsia="zh-CN"/>
              </w:rPr>
              <w:t>298.22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594.59</w:t>
            </w:r>
          </w:p>
        </w:tc>
        <w:tc>
          <w:tcPr>
            <w:tcW w:w="2551" w:type="dxa"/>
            <w:vAlign w:val="center"/>
          </w:tcPr>
          <w:p>
            <w:pPr>
              <w:pStyle w:val="16"/>
            </w:pPr>
            <w:r>
              <w:t>287.37</w:t>
            </w:r>
          </w:p>
        </w:tc>
        <w:tc>
          <w:tcPr>
            <w:tcW w:w="2551" w:type="dxa"/>
            <w:vAlign w:val="center"/>
          </w:tcPr>
          <w:p>
            <w:pPr>
              <w:pStyle w:val="16"/>
              <w:rPr>
                <w:rFonts w:hint="default" w:eastAsia="方正书宋_GBK"/>
                <w:lang w:val="en-US" w:eastAsia="zh-CN"/>
              </w:rPr>
            </w:pPr>
            <w:r>
              <w:rPr>
                <w:rFonts w:hint="eastAsia"/>
                <w:lang w:val="en-US" w:eastAsia="zh-CN"/>
              </w:rPr>
              <w:t>298.22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t>594.59</w:t>
            </w:r>
          </w:p>
        </w:tc>
        <w:tc>
          <w:tcPr>
            <w:tcW w:w="2551" w:type="dxa"/>
            <w:vAlign w:val="center"/>
          </w:tcPr>
          <w:p>
            <w:pPr>
              <w:pStyle w:val="16"/>
            </w:pPr>
            <w:r>
              <w:t>287.37</w:t>
            </w:r>
          </w:p>
        </w:tc>
        <w:tc>
          <w:tcPr>
            <w:tcW w:w="2551" w:type="dxa"/>
            <w:vAlign w:val="center"/>
          </w:tcPr>
          <w:p>
            <w:pPr>
              <w:pStyle w:val="16"/>
            </w:pPr>
            <w:r>
              <w:rPr>
                <w:rFonts w:hint="eastAsia"/>
                <w:lang w:val="en-US" w:eastAsia="zh-CN"/>
              </w:rPr>
              <w:t>298.22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pPr>
            <w:r>
              <w:t>594.59</w:t>
            </w:r>
          </w:p>
        </w:tc>
        <w:tc>
          <w:tcPr>
            <w:tcW w:w="2551" w:type="dxa"/>
            <w:vAlign w:val="center"/>
          </w:tcPr>
          <w:p>
            <w:pPr>
              <w:pStyle w:val="16"/>
            </w:pPr>
            <w:r>
              <w:t>287.37</w:t>
            </w:r>
          </w:p>
        </w:tc>
        <w:tc>
          <w:tcPr>
            <w:tcW w:w="2551" w:type="dxa"/>
            <w:vAlign w:val="center"/>
          </w:tcPr>
          <w:p>
            <w:pPr>
              <w:pStyle w:val="16"/>
            </w:pPr>
            <w:r>
              <w:rPr>
                <w:rFonts w:hint="eastAsia"/>
                <w:lang w:val="en-US" w:eastAsia="zh-CN"/>
              </w:rPr>
              <w:t>298.22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66.53</w:t>
            </w:r>
          </w:p>
        </w:tc>
        <w:tc>
          <w:tcPr>
            <w:tcW w:w="2551" w:type="dxa"/>
            <w:vAlign w:val="center"/>
          </w:tcPr>
          <w:p>
            <w:pPr>
              <w:pStyle w:val="16"/>
            </w:pPr>
            <w:r>
              <w:t>66.53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66.53</w:t>
            </w:r>
          </w:p>
        </w:tc>
        <w:tc>
          <w:tcPr>
            <w:tcW w:w="2551" w:type="dxa"/>
            <w:vAlign w:val="center"/>
          </w:tcPr>
          <w:p>
            <w:pPr>
              <w:pStyle w:val="16"/>
            </w:pPr>
            <w:r>
              <w:t>66.53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28.04</w:t>
            </w:r>
          </w:p>
        </w:tc>
        <w:tc>
          <w:tcPr>
            <w:tcW w:w="2551" w:type="dxa"/>
            <w:vAlign w:val="center"/>
          </w:tcPr>
          <w:p>
            <w:pPr>
              <w:pStyle w:val="16"/>
            </w:pPr>
            <w:r>
              <w:t>28.04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38.49</w:t>
            </w:r>
          </w:p>
        </w:tc>
        <w:tc>
          <w:tcPr>
            <w:tcW w:w="2551" w:type="dxa"/>
            <w:vAlign w:val="center"/>
          </w:tcPr>
          <w:p>
            <w:pPr>
              <w:pStyle w:val="16"/>
            </w:pPr>
            <w:r>
              <w:t>38.49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34.29</w:t>
            </w:r>
          </w:p>
        </w:tc>
        <w:tc>
          <w:tcPr>
            <w:tcW w:w="2551" w:type="dxa"/>
            <w:vAlign w:val="center"/>
          </w:tcPr>
          <w:p>
            <w:pPr>
              <w:pStyle w:val="16"/>
            </w:pPr>
            <w:r>
              <w:t>34.29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34.29</w:t>
            </w:r>
          </w:p>
        </w:tc>
        <w:tc>
          <w:tcPr>
            <w:tcW w:w="2551" w:type="dxa"/>
            <w:vAlign w:val="center"/>
          </w:tcPr>
          <w:p>
            <w:pPr>
              <w:pStyle w:val="16"/>
            </w:pPr>
            <w:r>
              <w:t>34.29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14.03</w:t>
            </w:r>
          </w:p>
        </w:tc>
        <w:tc>
          <w:tcPr>
            <w:tcW w:w="2551" w:type="dxa"/>
            <w:vAlign w:val="center"/>
          </w:tcPr>
          <w:p>
            <w:pPr>
              <w:pStyle w:val="16"/>
            </w:pPr>
            <w:r>
              <w:t>14.03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20.26</w:t>
            </w:r>
          </w:p>
        </w:tc>
        <w:tc>
          <w:tcPr>
            <w:tcW w:w="2551" w:type="dxa"/>
            <w:vAlign w:val="center"/>
          </w:tcPr>
          <w:p>
            <w:pPr>
              <w:pStyle w:val="16"/>
            </w:pPr>
            <w:r>
              <w:t>20.26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30.72</w:t>
            </w:r>
          </w:p>
        </w:tc>
        <w:tc>
          <w:tcPr>
            <w:tcW w:w="2551" w:type="dxa"/>
            <w:vAlign w:val="center"/>
          </w:tcPr>
          <w:p>
            <w:pPr>
              <w:pStyle w:val="16"/>
            </w:pPr>
            <w:r>
              <w:t>30.72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30.72</w:t>
            </w:r>
          </w:p>
        </w:tc>
        <w:tc>
          <w:tcPr>
            <w:tcW w:w="2551" w:type="dxa"/>
            <w:vAlign w:val="center"/>
          </w:tcPr>
          <w:p>
            <w:pPr>
              <w:pStyle w:val="16"/>
            </w:pPr>
            <w:r>
              <w:t>30.72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30.72</w:t>
            </w:r>
          </w:p>
        </w:tc>
        <w:tc>
          <w:tcPr>
            <w:tcW w:w="2551" w:type="dxa"/>
            <w:vAlign w:val="center"/>
          </w:tcPr>
          <w:p>
            <w:pPr>
              <w:pStyle w:val="16"/>
            </w:pPr>
            <w:r>
              <w:t>30.72</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418.91</w:t>
            </w:r>
          </w:p>
        </w:tc>
        <w:tc>
          <w:tcPr>
            <w:tcW w:w="2551" w:type="dxa"/>
            <w:vAlign w:val="center"/>
          </w:tcPr>
          <w:p>
            <w:pPr>
              <w:pStyle w:val="20"/>
            </w:pPr>
            <w:r>
              <w:t>410.09</w:t>
            </w:r>
          </w:p>
        </w:tc>
        <w:tc>
          <w:tcPr>
            <w:tcW w:w="2551" w:type="dxa"/>
            <w:vAlign w:val="center"/>
          </w:tcPr>
          <w:p>
            <w:pPr>
              <w:pStyle w:val="20"/>
            </w:pPr>
            <w:r>
              <w:t>8.82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382.50</w:t>
            </w:r>
          </w:p>
        </w:tc>
        <w:tc>
          <w:tcPr>
            <w:tcW w:w="2551" w:type="dxa"/>
            <w:vAlign w:val="center"/>
          </w:tcPr>
          <w:p>
            <w:pPr>
              <w:pStyle w:val="16"/>
            </w:pPr>
            <w:r>
              <w:t>382.50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117.07</w:t>
            </w:r>
          </w:p>
        </w:tc>
        <w:tc>
          <w:tcPr>
            <w:tcW w:w="2551" w:type="dxa"/>
            <w:vAlign w:val="center"/>
          </w:tcPr>
          <w:p>
            <w:pPr>
              <w:pStyle w:val="16"/>
            </w:pPr>
            <w:r>
              <w:t>117.07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22.26</w:t>
            </w:r>
          </w:p>
        </w:tc>
        <w:tc>
          <w:tcPr>
            <w:tcW w:w="2551" w:type="dxa"/>
            <w:vAlign w:val="center"/>
          </w:tcPr>
          <w:p>
            <w:pPr>
              <w:pStyle w:val="16"/>
            </w:pPr>
            <w:r>
              <w:t>22.26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49.38</w:t>
            </w:r>
          </w:p>
        </w:tc>
        <w:tc>
          <w:tcPr>
            <w:tcW w:w="2551" w:type="dxa"/>
            <w:vAlign w:val="center"/>
          </w:tcPr>
          <w:p>
            <w:pPr>
              <w:pStyle w:val="16"/>
            </w:pPr>
            <w:r>
              <w:t>49.38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89.25</w:t>
            </w:r>
          </w:p>
        </w:tc>
        <w:tc>
          <w:tcPr>
            <w:tcW w:w="2551" w:type="dxa"/>
            <w:vAlign w:val="center"/>
          </w:tcPr>
          <w:p>
            <w:pPr>
              <w:pStyle w:val="16"/>
            </w:pPr>
            <w:r>
              <w:t>89.25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38.49</w:t>
            </w:r>
          </w:p>
        </w:tc>
        <w:tc>
          <w:tcPr>
            <w:tcW w:w="2551" w:type="dxa"/>
            <w:vAlign w:val="center"/>
          </w:tcPr>
          <w:p>
            <w:pPr>
              <w:pStyle w:val="16"/>
            </w:pPr>
            <w:r>
              <w:t>38.49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14.03</w:t>
            </w:r>
          </w:p>
        </w:tc>
        <w:tc>
          <w:tcPr>
            <w:tcW w:w="2551" w:type="dxa"/>
            <w:vAlign w:val="center"/>
          </w:tcPr>
          <w:p>
            <w:pPr>
              <w:pStyle w:val="16"/>
            </w:pPr>
            <w:r>
              <w:t>14.03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20.26</w:t>
            </w:r>
          </w:p>
        </w:tc>
        <w:tc>
          <w:tcPr>
            <w:tcW w:w="2551" w:type="dxa"/>
            <w:vAlign w:val="center"/>
          </w:tcPr>
          <w:p>
            <w:pPr>
              <w:pStyle w:val="16"/>
            </w:pPr>
            <w:r>
              <w:t>20.26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1.04</w:t>
            </w:r>
          </w:p>
        </w:tc>
        <w:tc>
          <w:tcPr>
            <w:tcW w:w="2551" w:type="dxa"/>
            <w:vAlign w:val="center"/>
          </w:tcPr>
          <w:p>
            <w:pPr>
              <w:pStyle w:val="16"/>
            </w:pPr>
            <w:r>
              <w:t>1.04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30.72</w:t>
            </w:r>
          </w:p>
        </w:tc>
        <w:tc>
          <w:tcPr>
            <w:tcW w:w="2551" w:type="dxa"/>
            <w:vAlign w:val="center"/>
          </w:tcPr>
          <w:p>
            <w:pPr>
              <w:pStyle w:val="16"/>
            </w:pPr>
            <w:r>
              <w:t>30.72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8.82</w:t>
            </w:r>
          </w:p>
        </w:tc>
        <w:tc>
          <w:tcPr>
            <w:tcW w:w="2551" w:type="dxa"/>
            <w:vAlign w:val="center"/>
          </w:tcPr>
          <w:p>
            <w:pPr>
              <w:pStyle w:val="16"/>
            </w:pPr>
          </w:p>
        </w:tc>
        <w:tc>
          <w:tcPr>
            <w:tcW w:w="2551" w:type="dxa"/>
            <w:vAlign w:val="center"/>
          </w:tcPr>
          <w:p>
            <w:pPr>
              <w:pStyle w:val="16"/>
            </w:pPr>
            <w:r>
              <w:t>8.82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4.14</w:t>
            </w:r>
          </w:p>
        </w:tc>
        <w:tc>
          <w:tcPr>
            <w:tcW w:w="2551" w:type="dxa"/>
            <w:vAlign w:val="center"/>
          </w:tcPr>
          <w:p>
            <w:pPr>
              <w:pStyle w:val="16"/>
            </w:pPr>
          </w:p>
        </w:tc>
        <w:tc>
          <w:tcPr>
            <w:tcW w:w="2551" w:type="dxa"/>
            <w:vAlign w:val="center"/>
          </w:tcPr>
          <w:p>
            <w:pPr>
              <w:pStyle w:val="16"/>
            </w:pPr>
            <w:r>
              <w:t>4.14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2.93</w:t>
            </w:r>
          </w:p>
        </w:tc>
        <w:tc>
          <w:tcPr>
            <w:tcW w:w="2551" w:type="dxa"/>
            <w:vAlign w:val="center"/>
          </w:tcPr>
          <w:p>
            <w:pPr>
              <w:pStyle w:val="16"/>
            </w:pPr>
          </w:p>
        </w:tc>
        <w:tc>
          <w:tcPr>
            <w:tcW w:w="2551" w:type="dxa"/>
            <w:vAlign w:val="center"/>
          </w:tcPr>
          <w:p>
            <w:pPr>
              <w:pStyle w:val="16"/>
            </w:pPr>
            <w:r>
              <w:t>2.93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1.75</w:t>
            </w:r>
          </w:p>
        </w:tc>
        <w:tc>
          <w:tcPr>
            <w:tcW w:w="2551" w:type="dxa"/>
            <w:vAlign w:val="center"/>
          </w:tcPr>
          <w:p>
            <w:pPr>
              <w:pStyle w:val="16"/>
            </w:pPr>
          </w:p>
        </w:tc>
        <w:tc>
          <w:tcPr>
            <w:tcW w:w="2551" w:type="dxa"/>
            <w:vAlign w:val="center"/>
          </w:tcPr>
          <w:p>
            <w:pPr>
              <w:pStyle w:val="16"/>
            </w:pPr>
            <w:r>
              <w:t>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27.59</w:t>
            </w:r>
          </w:p>
        </w:tc>
        <w:tc>
          <w:tcPr>
            <w:tcW w:w="2551" w:type="dxa"/>
            <w:vAlign w:val="center"/>
          </w:tcPr>
          <w:p>
            <w:pPr>
              <w:pStyle w:val="16"/>
            </w:pPr>
            <w:r>
              <w:t>27.59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26.61</w:t>
            </w:r>
          </w:p>
        </w:tc>
        <w:tc>
          <w:tcPr>
            <w:tcW w:w="2551" w:type="dxa"/>
            <w:vAlign w:val="center"/>
          </w:tcPr>
          <w:p>
            <w:pPr>
              <w:pStyle w:val="16"/>
            </w:pPr>
            <w:r>
              <w:t>26.61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0.11</w:t>
            </w:r>
          </w:p>
        </w:tc>
        <w:tc>
          <w:tcPr>
            <w:tcW w:w="2551" w:type="dxa"/>
            <w:vAlign w:val="center"/>
          </w:tcPr>
          <w:p>
            <w:pPr>
              <w:pStyle w:val="16"/>
            </w:pPr>
            <w:r>
              <w:t>0.11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0.87</w:t>
            </w:r>
          </w:p>
        </w:tc>
        <w:tc>
          <w:tcPr>
            <w:tcW w:w="2551" w:type="dxa"/>
            <w:vAlign w:val="center"/>
          </w:tcPr>
          <w:p>
            <w:pPr>
              <w:pStyle w:val="16"/>
            </w:pPr>
            <w:r>
              <w:t>0.87</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2381" w:type="dxa"/>
            <w:tcBorders>
              <w:top w:val="single" w:color="FFFFFF" w:sz="6" w:space="0"/>
              <w:left w:val="single" w:color="FFFFFF" w:sz="6" w:space="0"/>
              <w:right w:val="single" w:color="FFFFFF" w:sz="6" w:space="0"/>
            </w:tcBorders>
            <w:vAlign w:val="center"/>
          </w:tcPr>
          <w:p>
            <w:pPr>
              <w:pStyle w:val="13"/>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3798" w:type="dxa"/>
            <w:vMerge w:val="restart"/>
            <w:vAlign w:val="center"/>
          </w:tcPr>
          <w:p>
            <w:pPr>
              <w:pStyle w:val="15"/>
            </w:pPr>
            <w:r>
              <w:t>项  目</w:t>
            </w:r>
          </w:p>
        </w:tc>
        <w:tc>
          <w:tcPr>
            <w:tcW w:w="952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5"/>
            </w:pPr>
            <w:r>
              <w:t>合计</w:t>
            </w:r>
          </w:p>
        </w:tc>
        <w:tc>
          <w:tcPr>
            <w:tcW w:w="2381" w:type="dxa"/>
            <w:vAlign w:val="center"/>
          </w:tcPr>
          <w:p>
            <w:pPr>
              <w:pStyle w:val="15"/>
            </w:pPr>
            <w:r>
              <w:t>一般公共预算              财政拨款</w:t>
            </w:r>
          </w:p>
        </w:tc>
        <w:tc>
          <w:tcPr>
            <w:tcW w:w="2381" w:type="dxa"/>
            <w:vAlign w:val="center"/>
          </w:tcPr>
          <w:p>
            <w:pPr>
              <w:pStyle w:val="15"/>
            </w:pPr>
            <w:r>
              <w:t>政府性基金                  预算拨款</w:t>
            </w:r>
          </w:p>
        </w:tc>
        <w:tc>
          <w:tcPr>
            <w:tcW w:w="2381"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850" w:type="dxa"/>
            <w:vAlign w:val="center"/>
          </w:tcPr>
          <w:p>
            <w:pPr>
              <w:pStyle w:val="15"/>
            </w:pPr>
            <w:r>
              <w:t>栏次</w:t>
            </w:r>
          </w:p>
        </w:tc>
        <w:tc>
          <w:tcPr>
            <w:tcW w:w="3798" w:type="dxa"/>
            <w:vAlign w:val="center"/>
          </w:tcPr>
          <w:p>
            <w:pPr>
              <w:pStyle w:val="15"/>
            </w:pPr>
            <w:r>
              <w:t>1</w:t>
            </w:r>
          </w:p>
        </w:tc>
        <w:tc>
          <w:tcPr>
            <w:tcW w:w="2382" w:type="dxa"/>
            <w:vAlign w:val="center"/>
          </w:tcPr>
          <w:p>
            <w:pPr>
              <w:pStyle w:val="15"/>
            </w:pPr>
            <w:r>
              <w:t>2</w:t>
            </w:r>
          </w:p>
        </w:tc>
        <w:tc>
          <w:tcPr>
            <w:tcW w:w="2381" w:type="dxa"/>
            <w:vAlign w:val="center"/>
          </w:tcPr>
          <w:p>
            <w:pPr>
              <w:pStyle w:val="15"/>
            </w:pPr>
            <w:r>
              <w:t>3</w:t>
            </w:r>
          </w:p>
        </w:tc>
        <w:tc>
          <w:tcPr>
            <w:tcW w:w="2381" w:type="dxa"/>
            <w:vAlign w:val="center"/>
          </w:tcPr>
          <w:p>
            <w:pPr>
              <w:pStyle w:val="15"/>
            </w:pPr>
            <w:r>
              <w:t>4</w:t>
            </w:r>
          </w:p>
        </w:tc>
        <w:tc>
          <w:tcPr>
            <w:tcW w:w="238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pPr>
            <w:r>
              <w:t>1</w:t>
            </w:r>
          </w:p>
        </w:tc>
        <w:tc>
          <w:tcPr>
            <w:tcW w:w="3798" w:type="dxa"/>
            <w:vAlign w:val="center"/>
          </w:tcPr>
          <w:p>
            <w:pPr>
              <w:pStyle w:val="19"/>
            </w:pPr>
            <w:r>
              <w:t>合计</w:t>
            </w:r>
          </w:p>
        </w:tc>
        <w:tc>
          <w:tcPr>
            <w:tcW w:w="2382" w:type="dxa"/>
            <w:vAlign w:val="center"/>
          </w:tcPr>
          <w:p>
            <w:pPr>
              <w:pStyle w:val="20"/>
              <w:rPr>
                <w:lang w:eastAsia="zh-CN"/>
              </w:rPr>
            </w:pPr>
          </w:p>
        </w:tc>
        <w:tc>
          <w:tcPr>
            <w:tcW w:w="2381" w:type="dxa"/>
            <w:vAlign w:val="center"/>
          </w:tcPr>
          <w:p>
            <w:pPr>
              <w:pStyle w:val="20"/>
              <w:rPr>
                <w:lang w:eastAsia="zh-CN"/>
              </w:rPr>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bottom w:val="single" w:color="auto" w:sz="4" w:space="0"/>
            </w:tcBorders>
            <w:vAlign w:val="center"/>
          </w:tcPr>
          <w:p>
            <w:pPr>
              <w:pStyle w:val="18"/>
              <w:rPr>
                <w:lang w:eastAsia="zh-CN"/>
              </w:rPr>
            </w:pPr>
            <w:r>
              <w:rPr>
                <w:rFonts w:hint="eastAsia"/>
                <w:lang w:eastAsia="zh-CN"/>
              </w:rPr>
              <w:t>2</w:t>
            </w:r>
          </w:p>
        </w:tc>
        <w:tc>
          <w:tcPr>
            <w:tcW w:w="3798" w:type="dxa"/>
            <w:tcBorders>
              <w:bottom w:val="single" w:color="auto" w:sz="4" w:space="0"/>
            </w:tcBorders>
            <w:vAlign w:val="center"/>
          </w:tcPr>
          <w:p>
            <w:pPr>
              <w:pStyle w:val="17"/>
              <w:rPr>
                <w:lang w:eastAsia="zh-CN"/>
              </w:rPr>
            </w:pPr>
            <w:r>
              <w:rPr>
                <w:rFonts w:hint="eastAsia"/>
                <w:lang w:eastAsia="zh-CN"/>
              </w:rPr>
              <w:t>“三公”经费小计</w:t>
            </w:r>
          </w:p>
        </w:tc>
        <w:tc>
          <w:tcPr>
            <w:tcW w:w="2382" w:type="dxa"/>
            <w:tcBorders>
              <w:bottom w:val="single" w:color="auto" w:sz="4" w:space="0"/>
            </w:tcBorders>
            <w:vAlign w:val="center"/>
          </w:tcPr>
          <w:p>
            <w:pPr>
              <w:pStyle w:val="16"/>
              <w:rPr>
                <w:lang w:eastAsia="zh-CN"/>
              </w:rPr>
            </w:pPr>
          </w:p>
        </w:tc>
        <w:tc>
          <w:tcPr>
            <w:tcW w:w="2381" w:type="dxa"/>
            <w:tcBorders>
              <w:bottom w:val="single" w:color="auto" w:sz="4" w:space="0"/>
            </w:tcBorders>
            <w:vAlign w:val="center"/>
          </w:tcPr>
          <w:p>
            <w:pPr>
              <w:pStyle w:val="20"/>
              <w:rPr>
                <w:lang w:eastAsia="zh-CN"/>
              </w:rPr>
            </w:pPr>
          </w:p>
        </w:tc>
        <w:tc>
          <w:tcPr>
            <w:tcW w:w="2381" w:type="dxa"/>
            <w:tcBorders>
              <w:bottom w:val="single" w:color="auto" w:sz="4" w:space="0"/>
            </w:tcBorders>
            <w:vAlign w:val="center"/>
          </w:tcPr>
          <w:p>
            <w:pPr>
              <w:pStyle w:val="20"/>
            </w:pPr>
          </w:p>
        </w:tc>
        <w:tc>
          <w:tcPr>
            <w:tcW w:w="2381" w:type="dxa"/>
            <w:tcBorders>
              <w:bottom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top w:val="single" w:color="auto" w:sz="4" w:space="0"/>
              <w:bottom w:val="single" w:color="auto" w:sz="4" w:space="0"/>
            </w:tcBorders>
            <w:vAlign w:val="center"/>
          </w:tcPr>
          <w:p>
            <w:pPr>
              <w:pStyle w:val="18"/>
              <w:rPr>
                <w:lang w:eastAsia="zh-CN"/>
              </w:rPr>
            </w:pPr>
            <w:r>
              <w:rPr>
                <w:rFonts w:hint="eastAsia"/>
                <w:lang w:eastAsia="zh-CN"/>
              </w:rPr>
              <w:t>3</w:t>
            </w:r>
          </w:p>
        </w:tc>
        <w:tc>
          <w:tcPr>
            <w:tcW w:w="3798" w:type="dxa"/>
            <w:tcBorders>
              <w:top w:val="single" w:color="auto" w:sz="4" w:space="0"/>
              <w:bottom w:val="single" w:color="auto" w:sz="4" w:space="0"/>
            </w:tcBorders>
            <w:vAlign w:val="center"/>
          </w:tcPr>
          <w:p>
            <w:pPr>
              <w:pStyle w:val="17"/>
            </w:pPr>
            <w:r>
              <w:t>一、因公出国（境）费</w:t>
            </w:r>
          </w:p>
        </w:tc>
        <w:tc>
          <w:tcPr>
            <w:tcW w:w="2382" w:type="dxa"/>
            <w:tcBorders>
              <w:top w:val="single" w:color="auto" w:sz="4" w:space="0"/>
              <w:bottom w:val="single" w:color="auto" w:sz="4" w:space="0"/>
            </w:tcBorders>
            <w:vAlign w:val="center"/>
          </w:tcPr>
          <w:p>
            <w:pPr>
              <w:pStyle w:val="16"/>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top w:val="single" w:color="auto" w:sz="4" w:space="0"/>
              <w:bottom w:val="single" w:color="auto" w:sz="4" w:space="0"/>
            </w:tcBorders>
            <w:vAlign w:val="center"/>
          </w:tcPr>
          <w:p>
            <w:pPr>
              <w:pStyle w:val="18"/>
              <w:rPr>
                <w:lang w:eastAsia="zh-CN"/>
              </w:rPr>
            </w:pPr>
            <w:r>
              <w:rPr>
                <w:rFonts w:hint="eastAsia"/>
                <w:lang w:eastAsia="zh-CN"/>
              </w:rPr>
              <w:t>4</w:t>
            </w:r>
          </w:p>
        </w:tc>
        <w:tc>
          <w:tcPr>
            <w:tcW w:w="3798" w:type="dxa"/>
            <w:tcBorders>
              <w:top w:val="single" w:color="auto" w:sz="4" w:space="0"/>
              <w:bottom w:val="single" w:color="auto" w:sz="4" w:space="0"/>
            </w:tcBorders>
            <w:vAlign w:val="center"/>
          </w:tcPr>
          <w:p>
            <w:pPr>
              <w:pStyle w:val="17"/>
              <w:rPr>
                <w:lang w:eastAsia="zh-CN"/>
              </w:rPr>
            </w:pPr>
            <w:r>
              <w:rPr>
                <w:rFonts w:hint="eastAsia"/>
                <w:lang w:eastAsia="zh-CN"/>
              </w:rPr>
              <w:t>其中：教学科研人员因公出国（境）费</w:t>
            </w:r>
          </w:p>
        </w:tc>
        <w:tc>
          <w:tcPr>
            <w:tcW w:w="2382" w:type="dxa"/>
            <w:tcBorders>
              <w:top w:val="single" w:color="auto" w:sz="4" w:space="0"/>
              <w:bottom w:val="single" w:color="auto" w:sz="4" w:space="0"/>
            </w:tcBorders>
            <w:vAlign w:val="center"/>
          </w:tcPr>
          <w:p>
            <w:pPr>
              <w:pStyle w:val="16"/>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top w:val="single" w:color="auto" w:sz="4" w:space="0"/>
            </w:tcBorders>
            <w:vAlign w:val="center"/>
          </w:tcPr>
          <w:p>
            <w:pPr>
              <w:pStyle w:val="18"/>
              <w:rPr>
                <w:kern w:val="2"/>
                <w:lang w:eastAsia="zh-CN"/>
              </w:rPr>
            </w:pPr>
            <w:r>
              <w:rPr>
                <w:rFonts w:hint="eastAsia"/>
                <w:lang w:eastAsia="zh-CN"/>
              </w:rPr>
              <w:t>5</w:t>
            </w:r>
          </w:p>
        </w:tc>
        <w:tc>
          <w:tcPr>
            <w:tcW w:w="3798" w:type="dxa"/>
            <w:tcBorders>
              <w:top w:val="single" w:color="auto" w:sz="4" w:space="0"/>
            </w:tcBorders>
            <w:vAlign w:val="center"/>
          </w:tcPr>
          <w:p>
            <w:pPr>
              <w:pStyle w:val="17"/>
              <w:rPr>
                <w:lang w:eastAsia="zh-CN"/>
              </w:rPr>
            </w:pPr>
            <w:r>
              <w:rPr>
                <w:rFonts w:hint="eastAsia"/>
                <w:lang w:eastAsia="zh-CN"/>
              </w:rPr>
              <w:t>其他因公出国（境）费</w:t>
            </w:r>
          </w:p>
        </w:tc>
        <w:tc>
          <w:tcPr>
            <w:tcW w:w="2382" w:type="dxa"/>
            <w:tcBorders>
              <w:top w:val="single" w:color="auto" w:sz="4" w:space="0"/>
            </w:tcBorders>
            <w:vAlign w:val="center"/>
          </w:tcPr>
          <w:p>
            <w:pPr>
              <w:pStyle w:val="16"/>
            </w:pPr>
          </w:p>
        </w:tc>
        <w:tc>
          <w:tcPr>
            <w:tcW w:w="2381" w:type="dxa"/>
            <w:tcBorders>
              <w:top w:val="single" w:color="auto" w:sz="4" w:space="0"/>
            </w:tcBorders>
            <w:vAlign w:val="center"/>
          </w:tcPr>
          <w:p>
            <w:pPr>
              <w:pStyle w:val="20"/>
            </w:pPr>
          </w:p>
        </w:tc>
        <w:tc>
          <w:tcPr>
            <w:tcW w:w="2381" w:type="dxa"/>
            <w:tcBorders>
              <w:top w:val="single" w:color="auto" w:sz="4" w:space="0"/>
            </w:tcBorders>
            <w:vAlign w:val="center"/>
          </w:tcPr>
          <w:p>
            <w:pPr>
              <w:pStyle w:val="20"/>
            </w:pPr>
          </w:p>
        </w:tc>
        <w:tc>
          <w:tcPr>
            <w:tcW w:w="2381" w:type="dxa"/>
            <w:tcBorders>
              <w:top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rPr>
                <w:kern w:val="2"/>
                <w:lang w:eastAsia="zh-CN"/>
              </w:rPr>
            </w:pPr>
            <w:r>
              <w:rPr>
                <w:rFonts w:hint="eastAsia"/>
                <w:lang w:eastAsia="zh-CN"/>
              </w:rPr>
              <w:t>6</w:t>
            </w:r>
          </w:p>
        </w:tc>
        <w:tc>
          <w:tcPr>
            <w:tcW w:w="3798" w:type="dxa"/>
            <w:vAlign w:val="center"/>
          </w:tcPr>
          <w:p>
            <w:pPr>
              <w:pStyle w:val="17"/>
            </w:pPr>
            <w:r>
              <w:t>二、公务用车购置及运维费</w:t>
            </w:r>
          </w:p>
        </w:tc>
        <w:tc>
          <w:tcPr>
            <w:tcW w:w="2382" w:type="dxa"/>
            <w:vAlign w:val="center"/>
          </w:tcPr>
          <w:p>
            <w:pPr>
              <w:pStyle w:val="16"/>
            </w:pPr>
          </w:p>
        </w:tc>
        <w:tc>
          <w:tcPr>
            <w:tcW w:w="2381" w:type="dxa"/>
            <w:vAlign w:val="center"/>
          </w:tcPr>
          <w:p>
            <w:pPr>
              <w:pStyle w:val="20"/>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rPr>
                <w:kern w:val="2"/>
                <w:lang w:eastAsia="zh-CN"/>
              </w:rPr>
            </w:pPr>
            <w:r>
              <w:rPr>
                <w:rFonts w:hint="eastAsia"/>
                <w:lang w:eastAsia="zh-CN"/>
              </w:rPr>
              <w:t>7</w:t>
            </w:r>
          </w:p>
        </w:tc>
        <w:tc>
          <w:tcPr>
            <w:tcW w:w="3798" w:type="dxa"/>
            <w:vAlign w:val="center"/>
          </w:tcPr>
          <w:p>
            <w:pPr>
              <w:pStyle w:val="17"/>
            </w:pPr>
            <w:r>
              <w:t xml:space="preserve">    其中：公务用车购置费</w:t>
            </w:r>
          </w:p>
        </w:tc>
        <w:tc>
          <w:tcPr>
            <w:tcW w:w="2382" w:type="dxa"/>
            <w:vAlign w:val="center"/>
          </w:tcPr>
          <w:p>
            <w:pPr>
              <w:pStyle w:val="16"/>
            </w:pPr>
          </w:p>
        </w:tc>
        <w:tc>
          <w:tcPr>
            <w:tcW w:w="2381" w:type="dxa"/>
            <w:vAlign w:val="center"/>
          </w:tcPr>
          <w:p>
            <w:pPr>
              <w:pStyle w:val="20"/>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rPr>
                <w:kern w:val="2"/>
                <w:lang w:eastAsia="zh-CN"/>
              </w:rPr>
            </w:pPr>
            <w:r>
              <w:rPr>
                <w:rFonts w:hint="eastAsia"/>
                <w:lang w:eastAsia="zh-CN"/>
              </w:rPr>
              <w:t>8</w:t>
            </w:r>
          </w:p>
        </w:tc>
        <w:tc>
          <w:tcPr>
            <w:tcW w:w="3798" w:type="dxa"/>
            <w:vAlign w:val="center"/>
          </w:tcPr>
          <w:p>
            <w:pPr>
              <w:pStyle w:val="17"/>
            </w:pPr>
            <w:r>
              <w:t xml:space="preserve">          公务用车运行维护费</w:t>
            </w:r>
          </w:p>
        </w:tc>
        <w:tc>
          <w:tcPr>
            <w:tcW w:w="2382" w:type="dxa"/>
            <w:vAlign w:val="center"/>
          </w:tcPr>
          <w:p>
            <w:pPr>
              <w:pStyle w:val="16"/>
            </w:pPr>
          </w:p>
        </w:tc>
        <w:tc>
          <w:tcPr>
            <w:tcW w:w="2381" w:type="dxa"/>
            <w:vAlign w:val="center"/>
          </w:tcPr>
          <w:p>
            <w:pPr>
              <w:pStyle w:val="20"/>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bottom w:val="single" w:color="auto" w:sz="4" w:space="0"/>
            </w:tcBorders>
            <w:vAlign w:val="center"/>
          </w:tcPr>
          <w:p>
            <w:pPr>
              <w:pStyle w:val="18"/>
              <w:rPr>
                <w:kern w:val="2"/>
                <w:lang w:eastAsia="zh-CN"/>
              </w:rPr>
            </w:pPr>
            <w:r>
              <w:rPr>
                <w:rFonts w:hint="eastAsia"/>
                <w:lang w:eastAsia="zh-CN"/>
              </w:rPr>
              <w:t>9</w:t>
            </w:r>
          </w:p>
        </w:tc>
        <w:tc>
          <w:tcPr>
            <w:tcW w:w="3798" w:type="dxa"/>
            <w:tcBorders>
              <w:bottom w:val="single" w:color="auto" w:sz="4" w:space="0"/>
            </w:tcBorders>
            <w:vAlign w:val="center"/>
          </w:tcPr>
          <w:p>
            <w:pPr>
              <w:pStyle w:val="17"/>
            </w:pPr>
            <w:r>
              <w:t>三、公务接待费</w:t>
            </w:r>
          </w:p>
        </w:tc>
        <w:tc>
          <w:tcPr>
            <w:tcW w:w="2382" w:type="dxa"/>
            <w:tcBorders>
              <w:bottom w:val="single" w:color="auto" w:sz="4" w:space="0"/>
            </w:tcBorders>
            <w:vAlign w:val="center"/>
          </w:tcPr>
          <w:p>
            <w:pPr>
              <w:pStyle w:val="16"/>
            </w:pPr>
          </w:p>
        </w:tc>
        <w:tc>
          <w:tcPr>
            <w:tcW w:w="2381" w:type="dxa"/>
            <w:tcBorders>
              <w:bottom w:val="single" w:color="auto" w:sz="4" w:space="0"/>
            </w:tcBorders>
            <w:vAlign w:val="center"/>
          </w:tcPr>
          <w:p>
            <w:pPr>
              <w:pStyle w:val="20"/>
            </w:pPr>
          </w:p>
        </w:tc>
        <w:tc>
          <w:tcPr>
            <w:tcW w:w="2381" w:type="dxa"/>
            <w:tcBorders>
              <w:bottom w:val="single" w:color="auto" w:sz="4" w:space="0"/>
            </w:tcBorders>
            <w:vAlign w:val="center"/>
          </w:tcPr>
          <w:p>
            <w:pPr>
              <w:pStyle w:val="20"/>
            </w:pPr>
          </w:p>
        </w:tc>
        <w:tc>
          <w:tcPr>
            <w:tcW w:w="2381" w:type="dxa"/>
            <w:tcBorders>
              <w:bottom w:val="single" w:color="auto" w:sz="4" w:space="0"/>
            </w:tcBorders>
            <w:vAlign w:val="center"/>
          </w:tcPr>
          <w:p>
            <w:pPr>
              <w:pStyle w:val="20"/>
            </w:pPr>
          </w:p>
        </w:tc>
      </w:tr>
    </w:tbl>
    <w:p>
      <w:pPr>
        <w:ind w:firstLine="420" w:firstLineChars="20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秦皇岛市北戴河区第二幼儿园2023年单位预算信息公开情况说明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按照《预算法》、《地方预决算公开操作规程》和《关于进一步推进预算公开工作的实施意见》规定，现将秦皇岛市北戴河区第二幼儿园2023年单位预算公开如下：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根据《秦皇岛市北戴河区第二幼儿园职能配置、根据《秦皇岛市北戴河区第二幼儿园职能配置、内设机构和人员编制规定》，秦皇岛市北戴河区第二幼儿园的主要职责是：</w:t>
      </w:r>
    </w:p>
    <w:p>
      <w:pPr>
        <w:pStyle w:val="30"/>
      </w:pPr>
      <w:r>
        <w:t>认真贯彻执行党和国家的有关法律法规、方针、政策，依法办园，坚持正确的办园方向；实行保育和教育相结合的原则，对幼儿实施体、智、德、美诸方面全面发展的教育，促进其身心和谐发展；为家长解除后顾之忧，为家长服务。</w:t>
      </w:r>
    </w:p>
    <w:p>
      <w:pPr>
        <w:pStyle w:val="30"/>
      </w:pPr>
      <w:r>
        <w:t>认真贯彻落实《纲要》、《指南》精神，以“塑造和谐园所，增强教育活力”为核心，不断创新管理机制，凸显办园特色，提供优质服务，强化园本研训，务实工作、开拓创新，优化保教质量。</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秦皇岛市北戴河区第二幼儿园</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按照预算管理有关规定，目前我区单位预算的编制实行综合预算制度，即全部收入和支出都反映在预算中。北戴河区第二幼儿园的收支包含在单位预算中。</w:t>
      </w:r>
    </w:p>
    <w:p>
      <w:pPr>
        <w:pStyle w:val="31"/>
      </w:pPr>
      <w:r>
        <w:t>1、收入说明</w:t>
      </w:r>
    </w:p>
    <w:p>
      <w:pPr>
        <w:pStyle w:val="31"/>
      </w:pPr>
      <w:r>
        <w:t>2023年预算收入为717.13万元，其中：一般公共预算收入717.13万元，基金预算收入0万元，财政专户核拨收入0万元，其他来源收入0万元。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717.13万元，其中：基本支出418.91万元，主要是人员经费410.09万元和日常公用经费8.82万元；项目支出298.22万元，主要为：教师培训经费0.19万元；名师工作室经费0.75万元；校内资助资金2.16万元；班主任补贴2.97万元；临时用工专项补助9.76万元；临时工专项补助（校园安保费用）7.25万元，人事代理定额补助2.71万元；人事代理专项补助161.63万元；学前教育办公经费104.56万元；幼儿园生均公用经费2.45万元；幼儿园生均公用经费（水电费）2.82万元；幼儿园生均公用经费（网络运行维护费）0.97万元。</w:t>
      </w:r>
    </w:p>
    <w:p>
      <w:pPr>
        <w:pStyle w:val="31"/>
      </w:pPr>
      <w:r>
        <w:t>3、比上年增减情况</w:t>
      </w:r>
    </w:p>
    <w:p>
      <w:pPr>
        <w:pStyle w:val="31"/>
      </w:pPr>
      <w:r>
        <w:t>2023年预算支出安排717.13万元，较2022年预算增加166.17万元，其中：基本支出增加82.94万元，主要为人员经费增加支出；项目支出增加83.23万元，主要为收取2022年下学期幼儿园保育教育费加入2023年预算，增加了人事代理专项补助等。</w:t>
      </w:r>
    </w:p>
    <w:p>
      <w:pPr>
        <w:spacing w:before="10" w:after="10"/>
        <w:ind w:firstLine="640"/>
        <w:outlineLvl w:val="5"/>
      </w:pPr>
      <w:r>
        <w:rPr>
          <w:rFonts w:ascii="黑体" w:hAnsi="黑体" w:eastAsia="黑体" w:cs="黑体"/>
          <w:color w:val="000000"/>
          <w:sz w:val="32"/>
        </w:rPr>
        <w:t>三、机关运行经费安排情况</w:t>
      </w:r>
    </w:p>
    <w:p>
      <w:pPr>
        <w:pStyle w:val="32"/>
      </w:pPr>
      <w:r>
        <w:t>单位运行经费共计安排8.82万元，其中：办公及印刷费0万元、邮电费0万元、福利费2.93万元、公务交通补贴0万元，培训费0万元，离退休干部经费0.35万元，退休人员福利费1.08万元，工会经费4.14万元，在职党组织活动经费0.28万元，离退休干部党建工作经费0.04万元，公务用车运行维护费以及其他费用0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相比，减少0万元。其中：因公出国（境）费0万元，与上年持平，无增减变化；公务用车购置及运行维护费0万元（其中：公务用车购置费为0万元，公务用车运行维护费0万元)，公务用车购置费与上年持平，无增减变化；公务用车运行维护费0万元，与上年相比，增加/减少0万元，主要是厉行节约，压缩经费；公务接待费0万元，与上年相比，增加/减少0万元。</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1.促进班主任教师积极性，提高班主任工作质量。</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保障班主任人数</w:t>
            </w:r>
          </w:p>
        </w:tc>
        <w:tc>
          <w:tcPr>
            <w:tcW w:w="2835" w:type="dxa"/>
            <w:vAlign w:val="center"/>
          </w:tcPr>
          <w:p>
            <w:pPr>
              <w:pStyle w:val="17"/>
            </w:pPr>
            <w:r>
              <w:t>保障班主任人数</w:t>
            </w:r>
          </w:p>
        </w:tc>
        <w:tc>
          <w:tcPr>
            <w:tcW w:w="2551" w:type="dxa"/>
            <w:vAlign w:val="center"/>
          </w:tcPr>
          <w:p>
            <w:pPr>
              <w:pStyle w:val="17"/>
            </w:pPr>
            <w:r>
              <w:t>≤7人</w:t>
            </w:r>
          </w:p>
        </w:tc>
        <w:tc>
          <w:tcPr>
            <w:tcW w:w="2268" w:type="dxa"/>
            <w:vAlign w:val="center"/>
          </w:tcPr>
          <w:p>
            <w:pPr>
              <w:pStyle w:val="17"/>
            </w:pPr>
            <w:r>
              <w:t>北教会纪【2016】8号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班主任补贴发放精准性</w:t>
            </w:r>
          </w:p>
        </w:tc>
        <w:tc>
          <w:tcPr>
            <w:tcW w:w="2835" w:type="dxa"/>
            <w:vAlign w:val="center"/>
          </w:tcPr>
          <w:p>
            <w:pPr>
              <w:pStyle w:val="17"/>
            </w:pPr>
            <w:r>
              <w:t>班主任补贴发放人员范围的精准性和发放数据的准确性</w:t>
            </w:r>
          </w:p>
        </w:tc>
        <w:tc>
          <w:tcPr>
            <w:tcW w:w="2551" w:type="dxa"/>
            <w:vAlign w:val="center"/>
          </w:tcPr>
          <w:p>
            <w:pPr>
              <w:pStyle w:val="17"/>
            </w:pPr>
            <w:r>
              <w:t>100%</w:t>
            </w:r>
          </w:p>
        </w:tc>
        <w:tc>
          <w:tcPr>
            <w:tcW w:w="2268" w:type="dxa"/>
            <w:vAlign w:val="center"/>
          </w:tcPr>
          <w:p>
            <w:pPr>
              <w:pStyle w:val="17"/>
            </w:pPr>
            <w:r>
              <w:t>北教会纪【2016】8号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班主任补贴发放及时性</w:t>
            </w:r>
          </w:p>
        </w:tc>
        <w:tc>
          <w:tcPr>
            <w:tcW w:w="2835" w:type="dxa"/>
            <w:vAlign w:val="center"/>
          </w:tcPr>
          <w:p>
            <w:pPr>
              <w:pStyle w:val="17"/>
            </w:pPr>
            <w:r>
              <w:t>班主任补贴发放的时效情况</w:t>
            </w:r>
          </w:p>
        </w:tc>
        <w:tc>
          <w:tcPr>
            <w:tcW w:w="2551" w:type="dxa"/>
            <w:vAlign w:val="center"/>
          </w:tcPr>
          <w:p>
            <w:pPr>
              <w:pStyle w:val="17"/>
            </w:pPr>
            <w:r>
              <w:t>按规定时间发放</w:t>
            </w:r>
          </w:p>
        </w:tc>
        <w:tc>
          <w:tcPr>
            <w:tcW w:w="2268" w:type="dxa"/>
            <w:vAlign w:val="center"/>
          </w:tcPr>
          <w:p>
            <w:pPr>
              <w:pStyle w:val="17"/>
            </w:pPr>
            <w:r>
              <w:t>北教会纪【2016】8号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班主任补贴工资发放标准</w:t>
            </w:r>
          </w:p>
        </w:tc>
        <w:tc>
          <w:tcPr>
            <w:tcW w:w="2835" w:type="dxa"/>
            <w:vAlign w:val="center"/>
          </w:tcPr>
          <w:p>
            <w:pPr>
              <w:pStyle w:val="17"/>
            </w:pPr>
            <w:r>
              <w:t>班主任补贴经费项目</w:t>
            </w:r>
          </w:p>
        </w:tc>
        <w:tc>
          <w:tcPr>
            <w:tcW w:w="2551" w:type="dxa"/>
            <w:vAlign w:val="center"/>
          </w:tcPr>
          <w:p>
            <w:pPr>
              <w:pStyle w:val="17"/>
            </w:pPr>
            <w:r>
              <w:t>按规定执行</w:t>
            </w:r>
          </w:p>
        </w:tc>
        <w:tc>
          <w:tcPr>
            <w:tcW w:w="2268" w:type="dxa"/>
            <w:vAlign w:val="center"/>
          </w:tcPr>
          <w:p>
            <w:pPr>
              <w:pStyle w:val="17"/>
            </w:pPr>
            <w:r>
              <w:t>北教会纪【2016】8号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保持班主任队伍稳定性</w:t>
            </w:r>
          </w:p>
        </w:tc>
        <w:tc>
          <w:tcPr>
            <w:tcW w:w="2835" w:type="dxa"/>
            <w:vAlign w:val="center"/>
          </w:tcPr>
          <w:p>
            <w:pPr>
              <w:pStyle w:val="17"/>
            </w:pPr>
            <w:r>
              <w:t>通过日常工作稳定运转</w:t>
            </w:r>
          </w:p>
        </w:tc>
        <w:tc>
          <w:tcPr>
            <w:tcW w:w="2551" w:type="dxa"/>
            <w:vAlign w:val="center"/>
          </w:tcPr>
          <w:p>
            <w:pPr>
              <w:pStyle w:val="17"/>
            </w:pPr>
            <w:r>
              <w:t>通过日常工作稳定运转</w:t>
            </w:r>
          </w:p>
        </w:tc>
        <w:tc>
          <w:tcPr>
            <w:tcW w:w="2268" w:type="dxa"/>
            <w:vAlign w:val="center"/>
          </w:tcPr>
          <w:p>
            <w:pPr>
              <w:pStyle w:val="17"/>
            </w:pPr>
            <w:r>
              <w:t>北教会纪【2016】8号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班主任满意度</w:t>
            </w:r>
          </w:p>
        </w:tc>
        <w:tc>
          <w:tcPr>
            <w:tcW w:w="2835" w:type="dxa"/>
            <w:vAlign w:val="center"/>
          </w:tcPr>
          <w:p>
            <w:pPr>
              <w:pStyle w:val="17"/>
            </w:pPr>
            <w:r>
              <w:t>班主任对补贴发放工作的满意程度</w:t>
            </w:r>
          </w:p>
        </w:tc>
        <w:tc>
          <w:tcPr>
            <w:tcW w:w="2551" w:type="dxa"/>
            <w:vAlign w:val="center"/>
          </w:tcPr>
          <w:p>
            <w:pPr>
              <w:pStyle w:val="17"/>
            </w:pPr>
            <w:r>
              <w:t>≥95%</w:t>
            </w:r>
          </w:p>
        </w:tc>
        <w:tc>
          <w:tcPr>
            <w:tcW w:w="2268" w:type="dxa"/>
            <w:vAlign w:val="center"/>
          </w:tcPr>
          <w:p>
            <w:pPr>
              <w:pStyle w:val="17"/>
            </w:pPr>
            <w:r>
              <w:t>北教会纪【2016】8号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1.保障劳务派遣临时用工人员工资，加强校园安全防范工作。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支付工资人员数量</w:t>
            </w:r>
          </w:p>
        </w:tc>
        <w:tc>
          <w:tcPr>
            <w:tcW w:w="2835" w:type="dxa"/>
            <w:vAlign w:val="center"/>
          </w:tcPr>
          <w:p>
            <w:pPr>
              <w:pStyle w:val="17"/>
            </w:pPr>
            <w:r>
              <w:t>支付工资人员数量</w:t>
            </w:r>
          </w:p>
        </w:tc>
        <w:tc>
          <w:tcPr>
            <w:tcW w:w="2551" w:type="dxa"/>
            <w:vAlign w:val="center"/>
          </w:tcPr>
          <w:p>
            <w:pPr>
              <w:pStyle w:val="17"/>
            </w:pPr>
            <w:r>
              <w:t>3人</w:t>
            </w:r>
          </w:p>
        </w:tc>
        <w:tc>
          <w:tcPr>
            <w:tcW w:w="2268" w:type="dxa"/>
            <w:vAlign w:val="center"/>
          </w:tcPr>
          <w:p>
            <w:pPr>
              <w:pStyle w:val="17"/>
            </w:pPr>
            <w:r>
              <w:t>北教呈[2018]32号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支付工资人员数量</w:t>
            </w:r>
          </w:p>
        </w:tc>
        <w:tc>
          <w:tcPr>
            <w:tcW w:w="2835" w:type="dxa"/>
            <w:vAlign w:val="center"/>
          </w:tcPr>
          <w:p>
            <w:pPr>
              <w:pStyle w:val="17"/>
            </w:pPr>
            <w:r>
              <w:t>支付工资人员数量</w:t>
            </w:r>
          </w:p>
        </w:tc>
        <w:tc>
          <w:tcPr>
            <w:tcW w:w="2551" w:type="dxa"/>
            <w:vAlign w:val="center"/>
          </w:tcPr>
          <w:p>
            <w:pPr>
              <w:pStyle w:val="17"/>
            </w:pPr>
            <w:r>
              <w:t>3人</w:t>
            </w:r>
          </w:p>
        </w:tc>
        <w:tc>
          <w:tcPr>
            <w:tcW w:w="2268" w:type="dxa"/>
            <w:vAlign w:val="center"/>
          </w:tcPr>
          <w:p>
            <w:pPr>
              <w:pStyle w:val="17"/>
            </w:pPr>
            <w:r>
              <w:t>北教呈[2018]32号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北教呈[2018]32号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北教呈[2018]32号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北教呈[2018]32号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北教呈[2018]32号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1.校园安保费用，用于发放安保人员工资，保障校园安全工作。</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2人</w:t>
            </w:r>
          </w:p>
        </w:tc>
        <w:tc>
          <w:tcPr>
            <w:tcW w:w="2268" w:type="dxa"/>
            <w:vAlign w:val="center"/>
          </w:tcPr>
          <w:p>
            <w:pPr>
              <w:pStyle w:val="17"/>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冀教政体【2010】50号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冀教政体【2010】50号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1.保障人事代理人员工会福利支出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支付工会福利人员数量</w:t>
            </w:r>
          </w:p>
        </w:tc>
        <w:tc>
          <w:tcPr>
            <w:tcW w:w="2835" w:type="dxa"/>
            <w:vAlign w:val="center"/>
          </w:tcPr>
          <w:p>
            <w:pPr>
              <w:pStyle w:val="17"/>
            </w:pPr>
            <w:r>
              <w:t>支付工会福利人员数量</w:t>
            </w:r>
          </w:p>
        </w:tc>
        <w:tc>
          <w:tcPr>
            <w:tcW w:w="2551" w:type="dxa"/>
            <w:vAlign w:val="center"/>
          </w:tcPr>
          <w:p>
            <w:pPr>
              <w:pStyle w:val="17"/>
            </w:pPr>
            <w:r>
              <w:t>13人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公会福利发放准确率</w:t>
            </w:r>
          </w:p>
        </w:tc>
        <w:tc>
          <w:tcPr>
            <w:tcW w:w="2835" w:type="dxa"/>
            <w:vAlign w:val="center"/>
          </w:tcPr>
          <w:p>
            <w:pPr>
              <w:pStyle w:val="17"/>
            </w:pPr>
            <w:r>
              <w:t>公会福利发放准确率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1.用于人事代理人员工资福利等支出，保障办公正常运转。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13人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工资福利等发放人员范围的精准性和发放数据的准确性</w:t>
            </w:r>
          </w:p>
        </w:tc>
        <w:tc>
          <w:tcPr>
            <w:tcW w:w="2835" w:type="dxa"/>
            <w:vAlign w:val="center"/>
          </w:tcPr>
          <w:p>
            <w:pPr>
              <w:pStyle w:val="17"/>
            </w:pPr>
            <w:r>
              <w:t>工资福利等发放人员范围的精准性和发放数据的准确性</w:t>
            </w:r>
          </w:p>
        </w:tc>
        <w:tc>
          <w:tcPr>
            <w:tcW w:w="2551" w:type="dxa"/>
            <w:vAlign w:val="center"/>
          </w:tcPr>
          <w:p>
            <w:pPr>
              <w:pStyle w:val="17"/>
            </w:pPr>
            <w:r>
              <w:t>13人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社会保障（公积金）缴纳数据的准确性</w:t>
            </w:r>
          </w:p>
        </w:tc>
        <w:tc>
          <w:tcPr>
            <w:tcW w:w="2835" w:type="dxa"/>
            <w:vAlign w:val="center"/>
          </w:tcPr>
          <w:p>
            <w:pPr>
              <w:pStyle w:val="17"/>
            </w:pPr>
            <w:r>
              <w:t>社会保障（公积金）缴纳数据的准确性</w:t>
            </w:r>
          </w:p>
        </w:tc>
        <w:tc>
          <w:tcPr>
            <w:tcW w:w="2551" w:type="dxa"/>
            <w:vAlign w:val="center"/>
          </w:tcPr>
          <w:p>
            <w:pPr>
              <w:pStyle w:val="17"/>
            </w:pPr>
            <w:r>
              <w:t>13人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工资福利等发放的时效情况</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社会保障（公积金）缴纳的时效情况</w:t>
            </w:r>
          </w:p>
        </w:tc>
        <w:tc>
          <w:tcPr>
            <w:tcW w:w="2835" w:type="dxa"/>
            <w:vAlign w:val="center"/>
          </w:tcPr>
          <w:p>
            <w:pPr>
              <w:pStyle w:val="17"/>
            </w:pPr>
            <w:r>
              <w:t>社会保障（公积金）缴纳的时效情况</w:t>
            </w:r>
          </w:p>
        </w:tc>
        <w:tc>
          <w:tcPr>
            <w:tcW w:w="2551" w:type="dxa"/>
            <w:vAlign w:val="center"/>
          </w:tcPr>
          <w:p>
            <w:pPr>
              <w:pStyle w:val="17"/>
            </w:pPr>
            <w:r>
              <w:t>进一步推动</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进一步保障</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进一步保障</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相关文件测算</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6、幼儿园生均公用经费（水电费）绩效目标表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1.保障幼儿园办学条件，保障业务正常开展，单位正常运转。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38人</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冀财教〔2018〕99号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7、幼儿园生均公用经费（网络运行维护费）绩效目标表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1.保障幼儿园办学条件，保障业务正常开展，单位正常运转。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38人</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冀财教〔2018〕99号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8、2022年中央支持学前教育发展资金（秦财教[2021]574号）绩效目标表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1.2022年中央支持学前教育发展资金,改善办园条件。</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38人</w:t>
            </w:r>
          </w:p>
        </w:tc>
        <w:tc>
          <w:tcPr>
            <w:tcW w:w="2268" w:type="dxa"/>
            <w:vAlign w:val="center"/>
          </w:tcPr>
          <w:p>
            <w:pPr>
              <w:pStyle w:val="17"/>
            </w:pPr>
            <w:r>
              <w:t>秦财教[2021]574号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秦财教[2021]574号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秦财教[2021]574号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是/否</w:t>
            </w:r>
          </w:p>
        </w:tc>
        <w:tc>
          <w:tcPr>
            <w:tcW w:w="2268" w:type="dxa"/>
            <w:vAlign w:val="center"/>
          </w:tcPr>
          <w:p>
            <w:pPr>
              <w:pStyle w:val="17"/>
            </w:pPr>
            <w:r>
              <w:t>秦财教[2021]574号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秦财教[2021]574号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是/否</w:t>
            </w:r>
          </w:p>
        </w:tc>
        <w:tc>
          <w:tcPr>
            <w:tcW w:w="2268" w:type="dxa"/>
            <w:vAlign w:val="center"/>
          </w:tcPr>
          <w:p>
            <w:pPr>
              <w:pStyle w:val="17"/>
            </w:pPr>
            <w:r>
              <w:t>秦财教[2021]574号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是/否</w:t>
            </w:r>
          </w:p>
        </w:tc>
        <w:tc>
          <w:tcPr>
            <w:tcW w:w="2268" w:type="dxa"/>
            <w:vAlign w:val="center"/>
          </w:tcPr>
          <w:p>
            <w:pPr>
              <w:pStyle w:val="17"/>
            </w:pPr>
            <w:r>
              <w:t>秦财教[2021]574号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是/否</w:t>
            </w:r>
          </w:p>
        </w:tc>
        <w:tc>
          <w:tcPr>
            <w:tcW w:w="2268" w:type="dxa"/>
            <w:vAlign w:val="center"/>
          </w:tcPr>
          <w:p>
            <w:pPr>
              <w:pStyle w:val="17"/>
            </w:pPr>
            <w:r>
              <w:t>秦财教[2021]574号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秦财教[2021]574号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1.教师培训经费，促进教师专业发展，提高教师专业发展水平。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保障培训教师人数</w:t>
            </w:r>
          </w:p>
        </w:tc>
        <w:tc>
          <w:tcPr>
            <w:tcW w:w="2835" w:type="dxa"/>
            <w:vAlign w:val="center"/>
          </w:tcPr>
          <w:p>
            <w:pPr>
              <w:pStyle w:val="17"/>
            </w:pPr>
            <w:r>
              <w:t>保障培训教师人数</w:t>
            </w:r>
          </w:p>
        </w:tc>
        <w:tc>
          <w:tcPr>
            <w:tcW w:w="2551" w:type="dxa"/>
            <w:vAlign w:val="center"/>
          </w:tcPr>
          <w:p>
            <w:pPr>
              <w:pStyle w:val="17"/>
            </w:pPr>
            <w:r>
              <w:t>≥38人</w:t>
            </w:r>
          </w:p>
        </w:tc>
        <w:tc>
          <w:tcPr>
            <w:tcW w:w="2268" w:type="dxa"/>
            <w:vAlign w:val="center"/>
          </w:tcPr>
          <w:p>
            <w:pPr>
              <w:pStyle w:val="17"/>
            </w:pPr>
            <w:r>
              <w:t>冀价行费[2010]31号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培训工作运转率</w:t>
            </w:r>
          </w:p>
        </w:tc>
        <w:tc>
          <w:tcPr>
            <w:tcW w:w="2835" w:type="dxa"/>
            <w:vAlign w:val="center"/>
          </w:tcPr>
          <w:p>
            <w:pPr>
              <w:pStyle w:val="17"/>
            </w:pPr>
            <w:r>
              <w:t>培训工作保障率</w:t>
            </w:r>
          </w:p>
        </w:tc>
        <w:tc>
          <w:tcPr>
            <w:tcW w:w="2551" w:type="dxa"/>
            <w:vAlign w:val="center"/>
          </w:tcPr>
          <w:p>
            <w:pPr>
              <w:pStyle w:val="17"/>
            </w:pPr>
            <w:r>
              <w:t>100%</w:t>
            </w:r>
          </w:p>
        </w:tc>
        <w:tc>
          <w:tcPr>
            <w:tcW w:w="2268" w:type="dxa"/>
            <w:vAlign w:val="center"/>
          </w:tcPr>
          <w:p>
            <w:pPr>
              <w:pStyle w:val="17"/>
            </w:pPr>
            <w:r>
              <w:t>冀价行费[2010]31号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培训经费保障及时性</w:t>
            </w:r>
          </w:p>
        </w:tc>
        <w:tc>
          <w:tcPr>
            <w:tcW w:w="2835" w:type="dxa"/>
            <w:vAlign w:val="center"/>
          </w:tcPr>
          <w:p>
            <w:pPr>
              <w:pStyle w:val="17"/>
            </w:pPr>
            <w:r>
              <w:t>及时保障培训需要</w:t>
            </w:r>
          </w:p>
        </w:tc>
        <w:tc>
          <w:tcPr>
            <w:tcW w:w="2551" w:type="dxa"/>
            <w:vAlign w:val="center"/>
          </w:tcPr>
          <w:p>
            <w:pPr>
              <w:pStyle w:val="17"/>
            </w:pPr>
            <w:r>
              <w:t>及时保障</w:t>
            </w:r>
          </w:p>
        </w:tc>
        <w:tc>
          <w:tcPr>
            <w:tcW w:w="2268" w:type="dxa"/>
            <w:vAlign w:val="center"/>
          </w:tcPr>
          <w:p>
            <w:pPr>
              <w:pStyle w:val="17"/>
            </w:pPr>
            <w:r>
              <w:t>冀价行费[2010]31号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培训支出成本</w:t>
            </w:r>
          </w:p>
        </w:tc>
        <w:tc>
          <w:tcPr>
            <w:tcW w:w="2835" w:type="dxa"/>
            <w:vAlign w:val="center"/>
          </w:tcPr>
          <w:p>
            <w:pPr>
              <w:pStyle w:val="17"/>
            </w:pPr>
            <w:r>
              <w:t>培训活动经费的支出</w:t>
            </w:r>
          </w:p>
        </w:tc>
        <w:tc>
          <w:tcPr>
            <w:tcW w:w="2551" w:type="dxa"/>
            <w:vAlign w:val="center"/>
          </w:tcPr>
          <w:p>
            <w:pPr>
              <w:pStyle w:val="17"/>
            </w:pPr>
            <w:r>
              <w:t>按统一规定执行</w:t>
            </w:r>
          </w:p>
        </w:tc>
        <w:tc>
          <w:tcPr>
            <w:tcW w:w="2268" w:type="dxa"/>
            <w:vAlign w:val="center"/>
          </w:tcPr>
          <w:p>
            <w:pPr>
              <w:pStyle w:val="17"/>
            </w:pPr>
            <w:r>
              <w:t>冀价行费[2010]31号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维持单位正常运转</w:t>
            </w:r>
          </w:p>
        </w:tc>
        <w:tc>
          <w:tcPr>
            <w:tcW w:w="2268" w:type="dxa"/>
            <w:vAlign w:val="center"/>
          </w:tcPr>
          <w:p>
            <w:pPr>
              <w:pStyle w:val="17"/>
            </w:pPr>
            <w:r>
              <w:t>冀价行费[2010]31号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培训人员满意度</w:t>
            </w:r>
          </w:p>
        </w:tc>
        <w:tc>
          <w:tcPr>
            <w:tcW w:w="2835" w:type="dxa"/>
            <w:vAlign w:val="center"/>
          </w:tcPr>
          <w:p>
            <w:pPr>
              <w:pStyle w:val="17"/>
            </w:pPr>
            <w:r>
              <w:t>调查中培训人员对培训活动满意和较满意的人数占调查总人数的比率</w:t>
            </w:r>
          </w:p>
        </w:tc>
        <w:tc>
          <w:tcPr>
            <w:tcW w:w="2551" w:type="dxa"/>
            <w:vAlign w:val="center"/>
          </w:tcPr>
          <w:p>
            <w:pPr>
              <w:pStyle w:val="17"/>
            </w:pPr>
            <w:r>
              <w:t>≥95%</w:t>
            </w:r>
          </w:p>
        </w:tc>
        <w:tc>
          <w:tcPr>
            <w:tcW w:w="2268" w:type="dxa"/>
            <w:vAlign w:val="center"/>
          </w:tcPr>
          <w:p>
            <w:pPr>
              <w:pStyle w:val="17"/>
            </w:pPr>
            <w:r>
              <w:t>冀价行费[2010]31号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10、名师工作室经费绩效目标表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1.教师培训经费，促进教师专业发展，提高教师专业发展水平。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保障工作室人数</w:t>
            </w:r>
          </w:p>
        </w:tc>
        <w:tc>
          <w:tcPr>
            <w:tcW w:w="2835" w:type="dxa"/>
            <w:vAlign w:val="center"/>
          </w:tcPr>
          <w:p>
            <w:pPr>
              <w:pStyle w:val="17"/>
            </w:pPr>
            <w:r>
              <w:t>保障工作室人数</w:t>
            </w:r>
          </w:p>
        </w:tc>
        <w:tc>
          <w:tcPr>
            <w:tcW w:w="2551" w:type="dxa"/>
            <w:vAlign w:val="center"/>
          </w:tcPr>
          <w:p>
            <w:pPr>
              <w:pStyle w:val="17"/>
            </w:pPr>
            <w:r>
              <w:t>≥10人</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工作室运转率</w:t>
            </w:r>
          </w:p>
        </w:tc>
        <w:tc>
          <w:tcPr>
            <w:tcW w:w="2835" w:type="dxa"/>
            <w:vAlign w:val="center"/>
          </w:tcPr>
          <w:p>
            <w:pPr>
              <w:pStyle w:val="17"/>
            </w:pPr>
            <w:r>
              <w:t>工作室工作保障率</w:t>
            </w:r>
          </w:p>
        </w:tc>
        <w:tc>
          <w:tcPr>
            <w:tcW w:w="2551" w:type="dxa"/>
            <w:vAlign w:val="center"/>
          </w:tcPr>
          <w:p>
            <w:pPr>
              <w:pStyle w:val="17"/>
            </w:pPr>
            <w:r>
              <w:t>100%</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工作经费保障及时性</w:t>
            </w:r>
          </w:p>
        </w:tc>
        <w:tc>
          <w:tcPr>
            <w:tcW w:w="2835" w:type="dxa"/>
            <w:vAlign w:val="center"/>
          </w:tcPr>
          <w:p>
            <w:pPr>
              <w:pStyle w:val="17"/>
            </w:pPr>
            <w:r>
              <w:t>及时保障工作室各项活动需要</w:t>
            </w:r>
          </w:p>
        </w:tc>
        <w:tc>
          <w:tcPr>
            <w:tcW w:w="2551" w:type="dxa"/>
            <w:vAlign w:val="center"/>
          </w:tcPr>
          <w:p>
            <w:pPr>
              <w:pStyle w:val="17"/>
            </w:pPr>
            <w:r>
              <w:t>及时保障</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工作室支出成本</w:t>
            </w:r>
          </w:p>
        </w:tc>
        <w:tc>
          <w:tcPr>
            <w:tcW w:w="2835" w:type="dxa"/>
            <w:vAlign w:val="center"/>
          </w:tcPr>
          <w:p>
            <w:pPr>
              <w:pStyle w:val="17"/>
            </w:pPr>
            <w:r>
              <w:t>工作室各项活动经费的支出</w:t>
            </w:r>
          </w:p>
        </w:tc>
        <w:tc>
          <w:tcPr>
            <w:tcW w:w="2551" w:type="dxa"/>
            <w:vAlign w:val="center"/>
          </w:tcPr>
          <w:p>
            <w:pPr>
              <w:pStyle w:val="17"/>
            </w:pPr>
            <w:r>
              <w:t>按统一规定执行</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维持单位正常运转</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工作室人员满意度</w:t>
            </w:r>
          </w:p>
        </w:tc>
        <w:tc>
          <w:tcPr>
            <w:tcW w:w="2835" w:type="dxa"/>
            <w:vAlign w:val="center"/>
          </w:tcPr>
          <w:p>
            <w:pPr>
              <w:pStyle w:val="17"/>
            </w:pPr>
            <w:r>
              <w:t>调查中工作室人员对工作室环境满意和较满意的人数占调查总人数的比率</w:t>
            </w:r>
          </w:p>
        </w:tc>
        <w:tc>
          <w:tcPr>
            <w:tcW w:w="2551" w:type="dxa"/>
            <w:vAlign w:val="center"/>
          </w:tcPr>
          <w:p>
            <w:pPr>
              <w:pStyle w:val="17"/>
            </w:pPr>
            <w:r>
              <w:t>≥95%</w:t>
            </w:r>
          </w:p>
        </w:tc>
        <w:tc>
          <w:tcPr>
            <w:tcW w:w="2268" w:type="dxa"/>
            <w:vAlign w:val="center"/>
          </w:tcPr>
          <w:p>
            <w:pPr>
              <w:pStyle w:val="17"/>
            </w:pPr>
            <w:r>
              <w:t>北教〔2018〕35号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1.校内资助资金，用于资助家庭经济困难幼儿减免学费等支出。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10人</w:t>
            </w:r>
          </w:p>
        </w:tc>
        <w:tc>
          <w:tcPr>
            <w:tcW w:w="2268" w:type="dxa"/>
            <w:vAlign w:val="center"/>
          </w:tcPr>
          <w:p>
            <w:pPr>
              <w:pStyle w:val="17"/>
            </w:pPr>
            <w:r>
              <w:t>冀教财[2018]18号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冀教财[2018]18号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冀教财[2018]18号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冀教财[2018]18号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冀教财[2018]18号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冀教财[2018]18号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1.学前教育办公经费，保障业务正常开展，单位正常运转。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38人</w:t>
            </w:r>
          </w:p>
        </w:tc>
        <w:tc>
          <w:tcPr>
            <w:tcW w:w="2268" w:type="dxa"/>
            <w:vAlign w:val="center"/>
          </w:tcPr>
          <w:p>
            <w:pPr>
              <w:pStyle w:val="17"/>
            </w:pPr>
            <w:r>
              <w:t>秦发改价格[2019]80号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秦发改价格[2019]80号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秦发改价格[2019]80号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秦发改价格[2019]80号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秦发改价格[2019]80号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秦发改价格[2019]80号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1.保障幼儿园办学条件，保障业务正常开展，单位正常运转。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38人</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冀财教〔2018〕99号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冀财教〔2018〕99号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2023年，秦皇岛市北戴河区第二幼儿园安排政府采购预算0.00万元。具体内容见下表。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秦皇岛市北戴河区第二幼儿园上年末固定资产金额为280.00万元（详见下表）。本年度拟购置固定资产总额为0.00万元，已按要求列入政府采购预算，详见政府采购预算表。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360017秦皇岛市北戴河区第二幼儿园</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280.00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3800</w:t>
            </w:r>
          </w:p>
        </w:tc>
        <w:tc>
          <w:tcPr>
            <w:tcW w:w="2835" w:type="dxa"/>
            <w:vAlign w:val="center"/>
          </w:tcPr>
          <w:p>
            <w:pPr>
              <w:pStyle w:val="16"/>
            </w:pPr>
            <w:r>
              <w:t>131.00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420</w:t>
            </w:r>
          </w:p>
        </w:tc>
        <w:tc>
          <w:tcPr>
            <w:tcW w:w="2835" w:type="dxa"/>
            <w:vAlign w:val="center"/>
          </w:tcPr>
          <w:p>
            <w:pPr>
              <w:pStyle w:val="16"/>
            </w:pPr>
            <w: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rPr>
                <w:rFonts w:hint="default" w:eastAsia="方正书宋_GBK"/>
                <w:lang w:val="en-US" w:eastAsia="zh-CN"/>
              </w:rPr>
            </w:pPr>
            <w:r>
              <w:rPr>
                <w:rFonts w:hint="eastAsia"/>
                <w:lang w:val="en-US" w:eastAsia="zh-CN"/>
              </w:rPr>
              <w:t>436</w:t>
            </w:r>
          </w:p>
        </w:tc>
        <w:tc>
          <w:tcPr>
            <w:tcW w:w="2835" w:type="dxa"/>
            <w:vAlign w:val="center"/>
          </w:tcPr>
          <w:p>
            <w:pPr>
              <w:pStyle w:val="16"/>
            </w:pPr>
            <w:r>
              <w:t>149.00</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bookmarkStart w:id="21" w:name="_GoBack"/>
      <w:bookmarkEnd w:id="21"/>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3" w:name="_Toc145492407"/>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三</w:t>
      </w:r>
      <w:r>
        <w:rPr>
          <w:rFonts w:ascii="方正小标宋_GBK" w:hAnsi="方正小标宋_GBK" w:eastAsia="方正小标宋_GBK" w:cs="方正小标宋_GBK"/>
          <w:color w:val="000000"/>
          <w:sz w:val="44"/>
        </w:rPr>
        <w:t>、秦皇岛市北戴河区教师发展中心收支预算</w:t>
      </w:r>
      <w:bookmarkEnd w:id="13"/>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818.77</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pPr>
            <w:r>
              <w:t>591.84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108.33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61.76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56.84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818.77</w:t>
            </w:r>
          </w:p>
        </w:tc>
        <w:tc>
          <w:tcPr>
            <w:tcW w:w="4535" w:type="dxa"/>
            <w:vAlign w:val="center"/>
          </w:tcPr>
          <w:p>
            <w:pPr>
              <w:pStyle w:val="19"/>
            </w:pPr>
            <w:r>
              <w:t>本年支出合计</w:t>
            </w:r>
          </w:p>
        </w:tc>
        <w:tc>
          <w:tcPr>
            <w:tcW w:w="2126" w:type="dxa"/>
            <w:vAlign w:val="center"/>
          </w:tcPr>
          <w:p>
            <w:pPr>
              <w:pStyle w:val="20"/>
            </w:pPr>
            <w:r>
              <w:t>818.77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818.77</w:t>
            </w:r>
          </w:p>
        </w:tc>
        <w:tc>
          <w:tcPr>
            <w:tcW w:w="4535" w:type="dxa"/>
            <w:vAlign w:val="center"/>
          </w:tcPr>
          <w:p>
            <w:pPr>
              <w:pStyle w:val="19"/>
            </w:pPr>
            <w:r>
              <w:t>支出总计</w:t>
            </w:r>
          </w:p>
        </w:tc>
        <w:tc>
          <w:tcPr>
            <w:tcW w:w="2126" w:type="dxa"/>
            <w:vAlign w:val="center"/>
          </w:tcPr>
          <w:p>
            <w:pPr>
              <w:pStyle w:val="20"/>
            </w:pPr>
            <w:r>
              <w:t>818.77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818.77</w:t>
            </w:r>
          </w:p>
        </w:tc>
        <w:tc>
          <w:tcPr>
            <w:tcW w:w="1134" w:type="dxa"/>
            <w:vAlign w:val="center"/>
          </w:tcPr>
          <w:p>
            <w:pPr>
              <w:pStyle w:val="20"/>
            </w:pPr>
            <w:r>
              <w:t>818.77</w:t>
            </w:r>
          </w:p>
        </w:tc>
        <w:tc>
          <w:tcPr>
            <w:tcW w:w="1134" w:type="dxa"/>
            <w:vAlign w:val="center"/>
          </w:tcPr>
          <w:p>
            <w:pPr>
              <w:pStyle w:val="20"/>
            </w:pPr>
            <w:r>
              <w:t>818.77</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591.84</w:t>
            </w:r>
          </w:p>
        </w:tc>
        <w:tc>
          <w:tcPr>
            <w:tcW w:w="1134" w:type="dxa"/>
            <w:vAlign w:val="center"/>
          </w:tcPr>
          <w:p>
            <w:pPr>
              <w:pStyle w:val="16"/>
            </w:pPr>
            <w:r>
              <w:t>591.84</w:t>
            </w:r>
          </w:p>
        </w:tc>
        <w:tc>
          <w:tcPr>
            <w:tcW w:w="1134" w:type="dxa"/>
            <w:vAlign w:val="center"/>
          </w:tcPr>
          <w:p>
            <w:pPr>
              <w:pStyle w:val="16"/>
            </w:pPr>
            <w:r>
              <w:t>591.84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61.00</w:t>
            </w:r>
          </w:p>
        </w:tc>
        <w:tc>
          <w:tcPr>
            <w:tcW w:w="1134" w:type="dxa"/>
            <w:vAlign w:val="center"/>
          </w:tcPr>
          <w:p>
            <w:pPr>
              <w:pStyle w:val="16"/>
            </w:pPr>
            <w:r>
              <w:t>61.00</w:t>
            </w:r>
          </w:p>
        </w:tc>
        <w:tc>
          <w:tcPr>
            <w:tcW w:w="1134" w:type="dxa"/>
            <w:vAlign w:val="center"/>
          </w:tcPr>
          <w:p>
            <w:pPr>
              <w:pStyle w:val="16"/>
            </w:pPr>
            <w:r>
              <w:t>61.00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2050299</w:t>
            </w:r>
          </w:p>
        </w:tc>
        <w:tc>
          <w:tcPr>
            <w:tcW w:w="1559" w:type="dxa"/>
            <w:vAlign w:val="center"/>
          </w:tcPr>
          <w:p>
            <w:pPr>
              <w:pStyle w:val="17"/>
            </w:pPr>
            <w:r>
              <w:t>其他普通教育支出</w:t>
            </w:r>
          </w:p>
        </w:tc>
        <w:tc>
          <w:tcPr>
            <w:tcW w:w="1134" w:type="dxa"/>
            <w:vAlign w:val="center"/>
          </w:tcPr>
          <w:p>
            <w:pPr>
              <w:pStyle w:val="16"/>
            </w:pPr>
            <w:r>
              <w:t>61.00</w:t>
            </w:r>
          </w:p>
        </w:tc>
        <w:tc>
          <w:tcPr>
            <w:tcW w:w="1134" w:type="dxa"/>
            <w:vAlign w:val="center"/>
          </w:tcPr>
          <w:p>
            <w:pPr>
              <w:pStyle w:val="16"/>
            </w:pPr>
            <w:r>
              <w:t>61.00</w:t>
            </w:r>
          </w:p>
        </w:tc>
        <w:tc>
          <w:tcPr>
            <w:tcW w:w="1134" w:type="dxa"/>
            <w:vAlign w:val="center"/>
          </w:tcPr>
          <w:p>
            <w:pPr>
              <w:pStyle w:val="16"/>
            </w:pPr>
            <w:r>
              <w:t>61.00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20508</w:t>
            </w:r>
          </w:p>
        </w:tc>
        <w:tc>
          <w:tcPr>
            <w:tcW w:w="1559" w:type="dxa"/>
            <w:vAlign w:val="center"/>
          </w:tcPr>
          <w:p>
            <w:pPr>
              <w:pStyle w:val="17"/>
            </w:pPr>
            <w:r>
              <w:t>进修及培训</w:t>
            </w:r>
          </w:p>
        </w:tc>
        <w:tc>
          <w:tcPr>
            <w:tcW w:w="1134" w:type="dxa"/>
            <w:vAlign w:val="center"/>
          </w:tcPr>
          <w:p>
            <w:pPr>
              <w:pStyle w:val="16"/>
            </w:pPr>
            <w:r>
              <w:t>530.84</w:t>
            </w:r>
          </w:p>
        </w:tc>
        <w:tc>
          <w:tcPr>
            <w:tcW w:w="1134" w:type="dxa"/>
            <w:vAlign w:val="center"/>
          </w:tcPr>
          <w:p>
            <w:pPr>
              <w:pStyle w:val="16"/>
            </w:pPr>
            <w:r>
              <w:t>530.84</w:t>
            </w:r>
          </w:p>
        </w:tc>
        <w:tc>
          <w:tcPr>
            <w:tcW w:w="1134" w:type="dxa"/>
            <w:vAlign w:val="center"/>
          </w:tcPr>
          <w:p>
            <w:pPr>
              <w:pStyle w:val="16"/>
            </w:pPr>
            <w:r>
              <w:t>530.84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2050801</w:t>
            </w:r>
          </w:p>
        </w:tc>
        <w:tc>
          <w:tcPr>
            <w:tcW w:w="1559" w:type="dxa"/>
            <w:vAlign w:val="center"/>
          </w:tcPr>
          <w:p>
            <w:pPr>
              <w:pStyle w:val="17"/>
            </w:pPr>
            <w:r>
              <w:t>教师进修</w:t>
            </w:r>
          </w:p>
        </w:tc>
        <w:tc>
          <w:tcPr>
            <w:tcW w:w="1134" w:type="dxa"/>
            <w:vAlign w:val="center"/>
          </w:tcPr>
          <w:p>
            <w:pPr>
              <w:pStyle w:val="16"/>
            </w:pPr>
            <w:r>
              <w:t>530.84</w:t>
            </w:r>
          </w:p>
        </w:tc>
        <w:tc>
          <w:tcPr>
            <w:tcW w:w="1134" w:type="dxa"/>
            <w:vAlign w:val="center"/>
          </w:tcPr>
          <w:p>
            <w:pPr>
              <w:pStyle w:val="16"/>
            </w:pPr>
            <w:r>
              <w:t>530.84</w:t>
            </w:r>
          </w:p>
        </w:tc>
        <w:tc>
          <w:tcPr>
            <w:tcW w:w="1134" w:type="dxa"/>
            <w:vAlign w:val="center"/>
          </w:tcPr>
          <w:p>
            <w:pPr>
              <w:pStyle w:val="16"/>
            </w:pPr>
            <w:r>
              <w:t>530.84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108.33</w:t>
            </w:r>
          </w:p>
        </w:tc>
        <w:tc>
          <w:tcPr>
            <w:tcW w:w="1134" w:type="dxa"/>
            <w:vAlign w:val="center"/>
          </w:tcPr>
          <w:p>
            <w:pPr>
              <w:pStyle w:val="16"/>
            </w:pPr>
            <w:r>
              <w:t>108.33</w:t>
            </w:r>
          </w:p>
        </w:tc>
        <w:tc>
          <w:tcPr>
            <w:tcW w:w="1134" w:type="dxa"/>
            <w:vAlign w:val="center"/>
          </w:tcPr>
          <w:p>
            <w:pPr>
              <w:pStyle w:val="16"/>
            </w:pPr>
            <w:r>
              <w:t>108.33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108.33</w:t>
            </w:r>
          </w:p>
        </w:tc>
        <w:tc>
          <w:tcPr>
            <w:tcW w:w="1134" w:type="dxa"/>
            <w:vAlign w:val="center"/>
          </w:tcPr>
          <w:p>
            <w:pPr>
              <w:pStyle w:val="16"/>
            </w:pPr>
            <w:r>
              <w:t>108.33</w:t>
            </w:r>
          </w:p>
        </w:tc>
        <w:tc>
          <w:tcPr>
            <w:tcW w:w="1134" w:type="dxa"/>
            <w:vAlign w:val="center"/>
          </w:tcPr>
          <w:p>
            <w:pPr>
              <w:pStyle w:val="16"/>
            </w:pPr>
            <w:r>
              <w:t>108.33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36.83</w:t>
            </w:r>
          </w:p>
        </w:tc>
        <w:tc>
          <w:tcPr>
            <w:tcW w:w="1134" w:type="dxa"/>
            <w:vAlign w:val="center"/>
          </w:tcPr>
          <w:p>
            <w:pPr>
              <w:pStyle w:val="16"/>
            </w:pPr>
            <w:r>
              <w:t>36.83</w:t>
            </w:r>
          </w:p>
        </w:tc>
        <w:tc>
          <w:tcPr>
            <w:tcW w:w="1134" w:type="dxa"/>
            <w:vAlign w:val="center"/>
          </w:tcPr>
          <w:p>
            <w:pPr>
              <w:pStyle w:val="16"/>
            </w:pPr>
            <w:r>
              <w:t>36.83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71.50</w:t>
            </w:r>
          </w:p>
        </w:tc>
        <w:tc>
          <w:tcPr>
            <w:tcW w:w="1134" w:type="dxa"/>
            <w:vAlign w:val="center"/>
          </w:tcPr>
          <w:p>
            <w:pPr>
              <w:pStyle w:val="16"/>
            </w:pPr>
            <w:r>
              <w:t>71.50</w:t>
            </w:r>
          </w:p>
        </w:tc>
        <w:tc>
          <w:tcPr>
            <w:tcW w:w="1134" w:type="dxa"/>
            <w:vAlign w:val="center"/>
          </w:tcPr>
          <w:p>
            <w:pPr>
              <w:pStyle w:val="16"/>
            </w:pPr>
            <w:r>
              <w:t>71.50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61.76</w:t>
            </w:r>
          </w:p>
        </w:tc>
        <w:tc>
          <w:tcPr>
            <w:tcW w:w="1134" w:type="dxa"/>
            <w:vAlign w:val="center"/>
          </w:tcPr>
          <w:p>
            <w:pPr>
              <w:pStyle w:val="16"/>
            </w:pPr>
            <w:r>
              <w:t>61.76</w:t>
            </w:r>
          </w:p>
        </w:tc>
        <w:tc>
          <w:tcPr>
            <w:tcW w:w="1134" w:type="dxa"/>
            <w:vAlign w:val="center"/>
          </w:tcPr>
          <w:p>
            <w:pPr>
              <w:pStyle w:val="16"/>
            </w:pPr>
            <w:r>
              <w:t>61.76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61.76</w:t>
            </w:r>
          </w:p>
        </w:tc>
        <w:tc>
          <w:tcPr>
            <w:tcW w:w="1134" w:type="dxa"/>
            <w:vAlign w:val="center"/>
          </w:tcPr>
          <w:p>
            <w:pPr>
              <w:pStyle w:val="16"/>
            </w:pPr>
            <w:r>
              <w:t>61.76</w:t>
            </w:r>
          </w:p>
        </w:tc>
        <w:tc>
          <w:tcPr>
            <w:tcW w:w="1134" w:type="dxa"/>
            <w:vAlign w:val="center"/>
          </w:tcPr>
          <w:p>
            <w:pPr>
              <w:pStyle w:val="16"/>
            </w:pPr>
            <w:r>
              <w:t>61.76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26.27</w:t>
            </w:r>
          </w:p>
        </w:tc>
        <w:tc>
          <w:tcPr>
            <w:tcW w:w="1134" w:type="dxa"/>
            <w:vAlign w:val="center"/>
          </w:tcPr>
          <w:p>
            <w:pPr>
              <w:pStyle w:val="16"/>
            </w:pPr>
            <w:r>
              <w:t>26.27</w:t>
            </w:r>
          </w:p>
        </w:tc>
        <w:tc>
          <w:tcPr>
            <w:tcW w:w="1134" w:type="dxa"/>
            <w:vAlign w:val="center"/>
          </w:tcPr>
          <w:p>
            <w:pPr>
              <w:pStyle w:val="16"/>
            </w:pPr>
            <w:r>
              <w:t>26.27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35.49</w:t>
            </w:r>
          </w:p>
        </w:tc>
        <w:tc>
          <w:tcPr>
            <w:tcW w:w="1134" w:type="dxa"/>
            <w:vAlign w:val="center"/>
          </w:tcPr>
          <w:p>
            <w:pPr>
              <w:pStyle w:val="16"/>
            </w:pPr>
            <w:r>
              <w:t>35.49</w:t>
            </w:r>
          </w:p>
        </w:tc>
        <w:tc>
          <w:tcPr>
            <w:tcW w:w="1134" w:type="dxa"/>
            <w:vAlign w:val="center"/>
          </w:tcPr>
          <w:p>
            <w:pPr>
              <w:pStyle w:val="16"/>
            </w:pPr>
            <w:r>
              <w:t>35.49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56.84</w:t>
            </w:r>
          </w:p>
        </w:tc>
        <w:tc>
          <w:tcPr>
            <w:tcW w:w="1134" w:type="dxa"/>
            <w:vAlign w:val="center"/>
          </w:tcPr>
          <w:p>
            <w:pPr>
              <w:pStyle w:val="16"/>
            </w:pPr>
            <w:r>
              <w:t>56.84</w:t>
            </w:r>
          </w:p>
        </w:tc>
        <w:tc>
          <w:tcPr>
            <w:tcW w:w="1134" w:type="dxa"/>
            <w:vAlign w:val="center"/>
          </w:tcPr>
          <w:p>
            <w:pPr>
              <w:pStyle w:val="16"/>
            </w:pPr>
            <w:r>
              <w:t>56.84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56.84</w:t>
            </w:r>
          </w:p>
        </w:tc>
        <w:tc>
          <w:tcPr>
            <w:tcW w:w="1134" w:type="dxa"/>
            <w:vAlign w:val="center"/>
          </w:tcPr>
          <w:p>
            <w:pPr>
              <w:pStyle w:val="16"/>
            </w:pPr>
            <w:r>
              <w:t>56.84</w:t>
            </w:r>
          </w:p>
        </w:tc>
        <w:tc>
          <w:tcPr>
            <w:tcW w:w="1134" w:type="dxa"/>
            <w:vAlign w:val="center"/>
          </w:tcPr>
          <w:p>
            <w:pPr>
              <w:pStyle w:val="16"/>
            </w:pPr>
            <w:r>
              <w:t>56.84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56.84</w:t>
            </w:r>
          </w:p>
        </w:tc>
        <w:tc>
          <w:tcPr>
            <w:tcW w:w="1134" w:type="dxa"/>
            <w:vAlign w:val="center"/>
          </w:tcPr>
          <w:p>
            <w:pPr>
              <w:pStyle w:val="16"/>
            </w:pPr>
            <w:r>
              <w:t>56.84</w:t>
            </w:r>
          </w:p>
        </w:tc>
        <w:tc>
          <w:tcPr>
            <w:tcW w:w="1134" w:type="dxa"/>
            <w:vAlign w:val="center"/>
          </w:tcPr>
          <w:p>
            <w:pPr>
              <w:pStyle w:val="16"/>
            </w:pPr>
            <w:r>
              <w:t>56.84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pPr>
            <w:r>
              <w:t>818.77</w:t>
            </w:r>
          </w:p>
        </w:tc>
        <w:tc>
          <w:tcPr>
            <w:tcW w:w="1361" w:type="dxa"/>
            <w:vAlign w:val="center"/>
          </w:tcPr>
          <w:p>
            <w:pPr>
              <w:pStyle w:val="20"/>
            </w:pPr>
            <w:r>
              <w:t>757.77</w:t>
            </w:r>
          </w:p>
        </w:tc>
        <w:tc>
          <w:tcPr>
            <w:tcW w:w="1361" w:type="dxa"/>
            <w:vAlign w:val="center"/>
          </w:tcPr>
          <w:p>
            <w:pPr>
              <w:pStyle w:val="20"/>
            </w:pPr>
            <w:r>
              <w:t>61.00</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591.84</w:t>
            </w:r>
          </w:p>
        </w:tc>
        <w:tc>
          <w:tcPr>
            <w:tcW w:w="1361" w:type="dxa"/>
            <w:vAlign w:val="center"/>
          </w:tcPr>
          <w:p>
            <w:pPr>
              <w:pStyle w:val="16"/>
            </w:pPr>
            <w:r>
              <w:t>530.84</w:t>
            </w:r>
          </w:p>
        </w:tc>
        <w:tc>
          <w:tcPr>
            <w:tcW w:w="1361" w:type="dxa"/>
            <w:vAlign w:val="center"/>
          </w:tcPr>
          <w:p>
            <w:pPr>
              <w:pStyle w:val="16"/>
            </w:pPr>
            <w:r>
              <w:t>61.00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pPr>
            <w:r>
              <w:t>61.00</w:t>
            </w:r>
          </w:p>
        </w:tc>
        <w:tc>
          <w:tcPr>
            <w:tcW w:w="1361" w:type="dxa"/>
            <w:vAlign w:val="center"/>
          </w:tcPr>
          <w:p>
            <w:pPr>
              <w:pStyle w:val="16"/>
            </w:pPr>
          </w:p>
        </w:tc>
        <w:tc>
          <w:tcPr>
            <w:tcW w:w="1361" w:type="dxa"/>
            <w:vAlign w:val="center"/>
          </w:tcPr>
          <w:p>
            <w:pPr>
              <w:pStyle w:val="16"/>
            </w:pPr>
            <w:r>
              <w:t>61.00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2050299</w:t>
            </w:r>
          </w:p>
        </w:tc>
        <w:tc>
          <w:tcPr>
            <w:tcW w:w="4535" w:type="dxa"/>
            <w:vAlign w:val="center"/>
          </w:tcPr>
          <w:p>
            <w:pPr>
              <w:pStyle w:val="17"/>
            </w:pPr>
            <w:r>
              <w:t>其他普通教育支出</w:t>
            </w:r>
          </w:p>
        </w:tc>
        <w:tc>
          <w:tcPr>
            <w:tcW w:w="1361" w:type="dxa"/>
            <w:vAlign w:val="center"/>
          </w:tcPr>
          <w:p>
            <w:pPr>
              <w:pStyle w:val="16"/>
            </w:pPr>
            <w:r>
              <w:t>61.00</w:t>
            </w:r>
          </w:p>
        </w:tc>
        <w:tc>
          <w:tcPr>
            <w:tcW w:w="1361" w:type="dxa"/>
            <w:vAlign w:val="center"/>
          </w:tcPr>
          <w:p>
            <w:pPr>
              <w:pStyle w:val="16"/>
            </w:pPr>
          </w:p>
        </w:tc>
        <w:tc>
          <w:tcPr>
            <w:tcW w:w="1361" w:type="dxa"/>
            <w:vAlign w:val="center"/>
          </w:tcPr>
          <w:p>
            <w:pPr>
              <w:pStyle w:val="16"/>
            </w:pPr>
            <w:r>
              <w:t>61.00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20508</w:t>
            </w:r>
          </w:p>
        </w:tc>
        <w:tc>
          <w:tcPr>
            <w:tcW w:w="4535" w:type="dxa"/>
            <w:vAlign w:val="center"/>
          </w:tcPr>
          <w:p>
            <w:pPr>
              <w:pStyle w:val="17"/>
            </w:pPr>
            <w:r>
              <w:t>进修及培训</w:t>
            </w:r>
          </w:p>
        </w:tc>
        <w:tc>
          <w:tcPr>
            <w:tcW w:w="1361" w:type="dxa"/>
            <w:vAlign w:val="center"/>
          </w:tcPr>
          <w:p>
            <w:pPr>
              <w:pStyle w:val="16"/>
            </w:pPr>
            <w:r>
              <w:t>530.84</w:t>
            </w:r>
          </w:p>
        </w:tc>
        <w:tc>
          <w:tcPr>
            <w:tcW w:w="1361" w:type="dxa"/>
            <w:vAlign w:val="center"/>
          </w:tcPr>
          <w:p>
            <w:pPr>
              <w:pStyle w:val="16"/>
            </w:pPr>
            <w:r>
              <w:t>530.84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2050801</w:t>
            </w:r>
          </w:p>
        </w:tc>
        <w:tc>
          <w:tcPr>
            <w:tcW w:w="4535" w:type="dxa"/>
            <w:vAlign w:val="center"/>
          </w:tcPr>
          <w:p>
            <w:pPr>
              <w:pStyle w:val="17"/>
            </w:pPr>
            <w:r>
              <w:t>教师进修</w:t>
            </w:r>
          </w:p>
        </w:tc>
        <w:tc>
          <w:tcPr>
            <w:tcW w:w="1361" w:type="dxa"/>
            <w:vAlign w:val="center"/>
          </w:tcPr>
          <w:p>
            <w:pPr>
              <w:pStyle w:val="16"/>
            </w:pPr>
            <w:r>
              <w:t>530.84</w:t>
            </w:r>
          </w:p>
        </w:tc>
        <w:tc>
          <w:tcPr>
            <w:tcW w:w="1361" w:type="dxa"/>
            <w:vAlign w:val="center"/>
          </w:tcPr>
          <w:p>
            <w:pPr>
              <w:pStyle w:val="16"/>
            </w:pPr>
            <w:r>
              <w:t>530.84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108.33</w:t>
            </w:r>
          </w:p>
        </w:tc>
        <w:tc>
          <w:tcPr>
            <w:tcW w:w="1361" w:type="dxa"/>
            <w:vAlign w:val="center"/>
          </w:tcPr>
          <w:p>
            <w:pPr>
              <w:pStyle w:val="16"/>
            </w:pPr>
            <w:r>
              <w:t>108.33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108.33</w:t>
            </w:r>
          </w:p>
        </w:tc>
        <w:tc>
          <w:tcPr>
            <w:tcW w:w="1361" w:type="dxa"/>
            <w:vAlign w:val="center"/>
          </w:tcPr>
          <w:p>
            <w:pPr>
              <w:pStyle w:val="16"/>
            </w:pPr>
            <w:r>
              <w:t>108.33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36.83</w:t>
            </w:r>
          </w:p>
        </w:tc>
        <w:tc>
          <w:tcPr>
            <w:tcW w:w="1361" w:type="dxa"/>
            <w:vAlign w:val="center"/>
          </w:tcPr>
          <w:p>
            <w:pPr>
              <w:pStyle w:val="16"/>
            </w:pPr>
            <w:r>
              <w:t>36.83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71.50</w:t>
            </w:r>
          </w:p>
        </w:tc>
        <w:tc>
          <w:tcPr>
            <w:tcW w:w="1361" w:type="dxa"/>
            <w:vAlign w:val="center"/>
          </w:tcPr>
          <w:p>
            <w:pPr>
              <w:pStyle w:val="16"/>
            </w:pPr>
            <w:r>
              <w:t>71.50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61.76</w:t>
            </w:r>
          </w:p>
        </w:tc>
        <w:tc>
          <w:tcPr>
            <w:tcW w:w="1361" w:type="dxa"/>
            <w:vAlign w:val="center"/>
          </w:tcPr>
          <w:p>
            <w:pPr>
              <w:pStyle w:val="16"/>
            </w:pPr>
            <w:r>
              <w:t>61.76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61.76</w:t>
            </w:r>
          </w:p>
        </w:tc>
        <w:tc>
          <w:tcPr>
            <w:tcW w:w="1361" w:type="dxa"/>
            <w:vAlign w:val="center"/>
          </w:tcPr>
          <w:p>
            <w:pPr>
              <w:pStyle w:val="16"/>
            </w:pPr>
            <w:r>
              <w:t>61.76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26.27</w:t>
            </w:r>
          </w:p>
        </w:tc>
        <w:tc>
          <w:tcPr>
            <w:tcW w:w="1361" w:type="dxa"/>
            <w:vAlign w:val="center"/>
          </w:tcPr>
          <w:p>
            <w:pPr>
              <w:pStyle w:val="16"/>
            </w:pPr>
            <w:r>
              <w:t>26.27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35.49</w:t>
            </w:r>
          </w:p>
        </w:tc>
        <w:tc>
          <w:tcPr>
            <w:tcW w:w="1361" w:type="dxa"/>
            <w:vAlign w:val="center"/>
          </w:tcPr>
          <w:p>
            <w:pPr>
              <w:pStyle w:val="16"/>
            </w:pPr>
            <w:r>
              <w:t>35.49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56.84</w:t>
            </w:r>
          </w:p>
        </w:tc>
        <w:tc>
          <w:tcPr>
            <w:tcW w:w="1361" w:type="dxa"/>
            <w:vAlign w:val="center"/>
          </w:tcPr>
          <w:p>
            <w:pPr>
              <w:pStyle w:val="16"/>
            </w:pPr>
            <w:r>
              <w:t>56.84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56.84</w:t>
            </w:r>
          </w:p>
        </w:tc>
        <w:tc>
          <w:tcPr>
            <w:tcW w:w="1361" w:type="dxa"/>
            <w:vAlign w:val="center"/>
          </w:tcPr>
          <w:p>
            <w:pPr>
              <w:pStyle w:val="16"/>
            </w:pPr>
            <w:r>
              <w:t>56.84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56.84</w:t>
            </w:r>
          </w:p>
        </w:tc>
        <w:tc>
          <w:tcPr>
            <w:tcW w:w="1361" w:type="dxa"/>
            <w:vAlign w:val="center"/>
          </w:tcPr>
          <w:p>
            <w:pPr>
              <w:pStyle w:val="16"/>
            </w:pPr>
            <w:r>
              <w:t>56.84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818.77</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pPr>
            <w:r>
              <w:t>591.84</w:t>
            </w:r>
          </w:p>
        </w:tc>
        <w:tc>
          <w:tcPr>
            <w:tcW w:w="1474" w:type="dxa"/>
            <w:vAlign w:val="center"/>
          </w:tcPr>
          <w:p>
            <w:pPr>
              <w:pStyle w:val="16"/>
            </w:pPr>
            <w:r>
              <w:t>591.84</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108.33</w:t>
            </w:r>
          </w:p>
        </w:tc>
        <w:tc>
          <w:tcPr>
            <w:tcW w:w="1474" w:type="dxa"/>
            <w:vAlign w:val="center"/>
          </w:tcPr>
          <w:p>
            <w:pPr>
              <w:pStyle w:val="16"/>
            </w:pPr>
            <w:r>
              <w:t>108.33</w:t>
            </w: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61.76</w:t>
            </w:r>
          </w:p>
        </w:tc>
        <w:tc>
          <w:tcPr>
            <w:tcW w:w="1474" w:type="dxa"/>
            <w:vAlign w:val="center"/>
          </w:tcPr>
          <w:p>
            <w:pPr>
              <w:pStyle w:val="16"/>
            </w:pPr>
            <w:r>
              <w:t>61.76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56.84</w:t>
            </w:r>
          </w:p>
        </w:tc>
        <w:tc>
          <w:tcPr>
            <w:tcW w:w="1474" w:type="dxa"/>
            <w:vAlign w:val="center"/>
          </w:tcPr>
          <w:p>
            <w:pPr>
              <w:pStyle w:val="16"/>
            </w:pPr>
            <w:r>
              <w:t>56.84</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818.77</w:t>
            </w:r>
          </w:p>
        </w:tc>
        <w:tc>
          <w:tcPr>
            <w:tcW w:w="3402" w:type="dxa"/>
            <w:vAlign w:val="center"/>
          </w:tcPr>
          <w:p>
            <w:pPr>
              <w:pStyle w:val="19"/>
            </w:pPr>
            <w:r>
              <w:t>本年支出合计</w:t>
            </w:r>
          </w:p>
        </w:tc>
        <w:tc>
          <w:tcPr>
            <w:tcW w:w="1474" w:type="dxa"/>
            <w:vAlign w:val="center"/>
          </w:tcPr>
          <w:p>
            <w:pPr>
              <w:pStyle w:val="20"/>
            </w:pPr>
            <w:r>
              <w:t>818.77</w:t>
            </w:r>
          </w:p>
        </w:tc>
        <w:tc>
          <w:tcPr>
            <w:tcW w:w="1474" w:type="dxa"/>
            <w:vAlign w:val="center"/>
          </w:tcPr>
          <w:p>
            <w:pPr>
              <w:pStyle w:val="20"/>
            </w:pPr>
            <w:r>
              <w:t>818.77</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t>818.77</w:t>
            </w:r>
          </w:p>
        </w:tc>
        <w:tc>
          <w:tcPr>
            <w:tcW w:w="3402" w:type="dxa"/>
            <w:vAlign w:val="center"/>
          </w:tcPr>
          <w:p>
            <w:pPr>
              <w:pStyle w:val="19"/>
            </w:pPr>
            <w:r>
              <w:t>支出总计</w:t>
            </w:r>
          </w:p>
        </w:tc>
        <w:tc>
          <w:tcPr>
            <w:tcW w:w="1474" w:type="dxa"/>
            <w:vAlign w:val="center"/>
          </w:tcPr>
          <w:p>
            <w:pPr>
              <w:pStyle w:val="20"/>
            </w:pPr>
            <w:r>
              <w:t>818.77</w:t>
            </w:r>
          </w:p>
        </w:tc>
        <w:tc>
          <w:tcPr>
            <w:tcW w:w="1474" w:type="dxa"/>
            <w:vAlign w:val="center"/>
          </w:tcPr>
          <w:p>
            <w:pPr>
              <w:pStyle w:val="20"/>
            </w:pPr>
            <w:r>
              <w:t>818.77</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818.77</w:t>
            </w:r>
          </w:p>
        </w:tc>
        <w:tc>
          <w:tcPr>
            <w:tcW w:w="2551" w:type="dxa"/>
            <w:vAlign w:val="center"/>
          </w:tcPr>
          <w:p>
            <w:pPr>
              <w:pStyle w:val="20"/>
            </w:pPr>
            <w:r>
              <w:t>757.77</w:t>
            </w:r>
          </w:p>
        </w:tc>
        <w:tc>
          <w:tcPr>
            <w:tcW w:w="2551" w:type="dxa"/>
            <w:vAlign w:val="center"/>
          </w:tcPr>
          <w:p>
            <w:pPr>
              <w:pStyle w:val="20"/>
            </w:pPr>
            <w:r>
              <w:t>61.00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591.84</w:t>
            </w:r>
          </w:p>
        </w:tc>
        <w:tc>
          <w:tcPr>
            <w:tcW w:w="2551" w:type="dxa"/>
            <w:vAlign w:val="center"/>
          </w:tcPr>
          <w:p>
            <w:pPr>
              <w:pStyle w:val="16"/>
            </w:pPr>
            <w:r>
              <w:t>530.84</w:t>
            </w:r>
          </w:p>
        </w:tc>
        <w:tc>
          <w:tcPr>
            <w:tcW w:w="2551" w:type="dxa"/>
            <w:vAlign w:val="center"/>
          </w:tcPr>
          <w:p>
            <w:pPr>
              <w:pStyle w:val="16"/>
            </w:pPr>
            <w:r>
              <w:t>61.00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t>61.00</w:t>
            </w:r>
          </w:p>
        </w:tc>
        <w:tc>
          <w:tcPr>
            <w:tcW w:w="2551" w:type="dxa"/>
            <w:vAlign w:val="center"/>
          </w:tcPr>
          <w:p>
            <w:pPr>
              <w:pStyle w:val="16"/>
            </w:pPr>
          </w:p>
        </w:tc>
        <w:tc>
          <w:tcPr>
            <w:tcW w:w="2551" w:type="dxa"/>
            <w:vAlign w:val="center"/>
          </w:tcPr>
          <w:p>
            <w:pPr>
              <w:pStyle w:val="16"/>
            </w:pPr>
            <w:r>
              <w:t>61.00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2050299</w:t>
            </w:r>
          </w:p>
        </w:tc>
        <w:tc>
          <w:tcPr>
            <w:tcW w:w="4535" w:type="dxa"/>
            <w:vAlign w:val="center"/>
          </w:tcPr>
          <w:p>
            <w:pPr>
              <w:pStyle w:val="17"/>
            </w:pPr>
            <w:r>
              <w:t>其他普通教育支出</w:t>
            </w:r>
          </w:p>
        </w:tc>
        <w:tc>
          <w:tcPr>
            <w:tcW w:w="2551" w:type="dxa"/>
            <w:vAlign w:val="center"/>
          </w:tcPr>
          <w:p>
            <w:pPr>
              <w:pStyle w:val="16"/>
            </w:pPr>
            <w:r>
              <w:t>61.00</w:t>
            </w:r>
          </w:p>
        </w:tc>
        <w:tc>
          <w:tcPr>
            <w:tcW w:w="2551" w:type="dxa"/>
            <w:vAlign w:val="center"/>
          </w:tcPr>
          <w:p>
            <w:pPr>
              <w:pStyle w:val="16"/>
            </w:pPr>
          </w:p>
        </w:tc>
        <w:tc>
          <w:tcPr>
            <w:tcW w:w="2551" w:type="dxa"/>
            <w:vAlign w:val="center"/>
          </w:tcPr>
          <w:p>
            <w:pPr>
              <w:pStyle w:val="16"/>
            </w:pPr>
            <w:r>
              <w:t>61.00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20508</w:t>
            </w:r>
          </w:p>
        </w:tc>
        <w:tc>
          <w:tcPr>
            <w:tcW w:w="4535" w:type="dxa"/>
            <w:vAlign w:val="center"/>
          </w:tcPr>
          <w:p>
            <w:pPr>
              <w:pStyle w:val="17"/>
            </w:pPr>
            <w:r>
              <w:t>进修及培训</w:t>
            </w:r>
          </w:p>
        </w:tc>
        <w:tc>
          <w:tcPr>
            <w:tcW w:w="2551" w:type="dxa"/>
            <w:vAlign w:val="center"/>
          </w:tcPr>
          <w:p>
            <w:pPr>
              <w:pStyle w:val="16"/>
            </w:pPr>
            <w:r>
              <w:t>530.84</w:t>
            </w:r>
          </w:p>
        </w:tc>
        <w:tc>
          <w:tcPr>
            <w:tcW w:w="2551" w:type="dxa"/>
            <w:vAlign w:val="center"/>
          </w:tcPr>
          <w:p>
            <w:pPr>
              <w:pStyle w:val="16"/>
            </w:pPr>
            <w:r>
              <w:t>530.84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2050801</w:t>
            </w:r>
          </w:p>
        </w:tc>
        <w:tc>
          <w:tcPr>
            <w:tcW w:w="4535" w:type="dxa"/>
            <w:vAlign w:val="center"/>
          </w:tcPr>
          <w:p>
            <w:pPr>
              <w:pStyle w:val="17"/>
            </w:pPr>
            <w:r>
              <w:t>教师进修</w:t>
            </w:r>
          </w:p>
        </w:tc>
        <w:tc>
          <w:tcPr>
            <w:tcW w:w="2551" w:type="dxa"/>
            <w:vAlign w:val="center"/>
          </w:tcPr>
          <w:p>
            <w:pPr>
              <w:pStyle w:val="16"/>
            </w:pPr>
            <w:r>
              <w:t>530.84</w:t>
            </w:r>
          </w:p>
        </w:tc>
        <w:tc>
          <w:tcPr>
            <w:tcW w:w="2551" w:type="dxa"/>
            <w:vAlign w:val="center"/>
          </w:tcPr>
          <w:p>
            <w:pPr>
              <w:pStyle w:val="16"/>
            </w:pPr>
            <w:r>
              <w:t>530.84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108.33</w:t>
            </w:r>
          </w:p>
        </w:tc>
        <w:tc>
          <w:tcPr>
            <w:tcW w:w="2551" w:type="dxa"/>
            <w:vAlign w:val="center"/>
          </w:tcPr>
          <w:p>
            <w:pPr>
              <w:pStyle w:val="16"/>
            </w:pPr>
            <w:r>
              <w:t>108.33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108.33</w:t>
            </w:r>
          </w:p>
        </w:tc>
        <w:tc>
          <w:tcPr>
            <w:tcW w:w="2551" w:type="dxa"/>
            <w:vAlign w:val="center"/>
          </w:tcPr>
          <w:p>
            <w:pPr>
              <w:pStyle w:val="16"/>
            </w:pPr>
            <w:r>
              <w:t>108.33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36.83</w:t>
            </w:r>
          </w:p>
        </w:tc>
        <w:tc>
          <w:tcPr>
            <w:tcW w:w="2551" w:type="dxa"/>
            <w:vAlign w:val="center"/>
          </w:tcPr>
          <w:p>
            <w:pPr>
              <w:pStyle w:val="16"/>
            </w:pPr>
            <w:r>
              <w:t>36.83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71.50</w:t>
            </w:r>
          </w:p>
        </w:tc>
        <w:tc>
          <w:tcPr>
            <w:tcW w:w="2551" w:type="dxa"/>
            <w:vAlign w:val="center"/>
          </w:tcPr>
          <w:p>
            <w:pPr>
              <w:pStyle w:val="16"/>
            </w:pPr>
            <w:r>
              <w:t>71.50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61.76</w:t>
            </w:r>
          </w:p>
        </w:tc>
        <w:tc>
          <w:tcPr>
            <w:tcW w:w="2551" w:type="dxa"/>
            <w:vAlign w:val="center"/>
          </w:tcPr>
          <w:p>
            <w:pPr>
              <w:pStyle w:val="16"/>
            </w:pPr>
            <w:r>
              <w:t>61.76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61.76</w:t>
            </w:r>
          </w:p>
        </w:tc>
        <w:tc>
          <w:tcPr>
            <w:tcW w:w="2551" w:type="dxa"/>
            <w:vAlign w:val="center"/>
          </w:tcPr>
          <w:p>
            <w:pPr>
              <w:pStyle w:val="16"/>
            </w:pPr>
            <w:r>
              <w:t>61.76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26.27</w:t>
            </w:r>
          </w:p>
        </w:tc>
        <w:tc>
          <w:tcPr>
            <w:tcW w:w="2551" w:type="dxa"/>
            <w:vAlign w:val="center"/>
          </w:tcPr>
          <w:p>
            <w:pPr>
              <w:pStyle w:val="16"/>
            </w:pPr>
            <w:r>
              <w:t>26.27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35.49</w:t>
            </w:r>
          </w:p>
        </w:tc>
        <w:tc>
          <w:tcPr>
            <w:tcW w:w="2551" w:type="dxa"/>
            <w:vAlign w:val="center"/>
          </w:tcPr>
          <w:p>
            <w:pPr>
              <w:pStyle w:val="16"/>
            </w:pPr>
            <w:r>
              <w:t>35.49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56.84</w:t>
            </w:r>
          </w:p>
        </w:tc>
        <w:tc>
          <w:tcPr>
            <w:tcW w:w="2551" w:type="dxa"/>
            <w:vAlign w:val="center"/>
          </w:tcPr>
          <w:p>
            <w:pPr>
              <w:pStyle w:val="16"/>
            </w:pPr>
            <w:r>
              <w:t>56.84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56.84</w:t>
            </w:r>
          </w:p>
        </w:tc>
        <w:tc>
          <w:tcPr>
            <w:tcW w:w="2551" w:type="dxa"/>
            <w:vAlign w:val="center"/>
          </w:tcPr>
          <w:p>
            <w:pPr>
              <w:pStyle w:val="16"/>
            </w:pPr>
            <w:r>
              <w:t>56.84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56.84</w:t>
            </w:r>
          </w:p>
        </w:tc>
        <w:tc>
          <w:tcPr>
            <w:tcW w:w="2551" w:type="dxa"/>
            <w:vAlign w:val="center"/>
          </w:tcPr>
          <w:p>
            <w:pPr>
              <w:pStyle w:val="16"/>
            </w:pPr>
            <w:r>
              <w:t>56.84</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757.77</w:t>
            </w:r>
          </w:p>
        </w:tc>
        <w:tc>
          <w:tcPr>
            <w:tcW w:w="2551" w:type="dxa"/>
            <w:vAlign w:val="center"/>
          </w:tcPr>
          <w:p>
            <w:pPr>
              <w:pStyle w:val="20"/>
            </w:pPr>
            <w:r>
              <w:t>741.72</w:t>
            </w:r>
          </w:p>
        </w:tc>
        <w:tc>
          <w:tcPr>
            <w:tcW w:w="2551" w:type="dxa"/>
            <w:vAlign w:val="center"/>
          </w:tcPr>
          <w:p>
            <w:pPr>
              <w:pStyle w:val="20"/>
            </w:pPr>
            <w:r>
              <w:t>16.05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705.52</w:t>
            </w:r>
          </w:p>
        </w:tc>
        <w:tc>
          <w:tcPr>
            <w:tcW w:w="2551" w:type="dxa"/>
            <w:vAlign w:val="center"/>
          </w:tcPr>
          <w:p>
            <w:pPr>
              <w:pStyle w:val="16"/>
            </w:pPr>
            <w:r>
              <w:t>705.52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240.72</w:t>
            </w:r>
          </w:p>
        </w:tc>
        <w:tc>
          <w:tcPr>
            <w:tcW w:w="2551" w:type="dxa"/>
            <w:vAlign w:val="center"/>
          </w:tcPr>
          <w:p>
            <w:pPr>
              <w:pStyle w:val="16"/>
            </w:pPr>
            <w:r>
              <w:t>240.72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42.67</w:t>
            </w:r>
          </w:p>
        </w:tc>
        <w:tc>
          <w:tcPr>
            <w:tcW w:w="2551" w:type="dxa"/>
            <w:vAlign w:val="center"/>
          </w:tcPr>
          <w:p>
            <w:pPr>
              <w:pStyle w:val="16"/>
            </w:pPr>
            <w:r>
              <w:t>42.67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84.00</w:t>
            </w:r>
          </w:p>
        </w:tc>
        <w:tc>
          <w:tcPr>
            <w:tcW w:w="2551" w:type="dxa"/>
            <w:vAlign w:val="center"/>
          </w:tcPr>
          <w:p>
            <w:pPr>
              <w:pStyle w:val="16"/>
            </w:pPr>
            <w:r>
              <w:t>84.00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146.08</w:t>
            </w:r>
          </w:p>
        </w:tc>
        <w:tc>
          <w:tcPr>
            <w:tcW w:w="2551" w:type="dxa"/>
            <w:vAlign w:val="center"/>
          </w:tcPr>
          <w:p>
            <w:pPr>
              <w:pStyle w:val="16"/>
            </w:pPr>
            <w:r>
              <w:t>146.08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71.50</w:t>
            </w:r>
          </w:p>
        </w:tc>
        <w:tc>
          <w:tcPr>
            <w:tcW w:w="2551" w:type="dxa"/>
            <w:vAlign w:val="center"/>
          </w:tcPr>
          <w:p>
            <w:pPr>
              <w:pStyle w:val="16"/>
            </w:pPr>
            <w:r>
              <w:t>71.50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26.27</w:t>
            </w:r>
          </w:p>
        </w:tc>
        <w:tc>
          <w:tcPr>
            <w:tcW w:w="2551" w:type="dxa"/>
            <w:vAlign w:val="center"/>
          </w:tcPr>
          <w:p>
            <w:pPr>
              <w:pStyle w:val="16"/>
            </w:pPr>
            <w:r>
              <w:t>26.27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35.49</w:t>
            </w:r>
          </w:p>
        </w:tc>
        <w:tc>
          <w:tcPr>
            <w:tcW w:w="2551" w:type="dxa"/>
            <w:vAlign w:val="center"/>
          </w:tcPr>
          <w:p>
            <w:pPr>
              <w:pStyle w:val="16"/>
            </w:pPr>
            <w:r>
              <w:t>35.49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1.95</w:t>
            </w:r>
          </w:p>
        </w:tc>
        <w:tc>
          <w:tcPr>
            <w:tcW w:w="2551" w:type="dxa"/>
            <w:vAlign w:val="center"/>
          </w:tcPr>
          <w:p>
            <w:pPr>
              <w:pStyle w:val="16"/>
            </w:pPr>
            <w:r>
              <w:t>1.95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56.84</w:t>
            </w:r>
          </w:p>
        </w:tc>
        <w:tc>
          <w:tcPr>
            <w:tcW w:w="2551" w:type="dxa"/>
            <w:vAlign w:val="center"/>
          </w:tcPr>
          <w:p>
            <w:pPr>
              <w:pStyle w:val="16"/>
            </w:pPr>
            <w:r>
              <w:t>56.84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16.05</w:t>
            </w:r>
          </w:p>
        </w:tc>
        <w:tc>
          <w:tcPr>
            <w:tcW w:w="2551" w:type="dxa"/>
            <w:vAlign w:val="center"/>
          </w:tcPr>
          <w:p>
            <w:pPr>
              <w:pStyle w:val="16"/>
            </w:pPr>
          </w:p>
        </w:tc>
        <w:tc>
          <w:tcPr>
            <w:tcW w:w="2551" w:type="dxa"/>
            <w:vAlign w:val="center"/>
          </w:tcPr>
          <w:p>
            <w:pPr>
              <w:pStyle w:val="16"/>
            </w:pPr>
            <w:r>
              <w:t>16.05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7.75</w:t>
            </w:r>
          </w:p>
        </w:tc>
        <w:tc>
          <w:tcPr>
            <w:tcW w:w="2551" w:type="dxa"/>
            <w:vAlign w:val="center"/>
          </w:tcPr>
          <w:p>
            <w:pPr>
              <w:pStyle w:val="16"/>
            </w:pPr>
          </w:p>
        </w:tc>
        <w:tc>
          <w:tcPr>
            <w:tcW w:w="2551" w:type="dxa"/>
            <w:vAlign w:val="center"/>
          </w:tcPr>
          <w:p>
            <w:pPr>
              <w:pStyle w:val="16"/>
            </w:pPr>
            <w:r>
              <w:t>7.75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6.02</w:t>
            </w:r>
          </w:p>
        </w:tc>
        <w:tc>
          <w:tcPr>
            <w:tcW w:w="2551" w:type="dxa"/>
            <w:vAlign w:val="center"/>
          </w:tcPr>
          <w:p>
            <w:pPr>
              <w:pStyle w:val="16"/>
            </w:pPr>
          </w:p>
        </w:tc>
        <w:tc>
          <w:tcPr>
            <w:tcW w:w="2551" w:type="dxa"/>
            <w:vAlign w:val="center"/>
          </w:tcPr>
          <w:p>
            <w:pPr>
              <w:pStyle w:val="16"/>
            </w:pPr>
            <w:r>
              <w:t>6.02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2.28</w:t>
            </w:r>
          </w:p>
        </w:tc>
        <w:tc>
          <w:tcPr>
            <w:tcW w:w="2551" w:type="dxa"/>
            <w:vAlign w:val="center"/>
          </w:tcPr>
          <w:p>
            <w:pPr>
              <w:pStyle w:val="16"/>
            </w:pPr>
          </w:p>
        </w:tc>
        <w:tc>
          <w:tcPr>
            <w:tcW w:w="2551" w:type="dxa"/>
            <w:vAlign w:val="center"/>
          </w:tcPr>
          <w:p>
            <w:pPr>
              <w:pStyle w:val="16"/>
            </w:pPr>
            <w:r>
              <w:t>2.28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36.20</w:t>
            </w:r>
          </w:p>
        </w:tc>
        <w:tc>
          <w:tcPr>
            <w:tcW w:w="2551" w:type="dxa"/>
            <w:vAlign w:val="center"/>
          </w:tcPr>
          <w:p>
            <w:pPr>
              <w:pStyle w:val="16"/>
            </w:pPr>
            <w:r>
              <w:t>36.20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34.90</w:t>
            </w:r>
          </w:p>
        </w:tc>
        <w:tc>
          <w:tcPr>
            <w:tcW w:w="2551" w:type="dxa"/>
            <w:vAlign w:val="center"/>
          </w:tcPr>
          <w:p>
            <w:pPr>
              <w:pStyle w:val="16"/>
            </w:pPr>
            <w:r>
              <w:t>34.90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0.18</w:t>
            </w:r>
          </w:p>
        </w:tc>
        <w:tc>
          <w:tcPr>
            <w:tcW w:w="2551" w:type="dxa"/>
            <w:vAlign w:val="center"/>
          </w:tcPr>
          <w:p>
            <w:pPr>
              <w:pStyle w:val="16"/>
            </w:pPr>
            <w:r>
              <w:t>0.18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1.12</w:t>
            </w:r>
          </w:p>
        </w:tc>
        <w:tc>
          <w:tcPr>
            <w:tcW w:w="2551" w:type="dxa"/>
            <w:vAlign w:val="center"/>
          </w:tcPr>
          <w:p>
            <w:pPr>
              <w:pStyle w:val="16"/>
            </w:pPr>
            <w:r>
              <w:t>1.12</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4"/>
              <w:rPr>
                <w:lang w:eastAsia="zh-CN"/>
              </w:rPr>
            </w:pPr>
            <w:r>
              <w:t>36001</w:t>
            </w:r>
            <w:r>
              <w:rPr>
                <w:rFonts w:hint="eastAsia"/>
                <w:lang w:eastAsia="zh-CN"/>
              </w:rPr>
              <w:t>8</w:t>
            </w:r>
            <w:r>
              <w:t>秦皇岛市北戴河区</w:t>
            </w:r>
            <w:r>
              <w:rPr>
                <w:rFonts w:hint="eastAsia"/>
                <w:lang w:eastAsia="zh-CN"/>
              </w:rPr>
              <w:t>教师发展中心</w:t>
            </w:r>
          </w:p>
        </w:tc>
        <w:tc>
          <w:tcPr>
            <w:tcW w:w="2381" w:type="dxa"/>
            <w:tcBorders>
              <w:top w:val="single" w:color="FFFFFF" w:sz="6" w:space="0"/>
              <w:left w:val="single" w:color="FFFFFF" w:sz="6" w:space="0"/>
              <w:right w:val="single" w:color="FFFFFF" w:sz="6" w:space="0"/>
            </w:tcBorders>
            <w:vAlign w:val="center"/>
          </w:tcPr>
          <w:p>
            <w:pPr>
              <w:pStyle w:val="13"/>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3798" w:type="dxa"/>
            <w:vMerge w:val="restart"/>
            <w:vAlign w:val="center"/>
          </w:tcPr>
          <w:p>
            <w:pPr>
              <w:pStyle w:val="15"/>
            </w:pPr>
            <w:r>
              <w:t>项  目</w:t>
            </w:r>
          </w:p>
        </w:tc>
        <w:tc>
          <w:tcPr>
            <w:tcW w:w="952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5"/>
            </w:pPr>
            <w:r>
              <w:t>合计</w:t>
            </w:r>
          </w:p>
        </w:tc>
        <w:tc>
          <w:tcPr>
            <w:tcW w:w="2381" w:type="dxa"/>
            <w:vAlign w:val="center"/>
          </w:tcPr>
          <w:p>
            <w:pPr>
              <w:pStyle w:val="15"/>
            </w:pPr>
            <w:r>
              <w:t>一般公共预算              财政拨款</w:t>
            </w:r>
          </w:p>
        </w:tc>
        <w:tc>
          <w:tcPr>
            <w:tcW w:w="2381" w:type="dxa"/>
            <w:vAlign w:val="center"/>
          </w:tcPr>
          <w:p>
            <w:pPr>
              <w:pStyle w:val="15"/>
            </w:pPr>
            <w:r>
              <w:t>政府性基金                  预算拨款</w:t>
            </w:r>
          </w:p>
        </w:tc>
        <w:tc>
          <w:tcPr>
            <w:tcW w:w="2381"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850" w:type="dxa"/>
            <w:vAlign w:val="center"/>
          </w:tcPr>
          <w:p>
            <w:pPr>
              <w:pStyle w:val="15"/>
            </w:pPr>
            <w:r>
              <w:t>栏次</w:t>
            </w:r>
          </w:p>
        </w:tc>
        <w:tc>
          <w:tcPr>
            <w:tcW w:w="3798" w:type="dxa"/>
            <w:vAlign w:val="center"/>
          </w:tcPr>
          <w:p>
            <w:pPr>
              <w:pStyle w:val="15"/>
            </w:pPr>
            <w:r>
              <w:t>1</w:t>
            </w:r>
          </w:p>
        </w:tc>
        <w:tc>
          <w:tcPr>
            <w:tcW w:w="2382" w:type="dxa"/>
            <w:vAlign w:val="center"/>
          </w:tcPr>
          <w:p>
            <w:pPr>
              <w:pStyle w:val="15"/>
            </w:pPr>
            <w:r>
              <w:t>2</w:t>
            </w:r>
          </w:p>
        </w:tc>
        <w:tc>
          <w:tcPr>
            <w:tcW w:w="2381" w:type="dxa"/>
            <w:vAlign w:val="center"/>
          </w:tcPr>
          <w:p>
            <w:pPr>
              <w:pStyle w:val="15"/>
            </w:pPr>
            <w:r>
              <w:t>3</w:t>
            </w:r>
          </w:p>
        </w:tc>
        <w:tc>
          <w:tcPr>
            <w:tcW w:w="2381" w:type="dxa"/>
            <w:vAlign w:val="center"/>
          </w:tcPr>
          <w:p>
            <w:pPr>
              <w:pStyle w:val="15"/>
            </w:pPr>
            <w:r>
              <w:t>4</w:t>
            </w:r>
          </w:p>
        </w:tc>
        <w:tc>
          <w:tcPr>
            <w:tcW w:w="238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pPr>
            <w:r>
              <w:t>1</w:t>
            </w:r>
          </w:p>
        </w:tc>
        <w:tc>
          <w:tcPr>
            <w:tcW w:w="3798" w:type="dxa"/>
            <w:vAlign w:val="center"/>
          </w:tcPr>
          <w:p>
            <w:pPr>
              <w:pStyle w:val="19"/>
            </w:pPr>
            <w:r>
              <w:t>合计</w:t>
            </w:r>
          </w:p>
        </w:tc>
        <w:tc>
          <w:tcPr>
            <w:tcW w:w="2382" w:type="dxa"/>
            <w:vAlign w:val="center"/>
          </w:tcPr>
          <w:p>
            <w:pPr>
              <w:pStyle w:val="20"/>
              <w:rPr>
                <w:lang w:eastAsia="zh-CN"/>
              </w:rPr>
            </w:pPr>
          </w:p>
        </w:tc>
        <w:tc>
          <w:tcPr>
            <w:tcW w:w="2381" w:type="dxa"/>
            <w:vAlign w:val="center"/>
          </w:tcPr>
          <w:p>
            <w:pPr>
              <w:pStyle w:val="20"/>
              <w:rPr>
                <w:lang w:eastAsia="zh-CN"/>
              </w:rPr>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bottom w:val="single" w:color="auto" w:sz="4" w:space="0"/>
            </w:tcBorders>
            <w:vAlign w:val="center"/>
          </w:tcPr>
          <w:p>
            <w:pPr>
              <w:pStyle w:val="18"/>
              <w:rPr>
                <w:lang w:eastAsia="zh-CN"/>
              </w:rPr>
            </w:pPr>
            <w:r>
              <w:rPr>
                <w:rFonts w:hint="eastAsia"/>
                <w:lang w:eastAsia="zh-CN"/>
              </w:rPr>
              <w:t>2</w:t>
            </w:r>
          </w:p>
        </w:tc>
        <w:tc>
          <w:tcPr>
            <w:tcW w:w="3798" w:type="dxa"/>
            <w:tcBorders>
              <w:bottom w:val="single" w:color="auto" w:sz="4" w:space="0"/>
            </w:tcBorders>
            <w:vAlign w:val="center"/>
          </w:tcPr>
          <w:p>
            <w:pPr>
              <w:pStyle w:val="17"/>
              <w:rPr>
                <w:lang w:eastAsia="zh-CN"/>
              </w:rPr>
            </w:pPr>
            <w:r>
              <w:rPr>
                <w:rFonts w:hint="eastAsia"/>
                <w:lang w:eastAsia="zh-CN"/>
              </w:rPr>
              <w:t>“三公”经费小计</w:t>
            </w:r>
          </w:p>
        </w:tc>
        <w:tc>
          <w:tcPr>
            <w:tcW w:w="2382" w:type="dxa"/>
            <w:tcBorders>
              <w:bottom w:val="single" w:color="auto" w:sz="4" w:space="0"/>
            </w:tcBorders>
            <w:vAlign w:val="center"/>
          </w:tcPr>
          <w:p>
            <w:pPr>
              <w:pStyle w:val="16"/>
              <w:rPr>
                <w:lang w:eastAsia="zh-CN"/>
              </w:rPr>
            </w:pPr>
          </w:p>
        </w:tc>
        <w:tc>
          <w:tcPr>
            <w:tcW w:w="2381" w:type="dxa"/>
            <w:tcBorders>
              <w:bottom w:val="single" w:color="auto" w:sz="4" w:space="0"/>
            </w:tcBorders>
            <w:vAlign w:val="center"/>
          </w:tcPr>
          <w:p>
            <w:pPr>
              <w:pStyle w:val="20"/>
              <w:rPr>
                <w:b w:val="0"/>
                <w:bCs/>
                <w:lang w:eastAsia="zh-CN"/>
              </w:rPr>
            </w:pPr>
          </w:p>
        </w:tc>
        <w:tc>
          <w:tcPr>
            <w:tcW w:w="2381" w:type="dxa"/>
            <w:tcBorders>
              <w:bottom w:val="single" w:color="auto" w:sz="4" w:space="0"/>
            </w:tcBorders>
            <w:vAlign w:val="center"/>
          </w:tcPr>
          <w:p>
            <w:pPr>
              <w:pStyle w:val="20"/>
              <w:rPr>
                <w:b w:val="0"/>
                <w:bCs/>
              </w:rPr>
            </w:pPr>
          </w:p>
        </w:tc>
        <w:tc>
          <w:tcPr>
            <w:tcW w:w="2381" w:type="dxa"/>
            <w:tcBorders>
              <w:bottom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top w:val="single" w:color="auto" w:sz="4" w:space="0"/>
              <w:bottom w:val="single" w:color="auto" w:sz="4" w:space="0"/>
            </w:tcBorders>
            <w:vAlign w:val="center"/>
          </w:tcPr>
          <w:p>
            <w:pPr>
              <w:pStyle w:val="18"/>
              <w:rPr>
                <w:lang w:eastAsia="zh-CN"/>
              </w:rPr>
            </w:pPr>
            <w:r>
              <w:rPr>
                <w:rFonts w:hint="eastAsia"/>
                <w:lang w:eastAsia="zh-CN"/>
              </w:rPr>
              <w:t>3</w:t>
            </w:r>
          </w:p>
        </w:tc>
        <w:tc>
          <w:tcPr>
            <w:tcW w:w="3798" w:type="dxa"/>
            <w:tcBorders>
              <w:top w:val="single" w:color="auto" w:sz="4" w:space="0"/>
              <w:bottom w:val="single" w:color="auto" w:sz="4" w:space="0"/>
            </w:tcBorders>
            <w:vAlign w:val="center"/>
          </w:tcPr>
          <w:p>
            <w:pPr>
              <w:pStyle w:val="17"/>
            </w:pPr>
            <w:r>
              <w:t>一、因公出国（境）费</w:t>
            </w:r>
          </w:p>
        </w:tc>
        <w:tc>
          <w:tcPr>
            <w:tcW w:w="2382" w:type="dxa"/>
            <w:tcBorders>
              <w:top w:val="single" w:color="auto" w:sz="4" w:space="0"/>
              <w:bottom w:val="single" w:color="auto" w:sz="4" w:space="0"/>
            </w:tcBorders>
            <w:vAlign w:val="center"/>
          </w:tcPr>
          <w:p>
            <w:pPr>
              <w:pStyle w:val="16"/>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top w:val="single" w:color="auto" w:sz="4" w:space="0"/>
              <w:bottom w:val="single" w:color="auto" w:sz="4" w:space="0"/>
            </w:tcBorders>
            <w:vAlign w:val="center"/>
          </w:tcPr>
          <w:p>
            <w:pPr>
              <w:pStyle w:val="18"/>
              <w:rPr>
                <w:lang w:eastAsia="zh-CN"/>
              </w:rPr>
            </w:pPr>
            <w:r>
              <w:rPr>
                <w:rFonts w:hint="eastAsia"/>
                <w:lang w:eastAsia="zh-CN"/>
              </w:rPr>
              <w:t>4</w:t>
            </w:r>
          </w:p>
        </w:tc>
        <w:tc>
          <w:tcPr>
            <w:tcW w:w="3798" w:type="dxa"/>
            <w:tcBorders>
              <w:top w:val="single" w:color="auto" w:sz="4" w:space="0"/>
              <w:bottom w:val="single" w:color="auto" w:sz="4" w:space="0"/>
            </w:tcBorders>
            <w:vAlign w:val="center"/>
          </w:tcPr>
          <w:p>
            <w:pPr>
              <w:pStyle w:val="17"/>
              <w:rPr>
                <w:lang w:eastAsia="zh-CN"/>
              </w:rPr>
            </w:pPr>
            <w:r>
              <w:rPr>
                <w:rFonts w:hint="eastAsia"/>
                <w:lang w:eastAsia="zh-CN"/>
              </w:rPr>
              <w:t>其中：教学科研人员因公出国（境）费</w:t>
            </w:r>
          </w:p>
        </w:tc>
        <w:tc>
          <w:tcPr>
            <w:tcW w:w="2382" w:type="dxa"/>
            <w:tcBorders>
              <w:top w:val="single" w:color="auto" w:sz="4" w:space="0"/>
              <w:bottom w:val="single" w:color="auto" w:sz="4" w:space="0"/>
            </w:tcBorders>
            <w:vAlign w:val="center"/>
          </w:tcPr>
          <w:p>
            <w:pPr>
              <w:pStyle w:val="16"/>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c>
          <w:tcPr>
            <w:tcW w:w="2381" w:type="dxa"/>
            <w:tcBorders>
              <w:top w:val="single" w:color="auto" w:sz="4" w:space="0"/>
              <w:bottom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top w:val="single" w:color="auto" w:sz="4" w:space="0"/>
            </w:tcBorders>
            <w:vAlign w:val="center"/>
          </w:tcPr>
          <w:p>
            <w:pPr>
              <w:pStyle w:val="18"/>
              <w:rPr>
                <w:kern w:val="2"/>
                <w:lang w:eastAsia="zh-CN"/>
              </w:rPr>
            </w:pPr>
            <w:r>
              <w:rPr>
                <w:rFonts w:hint="eastAsia"/>
                <w:lang w:eastAsia="zh-CN"/>
              </w:rPr>
              <w:t>5</w:t>
            </w:r>
          </w:p>
        </w:tc>
        <w:tc>
          <w:tcPr>
            <w:tcW w:w="3798" w:type="dxa"/>
            <w:tcBorders>
              <w:top w:val="single" w:color="auto" w:sz="4" w:space="0"/>
            </w:tcBorders>
            <w:vAlign w:val="center"/>
          </w:tcPr>
          <w:p>
            <w:pPr>
              <w:pStyle w:val="17"/>
              <w:rPr>
                <w:lang w:eastAsia="zh-CN"/>
              </w:rPr>
            </w:pPr>
            <w:r>
              <w:rPr>
                <w:rFonts w:hint="eastAsia"/>
                <w:lang w:eastAsia="zh-CN"/>
              </w:rPr>
              <w:t>其他因公出国（境）费</w:t>
            </w:r>
          </w:p>
        </w:tc>
        <w:tc>
          <w:tcPr>
            <w:tcW w:w="2382" w:type="dxa"/>
            <w:tcBorders>
              <w:top w:val="single" w:color="auto" w:sz="4" w:space="0"/>
            </w:tcBorders>
            <w:vAlign w:val="center"/>
          </w:tcPr>
          <w:p>
            <w:pPr>
              <w:pStyle w:val="16"/>
            </w:pPr>
          </w:p>
        </w:tc>
        <w:tc>
          <w:tcPr>
            <w:tcW w:w="2381" w:type="dxa"/>
            <w:tcBorders>
              <w:top w:val="single" w:color="auto" w:sz="4" w:space="0"/>
            </w:tcBorders>
            <w:vAlign w:val="center"/>
          </w:tcPr>
          <w:p>
            <w:pPr>
              <w:pStyle w:val="20"/>
            </w:pPr>
          </w:p>
        </w:tc>
        <w:tc>
          <w:tcPr>
            <w:tcW w:w="2381" w:type="dxa"/>
            <w:tcBorders>
              <w:top w:val="single" w:color="auto" w:sz="4" w:space="0"/>
            </w:tcBorders>
            <w:vAlign w:val="center"/>
          </w:tcPr>
          <w:p>
            <w:pPr>
              <w:pStyle w:val="20"/>
            </w:pPr>
          </w:p>
        </w:tc>
        <w:tc>
          <w:tcPr>
            <w:tcW w:w="2381" w:type="dxa"/>
            <w:tcBorders>
              <w:top w:val="single" w:color="auto" w:sz="4" w:space="0"/>
            </w:tcBorders>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rPr>
                <w:kern w:val="2"/>
                <w:lang w:eastAsia="zh-CN"/>
              </w:rPr>
            </w:pPr>
            <w:r>
              <w:rPr>
                <w:rFonts w:hint="eastAsia"/>
                <w:lang w:eastAsia="zh-CN"/>
              </w:rPr>
              <w:t>6</w:t>
            </w:r>
          </w:p>
        </w:tc>
        <w:tc>
          <w:tcPr>
            <w:tcW w:w="3798" w:type="dxa"/>
            <w:vAlign w:val="center"/>
          </w:tcPr>
          <w:p>
            <w:pPr>
              <w:pStyle w:val="17"/>
            </w:pPr>
            <w:r>
              <w:t>二、公务用车购置及运维费</w:t>
            </w:r>
          </w:p>
        </w:tc>
        <w:tc>
          <w:tcPr>
            <w:tcW w:w="2382" w:type="dxa"/>
            <w:vAlign w:val="center"/>
          </w:tcPr>
          <w:p>
            <w:pPr>
              <w:pStyle w:val="16"/>
            </w:pPr>
          </w:p>
        </w:tc>
        <w:tc>
          <w:tcPr>
            <w:tcW w:w="2381" w:type="dxa"/>
            <w:vAlign w:val="center"/>
          </w:tcPr>
          <w:p>
            <w:pPr>
              <w:pStyle w:val="20"/>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rPr>
                <w:kern w:val="2"/>
                <w:lang w:eastAsia="zh-CN"/>
              </w:rPr>
            </w:pPr>
            <w:r>
              <w:rPr>
                <w:rFonts w:hint="eastAsia"/>
                <w:lang w:eastAsia="zh-CN"/>
              </w:rPr>
              <w:t>7</w:t>
            </w:r>
          </w:p>
        </w:tc>
        <w:tc>
          <w:tcPr>
            <w:tcW w:w="3798" w:type="dxa"/>
            <w:vAlign w:val="center"/>
          </w:tcPr>
          <w:p>
            <w:pPr>
              <w:pStyle w:val="17"/>
            </w:pPr>
            <w:r>
              <w:t xml:space="preserve">    其中：公务用车购置费</w:t>
            </w:r>
          </w:p>
        </w:tc>
        <w:tc>
          <w:tcPr>
            <w:tcW w:w="2382" w:type="dxa"/>
            <w:vAlign w:val="center"/>
          </w:tcPr>
          <w:p>
            <w:pPr>
              <w:pStyle w:val="16"/>
            </w:pPr>
          </w:p>
        </w:tc>
        <w:tc>
          <w:tcPr>
            <w:tcW w:w="2381" w:type="dxa"/>
            <w:vAlign w:val="center"/>
          </w:tcPr>
          <w:p>
            <w:pPr>
              <w:pStyle w:val="20"/>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vAlign w:val="center"/>
          </w:tcPr>
          <w:p>
            <w:pPr>
              <w:pStyle w:val="18"/>
              <w:rPr>
                <w:kern w:val="2"/>
                <w:lang w:eastAsia="zh-CN"/>
              </w:rPr>
            </w:pPr>
            <w:r>
              <w:rPr>
                <w:rFonts w:hint="eastAsia"/>
                <w:lang w:eastAsia="zh-CN"/>
              </w:rPr>
              <w:t>8</w:t>
            </w:r>
          </w:p>
        </w:tc>
        <w:tc>
          <w:tcPr>
            <w:tcW w:w="3798" w:type="dxa"/>
            <w:vAlign w:val="center"/>
          </w:tcPr>
          <w:p>
            <w:pPr>
              <w:pStyle w:val="17"/>
            </w:pPr>
            <w:r>
              <w:t xml:space="preserve">          公务用车运行维护费</w:t>
            </w:r>
          </w:p>
        </w:tc>
        <w:tc>
          <w:tcPr>
            <w:tcW w:w="2382" w:type="dxa"/>
            <w:vAlign w:val="center"/>
          </w:tcPr>
          <w:p>
            <w:pPr>
              <w:pStyle w:val="16"/>
            </w:pPr>
          </w:p>
        </w:tc>
        <w:tc>
          <w:tcPr>
            <w:tcW w:w="2381" w:type="dxa"/>
            <w:vAlign w:val="center"/>
          </w:tcPr>
          <w:p>
            <w:pPr>
              <w:pStyle w:val="20"/>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50" w:type="dxa"/>
            <w:tcBorders>
              <w:bottom w:val="single" w:color="auto" w:sz="4" w:space="0"/>
            </w:tcBorders>
            <w:vAlign w:val="center"/>
          </w:tcPr>
          <w:p>
            <w:pPr>
              <w:pStyle w:val="18"/>
              <w:rPr>
                <w:kern w:val="2"/>
                <w:lang w:eastAsia="zh-CN"/>
              </w:rPr>
            </w:pPr>
            <w:r>
              <w:rPr>
                <w:rFonts w:hint="eastAsia"/>
                <w:lang w:eastAsia="zh-CN"/>
              </w:rPr>
              <w:t>9</w:t>
            </w:r>
          </w:p>
        </w:tc>
        <w:tc>
          <w:tcPr>
            <w:tcW w:w="3798" w:type="dxa"/>
            <w:tcBorders>
              <w:bottom w:val="single" w:color="auto" w:sz="4" w:space="0"/>
            </w:tcBorders>
            <w:vAlign w:val="center"/>
          </w:tcPr>
          <w:p>
            <w:pPr>
              <w:pStyle w:val="17"/>
            </w:pPr>
            <w:r>
              <w:t>三、公务接待费</w:t>
            </w:r>
          </w:p>
        </w:tc>
        <w:tc>
          <w:tcPr>
            <w:tcW w:w="2382" w:type="dxa"/>
            <w:tcBorders>
              <w:bottom w:val="single" w:color="auto" w:sz="4" w:space="0"/>
            </w:tcBorders>
            <w:vAlign w:val="center"/>
          </w:tcPr>
          <w:p>
            <w:pPr>
              <w:pStyle w:val="16"/>
            </w:pPr>
          </w:p>
        </w:tc>
        <w:tc>
          <w:tcPr>
            <w:tcW w:w="2381" w:type="dxa"/>
            <w:tcBorders>
              <w:bottom w:val="single" w:color="auto" w:sz="4" w:space="0"/>
            </w:tcBorders>
            <w:vAlign w:val="center"/>
          </w:tcPr>
          <w:p>
            <w:pPr>
              <w:pStyle w:val="20"/>
            </w:pPr>
          </w:p>
        </w:tc>
        <w:tc>
          <w:tcPr>
            <w:tcW w:w="2381" w:type="dxa"/>
            <w:tcBorders>
              <w:bottom w:val="single" w:color="auto" w:sz="4" w:space="0"/>
            </w:tcBorders>
            <w:vAlign w:val="center"/>
          </w:tcPr>
          <w:p>
            <w:pPr>
              <w:pStyle w:val="20"/>
            </w:pPr>
          </w:p>
        </w:tc>
        <w:tc>
          <w:tcPr>
            <w:tcW w:w="2381" w:type="dxa"/>
            <w:tcBorders>
              <w:bottom w:val="single" w:color="auto" w:sz="4" w:space="0"/>
            </w:tcBorders>
            <w:vAlign w:val="center"/>
          </w:tcPr>
          <w:p>
            <w:pPr>
              <w:pStyle w:val="20"/>
            </w:pPr>
          </w:p>
        </w:tc>
      </w:tr>
    </w:tbl>
    <w:p>
      <w:pPr>
        <w:ind w:firstLine="420"/>
        <w:rPr>
          <w:rFonts w:ascii="方正书宋_GBK" w:hAnsi="方正书宋_GBK" w:eastAsia="方正书宋_GBK" w:cs="方正书宋_GBK"/>
          <w:color w:val="000000"/>
          <w:sz w:val="21"/>
        </w:rPr>
      </w:pPr>
    </w:p>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秦皇岛市北戴河区教师发展中心2023年单位预算信息公开情况说明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按照《预算法》、《地方预决算公开操作规程》和《关于进一步推进预算公开工作的实施意见》规定，现将秦皇岛市北戴河区教师发展中心2023年单位预算公开如下：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北戴河区教师发展中心职能为在职教师培训，教师资格定期注册，开展教育科学研究，促进教师专业发展，促进教师教育信息化建设，为教育发展出谋划策。我单位认真贯彻执行上级部门的工作领导，在教育局及上级部门的领导下，依法教育，为学校教育教师教育提供教育服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秦皇岛市北戴河区教师发展中心</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按照预算管理有关规定，目前我区单位预算的编制实行综合预算制度，即全部收入和支出都反映在预算中。北戴河区教师发展中心的收支包含在单位预算中。</w:t>
      </w:r>
    </w:p>
    <w:p>
      <w:pPr>
        <w:pStyle w:val="31"/>
      </w:pPr>
      <w:r>
        <w:t>1、收入说明</w:t>
      </w:r>
    </w:p>
    <w:p>
      <w:pPr>
        <w:pStyle w:val="31"/>
      </w:pPr>
      <w:r>
        <w:t>2023年预算收入为818.77万元，其中：一般公共预算收入818.77万元，基金预算收入0万元，财政专户核拨收入0万元，其他来源收入0万元。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818.77万元，其中：基本支出757.77万元，主要是人员经费741.72万元和日常公用经费16.05万元；项目支出61万元，主要为：教师发展中心经费2.96万元；教师发展中心培训经费5.63万元；名师工作室经费2.25万元；语委活动经费0.19万元；中考理化生实验经费2.25万元；临时用工专项补助2.5，人事代理定额补助0.7万元；人事代理专项补助40.1万元，水电费3.38，网络运行维护费1.04万元。</w:t>
      </w:r>
    </w:p>
    <w:p>
      <w:pPr>
        <w:pStyle w:val="31"/>
      </w:pPr>
      <w:r>
        <w:t>3、比上年增减情况</w:t>
      </w:r>
    </w:p>
    <w:p>
      <w:pPr>
        <w:pStyle w:val="31"/>
      </w:pPr>
      <w:r>
        <w:t>2023年预算支出安排706.52万元，较2021年预算增加112.25万元，其中：基本支出增加121.16万元，主要为人员经费增加；项目支出减少8.91万元，主要为压减经费支出。</w:t>
      </w:r>
    </w:p>
    <w:p>
      <w:pPr>
        <w:spacing w:before="10" w:after="10"/>
        <w:ind w:firstLine="640"/>
        <w:outlineLvl w:val="5"/>
      </w:pPr>
      <w:r>
        <w:rPr>
          <w:rFonts w:ascii="黑体" w:hAnsi="黑体" w:eastAsia="黑体" w:cs="黑体"/>
          <w:color w:val="000000"/>
          <w:sz w:val="32"/>
        </w:rPr>
        <w:t>三、机关运行经费安排情况</w:t>
      </w:r>
    </w:p>
    <w:p>
      <w:pPr>
        <w:pStyle w:val="32"/>
      </w:pPr>
      <w:r>
        <w:t>单位运行经费共计安排16.05万元，其中：办公及印刷费0万元、邮电费0万元、福利费6.02万元、公务交通补贴0万元，培训费0万元，离退休干部经费0.77万元，退休人员福利费1.16万元，工会经费7.75万元，公务用车运行维护费以及其他费用0万元。党组织经费0.35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相比，减少0万元。其中：因公出国（境）费0万元，与上年持平，无增减变化；公务用车购置及运行维护费0万元（其中：公务用车购置费为0万元，公务用车运行维护费0万元)，公务用车购置费与上年持平，无增减变化；公务用车运行维护费0万元，与上年相比，增加/减少0万元，主要是厉行节约，压缩经费；公务接待费0万元，与上年相比，增加/减少0万元。</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1.用于门卫工资福利等支出，保障办公正常运转。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1人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工资福利等发放人员范围的精准性和发放数据的准确性</w:t>
            </w:r>
          </w:p>
        </w:tc>
        <w:tc>
          <w:tcPr>
            <w:tcW w:w="2835" w:type="dxa"/>
            <w:vAlign w:val="center"/>
          </w:tcPr>
          <w:p>
            <w:pPr>
              <w:pStyle w:val="17"/>
            </w:pPr>
            <w:r>
              <w:t>工资福利等发放人员范围的精准性和发放数据的准确性</w:t>
            </w:r>
          </w:p>
        </w:tc>
        <w:tc>
          <w:tcPr>
            <w:tcW w:w="2551" w:type="dxa"/>
            <w:vAlign w:val="center"/>
          </w:tcPr>
          <w:p>
            <w:pPr>
              <w:pStyle w:val="17"/>
            </w:pPr>
            <w:r>
              <w:t>1人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工资福利等发放的时效情况</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工资发放标准</w:t>
            </w:r>
          </w:p>
        </w:tc>
        <w:tc>
          <w:tcPr>
            <w:tcW w:w="2835" w:type="dxa"/>
            <w:vAlign w:val="center"/>
          </w:tcPr>
          <w:p>
            <w:pPr>
              <w:pStyle w:val="17"/>
            </w:pPr>
            <w:r>
              <w:t>工资发放标准</w:t>
            </w:r>
          </w:p>
        </w:tc>
        <w:tc>
          <w:tcPr>
            <w:tcW w:w="2551" w:type="dxa"/>
            <w:vAlign w:val="center"/>
          </w:tcPr>
          <w:p>
            <w:pPr>
              <w:pStyle w:val="17"/>
            </w:pPr>
            <w:r>
              <w:t>进一步保障</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进一步保障</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相关文件测算</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1.保障人事代理人员工会福利，提高人事代理人员工作质量。</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支付工会福利人员数量</w:t>
            </w:r>
          </w:p>
        </w:tc>
        <w:tc>
          <w:tcPr>
            <w:tcW w:w="2835" w:type="dxa"/>
            <w:vAlign w:val="center"/>
          </w:tcPr>
          <w:p>
            <w:pPr>
              <w:pStyle w:val="17"/>
            </w:pPr>
            <w:r>
              <w:t>支付工会福利人员数量</w:t>
            </w:r>
          </w:p>
        </w:tc>
        <w:tc>
          <w:tcPr>
            <w:tcW w:w="2551" w:type="dxa"/>
            <w:vAlign w:val="center"/>
          </w:tcPr>
          <w:p>
            <w:pPr>
              <w:pStyle w:val="17"/>
            </w:pPr>
            <w:r>
              <w:t>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公会福利发放准确率</w:t>
            </w:r>
          </w:p>
        </w:tc>
        <w:tc>
          <w:tcPr>
            <w:tcW w:w="2835" w:type="dxa"/>
            <w:vAlign w:val="center"/>
          </w:tcPr>
          <w:p>
            <w:pPr>
              <w:pStyle w:val="17"/>
            </w:pPr>
            <w:r>
              <w:t>公会福利发放准确率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1.用于人事代理人员工资福利等支出，保障办公正常运转。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3人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工资福利等发放人员范围的精准性和发放数据的准确性</w:t>
            </w:r>
          </w:p>
        </w:tc>
        <w:tc>
          <w:tcPr>
            <w:tcW w:w="2835" w:type="dxa"/>
            <w:vAlign w:val="center"/>
          </w:tcPr>
          <w:p>
            <w:pPr>
              <w:pStyle w:val="17"/>
            </w:pPr>
            <w:r>
              <w:t>工资福利等发放人员范围的精准性和发放数据的准确性</w:t>
            </w:r>
          </w:p>
        </w:tc>
        <w:tc>
          <w:tcPr>
            <w:tcW w:w="2551" w:type="dxa"/>
            <w:vAlign w:val="center"/>
          </w:tcPr>
          <w:p>
            <w:pPr>
              <w:pStyle w:val="17"/>
            </w:pPr>
            <w:r>
              <w:t>3人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社会保障（公积金）缴纳数据的准确性</w:t>
            </w:r>
          </w:p>
        </w:tc>
        <w:tc>
          <w:tcPr>
            <w:tcW w:w="2835" w:type="dxa"/>
            <w:vAlign w:val="center"/>
          </w:tcPr>
          <w:p>
            <w:pPr>
              <w:pStyle w:val="17"/>
            </w:pPr>
            <w:r>
              <w:t>社会保障（公积金）缴纳数据的准确性</w:t>
            </w:r>
          </w:p>
        </w:tc>
        <w:tc>
          <w:tcPr>
            <w:tcW w:w="2551" w:type="dxa"/>
            <w:vAlign w:val="center"/>
          </w:tcPr>
          <w:p>
            <w:pPr>
              <w:pStyle w:val="17"/>
            </w:pPr>
            <w:r>
              <w:t>3人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工资福利等发放的时效情况</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社会保障（公积金）缴纳的时效情况</w:t>
            </w:r>
          </w:p>
        </w:tc>
        <w:tc>
          <w:tcPr>
            <w:tcW w:w="2835" w:type="dxa"/>
            <w:vAlign w:val="center"/>
          </w:tcPr>
          <w:p>
            <w:pPr>
              <w:pStyle w:val="17"/>
            </w:pPr>
            <w:r>
              <w:t>社会保障（公积金）缴纳的时效情况</w:t>
            </w:r>
          </w:p>
        </w:tc>
        <w:tc>
          <w:tcPr>
            <w:tcW w:w="2551" w:type="dxa"/>
            <w:vAlign w:val="center"/>
          </w:tcPr>
          <w:p>
            <w:pPr>
              <w:pStyle w:val="17"/>
            </w:pPr>
            <w:r>
              <w:t>进一步推动</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进一步保障</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进一步保障</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相关文件测算</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43人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运转保障率</w:t>
            </w:r>
          </w:p>
        </w:tc>
        <w:tc>
          <w:tcPr>
            <w:tcW w:w="2551" w:type="dxa"/>
            <w:vAlign w:val="center"/>
          </w:tcPr>
          <w:p>
            <w:pPr>
              <w:pStyle w:val="17"/>
            </w:pPr>
            <w:r>
              <w:t>43人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经费保障及时性</w:t>
            </w:r>
          </w:p>
        </w:tc>
        <w:tc>
          <w:tcPr>
            <w:tcW w:w="2551" w:type="dxa"/>
            <w:vAlign w:val="center"/>
          </w:tcPr>
          <w:p>
            <w:pPr>
              <w:pStyle w:val="17"/>
            </w:pPr>
            <w:r>
              <w:t>是</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日常公用经费支出</w:t>
            </w:r>
          </w:p>
        </w:tc>
        <w:tc>
          <w:tcPr>
            <w:tcW w:w="2551" w:type="dxa"/>
            <w:vAlign w:val="center"/>
          </w:tcPr>
          <w:p>
            <w:pPr>
              <w:pStyle w:val="17"/>
            </w:pPr>
            <w:r>
              <w:t>按要求支出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进一步保障</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工作人员满意度</w:t>
            </w:r>
          </w:p>
        </w:tc>
        <w:tc>
          <w:tcPr>
            <w:tcW w:w="2835" w:type="dxa"/>
            <w:vAlign w:val="center"/>
          </w:tcPr>
          <w:p>
            <w:pPr>
              <w:pStyle w:val="17"/>
            </w:pPr>
            <w:r>
              <w:t>工作人员满意度</w:t>
            </w:r>
          </w:p>
        </w:tc>
        <w:tc>
          <w:tcPr>
            <w:tcW w:w="2551" w:type="dxa"/>
            <w:vAlign w:val="center"/>
          </w:tcPr>
          <w:p>
            <w:pPr>
              <w:pStyle w:val="17"/>
            </w:pPr>
            <w:r>
              <w:t>≥95%</w:t>
            </w:r>
          </w:p>
        </w:tc>
        <w:tc>
          <w:tcPr>
            <w:tcW w:w="2268" w:type="dxa"/>
            <w:vAlign w:val="center"/>
          </w:tcPr>
          <w:p>
            <w:pPr>
              <w:pStyle w:val="17"/>
            </w:pPr>
            <w:r>
              <w:t>相关文件测算</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运转保障率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经费保障及时性</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日常公用经费支出</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工作人员满意度</w:t>
            </w:r>
          </w:p>
        </w:tc>
        <w:tc>
          <w:tcPr>
            <w:tcW w:w="2835" w:type="dxa"/>
            <w:vAlign w:val="center"/>
          </w:tcPr>
          <w:p>
            <w:pPr>
              <w:pStyle w:val="17"/>
            </w:pPr>
            <w:r>
              <w:t>工作人员满意度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6、教师发展中心经费绩效目标表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1.保障办公运转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43人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7、教师发展中心培训经费绩效目标表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1.教师培训经费，促进教师专业发展，提高教师专业发展水平。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保障培训教师人数</w:t>
            </w:r>
          </w:p>
        </w:tc>
        <w:tc>
          <w:tcPr>
            <w:tcW w:w="2835" w:type="dxa"/>
            <w:vAlign w:val="center"/>
          </w:tcPr>
          <w:p>
            <w:pPr>
              <w:pStyle w:val="17"/>
            </w:pPr>
            <w:r>
              <w:t>保障培训教师人数</w:t>
            </w:r>
          </w:p>
        </w:tc>
        <w:tc>
          <w:tcPr>
            <w:tcW w:w="2551" w:type="dxa"/>
            <w:vAlign w:val="center"/>
          </w:tcPr>
          <w:p>
            <w:pPr>
              <w:pStyle w:val="17"/>
            </w:pPr>
            <w:r>
              <w:t>≥43人</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培训工作运转率</w:t>
            </w:r>
          </w:p>
        </w:tc>
        <w:tc>
          <w:tcPr>
            <w:tcW w:w="2835" w:type="dxa"/>
            <w:vAlign w:val="center"/>
          </w:tcPr>
          <w:p>
            <w:pPr>
              <w:pStyle w:val="17"/>
            </w:pPr>
            <w:r>
              <w:t>培训工作保障率</w:t>
            </w:r>
          </w:p>
        </w:tc>
        <w:tc>
          <w:tcPr>
            <w:tcW w:w="2551" w:type="dxa"/>
            <w:vAlign w:val="center"/>
          </w:tcPr>
          <w:p>
            <w:pPr>
              <w:pStyle w:val="17"/>
            </w:pPr>
            <w:r>
              <w:t>100%</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培训经费保障及时性</w:t>
            </w:r>
          </w:p>
        </w:tc>
        <w:tc>
          <w:tcPr>
            <w:tcW w:w="2835" w:type="dxa"/>
            <w:vAlign w:val="center"/>
          </w:tcPr>
          <w:p>
            <w:pPr>
              <w:pStyle w:val="17"/>
            </w:pPr>
            <w:r>
              <w:t>及时保障培训需要</w:t>
            </w:r>
          </w:p>
        </w:tc>
        <w:tc>
          <w:tcPr>
            <w:tcW w:w="2551" w:type="dxa"/>
            <w:vAlign w:val="center"/>
          </w:tcPr>
          <w:p>
            <w:pPr>
              <w:pStyle w:val="17"/>
            </w:pPr>
            <w:r>
              <w:t>及时保障</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培训支出成本</w:t>
            </w:r>
          </w:p>
        </w:tc>
        <w:tc>
          <w:tcPr>
            <w:tcW w:w="2835" w:type="dxa"/>
            <w:vAlign w:val="center"/>
          </w:tcPr>
          <w:p>
            <w:pPr>
              <w:pStyle w:val="17"/>
            </w:pPr>
            <w:r>
              <w:t>培训活动经费的支出</w:t>
            </w:r>
          </w:p>
        </w:tc>
        <w:tc>
          <w:tcPr>
            <w:tcW w:w="2551" w:type="dxa"/>
            <w:vAlign w:val="center"/>
          </w:tcPr>
          <w:p>
            <w:pPr>
              <w:pStyle w:val="17"/>
            </w:pPr>
            <w:r>
              <w:t>按统一规定执行</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维持单位正常运转</w:t>
            </w:r>
          </w:p>
        </w:tc>
        <w:tc>
          <w:tcPr>
            <w:tcW w:w="2268" w:type="dxa"/>
            <w:vAlign w:val="center"/>
          </w:tcPr>
          <w:p>
            <w:pPr>
              <w:pStyle w:val="17"/>
            </w:pPr>
            <w:r>
              <w:t>相关文件测算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培训人员满意度</w:t>
            </w:r>
          </w:p>
        </w:tc>
        <w:tc>
          <w:tcPr>
            <w:tcW w:w="2835" w:type="dxa"/>
            <w:vAlign w:val="center"/>
          </w:tcPr>
          <w:p>
            <w:pPr>
              <w:pStyle w:val="17"/>
            </w:pPr>
            <w:r>
              <w:t>调查中培训人员对培训活动满意和较满意的人数占调查总人数的比率</w:t>
            </w:r>
          </w:p>
        </w:tc>
        <w:tc>
          <w:tcPr>
            <w:tcW w:w="2551" w:type="dxa"/>
            <w:vAlign w:val="center"/>
          </w:tcPr>
          <w:p>
            <w:pPr>
              <w:pStyle w:val="17"/>
            </w:pPr>
            <w:r>
              <w:t>≥95%</w:t>
            </w:r>
          </w:p>
        </w:tc>
        <w:tc>
          <w:tcPr>
            <w:tcW w:w="2268" w:type="dxa"/>
            <w:vAlign w:val="center"/>
          </w:tcPr>
          <w:p>
            <w:pPr>
              <w:pStyle w:val="17"/>
            </w:pPr>
            <w:r>
              <w:t>相关文件测算</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8、名师工作室经费绩效目标表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1.提升教师教育教学质量水平，保障工作室活动顺利开展。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保障工作室人数</w:t>
            </w:r>
          </w:p>
        </w:tc>
        <w:tc>
          <w:tcPr>
            <w:tcW w:w="2835" w:type="dxa"/>
            <w:vAlign w:val="center"/>
          </w:tcPr>
          <w:p>
            <w:pPr>
              <w:pStyle w:val="17"/>
            </w:pPr>
            <w:r>
              <w:t>保障工作室人数</w:t>
            </w:r>
          </w:p>
        </w:tc>
        <w:tc>
          <w:tcPr>
            <w:tcW w:w="2551" w:type="dxa"/>
            <w:vAlign w:val="center"/>
          </w:tcPr>
          <w:p>
            <w:pPr>
              <w:pStyle w:val="17"/>
            </w:pPr>
            <w:r>
              <w:t>≥3人</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工作室运转率</w:t>
            </w:r>
          </w:p>
        </w:tc>
        <w:tc>
          <w:tcPr>
            <w:tcW w:w="2835" w:type="dxa"/>
            <w:vAlign w:val="center"/>
          </w:tcPr>
          <w:p>
            <w:pPr>
              <w:pStyle w:val="17"/>
            </w:pPr>
            <w:r>
              <w:t>工作室工作保障率</w:t>
            </w:r>
          </w:p>
        </w:tc>
        <w:tc>
          <w:tcPr>
            <w:tcW w:w="2551" w:type="dxa"/>
            <w:vAlign w:val="center"/>
          </w:tcPr>
          <w:p>
            <w:pPr>
              <w:pStyle w:val="17"/>
            </w:pPr>
            <w:r>
              <w:t>≥95%</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工作经费保障及时性</w:t>
            </w:r>
          </w:p>
        </w:tc>
        <w:tc>
          <w:tcPr>
            <w:tcW w:w="2835" w:type="dxa"/>
            <w:vAlign w:val="center"/>
          </w:tcPr>
          <w:p>
            <w:pPr>
              <w:pStyle w:val="17"/>
            </w:pPr>
            <w:r>
              <w:t>及时保障工作室各项活动需要</w:t>
            </w:r>
          </w:p>
        </w:tc>
        <w:tc>
          <w:tcPr>
            <w:tcW w:w="2551" w:type="dxa"/>
            <w:vAlign w:val="center"/>
          </w:tcPr>
          <w:p>
            <w:pPr>
              <w:pStyle w:val="17"/>
            </w:pPr>
            <w:r>
              <w:t>及时保障</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工作室支出成本</w:t>
            </w:r>
          </w:p>
        </w:tc>
        <w:tc>
          <w:tcPr>
            <w:tcW w:w="2835" w:type="dxa"/>
            <w:vAlign w:val="center"/>
          </w:tcPr>
          <w:p>
            <w:pPr>
              <w:pStyle w:val="17"/>
            </w:pPr>
            <w:r>
              <w:t>工作室各项活动经费的支出</w:t>
            </w:r>
          </w:p>
        </w:tc>
        <w:tc>
          <w:tcPr>
            <w:tcW w:w="2551" w:type="dxa"/>
            <w:vAlign w:val="center"/>
          </w:tcPr>
          <w:p>
            <w:pPr>
              <w:pStyle w:val="17"/>
            </w:pPr>
            <w:r>
              <w:t>按统一规定执行</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维持单位正常运转</w:t>
            </w:r>
          </w:p>
        </w:tc>
        <w:tc>
          <w:tcPr>
            <w:tcW w:w="2268" w:type="dxa"/>
            <w:vAlign w:val="center"/>
          </w:tcPr>
          <w:p>
            <w:pPr>
              <w:pStyle w:val="17"/>
            </w:pPr>
            <w:r>
              <w:t>北教【2018】35号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工作室人员满意度</w:t>
            </w:r>
          </w:p>
        </w:tc>
        <w:tc>
          <w:tcPr>
            <w:tcW w:w="2835" w:type="dxa"/>
            <w:vAlign w:val="center"/>
          </w:tcPr>
          <w:p>
            <w:pPr>
              <w:pStyle w:val="17"/>
            </w:pPr>
            <w:r>
              <w:t>调查中工作室人员对工作室环境满意和较满意的人数占调查总人数的比率</w:t>
            </w:r>
          </w:p>
        </w:tc>
        <w:tc>
          <w:tcPr>
            <w:tcW w:w="2551" w:type="dxa"/>
            <w:vAlign w:val="center"/>
          </w:tcPr>
          <w:p>
            <w:pPr>
              <w:pStyle w:val="17"/>
            </w:pPr>
            <w:r>
              <w:t>≥95%</w:t>
            </w:r>
          </w:p>
        </w:tc>
        <w:tc>
          <w:tcPr>
            <w:tcW w:w="2268" w:type="dxa"/>
            <w:vAlign w:val="center"/>
          </w:tcPr>
          <w:p>
            <w:pPr>
              <w:pStyle w:val="17"/>
            </w:pPr>
            <w:r>
              <w:t>北教【2018】35号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9、语委活动经费绩效目标表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1.保障办公运转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10、中考理化生实验经费绩效目标表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1.保障学生顺利参与完成考试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参加考试人数</w:t>
            </w:r>
          </w:p>
        </w:tc>
        <w:tc>
          <w:tcPr>
            <w:tcW w:w="2835" w:type="dxa"/>
            <w:vAlign w:val="center"/>
          </w:tcPr>
          <w:p>
            <w:pPr>
              <w:pStyle w:val="17"/>
            </w:pPr>
            <w:r>
              <w:t>参加考试人数</w:t>
            </w:r>
          </w:p>
        </w:tc>
        <w:tc>
          <w:tcPr>
            <w:tcW w:w="2551" w:type="dxa"/>
            <w:vAlign w:val="center"/>
          </w:tcPr>
          <w:p>
            <w:pPr>
              <w:pStyle w:val="17"/>
            </w:pPr>
            <w:r>
              <w:t>≥700人</w:t>
            </w:r>
          </w:p>
        </w:tc>
        <w:tc>
          <w:tcPr>
            <w:tcW w:w="2268" w:type="dxa"/>
            <w:vAlign w:val="center"/>
          </w:tcPr>
          <w:p>
            <w:pPr>
              <w:pStyle w:val="17"/>
            </w:pPr>
            <w:r>
              <w:t>秦教基【2021】9号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考试正常运行率</w:t>
            </w:r>
          </w:p>
        </w:tc>
        <w:tc>
          <w:tcPr>
            <w:tcW w:w="2835" w:type="dxa"/>
            <w:vAlign w:val="center"/>
          </w:tcPr>
          <w:p>
            <w:pPr>
              <w:pStyle w:val="17"/>
            </w:pPr>
            <w:r>
              <w:t>考试正常运行率</w:t>
            </w:r>
          </w:p>
        </w:tc>
        <w:tc>
          <w:tcPr>
            <w:tcW w:w="2551" w:type="dxa"/>
            <w:vAlign w:val="center"/>
          </w:tcPr>
          <w:p>
            <w:pPr>
              <w:pStyle w:val="17"/>
            </w:pPr>
            <w:r>
              <w:t>≥95%</w:t>
            </w:r>
          </w:p>
        </w:tc>
        <w:tc>
          <w:tcPr>
            <w:tcW w:w="2268" w:type="dxa"/>
            <w:vAlign w:val="center"/>
          </w:tcPr>
          <w:p>
            <w:pPr>
              <w:pStyle w:val="17"/>
            </w:pPr>
            <w:r>
              <w:t>秦教基【2021】9号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秦教基【2021】9号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秦教基【2021】9号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秦教基【2021】9号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参加考试学生人数</w:t>
            </w:r>
          </w:p>
        </w:tc>
        <w:tc>
          <w:tcPr>
            <w:tcW w:w="2835" w:type="dxa"/>
            <w:vAlign w:val="center"/>
          </w:tcPr>
          <w:p>
            <w:pPr>
              <w:pStyle w:val="17"/>
            </w:pPr>
            <w:r>
              <w:t>调查中参加考试学生人数对考试环境满意和较满意的人数占调查总人数的比率</w:t>
            </w:r>
          </w:p>
        </w:tc>
        <w:tc>
          <w:tcPr>
            <w:tcW w:w="2551" w:type="dxa"/>
            <w:vAlign w:val="center"/>
          </w:tcPr>
          <w:p>
            <w:pPr>
              <w:pStyle w:val="17"/>
            </w:pPr>
            <w:r>
              <w:t>≥95%</w:t>
            </w:r>
          </w:p>
        </w:tc>
        <w:tc>
          <w:tcPr>
            <w:tcW w:w="2268" w:type="dxa"/>
            <w:vAlign w:val="center"/>
          </w:tcPr>
          <w:p>
            <w:pPr>
              <w:pStyle w:val="17"/>
            </w:pPr>
            <w:r>
              <w:t>秦教基【2021】9号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2023年，秦皇岛市北戴河区教师发展中心安排政府采购预算0.00万元。具体内容见下表。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秦皇岛市北戴河区教师发展中心上年末固定资产金额为179.29万元（详见下表）。本年度拟购置固定资产总额为0.00万元，已按要求列入政府采购预算，详见政府采购预算表。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360018秦皇岛市北戴河区教师发展中心</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179.29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711</w:t>
            </w:r>
          </w:p>
        </w:tc>
        <w:tc>
          <w:tcPr>
            <w:tcW w:w="2835" w:type="dxa"/>
            <w:vAlign w:val="center"/>
          </w:tcPr>
          <w:p>
            <w:pPr>
              <w:pStyle w:val="16"/>
            </w:pPr>
            <w:r>
              <w:t>82.80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920</w:t>
            </w:r>
          </w:p>
        </w:tc>
        <w:tc>
          <w:tcPr>
            <w:tcW w:w="2835" w:type="dxa"/>
            <w:vAlign w:val="center"/>
          </w:tcPr>
          <w:p>
            <w:pPr>
              <w:pStyle w:val="16"/>
            </w:pPr>
            <w:r>
              <w:t>96.49</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我单位无其他说明的事项。</w:t>
      </w:r>
    </w:p>
    <w:p>
      <w:pPr>
        <w:jc w:val="center"/>
        <w:outlineLvl w:val="3"/>
      </w:pPr>
      <w:bookmarkStart w:id="14" w:name="_Toc145492408"/>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四</w:t>
      </w:r>
      <w:r>
        <w:rPr>
          <w:rFonts w:ascii="方正小标宋_GBK" w:hAnsi="方正小标宋_GBK" w:eastAsia="方正小标宋_GBK" w:cs="方正小标宋_GBK"/>
          <w:color w:val="000000"/>
          <w:sz w:val="44"/>
        </w:rPr>
        <w:t>、秦皇岛广播电视大学北戴河分校收支预算</w:t>
      </w:r>
      <w:bookmarkEnd w:id="14"/>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513.98</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pPr>
            <w:r>
              <w:t>344.68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91.15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42.94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35.21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513.98</w:t>
            </w:r>
          </w:p>
        </w:tc>
        <w:tc>
          <w:tcPr>
            <w:tcW w:w="4535" w:type="dxa"/>
            <w:vAlign w:val="center"/>
          </w:tcPr>
          <w:p>
            <w:pPr>
              <w:pStyle w:val="19"/>
            </w:pPr>
            <w:r>
              <w:t>本年支出合计</w:t>
            </w:r>
          </w:p>
        </w:tc>
        <w:tc>
          <w:tcPr>
            <w:tcW w:w="2126" w:type="dxa"/>
            <w:vAlign w:val="center"/>
          </w:tcPr>
          <w:p>
            <w:pPr>
              <w:pStyle w:val="20"/>
            </w:pPr>
            <w:r>
              <w:t>513.98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513.98</w:t>
            </w:r>
          </w:p>
        </w:tc>
        <w:tc>
          <w:tcPr>
            <w:tcW w:w="4535" w:type="dxa"/>
            <w:vAlign w:val="center"/>
          </w:tcPr>
          <w:p>
            <w:pPr>
              <w:pStyle w:val="19"/>
            </w:pPr>
            <w:r>
              <w:t>支出总计</w:t>
            </w:r>
          </w:p>
        </w:tc>
        <w:tc>
          <w:tcPr>
            <w:tcW w:w="2126" w:type="dxa"/>
            <w:vAlign w:val="center"/>
          </w:tcPr>
          <w:p>
            <w:pPr>
              <w:pStyle w:val="20"/>
            </w:pPr>
            <w:r>
              <w:t>513.98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513.98</w:t>
            </w:r>
          </w:p>
        </w:tc>
        <w:tc>
          <w:tcPr>
            <w:tcW w:w="1134" w:type="dxa"/>
            <w:vAlign w:val="center"/>
          </w:tcPr>
          <w:p>
            <w:pPr>
              <w:pStyle w:val="20"/>
            </w:pPr>
            <w:r>
              <w:t>513.98</w:t>
            </w:r>
          </w:p>
        </w:tc>
        <w:tc>
          <w:tcPr>
            <w:tcW w:w="1134" w:type="dxa"/>
            <w:vAlign w:val="center"/>
          </w:tcPr>
          <w:p>
            <w:pPr>
              <w:pStyle w:val="20"/>
            </w:pPr>
            <w:r>
              <w:t>513.98</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344.68</w:t>
            </w:r>
          </w:p>
        </w:tc>
        <w:tc>
          <w:tcPr>
            <w:tcW w:w="1134" w:type="dxa"/>
            <w:vAlign w:val="center"/>
          </w:tcPr>
          <w:p>
            <w:pPr>
              <w:pStyle w:val="16"/>
            </w:pPr>
            <w:r>
              <w:t>344.68</w:t>
            </w:r>
          </w:p>
        </w:tc>
        <w:tc>
          <w:tcPr>
            <w:tcW w:w="1134" w:type="dxa"/>
            <w:vAlign w:val="center"/>
          </w:tcPr>
          <w:p>
            <w:pPr>
              <w:pStyle w:val="16"/>
            </w:pPr>
            <w:r>
              <w:t>344.68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20504</w:t>
            </w:r>
          </w:p>
        </w:tc>
        <w:tc>
          <w:tcPr>
            <w:tcW w:w="1559" w:type="dxa"/>
            <w:vAlign w:val="center"/>
          </w:tcPr>
          <w:p>
            <w:pPr>
              <w:pStyle w:val="17"/>
            </w:pPr>
            <w:r>
              <w:t>成人教育</w:t>
            </w:r>
          </w:p>
        </w:tc>
        <w:tc>
          <w:tcPr>
            <w:tcW w:w="1134" w:type="dxa"/>
            <w:vAlign w:val="center"/>
          </w:tcPr>
          <w:p>
            <w:pPr>
              <w:pStyle w:val="16"/>
            </w:pPr>
            <w:r>
              <w:t>344.68</w:t>
            </w:r>
          </w:p>
        </w:tc>
        <w:tc>
          <w:tcPr>
            <w:tcW w:w="1134" w:type="dxa"/>
            <w:vAlign w:val="center"/>
          </w:tcPr>
          <w:p>
            <w:pPr>
              <w:pStyle w:val="16"/>
            </w:pPr>
            <w:r>
              <w:t>344.68</w:t>
            </w:r>
          </w:p>
        </w:tc>
        <w:tc>
          <w:tcPr>
            <w:tcW w:w="1134" w:type="dxa"/>
            <w:vAlign w:val="center"/>
          </w:tcPr>
          <w:p>
            <w:pPr>
              <w:pStyle w:val="16"/>
            </w:pPr>
            <w:r>
              <w:t>344.68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2050404</w:t>
            </w:r>
          </w:p>
        </w:tc>
        <w:tc>
          <w:tcPr>
            <w:tcW w:w="1559" w:type="dxa"/>
            <w:vAlign w:val="center"/>
          </w:tcPr>
          <w:p>
            <w:pPr>
              <w:pStyle w:val="17"/>
            </w:pPr>
            <w:r>
              <w:t>成人广播电视教育</w:t>
            </w:r>
          </w:p>
        </w:tc>
        <w:tc>
          <w:tcPr>
            <w:tcW w:w="1134" w:type="dxa"/>
            <w:vAlign w:val="center"/>
          </w:tcPr>
          <w:p>
            <w:pPr>
              <w:pStyle w:val="16"/>
            </w:pPr>
            <w:r>
              <w:t>344.68</w:t>
            </w:r>
          </w:p>
        </w:tc>
        <w:tc>
          <w:tcPr>
            <w:tcW w:w="1134" w:type="dxa"/>
            <w:vAlign w:val="center"/>
          </w:tcPr>
          <w:p>
            <w:pPr>
              <w:pStyle w:val="16"/>
            </w:pPr>
            <w:r>
              <w:t>344.68</w:t>
            </w:r>
          </w:p>
        </w:tc>
        <w:tc>
          <w:tcPr>
            <w:tcW w:w="1134" w:type="dxa"/>
            <w:vAlign w:val="center"/>
          </w:tcPr>
          <w:p>
            <w:pPr>
              <w:pStyle w:val="16"/>
            </w:pPr>
            <w:r>
              <w:t>344.68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91.15</w:t>
            </w:r>
          </w:p>
        </w:tc>
        <w:tc>
          <w:tcPr>
            <w:tcW w:w="1134" w:type="dxa"/>
            <w:vAlign w:val="center"/>
          </w:tcPr>
          <w:p>
            <w:pPr>
              <w:pStyle w:val="16"/>
            </w:pPr>
            <w:r>
              <w:t>91.15</w:t>
            </w:r>
          </w:p>
        </w:tc>
        <w:tc>
          <w:tcPr>
            <w:tcW w:w="1134" w:type="dxa"/>
            <w:vAlign w:val="center"/>
          </w:tcPr>
          <w:p>
            <w:pPr>
              <w:pStyle w:val="16"/>
            </w:pPr>
            <w:r>
              <w:t>91.15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91.15</w:t>
            </w:r>
          </w:p>
        </w:tc>
        <w:tc>
          <w:tcPr>
            <w:tcW w:w="1134" w:type="dxa"/>
            <w:vAlign w:val="center"/>
          </w:tcPr>
          <w:p>
            <w:pPr>
              <w:pStyle w:val="16"/>
            </w:pPr>
            <w:r>
              <w:t>91.15</w:t>
            </w:r>
          </w:p>
        </w:tc>
        <w:tc>
          <w:tcPr>
            <w:tcW w:w="1134" w:type="dxa"/>
            <w:vAlign w:val="center"/>
          </w:tcPr>
          <w:p>
            <w:pPr>
              <w:pStyle w:val="16"/>
            </w:pPr>
            <w:r>
              <w:t>91.15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46.57</w:t>
            </w:r>
          </w:p>
        </w:tc>
        <w:tc>
          <w:tcPr>
            <w:tcW w:w="1134" w:type="dxa"/>
            <w:vAlign w:val="center"/>
          </w:tcPr>
          <w:p>
            <w:pPr>
              <w:pStyle w:val="16"/>
            </w:pPr>
            <w:r>
              <w:t>46.57</w:t>
            </w:r>
          </w:p>
        </w:tc>
        <w:tc>
          <w:tcPr>
            <w:tcW w:w="1134" w:type="dxa"/>
            <w:vAlign w:val="center"/>
          </w:tcPr>
          <w:p>
            <w:pPr>
              <w:pStyle w:val="16"/>
            </w:pPr>
            <w:r>
              <w:t>46.57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44.58</w:t>
            </w:r>
          </w:p>
        </w:tc>
        <w:tc>
          <w:tcPr>
            <w:tcW w:w="1134" w:type="dxa"/>
            <w:vAlign w:val="center"/>
          </w:tcPr>
          <w:p>
            <w:pPr>
              <w:pStyle w:val="16"/>
            </w:pPr>
            <w:r>
              <w:t>44.58</w:t>
            </w:r>
          </w:p>
        </w:tc>
        <w:tc>
          <w:tcPr>
            <w:tcW w:w="1134" w:type="dxa"/>
            <w:vAlign w:val="center"/>
          </w:tcPr>
          <w:p>
            <w:pPr>
              <w:pStyle w:val="16"/>
            </w:pPr>
            <w:r>
              <w:t>44.58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42.94</w:t>
            </w:r>
          </w:p>
        </w:tc>
        <w:tc>
          <w:tcPr>
            <w:tcW w:w="1134" w:type="dxa"/>
            <w:vAlign w:val="center"/>
          </w:tcPr>
          <w:p>
            <w:pPr>
              <w:pStyle w:val="16"/>
            </w:pPr>
            <w:r>
              <w:t>42.94</w:t>
            </w:r>
          </w:p>
        </w:tc>
        <w:tc>
          <w:tcPr>
            <w:tcW w:w="1134" w:type="dxa"/>
            <w:vAlign w:val="center"/>
          </w:tcPr>
          <w:p>
            <w:pPr>
              <w:pStyle w:val="16"/>
            </w:pPr>
            <w:r>
              <w:t>42.94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42.94</w:t>
            </w:r>
          </w:p>
        </w:tc>
        <w:tc>
          <w:tcPr>
            <w:tcW w:w="1134" w:type="dxa"/>
            <w:vAlign w:val="center"/>
          </w:tcPr>
          <w:p>
            <w:pPr>
              <w:pStyle w:val="16"/>
            </w:pPr>
            <w:r>
              <w:t>42.94</w:t>
            </w:r>
          </w:p>
        </w:tc>
        <w:tc>
          <w:tcPr>
            <w:tcW w:w="1134" w:type="dxa"/>
            <w:vAlign w:val="center"/>
          </w:tcPr>
          <w:p>
            <w:pPr>
              <w:pStyle w:val="16"/>
            </w:pPr>
            <w:r>
              <w:t>42.94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16.40</w:t>
            </w:r>
          </w:p>
        </w:tc>
        <w:tc>
          <w:tcPr>
            <w:tcW w:w="1134" w:type="dxa"/>
            <w:vAlign w:val="center"/>
          </w:tcPr>
          <w:p>
            <w:pPr>
              <w:pStyle w:val="16"/>
            </w:pPr>
            <w:r>
              <w:t>16.40</w:t>
            </w:r>
          </w:p>
        </w:tc>
        <w:tc>
          <w:tcPr>
            <w:tcW w:w="1134" w:type="dxa"/>
            <w:vAlign w:val="center"/>
          </w:tcPr>
          <w:p>
            <w:pPr>
              <w:pStyle w:val="16"/>
            </w:pPr>
            <w:r>
              <w:t>16.40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26.54</w:t>
            </w:r>
          </w:p>
        </w:tc>
        <w:tc>
          <w:tcPr>
            <w:tcW w:w="1134" w:type="dxa"/>
            <w:vAlign w:val="center"/>
          </w:tcPr>
          <w:p>
            <w:pPr>
              <w:pStyle w:val="16"/>
            </w:pPr>
            <w:r>
              <w:t>26.54</w:t>
            </w:r>
          </w:p>
        </w:tc>
        <w:tc>
          <w:tcPr>
            <w:tcW w:w="1134" w:type="dxa"/>
            <w:vAlign w:val="center"/>
          </w:tcPr>
          <w:p>
            <w:pPr>
              <w:pStyle w:val="16"/>
            </w:pPr>
            <w:r>
              <w:t>26.54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35.21</w:t>
            </w:r>
          </w:p>
        </w:tc>
        <w:tc>
          <w:tcPr>
            <w:tcW w:w="1134" w:type="dxa"/>
            <w:vAlign w:val="center"/>
          </w:tcPr>
          <w:p>
            <w:pPr>
              <w:pStyle w:val="16"/>
            </w:pPr>
            <w:r>
              <w:t>35.21</w:t>
            </w:r>
          </w:p>
        </w:tc>
        <w:tc>
          <w:tcPr>
            <w:tcW w:w="1134" w:type="dxa"/>
            <w:vAlign w:val="center"/>
          </w:tcPr>
          <w:p>
            <w:pPr>
              <w:pStyle w:val="16"/>
            </w:pPr>
            <w:r>
              <w:t>35.21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35.21</w:t>
            </w:r>
          </w:p>
        </w:tc>
        <w:tc>
          <w:tcPr>
            <w:tcW w:w="1134" w:type="dxa"/>
            <w:vAlign w:val="center"/>
          </w:tcPr>
          <w:p>
            <w:pPr>
              <w:pStyle w:val="16"/>
            </w:pPr>
            <w:r>
              <w:t>35.21</w:t>
            </w:r>
          </w:p>
        </w:tc>
        <w:tc>
          <w:tcPr>
            <w:tcW w:w="1134" w:type="dxa"/>
            <w:vAlign w:val="center"/>
          </w:tcPr>
          <w:p>
            <w:pPr>
              <w:pStyle w:val="16"/>
            </w:pPr>
            <w:r>
              <w:t>35.21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35.21</w:t>
            </w:r>
          </w:p>
        </w:tc>
        <w:tc>
          <w:tcPr>
            <w:tcW w:w="1134" w:type="dxa"/>
            <w:vAlign w:val="center"/>
          </w:tcPr>
          <w:p>
            <w:pPr>
              <w:pStyle w:val="16"/>
            </w:pPr>
            <w:r>
              <w:t>35.21</w:t>
            </w:r>
          </w:p>
        </w:tc>
        <w:tc>
          <w:tcPr>
            <w:tcW w:w="1134" w:type="dxa"/>
            <w:vAlign w:val="center"/>
          </w:tcPr>
          <w:p>
            <w:pPr>
              <w:pStyle w:val="16"/>
            </w:pPr>
            <w:r>
              <w:t>35.21</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pPr>
            <w:r>
              <w:t>513.98</w:t>
            </w:r>
          </w:p>
        </w:tc>
        <w:tc>
          <w:tcPr>
            <w:tcW w:w="1361" w:type="dxa"/>
            <w:vAlign w:val="center"/>
          </w:tcPr>
          <w:p>
            <w:pPr>
              <w:pStyle w:val="20"/>
            </w:pPr>
            <w:r>
              <w:t>500.00</w:t>
            </w:r>
          </w:p>
        </w:tc>
        <w:tc>
          <w:tcPr>
            <w:tcW w:w="1361" w:type="dxa"/>
            <w:vAlign w:val="center"/>
          </w:tcPr>
          <w:p>
            <w:pPr>
              <w:pStyle w:val="20"/>
            </w:pPr>
            <w:r>
              <w:t>13.98</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344.68</w:t>
            </w:r>
          </w:p>
        </w:tc>
        <w:tc>
          <w:tcPr>
            <w:tcW w:w="1361" w:type="dxa"/>
            <w:vAlign w:val="center"/>
          </w:tcPr>
          <w:p>
            <w:pPr>
              <w:pStyle w:val="16"/>
            </w:pPr>
            <w:r>
              <w:t>330.70</w:t>
            </w:r>
          </w:p>
        </w:tc>
        <w:tc>
          <w:tcPr>
            <w:tcW w:w="1361" w:type="dxa"/>
            <w:vAlign w:val="center"/>
          </w:tcPr>
          <w:p>
            <w:pPr>
              <w:pStyle w:val="16"/>
            </w:pPr>
            <w:r>
              <w:t>13.98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20504</w:t>
            </w:r>
          </w:p>
        </w:tc>
        <w:tc>
          <w:tcPr>
            <w:tcW w:w="4535" w:type="dxa"/>
            <w:vAlign w:val="center"/>
          </w:tcPr>
          <w:p>
            <w:pPr>
              <w:pStyle w:val="17"/>
            </w:pPr>
            <w:r>
              <w:t>成人教育</w:t>
            </w:r>
          </w:p>
        </w:tc>
        <w:tc>
          <w:tcPr>
            <w:tcW w:w="1361" w:type="dxa"/>
            <w:vAlign w:val="center"/>
          </w:tcPr>
          <w:p>
            <w:pPr>
              <w:pStyle w:val="16"/>
            </w:pPr>
            <w:r>
              <w:t>344.68</w:t>
            </w:r>
          </w:p>
        </w:tc>
        <w:tc>
          <w:tcPr>
            <w:tcW w:w="1361" w:type="dxa"/>
            <w:vAlign w:val="center"/>
          </w:tcPr>
          <w:p>
            <w:pPr>
              <w:pStyle w:val="16"/>
            </w:pPr>
            <w:r>
              <w:t>330.70</w:t>
            </w:r>
          </w:p>
        </w:tc>
        <w:tc>
          <w:tcPr>
            <w:tcW w:w="1361" w:type="dxa"/>
            <w:vAlign w:val="center"/>
          </w:tcPr>
          <w:p>
            <w:pPr>
              <w:pStyle w:val="16"/>
            </w:pPr>
            <w:r>
              <w:t>13.98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2050404</w:t>
            </w:r>
          </w:p>
        </w:tc>
        <w:tc>
          <w:tcPr>
            <w:tcW w:w="4535" w:type="dxa"/>
            <w:vAlign w:val="center"/>
          </w:tcPr>
          <w:p>
            <w:pPr>
              <w:pStyle w:val="17"/>
            </w:pPr>
            <w:r>
              <w:t>成人广播电视教育</w:t>
            </w:r>
          </w:p>
        </w:tc>
        <w:tc>
          <w:tcPr>
            <w:tcW w:w="1361" w:type="dxa"/>
            <w:vAlign w:val="center"/>
          </w:tcPr>
          <w:p>
            <w:pPr>
              <w:pStyle w:val="16"/>
            </w:pPr>
            <w:r>
              <w:t>344.68</w:t>
            </w:r>
          </w:p>
        </w:tc>
        <w:tc>
          <w:tcPr>
            <w:tcW w:w="1361" w:type="dxa"/>
            <w:vAlign w:val="center"/>
          </w:tcPr>
          <w:p>
            <w:pPr>
              <w:pStyle w:val="16"/>
            </w:pPr>
            <w:r>
              <w:t>330.70</w:t>
            </w:r>
          </w:p>
        </w:tc>
        <w:tc>
          <w:tcPr>
            <w:tcW w:w="1361" w:type="dxa"/>
            <w:vAlign w:val="center"/>
          </w:tcPr>
          <w:p>
            <w:pPr>
              <w:pStyle w:val="16"/>
            </w:pPr>
            <w:r>
              <w:t>13.98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91.15</w:t>
            </w:r>
          </w:p>
        </w:tc>
        <w:tc>
          <w:tcPr>
            <w:tcW w:w="1361" w:type="dxa"/>
            <w:vAlign w:val="center"/>
          </w:tcPr>
          <w:p>
            <w:pPr>
              <w:pStyle w:val="16"/>
            </w:pPr>
            <w:r>
              <w:t>91.15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91.15</w:t>
            </w:r>
          </w:p>
        </w:tc>
        <w:tc>
          <w:tcPr>
            <w:tcW w:w="1361" w:type="dxa"/>
            <w:vAlign w:val="center"/>
          </w:tcPr>
          <w:p>
            <w:pPr>
              <w:pStyle w:val="16"/>
            </w:pPr>
            <w:r>
              <w:t>91.15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46.57</w:t>
            </w:r>
          </w:p>
        </w:tc>
        <w:tc>
          <w:tcPr>
            <w:tcW w:w="1361" w:type="dxa"/>
            <w:vAlign w:val="center"/>
          </w:tcPr>
          <w:p>
            <w:pPr>
              <w:pStyle w:val="16"/>
            </w:pPr>
            <w:r>
              <w:t>46.57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44.58</w:t>
            </w:r>
          </w:p>
        </w:tc>
        <w:tc>
          <w:tcPr>
            <w:tcW w:w="1361" w:type="dxa"/>
            <w:vAlign w:val="center"/>
          </w:tcPr>
          <w:p>
            <w:pPr>
              <w:pStyle w:val="16"/>
            </w:pPr>
            <w:r>
              <w:t>44.58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42.94</w:t>
            </w:r>
          </w:p>
        </w:tc>
        <w:tc>
          <w:tcPr>
            <w:tcW w:w="1361" w:type="dxa"/>
            <w:vAlign w:val="center"/>
          </w:tcPr>
          <w:p>
            <w:pPr>
              <w:pStyle w:val="16"/>
            </w:pPr>
            <w:r>
              <w:t>42.94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42.94</w:t>
            </w:r>
          </w:p>
        </w:tc>
        <w:tc>
          <w:tcPr>
            <w:tcW w:w="1361" w:type="dxa"/>
            <w:vAlign w:val="center"/>
          </w:tcPr>
          <w:p>
            <w:pPr>
              <w:pStyle w:val="16"/>
            </w:pPr>
            <w:r>
              <w:t>42.94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16.40</w:t>
            </w:r>
          </w:p>
        </w:tc>
        <w:tc>
          <w:tcPr>
            <w:tcW w:w="1361" w:type="dxa"/>
            <w:vAlign w:val="center"/>
          </w:tcPr>
          <w:p>
            <w:pPr>
              <w:pStyle w:val="16"/>
            </w:pPr>
            <w:r>
              <w:t>16.40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26.54</w:t>
            </w:r>
          </w:p>
        </w:tc>
        <w:tc>
          <w:tcPr>
            <w:tcW w:w="1361" w:type="dxa"/>
            <w:vAlign w:val="center"/>
          </w:tcPr>
          <w:p>
            <w:pPr>
              <w:pStyle w:val="16"/>
            </w:pPr>
            <w:r>
              <w:t>26.54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35.21</w:t>
            </w:r>
          </w:p>
        </w:tc>
        <w:tc>
          <w:tcPr>
            <w:tcW w:w="1361" w:type="dxa"/>
            <w:vAlign w:val="center"/>
          </w:tcPr>
          <w:p>
            <w:pPr>
              <w:pStyle w:val="16"/>
            </w:pPr>
            <w:r>
              <w:t>35.21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35.21</w:t>
            </w:r>
          </w:p>
        </w:tc>
        <w:tc>
          <w:tcPr>
            <w:tcW w:w="1361" w:type="dxa"/>
            <w:vAlign w:val="center"/>
          </w:tcPr>
          <w:p>
            <w:pPr>
              <w:pStyle w:val="16"/>
            </w:pPr>
            <w:r>
              <w:t>35.21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35.21</w:t>
            </w:r>
          </w:p>
        </w:tc>
        <w:tc>
          <w:tcPr>
            <w:tcW w:w="1361" w:type="dxa"/>
            <w:vAlign w:val="center"/>
          </w:tcPr>
          <w:p>
            <w:pPr>
              <w:pStyle w:val="16"/>
            </w:pPr>
            <w:r>
              <w:t>35.21</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513.98</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pPr>
            <w:r>
              <w:t>344.68</w:t>
            </w:r>
          </w:p>
        </w:tc>
        <w:tc>
          <w:tcPr>
            <w:tcW w:w="1474" w:type="dxa"/>
            <w:vAlign w:val="center"/>
          </w:tcPr>
          <w:p>
            <w:pPr>
              <w:pStyle w:val="16"/>
            </w:pPr>
            <w:r>
              <w:t>344.68</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91.15</w:t>
            </w:r>
          </w:p>
        </w:tc>
        <w:tc>
          <w:tcPr>
            <w:tcW w:w="1474" w:type="dxa"/>
            <w:vAlign w:val="center"/>
          </w:tcPr>
          <w:p>
            <w:pPr>
              <w:pStyle w:val="16"/>
            </w:pPr>
            <w:r>
              <w:t>91.15</w:t>
            </w: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42.94</w:t>
            </w:r>
          </w:p>
        </w:tc>
        <w:tc>
          <w:tcPr>
            <w:tcW w:w="1474" w:type="dxa"/>
            <w:vAlign w:val="center"/>
          </w:tcPr>
          <w:p>
            <w:pPr>
              <w:pStyle w:val="16"/>
            </w:pPr>
            <w:r>
              <w:t>42.94</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35.21</w:t>
            </w:r>
          </w:p>
        </w:tc>
        <w:tc>
          <w:tcPr>
            <w:tcW w:w="1474" w:type="dxa"/>
            <w:vAlign w:val="center"/>
          </w:tcPr>
          <w:p>
            <w:pPr>
              <w:pStyle w:val="16"/>
            </w:pPr>
            <w:r>
              <w:t>35.21</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513.98</w:t>
            </w:r>
          </w:p>
        </w:tc>
        <w:tc>
          <w:tcPr>
            <w:tcW w:w="3402" w:type="dxa"/>
            <w:vAlign w:val="center"/>
          </w:tcPr>
          <w:p>
            <w:pPr>
              <w:pStyle w:val="19"/>
            </w:pPr>
            <w:r>
              <w:t>本年支出合计</w:t>
            </w:r>
          </w:p>
        </w:tc>
        <w:tc>
          <w:tcPr>
            <w:tcW w:w="1474" w:type="dxa"/>
            <w:vAlign w:val="center"/>
          </w:tcPr>
          <w:p>
            <w:pPr>
              <w:pStyle w:val="20"/>
            </w:pPr>
            <w:r>
              <w:t>513.98</w:t>
            </w:r>
          </w:p>
        </w:tc>
        <w:tc>
          <w:tcPr>
            <w:tcW w:w="1474" w:type="dxa"/>
            <w:vAlign w:val="center"/>
          </w:tcPr>
          <w:p>
            <w:pPr>
              <w:pStyle w:val="20"/>
            </w:pPr>
            <w:r>
              <w:t>513.98</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t>513.98</w:t>
            </w:r>
          </w:p>
        </w:tc>
        <w:tc>
          <w:tcPr>
            <w:tcW w:w="3402" w:type="dxa"/>
            <w:vAlign w:val="center"/>
          </w:tcPr>
          <w:p>
            <w:pPr>
              <w:pStyle w:val="19"/>
            </w:pPr>
            <w:r>
              <w:t>支出总计</w:t>
            </w:r>
          </w:p>
        </w:tc>
        <w:tc>
          <w:tcPr>
            <w:tcW w:w="1474" w:type="dxa"/>
            <w:vAlign w:val="center"/>
          </w:tcPr>
          <w:p>
            <w:pPr>
              <w:pStyle w:val="20"/>
            </w:pPr>
            <w:r>
              <w:t>513.98</w:t>
            </w:r>
          </w:p>
        </w:tc>
        <w:tc>
          <w:tcPr>
            <w:tcW w:w="1474" w:type="dxa"/>
            <w:vAlign w:val="center"/>
          </w:tcPr>
          <w:p>
            <w:pPr>
              <w:pStyle w:val="20"/>
            </w:pPr>
            <w:r>
              <w:t>513.98</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513.98</w:t>
            </w:r>
          </w:p>
        </w:tc>
        <w:tc>
          <w:tcPr>
            <w:tcW w:w="2551" w:type="dxa"/>
            <w:vAlign w:val="center"/>
          </w:tcPr>
          <w:p>
            <w:pPr>
              <w:pStyle w:val="20"/>
            </w:pPr>
            <w:r>
              <w:t>500.00</w:t>
            </w:r>
          </w:p>
        </w:tc>
        <w:tc>
          <w:tcPr>
            <w:tcW w:w="2551" w:type="dxa"/>
            <w:vAlign w:val="center"/>
          </w:tcPr>
          <w:p>
            <w:pPr>
              <w:pStyle w:val="20"/>
            </w:pPr>
            <w:r>
              <w:t>13.98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344.68</w:t>
            </w:r>
          </w:p>
        </w:tc>
        <w:tc>
          <w:tcPr>
            <w:tcW w:w="2551" w:type="dxa"/>
            <w:vAlign w:val="center"/>
          </w:tcPr>
          <w:p>
            <w:pPr>
              <w:pStyle w:val="16"/>
            </w:pPr>
            <w:r>
              <w:t>330.70</w:t>
            </w:r>
          </w:p>
        </w:tc>
        <w:tc>
          <w:tcPr>
            <w:tcW w:w="2551" w:type="dxa"/>
            <w:vAlign w:val="center"/>
          </w:tcPr>
          <w:p>
            <w:pPr>
              <w:pStyle w:val="16"/>
            </w:pPr>
            <w:r>
              <w:t>13.98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20504</w:t>
            </w:r>
          </w:p>
        </w:tc>
        <w:tc>
          <w:tcPr>
            <w:tcW w:w="4535" w:type="dxa"/>
            <w:vAlign w:val="center"/>
          </w:tcPr>
          <w:p>
            <w:pPr>
              <w:pStyle w:val="17"/>
            </w:pPr>
            <w:r>
              <w:t>成人教育</w:t>
            </w:r>
          </w:p>
        </w:tc>
        <w:tc>
          <w:tcPr>
            <w:tcW w:w="2551" w:type="dxa"/>
            <w:vAlign w:val="center"/>
          </w:tcPr>
          <w:p>
            <w:pPr>
              <w:pStyle w:val="16"/>
            </w:pPr>
            <w:r>
              <w:t>344.68</w:t>
            </w:r>
          </w:p>
        </w:tc>
        <w:tc>
          <w:tcPr>
            <w:tcW w:w="2551" w:type="dxa"/>
            <w:vAlign w:val="center"/>
          </w:tcPr>
          <w:p>
            <w:pPr>
              <w:pStyle w:val="16"/>
            </w:pPr>
            <w:r>
              <w:t>330.70</w:t>
            </w:r>
          </w:p>
        </w:tc>
        <w:tc>
          <w:tcPr>
            <w:tcW w:w="2551" w:type="dxa"/>
            <w:vAlign w:val="center"/>
          </w:tcPr>
          <w:p>
            <w:pPr>
              <w:pStyle w:val="16"/>
            </w:pPr>
            <w:r>
              <w:t>13.98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2050404</w:t>
            </w:r>
          </w:p>
        </w:tc>
        <w:tc>
          <w:tcPr>
            <w:tcW w:w="4535" w:type="dxa"/>
            <w:vAlign w:val="center"/>
          </w:tcPr>
          <w:p>
            <w:pPr>
              <w:pStyle w:val="17"/>
            </w:pPr>
            <w:r>
              <w:t>成人广播电视教育</w:t>
            </w:r>
          </w:p>
        </w:tc>
        <w:tc>
          <w:tcPr>
            <w:tcW w:w="2551" w:type="dxa"/>
            <w:vAlign w:val="center"/>
          </w:tcPr>
          <w:p>
            <w:pPr>
              <w:pStyle w:val="16"/>
            </w:pPr>
            <w:r>
              <w:t>344.68</w:t>
            </w:r>
          </w:p>
        </w:tc>
        <w:tc>
          <w:tcPr>
            <w:tcW w:w="2551" w:type="dxa"/>
            <w:vAlign w:val="center"/>
          </w:tcPr>
          <w:p>
            <w:pPr>
              <w:pStyle w:val="16"/>
            </w:pPr>
            <w:r>
              <w:t>330.70</w:t>
            </w:r>
          </w:p>
        </w:tc>
        <w:tc>
          <w:tcPr>
            <w:tcW w:w="2551" w:type="dxa"/>
            <w:vAlign w:val="center"/>
          </w:tcPr>
          <w:p>
            <w:pPr>
              <w:pStyle w:val="16"/>
            </w:pPr>
            <w:r>
              <w:t>13.98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91.15</w:t>
            </w:r>
          </w:p>
        </w:tc>
        <w:tc>
          <w:tcPr>
            <w:tcW w:w="2551" w:type="dxa"/>
            <w:vAlign w:val="center"/>
          </w:tcPr>
          <w:p>
            <w:pPr>
              <w:pStyle w:val="16"/>
            </w:pPr>
            <w:r>
              <w:t>91.15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91.15</w:t>
            </w:r>
          </w:p>
        </w:tc>
        <w:tc>
          <w:tcPr>
            <w:tcW w:w="2551" w:type="dxa"/>
            <w:vAlign w:val="center"/>
          </w:tcPr>
          <w:p>
            <w:pPr>
              <w:pStyle w:val="16"/>
            </w:pPr>
            <w:r>
              <w:t>91.15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46.57</w:t>
            </w:r>
          </w:p>
        </w:tc>
        <w:tc>
          <w:tcPr>
            <w:tcW w:w="2551" w:type="dxa"/>
            <w:vAlign w:val="center"/>
          </w:tcPr>
          <w:p>
            <w:pPr>
              <w:pStyle w:val="16"/>
            </w:pPr>
            <w:r>
              <w:t>46.57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44.58</w:t>
            </w:r>
          </w:p>
        </w:tc>
        <w:tc>
          <w:tcPr>
            <w:tcW w:w="2551" w:type="dxa"/>
            <w:vAlign w:val="center"/>
          </w:tcPr>
          <w:p>
            <w:pPr>
              <w:pStyle w:val="16"/>
            </w:pPr>
            <w:r>
              <w:t>44.58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42.94</w:t>
            </w:r>
          </w:p>
        </w:tc>
        <w:tc>
          <w:tcPr>
            <w:tcW w:w="2551" w:type="dxa"/>
            <w:vAlign w:val="center"/>
          </w:tcPr>
          <w:p>
            <w:pPr>
              <w:pStyle w:val="16"/>
            </w:pPr>
            <w:r>
              <w:t>42.94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42.94</w:t>
            </w:r>
          </w:p>
        </w:tc>
        <w:tc>
          <w:tcPr>
            <w:tcW w:w="2551" w:type="dxa"/>
            <w:vAlign w:val="center"/>
          </w:tcPr>
          <w:p>
            <w:pPr>
              <w:pStyle w:val="16"/>
            </w:pPr>
            <w:r>
              <w:t>42.94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16.40</w:t>
            </w:r>
          </w:p>
        </w:tc>
        <w:tc>
          <w:tcPr>
            <w:tcW w:w="2551" w:type="dxa"/>
            <w:vAlign w:val="center"/>
          </w:tcPr>
          <w:p>
            <w:pPr>
              <w:pStyle w:val="16"/>
            </w:pPr>
            <w:r>
              <w:t>16.40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26.54</w:t>
            </w:r>
          </w:p>
        </w:tc>
        <w:tc>
          <w:tcPr>
            <w:tcW w:w="2551" w:type="dxa"/>
            <w:vAlign w:val="center"/>
          </w:tcPr>
          <w:p>
            <w:pPr>
              <w:pStyle w:val="16"/>
            </w:pPr>
            <w:r>
              <w:t>26.54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35.21</w:t>
            </w:r>
          </w:p>
        </w:tc>
        <w:tc>
          <w:tcPr>
            <w:tcW w:w="2551" w:type="dxa"/>
            <w:vAlign w:val="center"/>
          </w:tcPr>
          <w:p>
            <w:pPr>
              <w:pStyle w:val="16"/>
            </w:pPr>
            <w:r>
              <w:t>35.21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35.21</w:t>
            </w:r>
          </w:p>
        </w:tc>
        <w:tc>
          <w:tcPr>
            <w:tcW w:w="2551" w:type="dxa"/>
            <w:vAlign w:val="center"/>
          </w:tcPr>
          <w:p>
            <w:pPr>
              <w:pStyle w:val="16"/>
            </w:pPr>
            <w:r>
              <w:t>35.21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35.21</w:t>
            </w:r>
          </w:p>
        </w:tc>
        <w:tc>
          <w:tcPr>
            <w:tcW w:w="2551" w:type="dxa"/>
            <w:vAlign w:val="center"/>
          </w:tcPr>
          <w:p>
            <w:pPr>
              <w:pStyle w:val="16"/>
            </w:pPr>
            <w:r>
              <w:t>35.21</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500.00</w:t>
            </w:r>
          </w:p>
        </w:tc>
        <w:tc>
          <w:tcPr>
            <w:tcW w:w="2551" w:type="dxa"/>
            <w:vAlign w:val="center"/>
          </w:tcPr>
          <w:p>
            <w:pPr>
              <w:pStyle w:val="20"/>
            </w:pPr>
            <w:r>
              <w:t>488.56</w:t>
            </w:r>
          </w:p>
        </w:tc>
        <w:tc>
          <w:tcPr>
            <w:tcW w:w="2551" w:type="dxa"/>
            <w:vAlign w:val="center"/>
          </w:tcPr>
          <w:p>
            <w:pPr>
              <w:pStyle w:val="20"/>
            </w:pPr>
            <w:r>
              <w:t>11.44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442.89</w:t>
            </w:r>
          </w:p>
        </w:tc>
        <w:tc>
          <w:tcPr>
            <w:tcW w:w="2551" w:type="dxa"/>
            <w:vAlign w:val="center"/>
          </w:tcPr>
          <w:p>
            <w:pPr>
              <w:pStyle w:val="16"/>
            </w:pPr>
            <w:r>
              <w:t>442.89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154.51</w:t>
            </w:r>
          </w:p>
        </w:tc>
        <w:tc>
          <w:tcPr>
            <w:tcW w:w="2551" w:type="dxa"/>
            <w:vAlign w:val="center"/>
          </w:tcPr>
          <w:p>
            <w:pPr>
              <w:pStyle w:val="16"/>
            </w:pPr>
            <w:r>
              <w:t>154.51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25.95</w:t>
            </w:r>
          </w:p>
        </w:tc>
        <w:tc>
          <w:tcPr>
            <w:tcW w:w="2551" w:type="dxa"/>
            <w:vAlign w:val="center"/>
          </w:tcPr>
          <w:p>
            <w:pPr>
              <w:pStyle w:val="16"/>
            </w:pPr>
            <w:r>
              <w:t>25.95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50.03</w:t>
            </w:r>
          </w:p>
        </w:tc>
        <w:tc>
          <w:tcPr>
            <w:tcW w:w="2551" w:type="dxa"/>
            <w:vAlign w:val="center"/>
          </w:tcPr>
          <w:p>
            <w:pPr>
              <w:pStyle w:val="16"/>
            </w:pPr>
            <w:r>
              <w:t>50.03</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88.45</w:t>
            </w:r>
          </w:p>
        </w:tc>
        <w:tc>
          <w:tcPr>
            <w:tcW w:w="2551" w:type="dxa"/>
            <w:vAlign w:val="center"/>
          </w:tcPr>
          <w:p>
            <w:pPr>
              <w:pStyle w:val="16"/>
            </w:pPr>
            <w:r>
              <w:t>88.45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44.58</w:t>
            </w:r>
          </w:p>
        </w:tc>
        <w:tc>
          <w:tcPr>
            <w:tcW w:w="2551" w:type="dxa"/>
            <w:vAlign w:val="center"/>
          </w:tcPr>
          <w:p>
            <w:pPr>
              <w:pStyle w:val="16"/>
            </w:pPr>
            <w:r>
              <w:t>44.58</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16.40</w:t>
            </w:r>
          </w:p>
        </w:tc>
        <w:tc>
          <w:tcPr>
            <w:tcW w:w="2551" w:type="dxa"/>
            <w:vAlign w:val="center"/>
          </w:tcPr>
          <w:p>
            <w:pPr>
              <w:pStyle w:val="16"/>
            </w:pPr>
            <w:r>
              <w:t>16.40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26.54</w:t>
            </w:r>
          </w:p>
        </w:tc>
        <w:tc>
          <w:tcPr>
            <w:tcW w:w="2551" w:type="dxa"/>
            <w:vAlign w:val="center"/>
          </w:tcPr>
          <w:p>
            <w:pPr>
              <w:pStyle w:val="16"/>
            </w:pPr>
            <w:r>
              <w:t>26.54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1.22</w:t>
            </w:r>
          </w:p>
        </w:tc>
        <w:tc>
          <w:tcPr>
            <w:tcW w:w="2551" w:type="dxa"/>
            <w:vAlign w:val="center"/>
          </w:tcPr>
          <w:p>
            <w:pPr>
              <w:pStyle w:val="16"/>
            </w:pPr>
            <w:r>
              <w:t>1.22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35.21</w:t>
            </w:r>
          </w:p>
        </w:tc>
        <w:tc>
          <w:tcPr>
            <w:tcW w:w="2551" w:type="dxa"/>
            <w:vAlign w:val="center"/>
          </w:tcPr>
          <w:p>
            <w:pPr>
              <w:pStyle w:val="16"/>
            </w:pPr>
            <w:r>
              <w:t>35.21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11.44</w:t>
            </w:r>
          </w:p>
        </w:tc>
        <w:tc>
          <w:tcPr>
            <w:tcW w:w="2551" w:type="dxa"/>
            <w:vAlign w:val="center"/>
          </w:tcPr>
          <w:p>
            <w:pPr>
              <w:pStyle w:val="16"/>
            </w:pPr>
          </w:p>
        </w:tc>
        <w:tc>
          <w:tcPr>
            <w:tcW w:w="2551" w:type="dxa"/>
            <w:vAlign w:val="center"/>
          </w:tcPr>
          <w:p>
            <w:pPr>
              <w:pStyle w:val="16"/>
            </w:pPr>
            <w:r>
              <w:t>11.44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4.87</w:t>
            </w:r>
          </w:p>
        </w:tc>
        <w:tc>
          <w:tcPr>
            <w:tcW w:w="2551" w:type="dxa"/>
            <w:vAlign w:val="center"/>
          </w:tcPr>
          <w:p>
            <w:pPr>
              <w:pStyle w:val="16"/>
            </w:pPr>
          </w:p>
        </w:tc>
        <w:tc>
          <w:tcPr>
            <w:tcW w:w="2551" w:type="dxa"/>
            <w:vAlign w:val="center"/>
          </w:tcPr>
          <w:p>
            <w:pPr>
              <w:pStyle w:val="16"/>
            </w:pPr>
            <w:r>
              <w:t>4.87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3.87</w:t>
            </w:r>
          </w:p>
        </w:tc>
        <w:tc>
          <w:tcPr>
            <w:tcW w:w="2551" w:type="dxa"/>
            <w:vAlign w:val="center"/>
          </w:tcPr>
          <w:p>
            <w:pPr>
              <w:pStyle w:val="16"/>
            </w:pPr>
          </w:p>
        </w:tc>
        <w:tc>
          <w:tcPr>
            <w:tcW w:w="2551" w:type="dxa"/>
            <w:vAlign w:val="center"/>
          </w:tcPr>
          <w:p>
            <w:pPr>
              <w:pStyle w:val="16"/>
            </w:pPr>
            <w:r>
              <w:t>3.87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2.70</w:t>
            </w:r>
          </w:p>
        </w:tc>
        <w:tc>
          <w:tcPr>
            <w:tcW w:w="2551" w:type="dxa"/>
            <w:vAlign w:val="center"/>
          </w:tcPr>
          <w:p>
            <w:pPr>
              <w:pStyle w:val="16"/>
            </w:pPr>
          </w:p>
        </w:tc>
        <w:tc>
          <w:tcPr>
            <w:tcW w:w="2551" w:type="dxa"/>
            <w:vAlign w:val="center"/>
          </w:tcPr>
          <w:p>
            <w:pPr>
              <w:pStyle w:val="16"/>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45.67</w:t>
            </w:r>
          </w:p>
        </w:tc>
        <w:tc>
          <w:tcPr>
            <w:tcW w:w="2551" w:type="dxa"/>
            <w:vAlign w:val="center"/>
          </w:tcPr>
          <w:p>
            <w:pPr>
              <w:pStyle w:val="16"/>
            </w:pPr>
            <w:r>
              <w:t>45.67</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44.07</w:t>
            </w:r>
          </w:p>
        </w:tc>
        <w:tc>
          <w:tcPr>
            <w:tcW w:w="2551" w:type="dxa"/>
            <w:vAlign w:val="center"/>
          </w:tcPr>
          <w:p>
            <w:pPr>
              <w:pStyle w:val="16"/>
            </w:pPr>
            <w:r>
              <w:t>44.07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0.88</w:t>
            </w:r>
          </w:p>
        </w:tc>
        <w:tc>
          <w:tcPr>
            <w:tcW w:w="2551" w:type="dxa"/>
            <w:vAlign w:val="center"/>
          </w:tcPr>
          <w:p>
            <w:pPr>
              <w:pStyle w:val="16"/>
            </w:pPr>
            <w:r>
              <w:t>0.88</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0.03</w:t>
            </w:r>
          </w:p>
        </w:tc>
        <w:tc>
          <w:tcPr>
            <w:tcW w:w="2551" w:type="dxa"/>
            <w:vAlign w:val="center"/>
          </w:tcPr>
          <w:p>
            <w:pPr>
              <w:pStyle w:val="16"/>
            </w:pPr>
            <w:r>
              <w:t>0.03</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0.69</w:t>
            </w:r>
          </w:p>
        </w:tc>
        <w:tc>
          <w:tcPr>
            <w:tcW w:w="2551" w:type="dxa"/>
            <w:vAlign w:val="center"/>
          </w:tcPr>
          <w:p>
            <w:pPr>
              <w:pStyle w:val="16"/>
            </w:pPr>
            <w:r>
              <w:t>0.69</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2381" w:type="dxa"/>
            <w:tcBorders>
              <w:top w:val="single" w:color="FFFFFF" w:sz="6" w:space="0"/>
              <w:left w:val="single" w:color="FFFFFF" w:sz="6" w:space="0"/>
              <w:right w:val="single" w:color="FFFFFF" w:sz="6" w:space="0"/>
            </w:tcBorders>
            <w:vAlign w:val="center"/>
          </w:tcPr>
          <w:p>
            <w:pPr>
              <w:pStyle w:val="13"/>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3798" w:type="dxa"/>
            <w:vMerge w:val="restart"/>
            <w:vAlign w:val="center"/>
          </w:tcPr>
          <w:p>
            <w:pPr>
              <w:pStyle w:val="15"/>
            </w:pPr>
            <w:r>
              <w:t>项  目</w:t>
            </w:r>
          </w:p>
        </w:tc>
        <w:tc>
          <w:tcPr>
            <w:tcW w:w="952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5"/>
            </w:pPr>
            <w:r>
              <w:t>合计</w:t>
            </w:r>
          </w:p>
        </w:tc>
        <w:tc>
          <w:tcPr>
            <w:tcW w:w="2381" w:type="dxa"/>
            <w:vAlign w:val="center"/>
          </w:tcPr>
          <w:p>
            <w:pPr>
              <w:pStyle w:val="15"/>
            </w:pPr>
            <w:r>
              <w:t>一般公共预算              财政拨款</w:t>
            </w:r>
          </w:p>
        </w:tc>
        <w:tc>
          <w:tcPr>
            <w:tcW w:w="2381" w:type="dxa"/>
            <w:vAlign w:val="center"/>
          </w:tcPr>
          <w:p>
            <w:pPr>
              <w:pStyle w:val="15"/>
            </w:pPr>
            <w:r>
              <w:t>政府性基金                  预算拨款</w:t>
            </w:r>
          </w:p>
        </w:tc>
        <w:tc>
          <w:tcPr>
            <w:tcW w:w="2381"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5"/>
            </w:pPr>
            <w:r>
              <w:t>栏次</w:t>
            </w:r>
          </w:p>
        </w:tc>
        <w:tc>
          <w:tcPr>
            <w:tcW w:w="3798" w:type="dxa"/>
            <w:vAlign w:val="center"/>
          </w:tcPr>
          <w:p>
            <w:pPr>
              <w:pStyle w:val="15"/>
            </w:pPr>
            <w:r>
              <w:t>1</w:t>
            </w:r>
          </w:p>
        </w:tc>
        <w:tc>
          <w:tcPr>
            <w:tcW w:w="2382" w:type="dxa"/>
            <w:vAlign w:val="center"/>
          </w:tcPr>
          <w:p>
            <w:pPr>
              <w:pStyle w:val="15"/>
            </w:pPr>
            <w:r>
              <w:t>2</w:t>
            </w:r>
          </w:p>
        </w:tc>
        <w:tc>
          <w:tcPr>
            <w:tcW w:w="2381" w:type="dxa"/>
            <w:vAlign w:val="center"/>
          </w:tcPr>
          <w:p>
            <w:pPr>
              <w:pStyle w:val="15"/>
            </w:pPr>
            <w:r>
              <w:t>3</w:t>
            </w:r>
          </w:p>
        </w:tc>
        <w:tc>
          <w:tcPr>
            <w:tcW w:w="2381" w:type="dxa"/>
            <w:vAlign w:val="center"/>
          </w:tcPr>
          <w:p>
            <w:pPr>
              <w:pStyle w:val="15"/>
            </w:pPr>
            <w:r>
              <w:t>4</w:t>
            </w:r>
          </w:p>
        </w:tc>
        <w:tc>
          <w:tcPr>
            <w:tcW w:w="238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1</w:t>
            </w:r>
          </w:p>
        </w:tc>
        <w:tc>
          <w:tcPr>
            <w:tcW w:w="3798" w:type="dxa"/>
            <w:vAlign w:val="center"/>
          </w:tcPr>
          <w:p>
            <w:pPr>
              <w:pStyle w:val="19"/>
              <w:rPr>
                <w:lang w:eastAsia="zh-CN"/>
              </w:rPr>
            </w:pPr>
            <w:r>
              <w:rPr>
                <w:rFonts w:hint="eastAsia"/>
                <w:lang w:eastAsia="zh-CN"/>
              </w:rPr>
              <w:t>合计</w:t>
            </w:r>
          </w:p>
        </w:tc>
        <w:tc>
          <w:tcPr>
            <w:tcW w:w="2382" w:type="dxa"/>
            <w:vAlign w:val="center"/>
          </w:tcPr>
          <w:p>
            <w:pPr>
              <w:pStyle w:val="20"/>
              <w:rPr>
                <w:lang w:eastAsia="zh-CN"/>
              </w:rPr>
            </w:pPr>
          </w:p>
        </w:tc>
        <w:tc>
          <w:tcPr>
            <w:tcW w:w="2381" w:type="dxa"/>
            <w:vAlign w:val="center"/>
          </w:tcPr>
          <w:p>
            <w:pPr>
              <w:pStyle w:val="20"/>
              <w:rPr>
                <w:lang w:eastAsia="zh-CN"/>
              </w:rPr>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2</w:t>
            </w:r>
          </w:p>
        </w:tc>
        <w:tc>
          <w:tcPr>
            <w:tcW w:w="3798" w:type="dxa"/>
            <w:vAlign w:val="center"/>
          </w:tcPr>
          <w:p>
            <w:pPr>
              <w:pStyle w:val="19"/>
              <w:rPr>
                <w:lang w:eastAsia="zh-CN"/>
              </w:rPr>
            </w:pPr>
            <w:r>
              <w:t>“三公”经费小计</w:t>
            </w:r>
          </w:p>
        </w:tc>
        <w:tc>
          <w:tcPr>
            <w:tcW w:w="2382" w:type="dxa"/>
            <w:vAlign w:val="center"/>
          </w:tcPr>
          <w:p>
            <w:pPr>
              <w:pStyle w:val="20"/>
              <w:rPr>
                <w:lang w:eastAsia="zh-CN"/>
              </w:rPr>
            </w:pPr>
          </w:p>
        </w:tc>
        <w:tc>
          <w:tcPr>
            <w:tcW w:w="2381" w:type="dxa"/>
            <w:vAlign w:val="center"/>
          </w:tcPr>
          <w:p>
            <w:pPr>
              <w:pStyle w:val="20"/>
              <w:rPr>
                <w:lang w:eastAsia="zh-CN"/>
              </w:rPr>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3</w:t>
            </w:r>
          </w:p>
        </w:tc>
        <w:tc>
          <w:tcPr>
            <w:tcW w:w="3798" w:type="dxa"/>
            <w:vAlign w:val="center"/>
          </w:tcPr>
          <w:p>
            <w:pPr>
              <w:pStyle w:val="17"/>
              <w:rPr>
                <w:lang w:eastAsia="zh-CN"/>
              </w:rPr>
            </w:pPr>
            <w:r>
              <w:rPr>
                <w:rFonts w:hint="eastAsia"/>
              </w:rPr>
              <w:t>一、因公出国（境）费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4</w:t>
            </w:r>
          </w:p>
        </w:tc>
        <w:tc>
          <w:tcPr>
            <w:tcW w:w="3798" w:type="dxa"/>
            <w:vAlign w:val="center"/>
          </w:tcPr>
          <w:p>
            <w:pPr>
              <w:pStyle w:val="17"/>
              <w:rPr>
                <w:lang w:eastAsia="zh-CN"/>
              </w:rPr>
            </w:pPr>
            <w:r>
              <w:t xml:space="preserve">    其中：教学科研人员因公出国（境）费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5</w:t>
            </w:r>
          </w:p>
        </w:tc>
        <w:tc>
          <w:tcPr>
            <w:tcW w:w="3798" w:type="dxa"/>
            <w:vAlign w:val="center"/>
          </w:tcPr>
          <w:p>
            <w:pPr>
              <w:pStyle w:val="17"/>
              <w:rPr>
                <w:lang w:eastAsia="zh-CN"/>
              </w:rPr>
            </w:pPr>
            <w:r>
              <w:t xml:space="preserve">          其他因公出国（境）费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6</w:t>
            </w:r>
          </w:p>
        </w:tc>
        <w:tc>
          <w:tcPr>
            <w:tcW w:w="3798" w:type="dxa"/>
            <w:vAlign w:val="center"/>
          </w:tcPr>
          <w:p>
            <w:pPr>
              <w:pStyle w:val="17"/>
              <w:rPr>
                <w:lang w:eastAsia="zh-CN"/>
              </w:rPr>
            </w:pPr>
            <w:r>
              <w:rPr>
                <w:rFonts w:hint="eastAsia"/>
              </w:rPr>
              <w:t>二、公务用车购置及运维费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7</w:t>
            </w:r>
          </w:p>
        </w:tc>
        <w:tc>
          <w:tcPr>
            <w:tcW w:w="3798" w:type="dxa"/>
            <w:vAlign w:val="center"/>
          </w:tcPr>
          <w:p>
            <w:pPr>
              <w:pStyle w:val="17"/>
              <w:rPr>
                <w:lang w:eastAsia="zh-CN"/>
              </w:rPr>
            </w:pPr>
            <w:r>
              <w:t xml:space="preserve">    其中：公务用车购置费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8</w:t>
            </w:r>
          </w:p>
        </w:tc>
        <w:tc>
          <w:tcPr>
            <w:tcW w:w="3798" w:type="dxa"/>
            <w:vAlign w:val="center"/>
          </w:tcPr>
          <w:p>
            <w:pPr>
              <w:pStyle w:val="17"/>
              <w:rPr>
                <w:lang w:eastAsia="zh-CN"/>
              </w:rPr>
            </w:pPr>
            <w:r>
              <w:t xml:space="preserve">          公务用车运行维护费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9</w:t>
            </w:r>
          </w:p>
        </w:tc>
        <w:tc>
          <w:tcPr>
            <w:tcW w:w="3798" w:type="dxa"/>
            <w:vAlign w:val="center"/>
          </w:tcPr>
          <w:p>
            <w:pPr>
              <w:pStyle w:val="17"/>
              <w:rPr>
                <w:lang w:eastAsia="zh-CN"/>
              </w:rPr>
            </w:pPr>
            <w:r>
              <w:t>三、公务接待费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秦皇岛广播电视大学北戴河分校2023年单位预算信息公开情况说明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按照《预算法》、《地方预决算公开操作规程》和《关于进一步推进预算公开工作的实施意见》规定，现将秦皇岛广播电视大学北戴河分校2023年单位预算公开如下：</w:t>
      </w:r>
    </w:p>
    <w:p>
      <w:pPr>
        <w:spacing w:before="10" w:after="10"/>
        <w:ind w:firstLine="640"/>
        <w:outlineLvl w:val="5"/>
      </w:pPr>
      <w:r>
        <w:rPr>
          <w:rFonts w:ascii="黑体" w:hAnsi="黑体" w:eastAsia="黑体" w:cs="黑体"/>
          <w:color w:val="000000"/>
          <w:sz w:val="32"/>
        </w:rPr>
        <w:t>一、单位职责及机构设置情况</w:t>
      </w:r>
    </w:p>
    <w:p>
      <w:pPr>
        <w:pStyle w:val="30"/>
      </w:pPr>
      <w:r>
        <w:t>（一）单位职责</w:t>
      </w:r>
    </w:p>
    <w:p>
      <w:pPr>
        <w:pStyle w:val="30"/>
      </w:pPr>
      <w:r>
        <w:t>通过广播电视为社会成员提供高等教育服务。哲学、经济学、法学学科高等学历教育相关，科学研究、专业培训、学术交流（相关社会服务）</w:t>
      </w:r>
    </w:p>
    <w:p>
      <w:pPr>
        <w:pStyle w:val="30"/>
      </w:pPr>
      <w:r>
        <w:t>（二）机构设置：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秦皇岛广播电视大学北戴河分校</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按照预算管理有关规定，目前我区单位预算的编制实行综合预算制度，即全部收入和支出都反映在预算中。秦皇岛广播电视大学北戴河分校的收支包含在单位预算中。</w:t>
      </w:r>
    </w:p>
    <w:p>
      <w:pPr>
        <w:pStyle w:val="31"/>
      </w:pPr>
      <w:r>
        <w:t>1、收入说明</w:t>
      </w:r>
    </w:p>
    <w:p>
      <w:pPr>
        <w:pStyle w:val="31"/>
      </w:pPr>
      <w:r>
        <w:t>2023年预算收入为513.98万元，其中：一般公共预算收入513.98万元，基金预算收入0万元，财政专户核拨收入0万元，其他来源收入0万元。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513.98万元，其中：基本支出500万元，主要是人员经费488.56万元和日常公用经费11.44万元；项目支出13.98万元，主要为人事代理经费</w:t>
      </w:r>
    </w:p>
    <w:p>
      <w:pPr>
        <w:pStyle w:val="31"/>
      </w:pPr>
      <w:r>
        <w:t>3、比上年增减情况</w:t>
      </w:r>
    </w:p>
    <w:p>
      <w:pPr>
        <w:pStyle w:val="31"/>
      </w:pPr>
      <w:r>
        <w:t>2023年预算支出安排513.98万元，较2022年预算411.92增加1102.06万元，其中：基本支出增加99.66万元，主要为人员经费增加98.59万元，日常公用经费增加1.07万元支出；项目支出增加2.4万元，主要为人事代理经费增加。</w:t>
      </w:r>
    </w:p>
    <w:p>
      <w:pPr>
        <w:spacing w:before="10" w:after="10"/>
        <w:ind w:firstLine="640"/>
        <w:outlineLvl w:val="5"/>
      </w:pPr>
      <w:r>
        <w:rPr>
          <w:rFonts w:ascii="黑体" w:hAnsi="黑体" w:eastAsia="黑体" w:cs="黑体"/>
          <w:color w:val="000000"/>
          <w:sz w:val="32"/>
        </w:rPr>
        <w:t>三、机关运行经费安排情况</w:t>
      </w:r>
    </w:p>
    <w:p>
      <w:pPr>
        <w:pStyle w:val="32"/>
      </w:pPr>
      <w:r>
        <w:t>单位运行经费共计安排11.44万元，主要用于机关办公区的办公及印刷费、邮电费、公务用车运行维护费等日常运行支出。其中：办公及印刷费0万元、邮电费0万元、福利费3.87万元、公务交通补贴0万元，培训费0万元，离退休干部福利费1.59万元离退休干部经费0.91万元，工会经费4.87万元，党组织活动经费0.2万元公务用车运行维护费以及其他费用0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相比，减少0万元。其中：因公出国（境）费0万元，与上年持平，无增减变化；公务用车购置及运行维护费0万元（其中：公务用车购置费为0万元，公务用车运行维护费0万元)，公务用车购置费与上年持平，无增减变化；公务用车运行维护费0万元，与上年相比与上年持平，无增减变化，主要是厉行节约，压缩经费；公务接待费0万元，与上年相比，与上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1.保障本单位人事代理人员福利按时拨付</w:t>
            </w:r>
            <w:r>
              <w:tab/>
            </w:r>
            <w:r>
              <w:tab/>
            </w:r>
            <w:r>
              <w:tab/>
            </w:r>
            <w:r>
              <w:tab/>
            </w:r>
            <w:r>
              <w:tab/>
            </w:r>
            <w:r>
              <w:tab/>
            </w:r>
          </w:p>
          <w:p>
            <w:pPr>
              <w:pStyle w:val="17"/>
            </w:pP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1人</w:t>
            </w:r>
          </w:p>
        </w:tc>
        <w:tc>
          <w:tcPr>
            <w:tcW w:w="2268" w:type="dxa"/>
            <w:vAlign w:val="center"/>
          </w:tcPr>
          <w:p>
            <w:pPr>
              <w:pStyle w:val="17"/>
            </w:pPr>
            <w:r>
              <w:t>年度工作计划</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资金使用之处请款</w:t>
            </w:r>
          </w:p>
        </w:tc>
        <w:tc>
          <w:tcPr>
            <w:tcW w:w="2551" w:type="dxa"/>
            <w:vAlign w:val="center"/>
          </w:tcPr>
          <w:p>
            <w:pPr>
              <w:pStyle w:val="17"/>
            </w:pPr>
            <w:r>
              <w:t>按要求支出</w:t>
            </w:r>
          </w:p>
        </w:tc>
        <w:tc>
          <w:tcPr>
            <w:tcW w:w="2268" w:type="dxa"/>
            <w:vAlign w:val="center"/>
          </w:tcPr>
          <w:p>
            <w:pPr>
              <w:pStyle w:val="17"/>
            </w:pPr>
            <w:r>
              <w:t>年度工作计划</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保障业务工作稳定性</w:t>
            </w:r>
          </w:p>
        </w:tc>
        <w:tc>
          <w:tcPr>
            <w:tcW w:w="2835" w:type="dxa"/>
            <w:vAlign w:val="center"/>
          </w:tcPr>
          <w:p>
            <w:pPr>
              <w:pStyle w:val="17"/>
            </w:pPr>
            <w:r>
              <w:t>通过业务工作稳定运转</w:t>
            </w:r>
          </w:p>
        </w:tc>
        <w:tc>
          <w:tcPr>
            <w:tcW w:w="2551" w:type="dxa"/>
            <w:vAlign w:val="center"/>
          </w:tcPr>
          <w:p>
            <w:pPr>
              <w:pStyle w:val="17"/>
            </w:pPr>
            <w:r>
              <w:t>进一推动</w:t>
            </w:r>
          </w:p>
        </w:tc>
        <w:tc>
          <w:tcPr>
            <w:tcW w:w="2268" w:type="dxa"/>
            <w:vAlign w:val="center"/>
          </w:tcPr>
          <w:p>
            <w:pPr>
              <w:pStyle w:val="17"/>
            </w:pPr>
            <w:r>
              <w:t>年度工作计划</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p>
            <w:pPr>
              <w:pStyle w:val="17"/>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1.保障本单位人事代理人员工资及保险按时拨付</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资金使用之处请款</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保障业务工作稳定性</w:t>
            </w:r>
          </w:p>
        </w:tc>
        <w:tc>
          <w:tcPr>
            <w:tcW w:w="2835" w:type="dxa"/>
            <w:vAlign w:val="center"/>
          </w:tcPr>
          <w:p>
            <w:pPr>
              <w:pStyle w:val="17"/>
            </w:pPr>
            <w:r>
              <w:t>通过业务工作稳定运转</w:t>
            </w:r>
          </w:p>
        </w:tc>
        <w:tc>
          <w:tcPr>
            <w:tcW w:w="2551" w:type="dxa"/>
            <w:vAlign w:val="center"/>
          </w:tcPr>
          <w:p>
            <w:pPr>
              <w:pStyle w:val="17"/>
            </w:pPr>
            <w:r>
              <w:t>进一推动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2023年，秦皇岛广播电视大学北戴河分校安排政府采购预算0.00万元。具体内容见下表。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秦皇岛广播电视大学北戴河分校上年末固定资产金额为257.48万元（详见下表）。本年度拟购置固定资产总额为0.00万元，已按要求列入政府采购预算，详见政府采购预算表。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360019秦皇岛广播电视大学北戴河分校</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257.48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1025</w:t>
            </w:r>
          </w:p>
        </w:tc>
        <w:tc>
          <w:tcPr>
            <w:tcW w:w="2835" w:type="dxa"/>
            <w:vAlign w:val="center"/>
          </w:tcPr>
          <w:p>
            <w:pPr>
              <w:pStyle w:val="16"/>
            </w:pPr>
            <w:r>
              <w:t>165.31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342</w:t>
            </w:r>
          </w:p>
        </w:tc>
        <w:tc>
          <w:tcPr>
            <w:tcW w:w="2835" w:type="dxa"/>
            <w:vAlign w:val="center"/>
          </w:tcPr>
          <w:p>
            <w:pPr>
              <w:pStyle w:val="16"/>
            </w:pPr>
            <w:r>
              <w:t>54.55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r>
              <w:t>1</w:t>
            </w:r>
          </w:p>
        </w:tc>
        <w:tc>
          <w:tcPr>
            <w:tcW w:w="2835" w:type="dxa"/>
            <w:vAlign w:val="center"/>
          </w:tcPr>
          <w:p>
            <w:pPr>
              <w:pStyle w:val="16"/>
            </w:pPr>
            <w:r>
              <w:t>24.31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787</w:t>
            </w:r>
          </w:p>
        </w:tc>
        <w:tc>
          <w:tcPr>
            <w:tcW w:w="2835" w:type="dxa"/>
            <w:vAlign w:val="center"/>
          </w:tcPr>
          <w:p>
            <w:pPr>
              <w:pStyle w:val="16"/>
            </w:pPr>
            <w:r>
              <w:t>67.86</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5" w:name="_Toc145492409"/>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五</w:t>
      </w:r>
      <w:r>
        <w:rPr>
          <w:rFonts w:ascii="方正小标宋_GBK" w:hAnsi="方正小标宋_GBK" w:eastAsia="方正小标宋_GBK" w:cs="方正小标宋_GBK"/>
          <w:color w:val="000000"/>
          <w:sz w:val="44"/>
        </w:rPr>
        <w:t>、秦皇岛市北戴河区卢王庄中学收支预算</w:t>
      </w:r>
      <w:bookmarkEnd w:id="15"/>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532"/>
        <w:gridCol w:w="1594"/>
        <w:gridCol w:w="1365"/>
        <w:gridCol w:w="3170"/>
        <w:gridCol w:w="2126"/>
        <w:gridCol w:w="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18" w:type="dxa"/>
            <w:gridSpan w:val="3"/>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2959"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918" w:type="dxa"/>
            <w:gridSpan w:val="3"/>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tblHeader/>
          <w:jc w:val="center"/>
        </w:trPr>
        <w:tc>
          <w:tcPr>
            <w:tcW w:w="850" w:type="dxa"/>
            <w:vMerge w:val="restart"/>
            <w:vAlign w:val="center"/>
          </w:tcPr>
          <w:p>
            <w:pPr>
              <w:pStyle w:val="15"/>
            </w:pPr>
            <w:r>
              <w:t>序号</w:t>
            </w:r>
          </w:p>
        </w:tc>
        <w:tc>
          <w:tcPr>
            <w:tcW w:w="6662" w:type="dxa"/>
            <w:gridSpan w:val="3"/>
            <w:vAlign w:val="center"/>
          </w:tcPr>
          <w:p>
            <w:pPr>
              <w:pStyle w:val="15"/>
            </w:pPr>
            <w:r>
              <w:t>收入</w:t>
            </w:r>
          </w:p>
        </w:tc>
        <w:tc>
          <w:tcPr>
            <w:tcW w:w="6661" w:type="dxa"/>
            <w:gridSpan w:val="3"/>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tblHeader/>
          <w:jc w:val="center"/>
        </w:trPr>
        <w:tc>
          <w:tcPr>
            <w:tcW w:w="850" w:type="dxa"/>
            <w:vMerge w:val="continue"/>
          </w:tcPr>
          <w:p/>
        </w:tc>
        <w:tc>
          <w:tcPr>
            <w:tcW w:w="4536" w:type="dxa"/>
            <w:vAlign w:val="center"/>
          </w:tcPr>
          <w:p>
            <w:pPr>
              <w:pStyle w:val="15"/>
            </w:pPr>
            <w:r>
              <w:t>项  目</w:t>
            </w:r>
          </w:p>
        </w:tc>
        <w:tc>
          <w:tcPr>
            <w:tcW w:w="2126" w:type="dxa"/>
            <w:gridSpan w:val="2"/>
            <w:vAlign w:val="center"/>
          </w:tcPr>
          <w:p>
            <w:pPr>
              <w:pStyle w:val="15"/>
            </w:pPr>
            <w:r>
              <w:t>预算数</w:t>
            </w:r>
          </w:p>
        </w:tc>
        <w:tc>
          <w:tcPr>
            <w:tcW w:w="4535" w:type="dxa"/>
            <w:gridSpan w:val="2"/>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tblHeader/>
          <w:jc w:val="center"/>
        </w:trPr>
        <w:tc>
          <w:tcPr>
            <w:tcW w:w="850" w:type="dxa"/>
            <w:vAlign w:val="center"/>
          </w:tcPr>
          <w:p>
            <w:pPr>
              <w:pStyle w:val="15"/>
            </w:pPr>
            <w:r>
              <w:t>栏次</w:t>
            </w:r>
          </w:p>
        </w:tc>
        <w:tc>
          <w:tcPr>
            <w:tcW w:w="4536" w:type="dxa"/>
            <w:vAlign w:val="center"/>
          </w:tcPr>
          <w:p>
            <w:pPr>
              <w:pStyle w:val="15"/>
            </w:pPr>
            <w:r>
              <w:t>1</w:t>
            </w:r>
          </w:p>
        </w:tc>
        <w:tc>
          <w:tcPr>
            <w:tcW w:w="2126" w:type="dxa"/>
            <w:gridSpan w:val="2"/>
            <w:vAlign w:val="center"/>
          </w:tcPr>
          <w:p>
            <w:pPr>
              <w:pStyle w:val="15"/>
            </w:pPr>
            <w:r>
              <w:t>2</w:t>
            </w:r>
          </w:p>
        </w:tc>
        <w:tc>
          <w:tcPr>
            <w:tcW w:w="4535" w:type="dxa"/>
            <w:gridSpan w:val="2"/>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w:t>
            </w:r>
          </w:p>
        </w:tc>
        <w:tc>
          <w:tcPr>
            <w:tcW w:w="4536" w:type="dxa"/>
            <w:vAlign w:val="center"/>
          </w:tcPr>
          <w:p>
            <w:pPr>
              <w:pStyle w:val="17"/>
            </w:pPr>
            <w:r>
              <w:t>一、一般公共预算拨款收入</w:t>
            </w:r>
          </w:p>
        </w:tc>
        <w:tc>
          <w:tcPr>
            <w:tcW w:w="2126" w:type="dxa"/>
            <w:gridSpan w:val="2"/>
            <w:vAlign w:val="center"/>
          </w:tcPr>
          <w:p>
            <w:pPr>
              <w:pStyle w:val="16"/>
            </w:pPr>
            <w:r>
              <w:t>748.95</w:t>
            </w:r>
          </w:p>
        </w:tc>
        <w:tc>
          <w:tcPr>
            <w:tcW w:w="4535" w:type="dxa"/>
            <w:gridSpan w:val="2"/>
            <w:vAlign w:val="center"/>
          </w:tcPr>
          <w:p>
            <w:pPr>
              <w:pStyle w:val="17"/>
            </w:pPr>
            <w:r>
              <w:t>一、一般公共服务支出</w:t>
            </w:r>
          </w:p>
        </w:tc>
        <w:tc>
          <w:tcPr>
            <w:tcW w:w="2126" w:type="dxa"/>
            <w:vAlign w:val="center"/>
          </w:tcPr>
          <w:p>
            <w:pPr>
              <w:pStyle w:val="16"/>
              <w:rPr>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w:t>
            </w:r>
          </w:p>
        </w:tc>
        <w:tc>
          <w:tcPr>
            <w:tcW w:w="4536" w:type="dxa"/>
            <w:vAlign w:val="center"/>
          </w:tcPr>
          <w:p>
            <w:pPr>
              <w:pStyle w:val="17"/>
            </w:pPr>
            <w:r>
              <w:t>二、政府性基金预算拨款收入</w:t>
            </w:r>
          </w:p>
        </w:tc>
        <w:tc>
          <w:tcPr>
            <w:tcW w:w="2126" w:type="dxa"/>
            <w:gridSpan w:val="2"/>
            <w:vAlign w:val="center"/>
          </w:tcPr>
          <w:p>
            <w:pPr>
              <w:pStyle w:val="16"/>
            </w:pPr>
          </w:p>
        </w:tc>
        <w:tc>
          <w:tcPr>
            <w:tcW w:w="4535" w:type="dxa"/>
            <w:gridSpan w:val="2"/>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3</w:t>
            </w:r>
          </w:p>
        </w:tc>
        <w:tc>
          <w:tcPr>
            <w:tcW w:w="4536" w:type="dxa"/>
            <w:vAlign w:val="center"/>
          </w:tcPr>
          <w:p>
            <w:pPr>
              <w:pStyle w:val="17"/>
            </w:pPr>
            <w:r>
              <w:t>三、国有资本经营预算拨款收入</w:t>
            </w:r>
          </w:p>
        </w:tc>
        <w:tc>
          <w:tcPr>
            <w:tcW w:w="2126" w:type="dxa"/>
            <w:gridSpan w:val="2"/>
            <w:vAlign w:val="center"/>
          </w:tcPr>
          <w:p>
            <w:pPr>
              <w:pStyle w:val="16"/>
            </w:pPr>
          </w:p>
        </w:tc>
        <w:tc>
          <w:tcPr>
            <w:tcW w:w="4535" w:type="dxa"/>
            <w:gridSpan w:val="2"/>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4</w:t>
            </w:r>
          </w:p>
        </w:tc>
        <w:tc>
          <w:tcPr>
            <w:tcW w:w="4536" w:type="dxa"/>
            <w:vAlign w:val="center"/>
          </w:tcPr>
          <w:p>
            <w:pPr>
              <w:pStyle w:val="17"/>
            </w:pPr>
            <w:r>
              <w:t>四、财政专户管理资金收入</w:t>
            </w:r>
          </w:p>
        </w:tc>
        <w:tc>
          <w:tcPr>
            <w:tcW w:w="2126" w:type="dxa"/>
            <w:gridSpan w:val="2"/>
            <w:vAlign w:val="center"/>
          </w:tcPr>
          <w:p>
            <w:pPr>
              <w:pStyle w:val="16"/>
            </w:pPr>
          </w:p>
        </w:tc>
        <w:tc>
          <w:tcPr>
            <w:tcW w:w="4535" w:type="dxa"/>
            <w:gridSpan w:val="2"/>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5</w:t>
            </w:r>
          </w:p>
        </w:tc>
        <w:tc>
          <w:tcPr>
            <w:tcW w:w="4536" w:type="dxa"/>
            <w:vAlign w:val="center"/>
          </w:tcPr>
          <w:p>
            <w:pPr>
              <w:pStyle w:val="17"/>
            </w:pPr>
            <w:r>
              <w:t>五、事业收入</w:t>
            </w:r>
          </w:p>
        </w:tc>
        <w:tc>
          <w:tcPr>
            <w:tcW w:w="2126" w:type="dxa"/>
            <w:gridSpan w:val="2"/>
            <w:vAlign w:val="center"/>
          </w:tcPr>
          <w:p>
            <w:pPr>
              <w:pStyle w:val="16"/>
            </w:pPr>
          </w:p>
        </w:tc>
        <w:tc>
          <w:tcPr>
            <w:tcW w:w="4535" w:type="dxa"/>
            <w:gridSpan w:val="2"/>
            <w:vAlign w:val="center"/>
          </w:tcPr>
          <w:p>
            <w:pPr>
              <w:pStyle w:val="17"/>
            </w:pPr>
            <w:r>
              <w:t>五、教育支出</w:t>
            </w:r>
          </w:p>
        </w:tc>
        <w:tc>
          <w:tcPr>
            <w:tcW w:w="2126" w:type="dxa"/>
            <w:vAlign w:val="center"/>
          </w:tcPr>
          <w:p>
            <w:pPr>
              <w:pStyle w:val="16"/>
              <w:rPr>
                <w:lang w:eastAsia="zh-CN"/>
              </w:rPr>
            </w:pPr>
            <w:r>
              <w:rPr>
                <w:rFonts w:hint="eastAsia"/>
                <w:lang w:eastAsia="zh-CN"/>
              </w:rPr>
              <w:t>572.8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6</w:t>
            </w:r>
          </w:p>
        </w:tc>
        <w:tc>
          <w:tcPr>
            <w:tcW w:w="4536" w:type="dxa"/>
            <w:vAlign w:val="center"/>
          </w:tcPr>
          <w:p>
            <w:pPr>
              <w:pStyle w:val="17"/>
            </w:pPr>
            <w:r>
              <w:t>六、事业单位经营收入</w:t>
            </w:r>
          </w:p>
        </w:tc>
        <w:tc>
          <w:tcPr>
            <w:tcW w:w="2126" w:type="dxa"/>
            <w:gridSpan w:val="2"/>
            <w:vAlign w:val="center"/>
          </w:tcPr>
          <w:p>
            <w:pPr>
              <w:pStyle w:val="16"/>
            </w:pPr>
          </w:p>
        </w:tc>
        <w:tc>
          <w:tcPr>
            <w:tcW w:w="4535" w:type="dxa"/>
            <w:gridSpan w:val="2"/>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7</w:t>
            </w:r>
          </w:p>
        </w:tc>
        <w:tc>
          <w:tcPr>
            <w:tcW w:w="4536" w:type="dxa"/>
            <w:vAlign w:val="center"/>
          </w:tcPr>
          <w:p>
            <w:pPr>
              <w:pStyle w:val="17"/>
            </w:pPr>
            <w:r>
              <w:t>七、上级补助收入</w:t>
            </w:r>
          </w:p>
        </w:tc>
        <w:tc>
          <w:tcPr>
            <w:tcW w:w="2126" w:type="dxa"/>
            <w:gridSpan w:val="2"/>
            <w:vAlign w:val="center"/>
          </w:tcPr>
          <w:p>
            <w:pPr>
              <w:pStyle w:val="16"/>
            </w:pPr>
          </w:p>
        </w:tc>
        <w:tc>
          <w:tcPr>
            <w:tcW w:w="4535" w:type="dxa"/>
            <w:gridSpan w:val="2"/>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8</w:t>
            </w:r>
          </w:p>
        </w:tc>
        <w:tc>
          <w:tcPr>
            <w:tcW w:w="4536" w:type="dxa"/>
            <w:vAlign w:val="center"/>
          </w:tcPr>
          <w:p>
            <w:pPr>
              <w:pStyle w:val="17"/>
            </w:pPr>
            <w:r>
              <w:t>八、附属单位上缴收入</w:t>
            </w:r>
          </w:p>
        </w:tc>
        <w:tc>
          <w:tcPr>
            <w:tcW w:w="2126" w:type="dxa"/>
            <w:gridSpan w:val="2"/>
            <w:vAlign w:val="center"/>
          </w:tcPr>
          <w:p>
            <w:pPr>
              <w:pStyle w:val="16"/>
            </w:pPr>
          </w:p>
        </w:tc>
        <w:tc>
          <w:tcPr>
            <w:tcW w:w="4535" w:type="dxa"/>
            <w:gridSpan w:val="2"/>
            <w:vAlign w:val="center"/>
          </w:tcPr>
          <w:p>
            <w:pPr>
              <w:pStyle w:val="17"/>
            </w:pPr>
            <w:r>
              <w:t>八、社会保障和就业支出</w:t>
            </w:r>
          </w:p>
        </w:tc>
        <w:tc>
          <w:tcPr>
            <w:tcW w:w="2126" w:type="dxa"/>
            <w:vAlign w:val="center"/>
          </w:tcPr>
          <w:p>
            <w:pPr>
              <w:pStyle w:val="16"/>
              <w:rPr>
                <w:lang w:eastAsia="zh-CN"/>
              </w:rPr>
            </w:pPr>
            <w:r>
              <w:rPr>
                <w:rFonts w:hint="eastAsia"/>
                <w:lang w:eastAsia="zh-CN"/>
              </w:rPr>
              <w:t>94.56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9</w:t>
            </w:r>
          </w:p>
        </w:tc>
        <w:tc>
          <w:tcPr>
            <w:tcW w:w="4536" w:type="dxa"/>
            <w:vAlign w:val="center"/>
          </w:tcPr>
          <w:p>
            <w:pPr>
              <w:pStyle w:val="17"/>
            </w:pPr>
            <w:r>
              <w:t>九、其他收入</w:t>
            </w:r>
          </w:p>
        </w:tc>
        <w:tc>
          <w:tcPr>
            <w:tcW w:w="2126" w:type="dxa"/>
            <w:gridSpan w:val="2"/>
            <w:vAlign w:val="center"/>
          </w:tcPr>
          <w:p>
            <w:pPr>
              <w:pStyle w:val="16"/>
            </w:pPr>
          </w:p>
        </w:tc>
        <w:tc>
          <w:tcPr>
            <w:tcW w:w="4535" w:type="dxa"/>
            <w:gridSpan w:val="2"/>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10</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十、卫生健康支出</w:t>
            </w:r>
          </w:p>
        </w:tc>
        <w:tc>
          <w:tcPr>
            <w:tcW w:w="2126" w:type="dxa"/>
            <w:vAlign w:val="center"/>
          </w:tcPr>
          <w:p>
            <w:pPr>
              <w:pStyle w:val="16"/>
            </w:pPr>
            <w:r>
              <w:t>43.14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11</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12</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13</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14</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15</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16</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17</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18</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19</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20</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二十、住房保障支出</w:t>
            </w:r>
          </w:p>
        </w:tc>
        <w:tc>
          <w:tcPr>
            <w:tcW w:w="2126" w:type="dxa"/>
            <w:vAlign w:val="center"/>
          </w:tcPr>
          <w:p>
            <w:pPr>
              <w:pStyle w:val="16"/>
            </w:pPr>
            <w:r>
              <w:t>35.49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21</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22</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23</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24</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25</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26</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27</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28</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29</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30</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31</w:t>
            </w:r>
          </w:p>
        </w:tc>
        <w:tc>
          <w:tcPr>
            <w:tcW w:w="4536" w:type="dxa"/>
            <w:vAlign w:val="center"/>
          </w:tcPr>
          <w:p>
            <w:pPr>
              <w:pStyle w:val="17"/>
            </w:pPr>
          </w:p>
        </w:tc>
        <w:tc>
          <w:tcPr>
            <w:tcW w:w="2126" w:type="dxa"/>
            <w:gridSpan w:val="2"/>
            <w:vAlign w:val="center"/>
          </w:tcPr>
          <w:p>
            <w:pPr>
              <w:pStyle w:val="16"/>
            </w:pPr>
          </w:p>
        </w:tc>
        <w:tc>
          <w:tcPr>
            <w:tcW w:w="4535" w:type="dxa"/>
            <w:gridSpan w:val="2"/>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32</w:t>
            </w:r>
          </w:p>
        </w:tc>
        <w:tc>
          <w:tcPr>
            <w:tcW w:w="4536" w:type="dxa"/>
            <w:vAlign w:val="center"/>
          </w:tcPr>
          <w:p>
            <w:pPr>
              <w:pStyle w:val="19"/>
            </w:pPr>
            <w:r>
              <w:t>本年收入合计</w:t>
            </w:r>
          </w:p>
        </w:tc>
        <w:tc>
          <w:tcPr>
            <w:tcW w:w="2126" w:type="dxa"/>
            <w:gridSpan w:val="2"/>
            <w:vAlign w:val="center"/>
          </w:tcPr>
          <w:p>
            <w:pPr>
              <w:pStyle w:val="20"/>
            </w:pPr>
            <w:r>
              <w:t>748.95</w:t>
            </w:r>
          </w:p>
        </w:tc>
        <w:tc>
          <w:tcPr>
            <w:tcW w:w="4535" w:type="dxa"/>
            <w:gridSpan w:val="2"/>
            <w:vAlign w:val="center"/>
          </w:tcPr>
          <w:p>
            <w:pPr>
              <w:pStyle w:val="19"/>
            </w:pPr>
            <w:r>
              <w:t>本年支出合计</w:t>
            </w:r>
          </w:p>
        </w:tc>
        <w:tc>
          <w:tcPr>
            <w:tcW w:w="2126" w:type="dxa"/>
            <w:vAlign w:val="center"/>
          </w:tcPr>
          <w:p>
            <w:pPr>
              <w:pStyle w:val="20"/>
              <w:rPr>
                <w:lang w:eastAsia="zh-CN"/>
              </w:rPr>
            </w:pPr>
            <w:r>
              <w:rPr>
                <w:rFonts w:hint="eastAsia"/>
                <w:lang w:eastAsia="zh-CN"/>
              </w:rPr>
              <w:t>748.95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33</w:t>
            </w:r>
          </w:p>
        </w:tc>
        <w:tc>
          <w:tcPr>
            <w:tcW w:w="4536" w:type="dxa"/>
            <w:vAlign w:val="center"/>
          </w:tcPr>
          <w:p>
            <w:pPr>
              <w:pStyle w:val="17"/>
            </w:pPr>
            <w:r>
              <w:t>上年结转结余</w:t>
            </w:r>
          </w:p>
        </w:tc>
        <w:tc>
          <w:tcPr>
            <w:tcW w:w="2126" w:type="dxa"/>
            <w:gridSpan w:val="2"/>
            <w:vAlign w:val="center"/>
          </w:tcPr>
          <w:p>
            <w:pPr>
              <w:pStyle w:val="16"/>
            </w:pPr>
          </w:p>
        </w:tc>
        <w:tc>
          <w:tcPr>
            <w:tcW w:w="4535" w:type="dxa"/>
            <w:gridSpan w:val="2"/>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gridAfter w:val="1"/>
          <w:wAfter w:w="622" w:type="dxa"/>
          <w:trHeight w:val="369" w:hRule="atLeast"/>
          <w:jc w:val="center"/>
        </w:trPr>
        <w:tc>
          <w:tcPr>
            <w:tcW w:w="850" w:type="dxa"/>
            <w:vAlign w:val="center"/>
          </w:tcPr>
          <w:p>
            <w:pPr>
              <w:pStyle w:val="18"/>
            </w:pPr>
            <w:r>
              <w:t>34</w:t>
            </w:r>
          </w:p>
        </w:tc>
        <w:tc>
          <w:tcPr>
            <w:tcW w:w="4536" w:type="dxa"/>
            <w:vAlign w:val="center"/>
          </w:tcPr>
          <w:p>
            <w:pPr>
              <w:pStyle w:val="19"/>
            </w:pPr>
            <w:r>
              <w:t>收入总计</w:t>
            </w:r>
          </w:p>
        </w:tc>
        <w:tc>
          <w:tcPr>
            <w:tcW w:w="2126" w:type="dxa"/>
            <w:gridSpan w:val="2"/>
            <w:vAlign w:val="center"/>
          </w:tcPr>
          <w:p>
            <w:pPr>
              <w:pStyle w:val="20"/>
              <w:rPr>
                <w:lang w:eastAsia="zh-CN"/>
              </w:rPr>
            </w:pPr>
            <w:r>
              <w:rPr>
                <w:rFonts w:hint="eastAsia"/>
                <w:lang w:eastAsia="zh-CN"/>
              </w:rPr>
              <w:t>748.95</w:t>
            </w:r>
          </w:p>
        </w:tc>
        <w:tc>
          <w:tcPr>
            <w:tcW w:w="4535" w:type="dxa"/>
            <w:gridSpan w:val="2"/>
            <w:vAlign w:val="center"/>
          </w:tcPr>
          <w:p>
            <w:pPr>
              <w:pStyle w:val="19"/>
            </w:pPr>
            <w:r>
              <w:t>支出总计</w:t>
            </w:r>
          </w:p>
        </w:tc>
        <w:tc>
          <w:tcPr>
            <w:tcW w:w="2126" w:type="dxa"/>
            <w:vAlign w:val="center"/>
          </w:tcPr>
          <w:p>
            <w:pPr>
              <w:pStyle w:val="20"/>
              <w:rPr>
                <w:lang w:eastAsia="zh-CN"/>
              </w:rPr>
            </w:pPr>
            <w:r>
              <w:rPr>
                <w:rFonts w:hint="eastAsia"/>
                <w:lang w:eastAsia="zh-CN"/>
              </w:rPr>
              <w:t>748.95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70"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2"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rPr>
                <w:lang w:eastAsia="zh-CN"/>
              </w:rPr>
            </w:pPr>
            <w:r>
              <w:t>748.95</w:t>
            </w:r>
          </w:p>
        </w:tc>
        <w:tc>
          <w:tcPr>
            <w:tcW w:w="1134" w:type="dxa"/>
            <w:vAlign w:val="center"/>
          </w:tcPr>
          <w:p>
            <w:pPr>
              <w:pStyle w:val="20"/>
            </w:pPr>
            <w:r>
              <w:t>748.95</w:t>
            </w:r>
          </w:p>
        </w:tc>
        <w:tc>
          <w:tcPr>
            <w:tcW w:w="1134" w:type="dxa"/>
            <w:vAlign w:val="center"/>
          </w:tcPr>
          <w:p>
            <w:pPr>
              <w:pStyle w:val="20"/>
            </w:pPr>
            <w:r>
              <w:t>748.95</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572.80</w:t>
            </w:r>
          </w:p>
        </w:tc>
        <w:tc>
          <w:tcPr>
            <w:tcW w:w="1134" w:type="dxa"/>
            <w:vAlign w:val="center"/>
          </w:tcPr>
          <w:p>
            <w:pPr>
              <w:pStyle w:val="16"/>
            </w:pPr>
            <w:r>
              <w:t>572.80</w:t>
            </w:r>
          </w:p>
        </w:tc>
        <w:tc>
          <w:tcPr>
            <w:tcW w:w="1134" w:type="dxa"/>
            <w:vAlign w:val="center"/>
          </w:tcPr>
          <w:p>
            <w:pPr>
              <w:pStyle w:val="16"/>
            </w:pPr>
            <w:r>
              <w:t>572.80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571.00</w:t>
            </w:r>
          </w:p>
        </w:tc>
        <w:tc>
          <w:tcPr>
            <w:tcW w:w="1134" w:type="dxa"/>
            <w:vAlign w:val="center"/>
          </w:tcPr>
          <w:p>
            <w:pPr>
              <w:pStyle w:val="16"/>
            </w:pPr>
            <w:r>
              <w:t>571.00</w:t>
            </w:r>
          </w:p>
        </w:tc>
        <w:tc>
          <w:tcPr>
            <w:tcW w:w="1134" w:type="dxa"/>
            <w:vAlign w:val="center"/>
          </w:tcPr>
          <w:p>
            <w:pPr>
              <w:pStyle w:val="16"/>
            </w:pPr>
            <w:r>
              <w:t>571.00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2050203</w:t>
            </w:r>
          </w:p>
        </w:tc>
        <w:tc>
          <w:tcPr>
            <w:tcW w:w="1559" w:type="dxa"/>
            <w:vAlign w:val="center"/>
          </w:tcPr>
          <w:p>
            <w:pPr>
              <w:pStyle w:val="17"/>
            </w:pPr>
            <w:r>
              <w:t>初中教育</w:t>
            </w:r>
          </w:p>
        </w:tc>
        <w:tc>
          <w:tcPr>
            <w:tcW w:w="1134" w:type="dxa"/>
            <w:vAlign w:val="center"/>
          </w:tcPr>
          <w:p>
            <w:pPr>
              <w:pStyle w:val="16"/>
            </w:pPr>
            <w:r>
              <w:t>571.00</w:t>
            </w:r>
          </w:p>
        </w:tc>
        <w:tc>
          <w:tcPr>
            <w:tcW w:w="1134" w:type="dxa"/>
            <w:vAlign w:val="center"/>
          </w:tcPr>
          <w:p>
            <w:pPr>
              <w:pStyle w:val="16"/>
            </w:pPr>
            <w:r>
              <w:t>571.00</w:t>
            </w:r>
          </w:p>
        </w:tc>
        <w:tc>
          <w:tcPr>
            <w:tcW w:w="1134" w:type="dxa"/>
            <w:vAlign w:val="center"/>
          </w:tcPr>
          <w:p>
            <w:pPr>
              <w:pStyle w:val="16"/>
            </w:pPr>
            <w:r>
              <w:t>571.00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1.80</w:t>
            </w:r>
          </w:p>
        </w:tc>
        <w:tc>
          <w:tcPr>
            <w:tcW w:w="1134" w:type="dxa"/>
            <w:vAlign w:val="center"/>
          </w:tcPr>
          <w:p>
            <w:pPr>
              <w:pStyle w:val="16"/>
            </w:pPr>
            <w:r>
              <w:t>1.80</w:t>
            </w:r>
          </w:p>
        </w:tc>
        <w:tc>
          <w:tcPr>
            <w:tcW w:w="1134" w:type="dxa"/>
            <w:vAlign w:val="center"/>
          </w:tcPr>
          <w:p>
            <w:pPr>
              <w:pStyle w:val="16"/>
            </w:pPr>
            <w:r>
              <w:t>1.80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1.80</w:t>
            </w:r>
          </w:p>
        </w:tc>
        <w:tc>
          <w:tcPr>
            <w:tcW w:w="1134" w:type="dxa"/>
            <w:vAlign w:val="center"/>
          </w:tcPr>
          <w:p>
            <w:pPr>
              <w:pStyle w:val="16"/>
            </w:pPr>
            <w:r>
              <w:t>1.80</w:t>
            </w:r>
          </w:p>
        </w:tc>
        <w:tc>
          <w:tcPr>
            <w:tcW w:w="1134" w:type="dxa"/>
            <w:vAlign w:val="center"/>
          </w:tcPr>
          <w:p>
            <w:pPr>
              <w:pStyle w:val="16"/>
            </w:pPr>
            <w:r>
              <w:t>1.80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rPr>
                <w:lang w:eastAsia="zh-CN"/>
              </w:rPr>
            </w:pPr>
            <w:r>
              <w:rPr>
                <w:rFonts w:hint="eastAsia"/>
                <w:lang w:eastAsia="zh-CN"/>
              </w:rPr>
              <w:t>94.56</w:t>
            </w:r>
          </w:p>
        </w:tc>
        <w:tc>
          <w:tcPr>
            <w:tcW w:w="1134" w:type="dxa"/>
            <w:vAlign w:val="center"/>
          </w:tcPr>
          <w:p>
            <w:pPr>
              <w:pStyle w:val="16"/>
              <w:rPr>
                <w:lang w:eastAsia="zh-CN"/>
              </w:rPr>
            </w:pPr>
            <w:r>
              <w:rPr>
                <w:rFonts w:hint="eastAsia"/>
                <w:lang w:eastAsia="zh-CN"/>
              </w:rPr>
              <w:t>94.56</w:t>
            </w:r>
          </w:p>
        </w:tc>
        <w:tc>
          <w:tcPr>
            <w:tcW w:w="1134" w:type="dxa"/>
            <w:vAlign w:val="center"/>
          </w:tcPr>
          <w:p>
            <w:pPr>
              <w:pStyle w:val="16"/>
              <w:rPr>
                <w:lang w:eastAsia="zh-CN"/>
              </w:rPr>
            </w:pPr>
            <w:r>
              <w:rPr>
                <w:rFonts w:hint="eastAsia"/>
                <w:lang w:eastAsia="zh-CN"/>
              </w:rPr>
              <w:t>94.56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rPr>
                <w:lang w:eastAsia="zh-CN"/>
              </w:rPr>
            </w:pPr>
            <w:r>
              <w:rPr>
                <w:rFonts w:hint="eastAsia"/>
                <w:lang w:eastAsia="zh-CN"/>
              </w:rPr>
              <w:t>94.56</w:t>
            </w:r>
          </w:p>
        </w:tc>
        <w:tc>
          <w:tcPr>
            <w:tcW w:w="1134" w:type="dxa"/>
            <w:vAlign w:val="center"/>
          </w:tcPr>
          <w:p>
            <w:pPr>
              <w:pStyle w:val="16"/>
              <w:rPr>
                <w:lang w:eastAsia="zh-CN"/>
              </w:rPr>
            </w:pPr>
            <w:r>
              <w:rPr>
                <w:rFonts w:hint="eastAsia"/>
                <w:lang w:eastAsia="zh-CN"/>
              </w:rPr>
              <w:t>94.56</w:t>
            </w:r>
          </w:p>
        </w:tc>
        <w:tc>
          <w:tcPr>
            <w:tcW w:w="1134" w:type="dxa"/>
            <w:vAlign w:val="center"/>
          </w:tcPr>
          <w:p>
            <w:pPr>
              <w:pStyle w:val="16"/>
              <w:rPr>
                <w:lang w:eastAsia="zh-CN"/>
              </w:rPr>
            </w:pPr>
            <w:r>
              <w:rPr>
                <w:rFonts w:hint="eastAsia"/>
                <w:lang w:eastAsia="zh-CN"/>
              </w:rPr>
              <w:t>94.56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52.66</w:t>
            </w:r>
          </w:p>
        </w:tc>
        <w:tc>
          <w:tcPr>
            <w:tcW w:w="1134" w:type="dxa"/>
            <w:vAlign w:val="center"/>
          </w:tcPr>
          <w:p>
            <w:pPr>
              <w:pStyle w:val="16"/>
            </w:pPr>
            <w:r>
              <w:t>52.66</w:t>
            </w:r>
          </w:p>
        </w:tc>
        <w:tc>
          <w:tcPr>
            <w:tcW w:w="1134" w:type="dxa"/>
            <w:vAlign w:val="center"/>
          </w:tcPr>
          <w:p>
            <w:pPr>
              <w:pStyle w:val="16"/>
            </w:pPr>
            <w:r>
              <w:t>52.66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44.86</w:t>
            </w:r>
          </w:p>
        </w:tc>
        <w:tc>
          <w:tcPr>
            <w:tcW w:w="1134" w:type="dxa"/>
            <w:vAlign w:val="center"/>
          </w:tcPr>
          <w:p>
            <w:pPr>
              <w:pStyle w:val="16"/>
            </w:pPr>
            <w:r>
              <w:t>44.86</w:t>
            </w:r>
          </w:p>
        </w:tc>
        <w:tc>
          <w:tcPr>
            <w:tcW w:w="1134" w:type="dxa"/>
            <w:vAlign w:val="center"/>
          </w:tcPr>
          <w:p>
            <w:pPr>
              <w:pStyle w:val="16"/>
            </w:pPr>
            <w:r>
              <w:t>44.86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43.14</w:t>
            </w:r>
          </w:p>
        </w:tc>
        <w:tc>
          <w:tcPr>
            <w:tcW w:w="1134" w:type="dxa"/>
            <w:vAlign w:val="center"/>
          </w:tcPr>
          <w:p>
            <w:pPr>
              <w:pStyle w:val="16"/>
            </w:pPr>
            <w:r>
              <w:t>43.14</w:t>
            </w:r>
          </w:p>
        </w:tc>
        <w:tc>
          <w:tcPr>
            <w:tcW w:w="1134" w:type="dxa"/>
            <w:vAlign w:val="center"/>
          </w:tcPr>
          <w:p>
            <w:pPr>
              <w:pStyle w:val="16"/>
            </w:pPr>
            <w:r>
              <w:t>43.14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43.14</w:t>
            </w:r>
          </w:p>
        </w:tc>
        <w:tc>
          <w:tcPr>
            <w:tcW w:w="1134" w:type="dxa"/>
            <w:vAlign w:val="center"/>
          </w:tcPr>
          <w:p>
            <w:pPr>
              <w:pStyle w:val="16"/>
            </w:pPr>
            <w:r>
              <w:t>43.14</w:t>
            </w:r>
          </w:p>
        </w:tc>
        <w:tc>
          <w:tcPr>
            <w:tcW w:w="1134" w:type="dxa"/>
            <w:vAlign w:val="center"/>
          </w:tcPr>
          <w:p>
            <w:pPr>
              <w:pStyle w:val="16"/>
            </w:pPr>
            <w:r>
              <w:t>43.14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16.34</w:t>
            </w:r>
          </w:p>
        </w:tc>
        <w:tc>
          <w:tcPr>
            <w:tcW w:w="1134" w:type="dxa"/>
            <w:vAlign w:val="center"/>
          </w:tcPr>
          <w:p>
            <w:pPr>
              <w:pStyle w:val="16"/>
            </w:pPr>
            <w:r>
              <w:t>16.34</w:t>
            </w:r>
          </w:p>
        </w:tc>
        <w:tc>
          <w:tcPr>
            <w:tcW w:w="1134" w:type="dxa"/>
            <w:vAlign w:val="center"/>
          </w:tcPr>
          <w:p>
            <w:pPr>
              <w:pStyle w:val="16"/>
            </w:pPr>
            <w:r>
              <w:t>16.34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26.80</w:t>
            </w:r>
          </w:p>
        </w:tc>
        <w:tc>
          <w:tcPr>
            <w:tcW w:w="1134" w:type="dxa"/>
            <w:vAlign w:val="center"/>
          </w:tcPr>
          <w:p>
            <w:pPr>
              <w:pStyle w:val="16"/>
            </w:pPr>
            <w:r>
              <w:t>26.80</w:t>
            </w:r>
          </w:p>
        </w:tc>
        <w:tc>
          <w:tcPr>
            <w:tcW w:w="1134" w:type="dxa"/>
            <w:vAlign w:val="center"/>
          </w:tcPr>
          <w:p>
            <w:pPr>
              <w:pStyle w:val="16"/>
            </w:pPr>
            <w:r>
              <w:t>26.80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35.49</w:t>
            </w:r>
          </w:p>
        </w:tc>
        <w:tc>
          <w:tcPr>
            <w:tcW w:w="1134" w:type="dxa"/>
            <w:vAlign w:val="center"/>
          </w:tcPr>
          <w:p>
            <w:pPr>
              <w:pStyle w:val="16"/>
            </w:pPr>
            <w:r>
              <w:t>35.49</w:t>
            </w:r>
          </w:p>
        </w:tc>
        <w:tc>
          <w:tcPr>
            <w:tcW w:w="1134" w:type="dxa"/>
            <w:vAlign w:val="center"/>
          </w:tcPr>
          <w:p>
            <w:pPr>
              <w:pStyle w:val="16"/>
            </w:pPr>
            <w:r>
              <w:t>35.49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35.49</w:t>
            </w:r>
          </w:p>
        </w:tc>
        <w:tc>
          <w:tcPr>
            <w:tcW w:w="1134" w:type="dxa"/>
            <w:vAlign w:val="center"/>
          </w:tcPr>
          <w:p>
            <w:pPr>
              <w:pStyle w:val="16"/>
            </w:pPr>
            <w:r>
              <w:t>35.49</w:t>
            </w:r>
          </w:p>
        </w:tc>
        <w:tc>
          <w:tcPr>
            <w:tcW w:w="1134" w:type="dxa"/>
            <w:vAlign w:val="center"/>
          </w:tcPr>
          <w:p>
            <w:pPr>
              <w:pStyle w:val="16"/>
            </w:pPr>
            <w:r>
              <w:t>35.49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35.49</w:t>
            </w:r>
          </w:p>
        </w:tc>
        <w:tc>
          <w:tcPr>
            <w:tcW w:w="1134" w:type="dxa"/>
            <w:vAlign w:val="center"/>
          </w:tcPr>
          <w:p>
            <w:pPr>
              <w:pStyle w:val="16"/>
            </w:pPr>
            <w:r>
              <w:t>35.49</w:t>
            </w:r>
          </w:p>
        </w:tc>
        <w:tc>
          <w:tcPr>
            <w:tcW w:w="1134" w:type="dxa"/>
            <w:vAlign w:val="center"/>
          </w:tcPr>
          <w:p>
            <w:pPr>
              <w:pStyle w:val="16"/>
            </w:pPr>
            <w:r>
              <w:t>35.49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2722"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4"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6"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6"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6" w:type="dxa"/>
            <w:vAlign w:val="center"/>
          </w:tcPr>
          <w:p>
            <w:pPr>
              <w:pStyle w:val="19"/>
            </w:pPr>
            <w:r>
              <w:t>合计</w:t>
            </w:r>
          </w:p>
        </w:tc>
        <w:tc>
          <w:tcPr>
            <w:tcW w:w="1361" w:type="dxa"/>
            <w:vAlign w:val="center"/>
          </w:tcPr>
          <w:p>
            <w:pPr>
              <w:pStyle w:val="20"/>
            </w:pPr>
            <w:r>
              <w:t>748.95</w:t>
            </w:r>
          </w:p>
        </w:tc>
        <w:tc>
          <w:tcPr>
            <w:tcW w:w="1361" w:type="dxa"/>
            <w:vAlign w:val="center"/>
          </w:tcPr>
          <w:p>
            <w:pPr>
              <w:pStyle w:val="20"/>
            </w:pPr>
            <w:r>
              <w:t>525.32</w:t>
            </w:r>
          </w:p>
        </w:tc>
        <w:tc>
          <w:tcPr>
            <w:tcW w:w="1361" w:type="dxa"/>
            <w:vAlign w:val="center"/>
          </w:tcPr>
          <w:p>
            <w:pPr>
              <w:jc w:val="right"/>
              <w:textAlignment w:val="center"/>
            </w:pPr>
            <w:r>
              <w:rPr>
                <w:rFonts w:ascii="方正书宋_GBK" w:hAnsi="方正书宋_GBK" w:eastAsia="方正书宋_GBK" w:cs="方正书宋_GBK"/>
                <w:b/>
                <w:color w:val="000000"/>
                <w:sz w:val="21"/>
                <w:szCs w:val="21"/>
                <w:lang w:eastAsia="zh-CN"/>
              </w:rPr>
              <w:t>223.63</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6" w:type="dxa"/>
            <w:vAlign w:val="center"/>
          </w:tcPr>
          <w:p>
            <w:pPr>
              <w:pStyle w:val="17"/>
            </w:pPr>
            <w:r>
              <w:t>教育支出</w:t>
            </w:r>
          </w:p>
        </w:tc>
        <w:tc>
          <w:tcPr>
            <w:tcW w:w="1361" w:type="dxa"/>
            <w:vAlign w:val="center"/>
          </w:tcPr>
          <w:p>
            <w:pPr>
              <w:pStyle w:val="16"/>
            </w:pPr>
            <w:r>
              <w:t>572.80</w:t>
            </w:r>
          </w:p>
        </w:tc>
        <w:tc>
          <w:tcPr>
            <w:tcW w:w="1361" w:type="dxa"/>
            <w:vAlign w:val="center"/>
          </w:tcPr>
          <w:p>
            <w:pPr>
              <w:pStyle w:val="16"/>
            </w:pPr>
            <w:r>
              <w:t>349.17</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223.63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6" w:type="dxa"/>
            <w:vAlign w:val="center"/>
          </w:tcPr>
          <w:p>
            <w:pPr>
              <w:pStyle w:val="17"/>
            </w:pPr>
            <w:r>
              <w:t>普通教育</w:t>
            </w:r>
          </w:p>
        </w:tc>
        <w:tc>
          <w:tcPr>
            <w:tcW w:w="1361" w:type="dxa"/>
            <w:vAlign w:val="center"/>
          </w:tcPr>
          <w:p>
            <w:pPr>
              <w:pStyle w:val="16"/>
            </w:pPr>
            <w:r>
              <w:t>571.00</w:t>
            </w:r>
          </w:p>
        </w:tc>
        <w:tc>
          <w:tcPr>
            <w:tcW w:w="1361" w:type="dxa"/>
            <w:vAlign w:val="center"/>
          </w:tcPr>
          <w:p>
            <w:pPr>
              <w:pStyle w:val="16"/>
            </w:pPr>
            <w:r>
              <w:t>349.17</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221.83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2050203</w:t>
            </w:r>
          </w:p>
        </w:tc>
        <w:tc>
          <w:tcPr>
            <w:tcW w:w="4536" w:type="dxa"/>
            <w:vAlign w:val="center"/>
          </w:tcPr>
          <w:p>
            <w:pPr>
              <w:pStyle w:val="17"/>
            </w:pPr>
            <w:r>
              <w:t>初中教育</w:t>
            </w:r>
          </w:p>
        </w:tc>
        <w:tc>
          <w:tcPr>
            <w:tcW w:w="1361" w:type="dxa"/>
            <w:vAlign w:val="center"/>
          </w:tcPr>
          <w:p>
            <w:pPr>
              <w:pStyle w:val="16"/>
            </w:pPr>
            <w:r>
              <w:t>571.00</w:t>
            </w:r>
          </w:p>
        </w:tc>
        <w:tc>
          <w:tcPr>
            <w:tcW w:w="1361" w:type="dxa"/>
            <w:vAlign w:val="center"/>
          </w:tcPr>
          <w:p>
            <w:pPr>
              <w:pStyle w:val="16"/>
            </w:pPr>
            <w:r>
              <w:t>349.17</w:t>
            </w:r>
          </w:p>
        </w:tc>
        <w:tc>
          <w:tcPr>
            <w:tcW w:w="1361" w:type="dxa"/>
            <w:vAlign w:val="center"/>
          </w:tcPr>
          <w:p>
            <w:pPr>
              <w:jc w:val="right"/>
              <w:textAlignment w:val="center"/>
            </w:pPr>
            <w:r>
              <w:rPr>
                <w:rFonts w:ascii="方正书宋_GBK" w:hAnsi="方正书宋_GBK" w:eastAsia="方正书宋_GBK" w:cs="方正书宋_GBK"/>
                <w:color w:val="000000"/>
                <w:sz w:val="21"/>
                <w:szCs w:val="21"/>
                <w:lang w:eastAsia="zh-CN"/>
              </w:rPr>
              <w:t>221.83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20509</w:t>
            </w:r>
          </w:p>
        </w:tc>
        <w:tc>
          <w:tcPr>
            <w:tcW w:w="4536" w:type="dxa"/>
            <w:vAlign w:val="center"/>
          </w:tcPr>
          <w:p>
            <w:pPr>
              <w:pStyle w:val="17"/>
            </w:pPr>
            <w:r>
              <w:t>教育费附加安排的支出</w:t>
            </w:r>
          </w:p>
        </w:tc>
        <w:tc>
          <w:tcPr>
            <w:tcW w:w="1361" w:type="dxa"/>
            <w:vAlign w:val="center"/>
          </w:tcPr>
          <w:p>
            <w:pPr>
              <w:pStyle w:val="16"/>
            </w:pPr>
            <w:r>
              <w:t>1.80</w:t>
            </w:r>
          </w:p>
        </w:tc>
        <w:tc>
          <w:tcPr>
            <w:tcW w:w="1361" w:type="dxa"/>
            <w:vAlign w:val="center"/>
          </w:tcPr>
          <w:p>
            <w:pPr>
              <w:pStyle w:val="16"/>
            </w:pPr>
          </w:p>
        </w:tc>
        <w:tc>
          <w:tcPr>
            <w:tcW w:w="1361" w:type="dxa"/>
            <w:vAlign w:val="center"/>
          </w:tcPr>
          <w:p>
            <w:pPr>
              <w:pStyle w:val="16"/>
            </w:pPr>
            <w:r>
              <w:t>1.80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2050999</w:t>
            </w:r>
          </w:p>
        </w:tc>
        <w:tc>
          <w:tcPr>
            <w:tcW w:w="4536" w:type="dxa"/>
            <w:vAlign w:val="center"/>
          </w:tcPr>
          <w:p>
            <w:pPr>
              <w:pStyle w:val="17"/>
            </w:pPr>
            <w:r>
              <w:t>其他教育费附加安排的支出</w:t>
            </w:r>
          </w:p>
        </w:tc>
        <w:tc>
          <w:tcPr>
            <w:tcW w:w="1361" w:type="dxa"/>
            <w:vAlign w:val="center"/>
          </w:tcPr>
          <w:p>
            <w:pPr>
              <w:pStyle w:val="16"/>
            </w:pPr>
            <w:r>
              <w:t>1.80</w:t>
            </w:r>
          </w:p>
        </w:tc>
        <w:tc>
          <w:tcPr>
            <w:tcW w:w="1361" w:type="dxa"/>
            <w:vAlign w:val="center"/>
          </w:tcPr>
          <w:p>
            <w:pPr>
              <w:pStyle w:val="16"/>
            </w:pPr>
          </w:p>
        </w:tc>
        <w:tc>
          <w:tcPr>
            <w:tcW w:w="1361" w:type="dxa"/>
            <w:vAlign w:val="center"/>
          </w:tcPr>
          <w:p>
            <w:pPr>
              <w:pStyle w:val="16"/>
            </w:pPr>
            <w:r>
              <w:t>1.80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208</w:t>
            </w:r>
          </w:p>
        </w:tc>
        <w:tc>
          <w:tcPr>
            <w:tcW w:w="4536" w:type="dxa"/>
            <w:vAlign w:val="center"/>
          </w:tcPr>
          <w:p>
            <w:pPr>
              <w:pStyle w:val="17"/>
            </w:pPr>
            <w:r>
              <w:t>社会保障和就业支出</w:t>
            </w:r>
          </w:p>
        </w:tc>
        <w:tc>
          <w:tcPr>
            <w:tcW w:w="1361" w:type="dxa"/>
            <w:vAlign w:val="center"/>
          </w:tcPr>
          <w:p>
            <w:pPr>
              <w:pStyle w:val="16"/>
              <w:rPr>
                <w:lang w:eastAsia="zh-CN"/>
              </w:rPr>
            </w:pPr>
            <w:r>
              <w:rPr>
                <w:rFonts w:hint="eastAsia"/>
                <w:lang w:eastAsia="zh-CN"/>
              </w:rPr>
              <w:t>94.56</w:t>
            </w:r>
          </w:p>
        </w:tc>
        <w:tc>
          <w:tcPr>
            <w:tcW w:w="1361" w:type="dxa"/>
            <w:vAlign w:val="center"/>
          </w:tcPr>
          <w:p>
            <w:pPr>
              <w:pStyle w:val="16"/>
              <w:rPr>
                <w:lang w:eastAsia="zh-CN"/>
              </w:rPr>
            </w:pPr>
            <w:r>
              <w:rPr>
                <w:rFonts w:hint="eastAsia"/>
                <w:lang w:eastAsia="zh-CN"/>
              </w:rPr>
              <w:t>94.56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20805</w:t>
            </w:r>
          </w:p>
        </w:tc>
        <w:tc>
          <w:tcPr>
            <w:tcW w:w="4536" w:type="dxa"/>
            <w:vAlign w:val="center"/>
          </w:tcPr>
          <w:p>
            <w:pPr>
              <w:pStyle w:val="17"/>
            </w:pPr>
            <w:r>
              <w:t>行政事业单位养老支出</w:t>
            </w:r>
          </w:p>
        </w:tc>
        <w:tc>
          <w:tcPr>
            <w:tcW w:w="1361" w:type="dxa"/>
            <w:vAlign w:val="center"/>
          </w:tcPr>
          <w:p>
            <w:pPr>
              <w:pStyle w:val="16"/>
              <w:rPr>
                <w:lang w:eastAsia="zh-CN"/>
              </w:rPr>
            </w:pPr>
            <w:r>
              <w:rPr>
                <w:rFonts w:hint="eastAsia"/>
                <w:lang w:eastAsia="zh-CN"/>
              </w:rPr>
              <w:t>94.56</w:t>
            </w:r>
          </w:p>
        </w:tc>
        <w:tc>
          <w:tcPr>
            <w:tcW w:w="1361" w:type="dxa"/>
            <w:vAlign w:val="center"/>
          </w:tcPr>
          <w:p>
            <w:pPr>
              <w:pStyle w:val="16"/>
              <w:rPr>
                <w:lang w:eastAsia="zh-CN"/>
              </w:rPr>
            </w:pPr>
            <w:r>
              <w:rPr>
                <w:rFonts w:hint="eastAsia"/>
                <w:lang w:eastAsia="zh-CN"/>
              </w:rPr>
              <w:t>94.56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2080502</w:t>
            </w:r>
          </w:p>
        </w:tc>
        <w:tc>
          <w:tcPr>
            <w:tcW w:w="4536" w:type="dxa"/>
            <w:vAlign w:val="center"/>
          </w:tcPr>
          <w:p>
            <w:pPr>
              <w:pStyle w:val="17"/>
            </w:pPr>
            <w:r>
              <w:t>事业单位离退休</w:t>
            </w:r>
          </w:p>
        </w:tc>
        <w:tc>
          <w:tcPr>
            <w:tcW w:w="1361" w:type="dxa"/>
            <w:vAlign w:val="center"/>
          </w:tcPr>
          <w:p>
            <w:pPr>
              <w:pStyle w:val="16"/>
            </w:pPr>
            <w:r>
              <w:t>52.66</w:t>
            </w:r>
          </w:p>
        </w:tc>
        <w:tc>
          <w:tcPr>
            <w:tcW w:w="1361" w:type="dxa"/>
            <w:vAlign w:val="center"/>
          </w:tcPr>
          <w:p>
            <w:pPr>
              <w:pStyle w:val="16"/>
            </w:pPr>
            <w:r>
              <w:t>52.66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2080505</w:t>
            </w:r>
          </w:p>
        </w:tc>
        <w:tc>
          <w:tcPr>
            <w:tcW w:w="4536" w:type="dxa"/>
            <w:vAlign w:val="center"/>
          </w:tcPr>
          <w:p>
            <w:pPr>
              <w:pStyle w:val="17"/>
            </w:pPr>
            <w:r>
              <w:t>机关事业单位基本养老保险缴费支出</w:t>
            </w:r>
          </w:p>
        </w:tc>
        <w:tc>
          <w:tcPr>
            <w:tcW w:w="1361" w:type="dxa"/>
            <w:vAlign w:val="center"/>
          </w:tcPr>
          <w:p>
            <w:pPr>
              <w:pStyle w:val="16"/>
            </w:pPr>
            <w:r>
              <w:t>44.86</w:t>
            </w:r>
          </w:p>
        </w:tc>
        <w:tc>
          <w:tcPr>
            <w:tcW w:w="1361" w:type="dxa"/>
            <w:vAlign w:val="center"/>
          </w:tcPr>
          <w:p>
            <w:pPr>
              <w:pStyle w:val="16"/>
            </w:pPr>
            <w:r>
              <w:t>44.86</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210</w:t>
            </w:r>
          </w:p>
        </w:tc>
        <w:tc>
          <w:tcPr>
            <w:tcW w:w="4536" w:type="dxa"/>
            <w:vAlign w:val="center"/>
          </w:tcPr>
          <w:p>
            <w:pPr>
              <w:pStyle w:val="17"/>
            </w:pPr>
            <w:r>
              <w:t>卫生健康支出</w:t>
            </w:r>
          </w:p>
        </w:tc>
        <w:tc>
          <w:tcPr>
            <w:tcW w:w="1361" w:type="dxa"/>
            <w:vAlign w:val="center"/>
          </w:tcPr>
          <w:p>
            <w:pPr>
              <w:pStyle w:val="16"/>
            </w:pPr>
            <w:r>
              <w:t>43.14</w:t>
            </w:r>
          </w:p>
        </w:tc>
        <w:tc>
          <w:tcPr>
            <w:tcW w:w="1361" w:type="dxa"/>
            <w:vAlign w:val="center"/>
          </w:tcPr>
          <w:p>
            <w:pPr>
              <w:pStyle w:val="16"/>
            </w:pPr>
            <w:r>
              <w:t>43.14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21011</w:t>
            </w:r>
          </w:p>
        </w:tc>
        <w:tc>
          <w:tcPr>
            <w:tcW w:w="4536" w:type="dxa"/>
            <w:vAlign w:val="center"/>
          </w:tcPr>
          <w:p>
            <w:pPr>
              <w:pStyle w:val="17"/>
            </w:pPr>
            <w:r>
              <w:t>行政事业单位医疗</w:t>
            </w:r>
          </w:p>
        </w:tc>
        <w:tc>
          <w:tcPr>
            <w:tcW w:w="1361" w:type="dxa"/>
            <w:vAlign w:val="center"/>
          </w:tcPr>
          <w:p>
            <w:pPr>
              <w:pStyle w:val="16"/>
            </w:pPr>
            <w:r>
              <w:t>43.14</w:t>
            </w:r>
          </w:p>
        </w:tc>
        <w:tc>
          <w:tcPr>
            <w:tcW w:w="1361" w:type="dxa"/>
            <w:vAlign w:val="center"/>
          </w:tcPr>
          <w:p>
            <w:pPr>
              <w:pStyle w:val="16"/>
            </w:pPr>
            <w:r>
              <w:t>43.14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2101102</w:t>
            </w:r>
          </w:p>
        </w:tc>
        <w:tc>
          <w:tcPr>
            <w:tcW w:w="4536" w:type="dxa"/>
            <w:vAlign w:val="center"/>
          </w:tcPr>
          <w:p>
            <w:pPr>
              <w:pStyle w:val="17"/>
            </w:pPr>
            <w:r>
              <w:t>事业单位医疗</w:t>
            </w:r>
          </w:p>
        </w:tc>
        <w:tc>
          <w:tcPr>
            <w:tcW w:w="1361" w:type="dxa"/>
            <w:vAlign w:val="center"/>
          </w:tcPr>
          <w:p>
            <w:pPr>
              <w:pStyle w:val="16"/>
            </w:pPr>
            <w:r>
              <w:t>16.34</w:t>
            </w:r>
          </w:p>
        </w:tc>
        <w:tc>
          <w:tcPr>
            <w:tcW w:w="1361" w:type="dxa"/>
            <w:vAlign w:val="center"/>
          </w:tcPr>
          <w:p>
            <w:pPr>
              <w:pStyle w:val="16"/>
            </w:pPr>
            <w:r>
              <w:t>16.34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2101103</w:t>
            </w:r>
          </w:p>
        </w:tc>
        <w:tc>
          <w:tcPr>
            <w:tcW w:w="4536" w:type="dxa"/>
            <w:vAlign w:val="center"/>
          </w:tcPr>
          <w:p>
            <w:pPr>
              <w:pStyle w:val="17"/>
            </w:pPr>
            <w:r>
              <w:t>公务员医疗补助</w:t>
            </w:r>
          </w:p>
        </w:tc>
        <w:tc>
          <w:tcPr>
            <w:tcW w:w="1361" w:type="dxa"/>
            <w:vAlign w:val="center"/>
          </w:tcPr>
          <w:p>
            <w:pPr>
              <w:pStyle w:val="16"/>
            </w:pPr>
            <w:r>
              <w:t>26.80</w:t>
            </w:r>
          </w:p>
        </w:tc>
        <w:tc>
          <w:tcPr>
            <w:tcW w:w="1361" w:type="dxa"/>
            <w:vAlign w:val="center"/>
          </w:tcPr>
          <w:p>
            <w:pPr>
              <w:pStyle w:val="16"/>
            </w:pPr>
            <w:r>
              <w:t>26.80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221</w:t>
            </w:r>
          </w:p>
        </w:tc>
        <w:tc>
          <w:tcPr>
            <w:tcW w:w="4536" w:type="dxa"/>
            <w:vAlign w:val="center"/>
          </w:tcPr>
          <w:p>
            <w:pPr>
              <w:pStyle w:val="17"/>
            </w:pPr>
            <w:r>
              <w:t>住房保障支出</w:t>
            </w:r>
          </w:p>
        </w:tc>
        <w:tc>
          <w:tcPr>
            <w:tcW w:w="1361" w:type="dxa"/>
            <w:vAlign w:val="center"/>
          </w:tcPr>
          <w:p>
            <w:pPr>
              <w:pStyle w:val="16"/>
            </w:pPr>
            <w:r>
              <w:t>35.49</w:t>
            </w:r>
          </w:p>
        </w:tc>
        <w:tc>
          <w:tcPr>
            <w:tcW w:w="1361" w:type="dxa"/>
            <w:vAlign w:val="center"/>
          </w:tcPr>
          <w:p>
            <w:pPr>
              <w:pStyle w:val="16"/>
            </w:pPr>
            <w:r>
              <w:t>35.49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22102</w:t>
            </w:r>
          </w:p>
        </w:tc>
        <w:tc>
          <w:tcPr>
            <w:tcW w:w="4536" w:type="dxa"/>
            <w:vAlign w:val="center"/>
          </w:tcPr>
          <w:p>
            <w:pPr>
              <w:pStyle w:val="17"/>
            </w:pPr>
            <w:r>
              <w:t>住房改革支出</w:t>
            </w:r>
          </w:p>
        </w:tc>
        <w:tc>
          <w:tcPr>
            <w:tcW w:w="1361" w:type="dxa"/>
            <w:vAlign w:val="center"/>
          </w:tcPr>
          <w:p>
            <w:pPr>
              <w:pStyle w:val="16"/>
            </w:pPr>
            <w:r>
              <w:t>35.49</w:t>
            </w:r>
          </w:p>
        </w:tc>
        <w:tc>
          <w:tcPr>
            <w:tcW w:w="1361" w:type="dxa"/>
            <w:vAlign w:val="center"/>
          </w:tcPr>
          <w:p>
            <w:pPr>
              <w:pStyle w:val="16"/>
            </w:pPr>
            <w:r>
              <w:t>35.49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2210201</w:t>
            </w:r>
          </w:p>
        </w:tc>
        <w:tc>
          <w:tcPr>
            <w:tcW w:w="4536" w:type="dxa"/>
            <w:vAlign w:val="center"/>
          </w:tcPr>
          <w:p>
            <w:pPr>
              <w:pStyle w:val="17"/>
            </w:pPr>
            <w:r>
              <w:t>住房公积金</w:t>
            </w:r>
          </w:p>
        </w:tc>
        <w:tc>
          <w:tcPr>
            <w:tcW w:w="1361" w:type="dxa"/>
            <w:vAlign w:val="center"/>
          </w:tcPr>
          <w:p>
            <w:pPr>
              <w:pStyle w:val="16"/>
            </w:pPr>
            <w:r>
              <w:t>35.49</w:t>
            </w:r>
          </w:p>
        </w:tc>
        <w:tc>
          <w:tcPr>
            <w:tcW w:w="1361" w:type="dxa"/>
            <w:vAlign w:val="center"/>
          </w:tcPr>
          <w:p>
            <w:pPr>
              <w:pStyle w:val="16"/>
            </w:pPr>
            <w:r>
              <w:t>35.49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748.95</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rPr>
                <w:lang w:eastAsia="zh-CN"/>
              </w:rPr>
            </w:pPr>
            <w:r>
              <w:rPr>
                <w:rFonts w:hint="eastAsia"/>
                <w:lang w:eastAsia="zh-CN"/>
              </w:rPr>
              <w:t>572.8</w:t>
            </w:r>
          </w:p>
        </w:tc>
        <w:tc>
          <w:tcPr>
            <w:tcW w:w="1474" w:type="dxa"/>
            <w:vAlign w:val="center"/>
          </w:tcPr>
          <w:p>
            <w:pPr>
              <w:pStyle w:val="16"/>
              <w:rPr>
                <w:lang w:eastAsia="zh-CN"/>
              </w:rPr>
            </w:pPr>
            <w:r>
              <w:rPr>
                <w:rFonts w:hint="eastAsia"/>
                <w:lang w:eastAsia="zh-CN"/>
              </w:rPr>
              <w:t>572.8</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rPr>
                <w:lang w:eastAsia="zh-CN"/>
              </w:rPr>
            </w:pPr>
            <w:r>
              <w:rPr>
                <w:rFonts w:hint="eastAsia"/>
                <w:lang w:eastAsia="zh-CN"/>
              </w:rPr>
              <w:t>94.56</w:t>
            </w:r>
          </w:p>
        </w:tc>
        <w:tc>
          <w:tcPr>
            <w:tcW w:w="1474" w:type="dxa"/>
            <w:vAlign w:val="center"/>
          </w:tcPr>
          <w:p>
            <w:pPr>
              <w:pStyle w:val="16"/>
              <w:rPr>
                <w:lang w:eastAsia="zh-CN"/>
              </w:rPr>
            </w:pPr>
            <w:r>
              <w:rPr>
                <w:rFonts w:hint="eastAsia"/>
                <w:lang w:eastAsia="zh-CN"/>
              </w:rPr>
              <w:t>94.56</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43.14</w:t>
            </w:r>
          </w:p>
        </w:tc>
        <w:tc>
          <w:tcPr>
            <w:tcW w:w="1474" w:type="dxa"/>
            <w:vAlign w:val="center"/>
          </w:tcPr>
          <w:p>
            <w:pPr>
              <w:pStyle w:val="16"/>
            </w:pPr>
            <w:r>
              <w:t>43.14</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35.49</w:t>
            </w:r>
          </w:p>
        </w:tc>
        <w:tc>
          <w:tcPr>
            <w:tcW w:w="1474" w:type="dxa"/>
            <w:vAlign w:val="center"/>
          </w:tcPr>
          <w:p>
            <w:pPr>
              <w:pStyle w:val="16"/>
            </w:pPr>
            <w:r>
              <w:t>35.49</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748.95</w:t>
            </w:r>
          </w:p>
        </w:tc>
        <w:tc>
          <w:tcPr>
            <w:tcW w:w="3402" w:type="dxa"/>
            <w:vAlign w:val="center"/>
          </w:tcPr>
          <w:p>
            <w:pPr>
              <w:pStyle w:val="19"/>
            </w:pPr>
            <w:r>
              <w:t>本年支出合计</w:t>
            </w:r>
          </w:p>
        </w:tc>
        <w:tc>
          <w:tcPr>
            <w:tcW w:w="1474" w:type="dxa"/>
            <w:vAlign w:val="center"/>
          </w:tcPr>
          <w:p>
            <w:pPr>
              <w:pStyle w:val="20"/>
              <w:rPr>
                <w:lang w:eastAsia="zh-CN"/>
              </w:rPr>
            </w:pPr>
            <w:r>
              <w:rPr>
                <w:rFonts w:hint="eastAsia"/>
                <w:lang w:eastAsia="zh-CN"/>
              </w:rPr>
              <w:t>748.95</w:t>
            </w:r>
          </w:p>
        </w:tc>
        <w:tc>
          <w:tcPr>
            <w:tcW w:w="1474" w:type="dxa"/>
            <w:vAlign w:val="center"/>
          </w:tcPr>
          <w:p>
            <w:pPr>
              <w:pStyle w:val="20"/>
              <w:rPr>
                <w:lang w:eastAsia="zh-CN"/>
              </w:rPr>
            </w:pPr>
            <w:r>
              <w:rPr>
                <w:rFonts w:hint="eastAsia"/>
                <w:lang w:eastAsia="zh-CN"/>
              </w:rPr>
              <w:t>748.95</w:t>
            </w:r>
          </w:p>
        </w:tc>
        <w:tc>
          <w:tcPr>
            <w:tcW w:w="1474" w:type="dxa"/>
            <w:vAlign w:val="center"/>
          </w:tcPr>
          <w:p>
            <w:pPr>
              <w:pStyle w:val="20"/>
            </w:pPr>
          </w:p>
        </w:tc>
        <w:tc>
          <w:tcPr>
            <w:tcW w:w="1474" w:type="dxa"/>
            <w:vAlign w:val="center"/>
          </w:tcPr>
          <w:p>
            <w:pPr>
              <w:pStyle w:val="20"/>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rPr>
                <w:lang w:eastAsia="zh-CN"/>
              </w:rPr>
            </w:pPr>
            <w:r>
              <w:rPr>
                <w:rFonts w:hint="eastAsia"/>
                <w:lang w:eastAsia="zh-CN"/>
              </w:rPr>
              <w:t>748.95</w:t>
            </w:r>
          </w:p>
        </w:tc>
        <w:tc>
          <w:tcPr>
            <w:tcW w:w="3402" w:type="dxa"/>
            <w:vAlign w:val="center"/>
          </w:tcPr>
          <w:p>
            <w:pPr>
              <w:pStyle w:val="19"/>
            </w:pPr>
            <w:r>
              <w:t>支出总计</w:t>
            </w:r>
          </w:p>
        </w:tc>
        <w:tc>
          <w:tcPr>
            <w:tcW w:w="1474" w:type="dxa"/>
            <w:vAlign w:val="center"/>
          </w:tcPr>
          <w:p>
            <w:pPr>
              <w:pStyle w:val="20"/>
              <w:rPr>
                <w:lang w:eastAsia="zh-CN"/>
              </w:rPr>
            </w:pPr>
            <w:r>
              <w:rPr>
                <w:rFonts w:hint="eastAsia"/>
                <w:lang w:eastAsia="zh-CN"/>
              </w:rPr>
              <w:t>748.95</w:t>
            </w:r>
          </w:p>
        </w:tc>
        <w:tc>
          <w:tcPr>
            <w:tcW w:w="1474" w:type="dxa"/>
            <w:vAlign w:val="center"/>
          </w:tcPr>
          <w:p>
            <w:pPr>
              <w:pStyle w:val="20"/>
              <w:rPr>
                <w:lang w:eastAsia="zh-CN"/>
              </w:rPr>
            </w:pPr>
            <w:r>
              <w:rPr>
                <w:rFonts w:hint="eastAsia"/>
                <w:lang w:eastAsia="zh-CN"/>
              </w:rPr>
              <w:t>748.95</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748.95</w:t>
            </w:r>
          </w:p>
        </w:tc>
        <w:tc>
          <w:tcPr>
            <w:tcW w:w="2551" w:type="dxa"/>
            <w:vAlign w:val="center"/>
          </w:tcPr>
          <w:p>
            <w:pPr>
              <w:pStyle w:val="20"/>
            </w:pPr>
            <w:r>
              <w:t>525.32</w:t>
            </w:r>
          </w:p>
        </w:tc>
        <w:tc>
          <w:tcPr>
            <w:tcW w:w="2551" w:type="dxa"/>
            <w:vAlign w:val="center"/>
          </w:tcPr>
          <w:p>
            <w:pPr>
              <w:jc w:val="right"/>
              <w:textAlignment w:val="center"/>
            </w:pPr>
            <w:r>
              <w:rPr>
                <w:rFonts w:ascii="方正书宋_GBK" w:hAnsi="方正书宋_GBK" w:eastAsia="方正书宋_GBK" w:cs="方正书宋_GBK"/>
                <w:b/>
                <w:color w:val="000000"/>
                <w:sz w:val="21"/>
                <w:szCs w:val="21"/>
                <w:lang w:eastAsia="zh-CN"/>
              </w:rPr>
              <w:t>223.63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572.80</w:t>
            </w:r>
          </w:p>
        </w:tc>
        <w:tc>
          <w:tcPr>
            <w:tcW w:w="2551" w:type="dxa"/>
            <w:vAlign w:val="center"/>
          </w:tcPr>
          <w:p>
            <w:pPr>
              <w:pStyle w:val="16"/>
            </w:pPr>
            <w:r>
              <w:t>349.17</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223.63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t>571.00</w:t>
            </w:r>
          </w:p>
        </w:tc>
        <w:tc>
          <w:tcPr>
            <w:tcW w:w="2551" w:type="dxa"/>
            <w:vAlign w:val="center"/>
          </w:tcPr>
          <w:p>
            <w:pPr>
              <w:pStyle w:val="16"/>
            </w:pPr>
            <w:r>
              <w:t>349.17</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221.83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2050203</w:t>
            </w:r>
          </w:p>
        </w:tc>
        <w:tc>
          <w:tcPr>
            <w:tcW w:w="4535" w:type="dxa"/>
            <w:vAlign w:val="center"/>
          </w:tcPr>
          <w:p>
            <w:pPr>
              <w:pStyle w:val="17"/>
            </w:pPr>
            <w:r>
              <w:t>初中教育</w:t>
            </w:r>
          </w:p>
        </w:tc>
        <w:tc>
          <w:tcPr>
            <w:tcW w:w="2551" w:type="dxa"/>
            <w:vAlign w:val="center"/>
          </w:tcPr>
          <w:p>
            <w:pPr>
              <w:pStyle w:val="16"/>
            </w:pPr>
            <w:r>
              <w:t>571.00</w:t>
            </w:r>
          </w:p>
        </w:tc>
        <w:tc>
          <w:tcPr>
            <w:tcW w:w="2551" w:type="dxa"/>
            <w:vAlign w:val="center"/>
          </w:tcPr>
          <w:p>
            <w:pPr>
              <w:pStyle w:val="16"/>
            </w:pPr>
            <w:r>
              <w:t>349.17</w:t>
            </w:r>
          </w:p>
        </w:tc>
        <w:tc>
          <w:tcPr>
            <w:tcW w:w="2551" w:type="dxa"/>
            <w:vAlign w:val="center"/>
          </w:tcPr>
          <w:p>
            <w:pPr>
              <w:jc w:val="right"/>
              <w:textAlignment w:val="center"/>
            </w:pPr>
            <w:r>
              <w:rPr>
                <w:rFonts w:ascii="方正书宋_GBK" w:hAnsi="方正书宋_GBK" w:eastAsia="方正书宋_GBK" w:cs="方正书宋_GBK"/>
                <w:color w:val="000000"/>
                <w:sz w:val="21"/>
                <w:szCs w:val="21"/>
                <w:lang w:eastAsia="zh-CN"/>
              </w:rPr>
              <w:t>221.83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1.80</w:t>
            </w:r>
          </w:p>
        </w:tc>
        <w:tc>
          <w:tcPr>
            <w:tcW w:w="2551" w:type="dxa"/>
            <w:vAlign w:val="center"/>
          </w:tcPr>
          <w:p>
            <w:pPr>
              <w:pStyle w:val="16"/>
            </w:pPr>
          </w:p>
        </w:tc>
        <w:tc>
          <w:tcPr>
            <w:tcW w:w="2551" w:type="dxa"/>
            <w:vAlign w:val="center"/>
          </w:tcPr>
          <w:p>
            <w:pPr>
              <w:pStyle w:val="16"/>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1.80</w:t>
            </w:r>
          </w:p>
        </w:tc>
        <w:tc>
          <w:tcPr>
            <w:tcW w:w="2551" w:type="dxa"/>
            <w:vAlign w:val="center"/>
          </w:tcPr>
          <w:p>
            <w:pPr>
              <w:pStyle w:val="16"/>
            </w:pPr>
          </w:p>
        </w:tc>
        <w:tc>
          <w:tcPr>
            <w:tcW w:w="2551" w:type="dxa"/>
            <w:vAlign w:val="center"/>
          </w:tcPr>
          <w:p>
            <w:pPr>
              <w:pStyle w:val="16"/>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rPr>
                <w:lang w:eastAsia="zh-CN"/>
              </w:rPr>
            </w:pPr>
            <w:r>
              <w:rPr>
                <w:rFonts w:hint="eastAsia"/>
                <w:lang w:eastAsia="zh-CN"/>
              </w:rPr>
              <w:t>94.56</w:t>
            </w:r>
          </w:p>
        </w:tc>
        <w:tc>
          <w:tcPr>
            <w:tcW w:w="2551" w:type="dxa"/>
            <w:vAlign w:val="center"/>
          </w:tcPr>
          <w:p>
            <w:pPr>
              <w:pStyle w:val="16"/>
              <w:rPr>
                <w:lang w:eastAsia="zh-CN"/>
              </w:rPr>
            </w:pPr>
            <w:r>
              <w:rPr>
                <w:rFonts w:hint="eastAsia"/>
                <w:lang w:eastAsia="zh-CN"/>
              </w:rPr>
              <w:t>94.56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rPr>
                <w:lang w:eastAsia="zh-CN"/>
              </w:rPr>
            </w:pPr>
            <w:r>
              <w:rPr>
                <w:rFonts w:hint="eastAsia"/>
                <w:lang w:eastAsia="zh-CN"/>
              </w:rPr>
              <w:t>94.56</w:t>
            </w:r>
          </w:p>
        </w:tc>
        <w:tc>
          <w:tcPr>
            <w:tcW w:w="2551" w:type="dxa"/>
            <w:vAlign w:val="center"/>
          </w:tcPr>
          <w:p>
            <w:pPr>
              <w:pStyle w:val="16"/>
              <w:rPr>
                <w:lang w:eastAsia="zh-CN"/>
              </w:rPr>
            </w:pPr>
            <w:r>
              <w:rPr>
                <w:rFonts w:hint="eastAsia"/>
                <w:lang w:eastAsia="zh-CN"/>
              </w:rPr>
              <w:t>94.56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52.66</w:t>
            </w:r>
          </w:p>
        </w:tc>
        <w:tc>
          <w:tcPr>
            <w:tcW w:w="2551" w:type="dxa"/>
            <w:vAlign w:val="center"/>
          </w:tcPr>
          <w:p>
            <w:pPr>
              <w:pStyle w:val="16"/>
            </w:pPr>
            <w:r>
              <w:t>52.66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44.86</w:t>
            </w:r>
          </w:p>
        </w:tc>
        <w:tc>
          <w:tcPr>
            <w:tcW w:w="2551" w:type="dxa"/>
            <w:vAlign w:val="center"/>
          </w:tcPr>
          <w:p>
            <w:pPr>
              <w:pStyle w:val="16"/>
            </w:pPr>
            <w:r>
              <w:t>44.86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43.14</w:t>
            </w:r>
          </w:p>
        </w:tc>
        <w:tc>
          <w:tcPr>
            <w:tcW w:w="2551" w:type="dxa"/>
            <w:vAlign w:val="center"/>
          </w:tcPr>
          <w:p>
            <w:pPr>
              <w:pStyle w:val="16"/>
            </w:pPr>
            <w:r>
              <w:t>43.14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43.14</w:t>
            </w:r>
          </w:p>
        </w:tc>
        <w:tc>
          <w:tcPr>
            <w:tcW w:w="2551" w:type="dxa"/>
            <w:vAlign w:val="center"/>
          </w:tcPr>
          <w:p>
            <w:pPr>
              <w:pStyle w:val="16"/>
            </w:pPr>
            <w:r>
              <w:t>43.14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16.34</w:t>
            </w:r>
          </w:p>
        </w:tc>
        <w:tc>
          <w:tcPr>
            <w:tcW w:w="2551" w:type="dxa"/>
            <w:vAlign w:val="center"/>
          </w:tcPr>
          <w:p>
            <w:pPr>
              <w:pStyle w:val="16"/>
            </w:pPr>
            <w:r>
              <w:t>16.34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26.80</w:t>
            </w:r>
          </w:p>
        </w:tc>
        <w:tc>
          <w:tcPr>
            <w:tcW w:w="2551" w:type="dxa"/>
            <w:vAlign w:val="center"/>
          </w:tcPr>
          <w:p>
            <w:pPr>
              <w:pStyle w:val="16"/>
            </w:pPr>
            <w:r>
              <w:t>26.80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35.49</w:t>
            </w:r>
          </w:p>
        </w:tc>
        <w:tc>
          <w:tcPr>
            <w:tcW w:w="2551" w:type="dxa"/>
            <w:vAlign w:val="center"/>
          </w:tcPr>
          <w:p>
            <w:pPr>
              <w:pStyle w:val="16"/>
            </w:pPr>
            <w:r>
              <w:t>35.49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35.49</w:t>
            </w:r>
          </w:p>
        </w:tc>
        <w:tc>
          <w:tcPr>
            <w:tcW w:w="2551" w:type="dxa"/>
            <w:vAlign w:val="center"/>
          </w:tcPr>
          <w:p>
            <w:pPr>
              <w:pStyle w:val="16"/>
            </w:pPr>
            <w:r>
              <w:t>35.49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35.49</w:t>
            </w:r>
          </w:p>
        </w:tc>
        <w:tc>
          <w:tcPr>
            <w:tcW w:w="2551" w:type="dxa"/>
            <w:vAlign w:val="center"/>
          </w:tcPr>
          <w:p>
            <w:pPr>
              <w:pStyle w:val="16"/>
            </w:pPr>
            <w:r>
              <w:t>35.49</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525.32</w:t>
            </w:r>
          </w:p>
        </w:tc>
        <w:tc>
          <w:tcPr>
            <w:tcW w:w="2551" w:type="dxa"/>
            <w:vAlign w:val="center"/>
          </w:tcPr>
          <w:p>
            <w:pPr>
              <w:pStyle w:val="20"/>
            </w:pPr>
            <w:r>
              <w:t>513.71</w:t>
            </w:r>
          </w:p>
        </w:tc>
        <w:tc>
          <w:tcPr>
            <w:tcW w:w="2551" w:type="dxa"/>
            <w:vAlign w:val="center"/>
          </w:tcPr>
          <w:p>
            <w:pPr>
              <w:pStyle w:val="20"/>
            </w:pPr>
            <w:r>
              <w:t>11.61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458.49</w:t>
            </w:r>
          </w:p>
        </w:tc>
        <w:tc>
          <w:tcPr>
            <w:tcW w:w="2551" w:type="dxa"/>
            <w:vAlign w:val="center"/>
          </w:tcPr>
          <w:p>
            <w:pPr>
              <w:pStyle w:val="16"/>
            </w:pPr>
            <w:r>
              <w:t>458.49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149.94</w:t>
            </w:r>
          </w:p>
        </w:tc>
        <w:tc>
          <w:tcPr>
            <w:tcW w:w="2551" w:type="dxa"/>
            <w:vAlign w:val="center"/>
          </w:tcPr>
          <w:p>
            <w:pPr>
              <w:pStyle w:val="16"/>
            </w:pPr>
            <w:r>
              <w:t>149.94</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38.35</w:t>
            </w:r>
          </w:p>
        </w:tc>
        <w:tc>
          <w:tcPr>
            <w:tcW w:w="2551" w:type="dxa"/>
            <w:vAlign w:val="center"/>
          </w:tcPr>
          <w:p>
            <w:pPr>
              <w:pStyle w:val="16"/>
            </w:pPr>
            <w:r>
              <w:t>38.35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53.42</w:t>
            </w:r>
          </w:p>
        </w:tc>
        <w:tc>
          <w:tcPr>
            <w:tcW w:w="2551" w:type="dxa"/>
            <w:vAlign w:val="center"/>
          </w:tcPr>
          <w:p>
            <w:pPr>
              <w:pStyle w:val="16"/>
            </w:pPr>
            <w:r>
              <w:t>53.42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92.07</w:t>
            </w:r>
          </w:p>
        </w:tc>
        <w:tc>
          <w:tcPr>
            <w:tcW w:w="2551" w:type="dxa"/>
            <w:vAlign w:val="center"/>
          </w:tcPr>
          <w:p>
            <w:pPr>
              <w:pStyle w:val="16"/>
            </w:pPr>
            <w:r>
              <w:t>92.07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44.86</w:t>
            </w:r>
          </w:p>
        </w:tc>
        <w:tc>
          <w:tcPr>
            <w:tcW w:w="2551" w:type="dxa"/>
            <w:vAlign w:val="center"/>
          </w:tcPr>
          <w:p>
            <w:pPr>
              <w:pStyle w:val="16"/>
            </w:pPr>
            <w:r>
              <w:t>44.86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16.34</w:t>
            </w:r>
          </w:p>
        </w:tc>
        <w:tc>
          <w:tcPr>
            <w:tcW w:w="2551" w:type="dxa"/>
            <w:vAlign w:val="center"/>
          </w:tcPr>
          <w:p>
            <w:pPr>
              <w:pStyle w:val="16"/>
            </w:pPr>
            <w:r>
              <w:t>16.34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26.80</w:t>
            </w:r>
          </w:p>
        </w:tc>
        <w:tc>
          <w:tcPr>
            <w:tcW w:w="2551" w:type="dxa"/>
            <w:vAlign w:val="center"/>
          </w:tcPr>
          <w:p>
            <w:pPr>
              <w:pStyle w:val="16"/>
            </w:pPr>
            <w:r>
              <w:t>26.80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1.22</w:t>
            </w:r>
          </w:p>
        </w:tc>
        <w:tc>
          <w:tcPr>
            <w:tcW w:w="2551" w:type="dxa"/>
            <w:vAlign w:val="center"/>
          </w:tcPr>
          <w:p>
            <w:pPr>
              <w:pStyle w:val="16"/>
            </w:pPr>
            <w:r>
              <w:t>1.22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35.49</w:t>
            </w:r>
          </w:p>
        </w:tc>
        <w:tc>
          <w:tcPr>
            <w:tcW w:w="2551" w:type="dxa"/>
            <w:vAlign w:val="center"/>
          </w:tcPr>
          <w:p>
            <w:pPr>
              <w:pStyle w:val="16"/>
            </w:pPr>
            <w:r>
              <w:t>35.49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11.61</w:t>
            </w:r>
          </w:p>
        </w:tc>
        <w:tc>
          <w:tcPr>
            <w:tcW w:w="2551" w:type="dxa"/>
            <w:vAlign w:val="center"/>
          </w:tcPr>
          <w:p>
            <w:pPr>
              <w:pStyle w:val="16"/>
            </w:pPr>
          </w:p>
        </w:tc>
        <w:tc>
          <w:tcPr>
            <w:tcW w:w="2551" w:type="dxa"/>
            <w:vAlign w:val="center"/>
          </w:tcPr>
          <w:p>
            <w:pPr>
              <w:pStyle w:val="16"/>
            </w:pPr>
            <w:r>
              <w:t>11.61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4.85</w:t>
            </w:r>
          </w:p>
        </w:tc>
        <w:tc>
          <w:tcPr>
            <w:tcW w:w="2551" w:type="dxa"/>
            <w:vAlign w:val="center"/>
          </w:tcPr>
          <w:p>
            <w:pPr>
              <w:pStyle w:val="16"/>
            </w:pPr>
          </w:p>
        </w:tc>
        <w:tc>
          <w:tcPr>
            <w:tcW w:w="2551" w:type="dxa"/>
            <w:vAlign w:val="center"/>
          </w:tcPr>
          <w:p>
            <w:pPr>
              <w:pStyle w:val="16"/>
            </w:pPr>
            <w:r>
              <w:t>4.85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3.75</w:t>
            </w:r>
          </w:p>
        </w:tc>
        <w:tc>
          <w:tcPr>
            <w:tcW w:w="2551" w:type="dxa"/>
            <w:vAlign w:val="center"/>
          </w:tcPr>
          <w:p>
            <w:pPr>
              <w:pStyle w:val="16"/>
            </w:pPr>
          </w:p>
        </w:tc>
        <w:tc>
          <w:tcPr>
            <w:tcW w:w="2551" w:type="dxa"/>
            <w:vAlign w:val="center"/>
          </w:tcPr>
          <w:p>
            <w:pPr>
              <w:pStyle w:val="16"/>
            </w:pPr>
            <w:r>
              <w:t>3.75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3.01</w:t>
            </w:r>
          </w:p>
        </w:tc>
        <w:tc>
          <w:tcPr>
            <w:tcW w:w="2551" w:type="dxa"/>
            <w:vAlign w:val="center"/>
          </w:tcPr>
          <w:p>
            <w:pPr>
              <w:pStyle w:val="16"/>
            </w:pPr>
          </w:p>
        </w:tc>
        <w:tc>
          <w:tcPr>
            <w:tcW w:w="2551" w:type="dxa"/>
            <w:vAlign w:val="center"/>
          </w:tcPr>
          <w:p>
            <w:pPr>
              <w:pStyle w:val="16"/>
            </w:pPr>
            <w:r>
              <w:t>3.01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55.22</w:t>
            </w:r>
          </w:p>
        </w:tc>
        <w:tc>
          <w:tcPr>
            <w:tcW w:w="2551" w:type="dxa"/>
            <w:vAlign w:val="center"/>
          </w:tcPr>
          <w:p>
            <w:pPr>
              <w:pStyle w:val="16"/>
            </w:pPr>
            <w:r>
              <w:t>55.22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49.71</w:t>
            </w:r>
          </w:p>
        </w:tc>
        <w:tc>
          <w:tcPr>
            <w:tcW w:w="2551" w:type="dxa"/>
            <w:vAlign w:val="center"/>
          </w:tcPr>
          <w:p>
            <w:pPr>
              <w:pStyle w:val="16"/>
            </w:pPr>
            <w:r>
              <w:t>49.71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4.80</w:t>
            </w:r>
          </w:p>
        </w:tc>
        <w:tc>
          <w:tcPr>
            <w:tcW w:w="2551" w:type="dxa"/>
            <w:vAlign w:val="center"/>
          </w:tcPr>
          <w:p>
            <w:pPr>
              <w:pStyle w:val="16"/>
            </w:pPr>
            <w:r>
              <w:t>4.80</w:t>
            </w:r>
          </w:p>
        </w:tc>
        <w:tc>
          <w:tcPr>
            <w:tcW w:w="2551"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0.09</w:t>
            </w:r>
          </w:p>
        </w:tc>
        <w:tc>
          <w:tcPr>
            <w:tcW w:w="2551" w:type="dxa"/>
            <w:vAlign w:val="center"/>
          </w:tcPr>
          <w:p>
            <w:pPr>
              <w:pStyle w:val="16"/>
            </w:pPr>
            <w:r>
              <w:t>0.09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0.62</w:t>
            </w:r>
          </w:p>
        </w:tc>
        <w:tc>
          <w:tcPr>
            <w:tcW w:w="2551" w:type="dxa"/>
            <w:vAlign w:val="center"/>
          </w:tcPr>
          <w:p>
            <w:pPr>
              <w:pStyle w:val="16"/>
            </w:pPr>
            <w:r>
              <w:t>0.62</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2381" w:type="dxa"/>
            <w:tcBorders>
              <w:top w:val="single" w:color="FFFFFF" w:sz="6" w:space="0"/>
              <w:left w:val="single" w:color="FFFFFF" w:sz="6" w:space="0"/>
              <w:right w:val="single" w:color="FFFFFF" w:sz="6" w:space="0"/>
            </w:tcBorders>
            <w:vAlign w:val="center"/>
          </w:tcPr>
          <w:p>
            <w:pPr>
              <w:pStyle w:val="13"/>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3798" w:type="dxa"/>
            <w:vMerge w:val="restart"/>
            <w:vAlign w:val="center"/>
          </w:tcPr>
          <w:p>
            <w:pPr>
              <w:pStyle w:val="15"/>
            </w:pPr>
            <w:r>
              <w:t>项  目</w:t>
            </w:r>
          </w:p>
        </w:tc>
        <w:tc>
          <w:tcPr>
            <w:tcW w:w="952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5"/>
            </w:pPr>
            <w:r>
              <w:t>合计</w:t>
            </w:r>
          </w:p>
        </w:tc>
        <w:tc>
          <w:tcPr>
            <w:tcW w:w="2381" w:type="dxa"/>
            <w:vAlign w:val="center"/>
          </w:tcPr>
          <w:p>
            <w:pPr>
              <w:pStyle w:val="15"/>
            </w:pPr>
            <w:r>
              <w:t>一般公共预算              财政拨款</w:t>
            </w:r>
          </w:p>
        </w:tc>
        <w:tc>
          <w:tcPr>
            <w:tcW w:w="2381" w:type="dxa"/>
            <w:vAlign w:val="center"/>
          </w:tcPr>
          <w:p>
            <w:pPr>
              <w:pStyle w:val="15"/>
            </w:pPr>
            <w:r>
              <w:t>政府性基金                  预算拨款</w:t>
            </w:r>
          </w:p>
        </w:tc>
        <w:tc>
          <w:tcPr>
            <w:tcW w:w="2381"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5"/>
            </w:pPr>
            <w:r>
              <w:t>栏次</w:t>
            </w:r>
          </w:p>
        </w:tc>
        <w:tc>
          <w:tcPr>
            <w:tcW w:w="3798" w:type="dxa"/>
            <w:vAlign w:val="center"/>
          </w:tcPr>
          <w:p>
            <w:pPr>
              <w:pStyle w:val="15"/>
            </w:pPr>
            <w:r>
              <w:t>1</w:t>
            </w:r>
          </w:p>
        </w:tc>
        <w:tc>
          <w:tcPr>
            <w:tcW w:w="2382" w:type="dxa"/>
            <w:vAlign w:val="center"/>
          </w:tcPr>
          <w:p>
            <w:pPr>
              <w:pStyle w:val="15"/>
            </w:pPr>
            <w:r>
              <w:t>2</w:t>
            </w:r>
          </w:p>
        </w:tc>
        <w:tc>
          <w:tcPr>
            <w:tcW w:w="2381" w:type="dxa"/>
            <w:vAlign w:val="center"/>
          </w:tcPr>
          <w:p>
            <w:pPr>
              <w:pStyle w:val="15"/>
            </w:pPr>
            <w:r>
              <w:t>3</w:t>
            </w:r>
          </w:p>
        </w:tc>
        <w:tc>
          <w:tcPr>
            <w:tcW w:w="2381" w:type="dxa"/>
            <w:vAlign w:val="center"/>
          </w:tcPr>
          <w:p>
            <w:pPr>
              <w:pStyle w:val="15"/>
            </w:pPr>
            <w:r>
              <w:t>4</w:t>
            </w:r>
          </w:p>
        </w:tc>
        <w:tc>
          <w:tcPr>
            <w:tcW w:w="238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1</w:t>
            </w:r>
          </w:p>
        </w:tc>
        <w:tc>
          <w:tcPr>
            <w:tcW w:w="3798" w:type="dxa"/>
            <w:vAlign w:val="center"/>
          </w:tcPr>
          <w:p>
            <w:pPr>
              <w:pStyle w:val="19"/>
              <w:rPr>
                <w:lang w:eastAsia="zh-CN"/>
              </w:rPr>
            </w:pPr>
            <w:r>
              <w:rPr>
                <w:rFonts w:hint="eastAsia"/>
                <w:lang w:eastAsia="zh-CN"/>
              </w:rPr>
              <w:t>合计</w:t>
            </w:r>
          </w:p>
        </w:tc>
        <w:tc>
          <w:tcPr>
            <w:tcW w:w="2382" w:type="dxa"/>
            <w:vAlign w:val="center"/>
          </w:tcPr>
          <w:p>
            <w:pPr>
              <w:pStyle w:val="20"/>
              <w:rPr>
                <w:lang w:eastAsia="zh-CN"/>
              </w:rPr>
            </w:pPr>
          </w:p>
        </w:tc>
        <w:tc>
          <w:tcPr>
            <w:tcW w:w="2381" w:type="dxa"/>
            <w:vAlign w:val="center"/>
          </w:tcPr>
          <w:p>
            <w:pPr>
              <w:pStyle w:val="20"/>
              <w:rPr>
                <w:lang w:eastAsia="zh-CN"/>
              </w:rPr>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2</w:t>
            </w:r>
          </w:p>
        </w:tc>
        <w:tc>
          <w:tcPr>
            <w:tcW w:w="3798" w:type="dxa"/>
            <w:vAlign w:val="center"/>
          </w:tcPr>
          <w:p>
            <w:pPr>
              <w:pStyle w:val="19"/>
              <w:rPr>
                <w:lang w:eastAsia="zh-CN"/>
              </w:rPr>
            </w:pPr>
            <w:r>
              <w:t>“三公”经费小计</w:t>
            </w:r>
          </w:p>
        </w:tc>
        <w:tc>
          <w:tcPr>
            <w:tcW w:w="2382" w:type="dxa"/>
            <w:vAlign w:val="center"/>
          </w:tcPr>
          <w:p>
            <w:pPr>
              <w:pStyle w:val="20"/>
              <w:rPr>
                <w:lang w:eastAsia="zh-CN"/>
              </w:rPr>
            </w:pPr>
          </w:p>
        </w:tc>
        <w:tc>
          <w:tcPr>
            <w:tcW w:w="2381" w:type="dxa"/>
            <w:vAlign w:val="center"/>
          </w:tcPr>
          <w:p>
            <w:pPr>
              <w:pStyle w:val="20"/>
              <w:rPr>
                <w:lang w:eastAsia="zh-CN"/>
              </w:rPr>
            </w:pPr>
          </w:p>
        </w:tc>
        <w:tc>
          <w:tcPr>
            <w:tcW w:w="2381" w:type="dxa"/>
            <w:vAlign w:val="center"/>
          </w:tcPr>
          <w:p>
            <w:pPr>
              <w:pStyle w:val="20"/>
            </w:pPr>
          </w:p>
        </w:tc>
        <w:tc>
          <w:tcPr>
            <w:tcW w:w="238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3</w:t>
            </w:r>
          </w:p>
        </w:tc>
        <w:tc>
          <w:tcPr>
            <w:tcW w:w="3798" w:type="dxa"/>
            <w:vAlign w:val="center"/>
          </w:tcPr>
          <w:p>
            <w:pPr>
              <w:pStyle w:val="17"/>
              <w:rPr>
                <w:lang w:eastAsia="zh-CN"/>
              </w:rPr>
            </w:pPr>
            <w:r>
              <w:rPr>
                <w:rFonts w:hint="eastAsia"/>
              </w:rPr>
              <w:t>一、因公出国（境）费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4</w:t>
            </w:r>
          </w:p>
        </w:tc>
        <w:tc>
          <w:tcPr>
            <w:tcW w:w="3798" w:type="dxa"/>
            <w:vAlign w:val="center"/>
          </w:tcPr>
          <w:p>
            <w:pPr>
              <w:pStyle w:val="17"/>
              <w:rPr>
                <w:lang w:eastAsia="zh-CN"/>
              </w:rPr>
            </w:pPr>
            <w:r>
              <w:t xml:space="preserve">    其中：教学科研人员因公出国（境）费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5</w:t>
            </w:r>
          </w:p>
        </w:tc>
        <w:tc>
          <w:tcPr>
            <w:tcW w:w="3798" w:type="dxa"/>
            <w:vAlign w:val="center"/>
          </w:tcPr>
          <w:p>
            <w:pPr>
              <w:pStyle w:val="17"/>
              <w:rPr>
                <w:lang w:eastAsia="zh-CN"/>
              </w:rPr>
            </w:pPr>
            <w:r>
              <w:t xml:space="preserve">          其他因公出国（境）费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6</w:t>
            </w:r>
          </w:p>
        </w:tc>
        <w:tc>
          <w:tcPr>
            <w:tcW w:w="3798" w:type="dxa"/>
            <w:vAlign w:val="center"/>
          </w:tcPr>
          <w:p>
            <w:pPr>
              <w:pStyle w:val="17"/>
              <w:rPr>
                <w:lang w:eastAsia="zh-CN"/>
              </w:rPr>
            </w:pPr>
            <w:r>
              <w:rPr>
                <w:rFonts w:hint="eastAsia"/>
              </w:rPr>
              <w:t>二、公务用车购置及运维费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7</w:t>
            </w:r>
          </w:p>
        </w:tc>
        <w:tc>
          <w:tcPr>
            <w:tcW w:w="3798" w:type="dxa"/>
            <w:vAlign w:val="center"/>
          </w:tcPr>
          <w:p>
            <w:pPr>
              <w:pStyle w:val="17"/>
              <w:rPr>
                <w:lang w:eastAsia="zh-CN"/>
              </w:rPr>
            </w:pPr>
            <w:r>
              <w:t xml:space="preserve">    其中：公务用车购置费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8</w:t>
            </w:r>
          </w:p>
        </w:tc>
        <w:tc>
          <w:tcPr>
            <w:tcW w:w="3798" w:type="dxa"/>
            <w:vAlign w:val="center"/>
          </w:tcPr>
          <w:p>
            <w:pPr>
              <w:pStyle w:val="17"/>
              <w:rPr>
                <w:lang w:eastAsia="zh-CN"/>
              </w:rPr>
            </w:pPr>
            <w:r>
              <w:t xml:space="preserve">          公务用车运行维护费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8"/>
              <w:rPr>
                <w:lang w:eastAsia="zh-CN"/>
              </w:rPr>
            </w:pPr>
            <w:r>
              <w:rPr>
                <w:rFonts w:hint="eastAsia"/>
                <w:lang w:eastAsia="zh-CN"/>
              </w:rPr>
              <w:t>9</w:t>
            </w:r>
          </w:p>
        </w:tc>
        <w:tc>
          <w:tcPr>
            <w:tcW w:w="3798" w:type="dxa"/>
            <w:vAlign w:val="center"/>
          </w:tcPr>
          <w:p>
            <w:pPr>
              <w:pStyle w:val="17"/>
              <w:rPr>
                <w:lang w:eastAsia="zh-CN"/>
              </w:rPr>
            </w:pPr>
            <w:r>
              <w:t>三、公务接待费</w:t>
            </w:r>
          </w:p>
        </w:tc>
        <w:tc>
          <w:tcPr>
            <w:tcW w:w="2382" w:type="dxa"/>
            <w:vAlign w:val="center"/>
          </w:tcPr>
          <w:p>
            <w:pPr>
              <w:pStyle w:val="16"/>
              <w:rPr>
                <w:lang w:eastAsia="zh-CN"/>
              </w:rPr>
            </w:pPr>
          </w:p>
        </w:tc>
        <w:tc>
          <w:tcPr>
            <w:tcW w:w="2381" w:type="dxa"/>
            <w:vAlign w:val="center"/>
          </w:tcPr>
          <w:p>
            <w:pPr>
              <w:pStyle w:val="16"/>
              <w:rPr>
                <w:lang w:eastAsia="zh-CN"/>
              </w:rPr>
            </w:pPr>
          </w:p>
        </w:tc>
        <w:tc>
          <w:tcPr>
            <w:tcW w:w="2381" w:type="dxa"/>
            <w:vAlign w:val="center"/>
          </w:tcPr>
          <w:p>
            <w:pPr>
              <w:pStyle w:val="16"/>
            </w:pPr>
          </w:p>
        </w:tc>
        <w:tc>
          <w:tcPr>
            <w:tcW w:w="2381"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秦皇岛市北戴河区卢王庄中学2023年单位预算信息公开情况说明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按照《预算法》、《地方预决算公开操作规程》和《关于进一步推进预算公开工作的实施意见》规定，现将秦皇岛市北戴河区卢王庄中学2023年单位预算公开如下：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根据《卢王庄中学职能配置、内设机构和人员编制规定》，卢王庄中学的主要职责是：</w:t>
      </w:r>
    </w:p>
    <w:p>
      <w:pPr>
        <w:pStyle w:val="30"/>
      </w:pPr>
      <w:r>
        <w:t>（一）负责积极落实立德树人根本任务，以推进五大工程，六项改革为重点，以全面提高教育教学质量为目标，促进学生全面、健康发展。</w:t>
      </w:r>
    </w:p>
    <w:p>
      <w:pPr>
        <w:pStyle w:val="30"/>
      </w:pPr>
      <w:r>
        <w:t>（二）负责狠抓班主任队伍建设，不断提高班主任的工作水平和能力。</w:t>
      </w:r>
    </w:p>
    <w:p>
      <w:pPr>
        <w:pStyle w:val="30"/>
      </w:pPr>
      <w:r>
        <w:t>（三）负责加强学生日常行为规范的养成教育，注重培养学生的公民意识，注重学生的文明礼仪教育，注重对学生进行健康习惯、卫生习惯和生活自理能力等方面的养成教育。</w:t>
      </w:r>
    </w:p>
    <w:p>
      <w:pPr>
        <w:pStyle w:val="30"/>
      </w:pPr>
      <w:r>
        <w:t>（四）负责充分利用校会、班会课、校园广播等形式对师生进行普法教育，进一步增强其法律意识和法治观念，使广大师生知法、懂法、守法、用法，做实做细学校安全教育。</w:t>
      </w:r>
    </w:p>
    <w:p>
      <w:pPr>
        <w:pStyle w:val="30"/>
      </w:pPr>
      <w:r>
        <w:t>（五）负责聚焦课堂，改进课堂教学结构模式，务实打造特色课程，促进学生综合发展。</w:t>
      </w:r>
    </w:p>
    <w:p>
      <w:pPr>
        <w:pStyle w:val="30"/>
      </w:pPr>
      <w:r>
        <w:t>（六）负责切实推进作业改革，促进学生个性发展，激发学生做作业的兴趣，提高学生作业的实效性。 严格执行国家课程标准，按照规定课时排课上课，其它学科不得占用。</w:t>
      </w:r>
    </w:p>
    <w:p>
      <w:pPr>
        <w:pStyle w:val="30"/>
      </w:pPr>
      <w:r>
        <w:t>（七）负责两操”正常开展，确保学生在校的锻炼时间。建立了学生体质健康达标检测，并登记与上报。配合卫生防疫部门，切实做好学生的疾病预防工作，禁止学生吃零食，杜绝病从口中入，确保学生在校能健康地成长，快乐的学习。</w:t>
      </w:r>
    </w:p>
    <w:p>
      <w:pPr>
        <w:pStyle w:val="30"/>
      </w:pPr>
      <w:r>
        <w:t>（八）负责狠抓校园环境卫生工作，教育学生不随地吐痰，不乱扔瓜果皮壳和纸屑杂物，使校园和班级时常保持清洁卫生，为全体师生创造了优美舒适的工作和学习环境。</w:t>
      </w:r>
    </w:p>
    <w:p>
      <w:pPr>
        <w:pStyle w:val="30"/>
      </w:pPr>
      <w:r>
        <w:t>（九）负责教师队伍建设，组织教师学习政治理论、文化业务知识。不断提高教师的政治思想、职业道德、文化业务素质，充分调动他们教书育人的积极性、主动性和创造性。</w:t>
      </w:r>
    </w:p>
    <w:p>
      <w:pPr>
        <w:pStyle w:val="30"/>
      </w:pPr>
      <w:r>
        <w:t>（十）负责严格财经纪律，做好财务工作，编制学校经费的预算并定期向校长报告执行情况，年终提交决算报告。严密财务手续，管理好财务档案，定期搞好审计。</w:t>
      </w:r>
    </w:p>
    <w:p>
      <w:pPr>
        <w:pStyle w:val="30"/>
      </w:pPr>
      <w:r>
        <w:t>（十一）负责学校安全保卫工作，加强门卫管理。</w:t>
      </w:r>
    </w:p>
    <w:p>
      <w:pPr>
        <w:pStyle w:val="30"/>
      </w:pPr>
      <w:r>
        <w:t>（十二）负责学籍管理，做好学生的编班、报到注册、升留级、转学、休学、复学、毕业、奖励、处分等教务工作；建立并管理好学生总名册、学籍卡、健康卡、毕业生登记表、学籍存根、校徽号码等学籍档案工作。</w:t>
      </w:r>
    </w:p>
    <w:p>
      <w:pPr>
        <w:pStyle w:val="30"/>
      </w:pPr>
      <w:r>
        <w:t>（十三）负责团员的思想建设和组织建设，教育全体队员和团员遵照党的教导，好好学习，天天向上，做共产主义事业的接班人。做好少先队员和团员的发展、编队、选举、奖励、处分等工作。定期召开团员代表大会总结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秦皇岛市北戴河区卢王庄中学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按照预算管理有关规定，目前我单位预算的编制实行综合预算制度，即全部收入和支出都反映在预算中。</w:t>
      </w:r>
    </w:p>
    <w:p>
      <w:pPr>
        <w:pStyle w:val="31"/>
      </w:pPr>
      <w:r>
        <w:t>1、收入说明</w:t>
      </w:r>
    </w:p>
    <w:p>
      <w:pPr>
        <w:pStyle w:val="31"/>
      </w:pPr>
      <w:r>
        <w:t>2023年预算收入为748.95万元，其中：一般公共预算收入748.95万元，基金预算收入0万元，财政专户核拨收入0万元，其他来源收入0万元。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748.95万元，其中：基本支出525.32万元，主要是人员经费513.71万元和日常公用经费11.61万元；项目支出223.63万元，主要为课后托管服务经费5.56万元，免除本区户口中小学生课本费、作业本费0.4万元，城乡义务教育区级补助经费-公用经费（水电费）1.08万元，班主任补贴1.73万元，生均公用经费0.69万元，临时用工专项补助（校园安保费用）7.25万元临时用工专项补助3.26万元，民退教师人员经费6.04万元，人事代理专项补助192.35万元，人事代理定额补助3.23万元，教师培训经费（教育费附加）1.8万元，中小学教师培训经费0.24万元。</w:t>
      </w:r>
    </w:p>
    <w:p>
      <w:pPr>
        <w:pStyle w:val="31"/>
      </w:pPr>
      <w:r>
        <w:t>3、比上年增减情况</w:t>
      </w:r>
    </w:p>
    <w:p>
      <w:pPr>
        <w:pStyle w:val="31"/>
      </w:pPr>
      <w:r>
        <w:t>2023年预算支出安排748.95万元，较2022年预算增加127.51万元，其中：基本支出增加92.49万元，主要为日常公用经费增加支出0.5万元；项目支出增加35.02万元，主要为人事代理职称更改导致人事代理专项专项补助增加。我校厉行节约，压缩经费，减少行政运行费用。</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机关运行经费共计安排11.61万元，主要用于日常公用经费支出。其中：福利费3.75万元、离退休干部经费2.95万元，工会经费4.85万元，党组织活动经费0.06万元。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1.用于支付班主任费用，保障业务正常开展，单位正常运转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支付费用人员数量</w:t>
            </w:r>
          </w:p>
        </w:tc>
        <w:tc>
          <w:tcPr>
            <w:tcW w:w="2835" w:type="dxa"/>
            <w:vAlign w:val="center"/>
          </w:tcPr>
          <w:p>
            <w:pPr>
              <w:pStyle w:val="17"/>
            </w:pPr>
            <w:r>
              <w:t>支付工资人员数量</w:t>
            </w:r>
          </w:p>
        </w:tc>
        <w:tc>
          <w:tcPr>
            <w:tcW w:w="2551" w:type="dxa"/>
            <w:vAlign w:val="center"/>
          </w:tcPr>
          <w:p>
            <w:pPr>
              <w:pStyle w:val="17"/>
            </w:pPr>
            <w:r>
              <w:t>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人员费用发放准确率</w:t>
            </w:r>
          </w:p>
        </w:tc>
        <w:tc>
          <w:tcPr>
            <w:tcW w:w="2835" w:type="dxa"/>
            <w:vAlign w:val="center"/>
          </w:tcPr>
          <w:p>
            <w:pPr>
              <w:pStyle w:val="17"/>
            </w:pPr>
            <w:r>
              <w:t>工资发放准确率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1.用于学校日常水电费列支</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115人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1.用于支付教师课后服务费用，保障业务正常开展，单位正常运转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支付费用人员数量</w:t>
            </w:r>
          </w:p>
        </w:tc>
        <w:tc>
          <w:tcPr>
            <w:tcW w:w="2835" w:type="dxa"/>
            <w:vAlign w:val="center"/>
          </w:tcPr>
          <w:p>
            <w:pPr>
              <w:pStyle w:val="17"/>
            </w:pPr>
            <w:r>
              <w:t>支付工资人员数量</w:t>
            </w:r>
          </w:p>
        </w:tc>
        <w:tc>
          <w:tcPr>
            <w:tcW w:w="2551" w:type="dxa"/>
            <w:vAlign w:val="center"/>
          </w:tcPr>
          <w:p>
            <w:pPr>
              <w:pStyle w:val="17"/>
            </w:pPr>
            <w:r>
              <w:t>39人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人员费用发放准确率</w:t>
            </w:r>
          </w:p>
        </w:tc>
        <w:tc>
          <w:tcPr>
            <w:tcW w:w="2835" w:type="dxa"/>
            <w:vAlign w:val="center"/>
          </w:tcPr>
          <w:p>
            <w:pPr>
              <w:pStyle w:val="17"/>
            </w:pPr>
            <w:r>
              <w:t>工资发放准确率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1.用于支付门卫工资，保障业务正常开展，单位正常运转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支付工资人员数量</w:t>
            </w:r>
          </w:p>
        </w:tc>
        <w:tc>
          <w:tcPr>
            <w:tcW w:w="2835" w:type="dxa"/>
            <w:vAlign w:val="center"/>
          </w:tcPr>
          <w:p>
            <w:pPr>
              <w:pStyle w:val="17"/>
            </w:pPr>
            <w:r>
              <w:t>支付工资人员数量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人员工资发放准确率</w:t>
            </w:r>
          </w:p>
        </w:tc>
        <w:tc>
          <w:tcPr>
            <w:tcW w:w="2835" w:type="dxa"/>
            <w:vAlign w:val="center"/>
          </w:tcPr>
          <w:p>
            <w:pPr>
              <w:pStyle w:val="17"/>
            </w:pPr>
            <w:r>
              <w:t>工资发放准确率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1.用于支付校园安保服务费用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支付费用人员数量</w:t>
            </w:r>
          </w:p>
        </w:tc>
        <w:tc>
          <w:tcPr>
            <w:tcW w:w="2835" w:type="dxa"/>
            <w:vAlign w:val="center"/>
          </w:tcPr>
          <w:p>
            <w:pPr>
              <w:pStyle w:val="17"/>
            </w:pPr>
            <w:r>
              <w:t>支付工资人员数量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人员费用发放准确率</w:t>
            </w:r>
          </w:p>
        </w:tc>
        <w:tc>
          <w:tcPr>
            <w:tcW w:w="2835" w:type="dxa"/>
            <w:vAlign w:val="center"/>
          </w:tcPr>
          <w:p>
            <w:pPr>
              <w:pStyle w:val="17"/>
            </w:pPr>
            <w:r>
              <w:t>工资发放准确率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6、民退教师人员经费绩效目标表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1.用于支付1名民退教师工资及各种补贴</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支付工资人员数量</w:t>
            </w:r>
          </w:p>
        </w:tc>
        <w:tc>
          <w:tcPr>
            <w:tcW w:w="2835" w:type="dxa"/>
            <w:vAlign w:val="center"/>
          </w:tcPr>
          <w:p>
            <w:pPr>
              <w:pStyle w:val="17"/>
            </w:pPr>
            <w:r>
              <w:t>支付工资人员数量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人员工资发放准确率</w:t>
            </w:r>
          </w:p>
        </w:tc>
        <w:tc>
          <w:tcPr>
            <w:tcW w:w="2835" w:type="dxa"/>
            <w:vAlign w:val="center"/>
          </w:tcPr>
          <w:p>
            <w:pPr>
              <w:pStyle w:val="17"/>
            </w:pPr>
            <w:r>
              <w:t>工资发放准确率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1.用于保障教师工会福利支出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支付工会福利费用人员数量</w:t>
            </w:r>
          </w:p>
        </w:tc>
        <w:tc>
          <w:tcPr>
            <w:tcW w:w="2835" w:type="dxa"/>
            <w:vAlign w:val="center"/>
          </w:tcPr>
          <w:p>
            <w:pPr>
              <w:pStyle w:val="17"/>
            </w:pPr>
            <w:r>
              <w:t>支付工会福利费用人员数量</w:t>
            </w:r>
          </w:p>
        </w:tc>
        <w:tc>
          <w:tcPr>
            <w:tcW w:w="2551" w:type="dxa"/>
            <w:vAlign w:val="center"/>
          </w:tcPr>
          <w:p>
            <w:pPr>
              <w:pStyle w:val="17"/>
            </w:pPr>
            <w:r>
              <w:t>14人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人员工会福利费用费用发放准确率</w:t>
            </w:r>
          </w:p>
        </w:tc>
        <w:tc>
          <w:tcPr>
            <w:tcW w:w="2835" w:type="dxa"/>
            <w:vAlign w:val="center"/>
          </w:tcPr>
          <w:p>
            <w:pPr>
              <w:pStyle w:val="17"/>
            </w:pPr>
            <w:r>
              <w:t>工会福利费用发放准确率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1.保障本单位14名人事代理教师工资及保险按时拨付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9、2022年城乡义务教育省级和市级补助资金-省级公用经费（秦财教[2021]720号）绩效目标表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10、2022年城乡义务教育中央补助经费（直达资金）-公用经费（秦财教[2021]608号）绩效目标表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1.保障经费下达，保障学校日常经费列支</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及时保障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按统一规定执行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维持单位正常运转</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1.用于学校教师培训支出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1.用于免除本区户口中小学生课本费、作业本费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≥115人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1.用于学校教师培训支出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2023年，秦皇岛市北戴河区卢王庄中学安排政府采购预算0.00万元。具体内容见下表。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秦皇岛市北戴河区卢王庄中学上年末固定资产金额为204</w:t>
      </w:r>
      <w:r>
        <w:rPr>
          <w:rFonts w:hint="eastAsia" w:eastAsia="方正仿宋_GBK"/>
          <w:color w:val="000000"/>
          <w:sz w:val="28"/>
          <w:lang w:eastAsia="zh-CN"/>
        </w:rPr>
        <w:t>.</w:t>
      </w:r>
      <w:r>
        <w:rPr>
          <w:rFonts w:eastAsia="方正仿宋_GBK"/>
          <w:color w:val="000000"/>
          <w:sz w:val="28"/>
        </w:rPr>
        <w:t>109041万元（详见下表）。本年度拟购置固定资产总额为0.00万元，已按要求列入政府采购预算，详见政府采购预算表。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360023秦皇岛市北戴河区卢王庄中学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204</w:t>
            </w:r>
            <w:r>
              <w:rPr>
                <w:rFonts w:hint="eastAsia" w:eastAsiaTheme="minorEastAsia"/>
                <w:lang w:eastAsia="zh-CN"/>
              </w:rPr>
              <w:t>.</w:t>
            </w:r>
            <w:r>
              <w:t>109041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499</w:t>
            </w:r>
          </w:p>
        </w:tc>
        <w:tc>
          <w:tcPr>
            <w:tcW w:w="2835" w:type="dxa"/>
            <w:vAlign w:val="center"/>
          </w:tcPr>
          <w:p>
            <w:pPr>
              <w:pStyle w:val="16"/>
            </w:pPr>
            <w:r>
              <w:t>204</w:t>
            </w:r>
            <w:r>
              <w:rPr>
                <w:rFonts w:hint="eastAsia" w:eastAsiaTheme="minorEastAsia"/>
                <w:lang w:eastAsia="zh-CN"/>
              </w:rPr>
              <w:t>.</w:t>
            </w:r>
            <w:r>
              <w:t>109041</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w:t>
      </w:r>
      <w:r>
        <w:rPr>
          <w:rFonts w:hint="eastAsia" w:eastAsia="方正仿宋_GBK"/>
          <w:color w:val="000000"/>
          <w:sz w:val="28"/>
          <w:lang w:eastAsia="zh-CN"/>
        </w:rPr>
        <w:t>区级</w:t>
      </w:r>
      <w:r>
        <w:rPr>
          <w:rFonts w:eastAsia="方正仿宋_GBK"/>
          <w:color w:val="000000"/>
          <w:sz w:val="28"/>
        </w:rPr>
        <w:t>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w:t>
      </w:r>
      <w:r>
        <w:rPr>
          <w:rFonts w:hint="eastAsia" w:eastAsia="方正仿宋_GBK"/>
          <w:color w:val="000000"/>
          <w:sz w:val="28"/>
          <w:lang w:eastAsia="zh-CN"/>
        </w:rPr>
        <w:t>区级</w:t>
      </w:r>
      <w:r>
        <w:rPr>
          <w:rFonts w:eastAsia="方正仿宋_GBK"/>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6" w:name="_Toc145492410"/>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六</w:t>
      </w:r>
      <w:r>
        <w:rPr>
          <w:rFonts w:ascii="方正小标宋_GBK" w:hAnsi="方正小标宋_GBK" w:eastAsia="方正小标宋_GBK" w:cs="方正小标宋_GBK"/>
          <w:color w:val="000000"/>
          <w:sz w:val="44"/>
        </w:rPr>
        <w:t>、秦皇岛市北戴河区北坊小学收支预算</w:t>
      </w:r>
      <w:bookmarkEnd w:id="16"/>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644.11</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rPr>
                <w:lang w:eastAsia="zh-CN"/>
              </w:rPr>
            </w:pPr>
            <w:r>
              <w:rPr>
                <w:rFonts w:hint="eastAsia"/>
                <w:lang w:eastAsia="zh-CN"/>
              </w:rPr>
              <w:t>517.07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73.00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30.24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23.80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644.11</w:t>
            </w:r>
          </w:p>
        </w:tc>
        <w:tc>
          <w:tcPr>
            <w:tcW w:w="4535" w:type="dxa"/>
            <w:vAlign w:val="center"/>
          </w:tcPr>
          <w:p>
            <w:pPr>
              <w:pStyle w:val="19"/>
            </w:pPr>
            <w:r>
              <w:t>本年支出合计</w:t>
            </w:r>
          </w:p>
        </w:tc>
        <w:tc>
          <w:tcPr>
            <w:tcW w:w="2126" w:type="dxa"/>
            <w:vAlign w:val="center"/>
          </w:tcPr>
          <w:p>
            <w:pPr>
              <w:pStyle w:val="20"/>
            </w:pPr>
            <w:r>
              <w:t>644.11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rPr>
                <w:lang w:eastAsia="zh-CN"/>
              </w:rPr>
            </w:pPr>
            <w:r>
              <w:rPr>
                <w:rFonts w:hint="eastAsia"/>
                <w:lang w:eastAsia="zh-CN"/>
              </w:rPr>
              <w:t>644.11</w:t>
            </w:r>
          </w:p>
        </w:tc>
        <w:tc>
          <w:tcPr>
            <w:tcW w:w="4535" w:type="dxa"/>
            <w:vAlign w:val="center"/>
          </w:tcPr>
          <w:p>
            <w:pPr>
              <w:pStyle w:val="19"/>
            </w:pPr>
            <w:r>
              <w:t>支出总计</w:t>
            </w:r>
          </w:p>
        </w:tc>
        <w:tc>
          <w:tcPr>
            <w:tcW w:w="2126" w:type="dxa"/>
            <w:vAlign w:val="center"/>
          </w:tcPr>
          <w:p>
            <w:pPr>
              <w:pStyle w:val="20"/>
            </w:pPr>
            <w:r>
              <w:t>644.11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644.11</w:t>
            </w:r>
          </w:p>
        </w:tc>
        <w:tc>
          <w:tcPr>
            <w:tcW w:w="1134" w:type="dxa"/>
            <w:vAlign w:val="center"/>
          </w:tcPr>
          <w:p>
            <w:pPr>
              <w:pStyle w:val="20"/>
            </w:pPr>
            <w:r>
              <w:t>644.11</w:t>
            </w:r>
          </w:p>
        </w:tc>
        <w:tc>
          <w:tcPr>
            <w:tcW w:w="1134" w:type="dxa"/>
            <w:vAlign w:val="center"/>
          </w:tcPr>
          <w:p>
            <w:pPr>
              <w:pStyle w:val="20"/>
            </w:pPr>
            <w:r>
              <w:t>644.11</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517.07</w:t>
            </w:r>
          </w:p>
        </w:tc>
        <w:tc>
          <w:tcPr>
            <w:tcW w:w="1134" w:type="dxa"/>
            <w:vAlign w:val="center"/>
          </w:tcPr>
          <w:p>
            <w:pPr>
              <w:pStyle w:val="16"/>
            </w:pPr>
            <w:r>
              <w:t>517.07</w:t>
            </w:r>
          </w:p>
        </w:tc>
        <w:tc>
          <w:tcPr>
            <w:tcW w:w="1134" w:type="dxa"/>
            <w:vAlign w:val="center"/>
          </w:tcPr>
          <w:p>
            <w:pPr>
              <w:pStyle w:val="16"/>
            </w:pPr>
            <w:r>
              <w:t>517.07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515.47</w:t>
            </w:r>
          </w:p>
        </w:tc>
        <w:tc>
          <w:tcPr>
            <w:tcW w:w="1134" w:type="dxa"/>
            <w:vAlign w:val="center"/>
          </w:tcPr>
          <w:p>
            <w:pPr>
              <w:pStyle w:val="16"/>
            </w:pPr>
            <w:r>
              <w:t>515.47</w:t>
            </w:r>
          </w:p>
        </w:tc>
        <w:tc>
          <w:tcPr>
            <w:tcW w:w="1134" w:type="dxa"/>
            <w:vAlign w:val="center"/>
          </w:tcPr>
          <w:p>
            <w:pPr>
              <w:pStyle w:val="16"/>
            </w:pPr>
            <w:r>
              <w:t>515.47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2050201</w:t>
            </w:r>
          </w:p>
        </w:tc>
        <w:tc>
          <w:tcPr>
            <w:tcW w:w="1559" w:type="dxa"/>
            <w:vAlign w:val="center"/>
          </w:tcPr>
          <w:p>
            <w:pPr>
              <w:pStyle w:val="17"/>
            </w:pPr>
            <w:r>
              <w:t>学前教育</w:t>
            </w:r>
          </w:p>
        </w:tc>
        <w:tc>
          <w:tcPr>
            <w:tcW w:w="1134" w:type="dxa"/>
            <w:vAlign w:val="center"/>
          </w:tcPr>
          <w:p>
            <w:pPr>
              <w:pStyle w:val="16"/>
            </w:pPr>
            <w:r>
              <w:t>14.09</w:t>
            </w:r>
          </w:p>
        </w:tc>
        <w:tc>
          <w:tcPr>
            <w:tcW w:w="1134" w:type="dxa"/>
            <w:vAlign w:val="center"/>
          </w:tcPr>
          <w:p>
            <w:pPr>
              <w:pStyle w:val="16"/>
            </w:pPr>
            <w:r>
              <w:t>14.09</w:t>
            </w:r>
          </w:p>
        </w:tc>
        <w:tc>
          <w:tcPr>
            <w:tcW w:w="1134" w:type="dxa"/>
            <w:vAlign w:val="center"/>
          </w:tcPr>
          <w:p>
            <w:pPr>
              <w:pStyle w:val="16"/>
            </w:pPr>
            <w:r>
              <w:t>14.09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2050202</w:t>
            </w:r>
          </w:p>
        </w:tc>
        <w:tc>
          <w:tcPr>
            <w:tcW w:w="1559" w:type="dxa"/>
            <w:vAlign w:val="center"/>
          </w:tcPr>
          <w:p>
            <w:pPr>
              <w:pStyle w:val="17"/>
            </w:pPr>
            <w:r>
              <w:t>小学教育</w:t>
            </w:r>
          </w:p>
        </w:tc>
        <w:tc>
          <w:tcPr>
            <w:tcW w:w="1134" w:type="dxa"/>
            <w:vAlign w:val="center"/>
          </w:tcPr>
          <w:p>
            <w:pPr>
              <w:pStyle w:val="16"/>
            </w:pPr>
            <w:r>
              <w:t>501.38</w:t>
            </w:r>
          </w:p>
        </w:tc>
        <w:tc>
          <w:tcPr>
            <w:tcW w:w="1134" w:type="dxa"/>
            <w:vAlign w:val="center"/>
          </w:tcPr>
          <w:p>
            <w:pPr>
              <w:pStyle w:val="16"/>
            </w:pPr>
            <w:r>
              <w:t>501.38</w:t>
            </w:r>
          </w:p>
        </w:tc>
        <w:tc>
          <w:tcPr>
            <w:tcW w:w="1134" w:type="dxa"/>
            <w:vAlign w:val="center"/>
          </w:tcPr>
          <w:p>
            <w:pPr>
              <w:pStyle w:val="16"/>
            </w:pPr>
            <w:r>
              <w:t>501.38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1.60</w:t>
            </w:r>
          </w:p>
        </w:tc>
        <w:tc>
          <w:tcPr>
            <w:tcW w:w="1134" w:type="dxa"/>
            <w:vAlign w:val="center"/>
          </w:tcPr>
          <w:p>
            <w:pPr>
              <w:pStyle w:val="16"/>
            </w:pPr>
            <w:r>
              <w:t>1.60</w:t>
            </w:r>
          </w:p>
        </w:tc>
        <w:tc>
          <w:tcPr>
            <w:tcW w:w="1134" w:type="dxa"/>
            <w:vAlign w:val="center"/>
          </w:tcPr>
          <w:p>
            <w:pPr>
              <w:pStyle w:val="16"/>
            </w:pPr>
            <w:r>
              <w:t>1.60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1.60</w:t>
            </w:r>
          </w:p>
        </w:tc>
        <w:tc>
          <w:tcPr>
            <w:tcW w:w="1134" w:type="dxa"/>
            <w:vAlign w:val="center"/>
          </w:tcPr>
          <w:p>
            <w:pPr>
              <w:pStyle w:val="16"/>
            </w:pPr>
            <w:r>
              <w:t>1.60</w:t>
            </w:r>
          </w:p>
        </w:tc>
        <w:tc>
          <w:tcPr>
            <w:tcW w:w="1134" w:type="dxa"/>
            <w:vAlign w:val="center"/>
          </w:tcPr>
          <w:p>
            <w:pPr>
              <w:pStyle w:val="16"/>
            </w:pPr>
            <w:r>
              <w:t>1.60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73.00</w:t>
            </w:r>
          </w:p>
        </w:tc>
        <w:tc>
          <w:tcPr>
            <w:tcW w:w="1134" w:type="dxa"/>
            <w:vAlign w:val="center"/>
          </w:tcPr>
          <w:p>
            <w:pPr>
              <w:pStyle w:val="16"/>
            </w:pPr>
            <w:r>
              <w:t>73.00</w:t>
            </w:r>
          </w:p>
        </w:tc>
        <w:tc>
          <w:tcPr>
            <w:tcW w:w="1134" w:type="dxa"/>
            <w:vAlign w:val="center"/>
          </w:tcPr>
          <w:p>
            <w:pPr>
              <w:pStyle w:val="16"/>
            </w:pPr>
            <w:r>
              <w:t>73.00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73.00</w:t>
            </w:r>
          </w:p>
        </w:tc>
        <w:tc>
          <w:tcPr>
            <w:tcW w:w="1134" w:type="dxa"/>
            <w:vAlign w:val="center"/>
          </w:tcPr>
          <w:p>
            <w:pPr>
              <w:pStyle w:val="16"/>
            </w:pPr>
            <w:r>
              <w:t>73.00</w:t>
            </w:r>
          </w:p>
        </w:tc>
        <w:tc>
          <w:tcPr>
            <w:tcW w:w="1134" w:type="dxa"/>
            <w:vAlign w:val="center"/>
          </w:tcPr>
          <w:p>
            <w:pPr>
              <w:pStyle w:val="16"/>
            </w:pPr>
            <w:r>
              <w:t>73.00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43.04</w:t>
            </w:r>
          </w:p>
        </w:tc>
        <w:tc>
          <w:tcPr>
            <w:tcW w:w="1134" w:type="dxa"/>
            <w:vAlign w:val="center"/>
          </w:tcPr>
          <w:p>
            <w:pPr>
              <w:pStyle w:val="16"/>
            </w:pPr>
            <w:r>
              <w:t>43.04</w:t>
            </w:r>
          </w:p>
        </w:tc>
        <w:tc>
          <w:tcPr>
            <w:tcW w:w="1134" w:type="dxa"/>
            <w:vAlign w:val="center"/>
          </w:tcPr>
          <w:p>
            <w:pPr>
              <w:pStyle w:val="16"/>
            </w:pPr>
            <w:r>
              <w:t>43.04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29.96</w:t>
            </w:r>
          </w:p>
        </w:tc>
        <w:tc>
          <w:tcPr>
            <w:tcW w:w="1134" w:type="dxa"/>
            <w:vAlign w:val="center"/>
          </w:tcPr>
          <w:p>
            <w:pPr>
              <w:pStyle w:val="16"/>
            </w:pPr>
            <w:r>
              <w:t>29.96</w:t>
            </w:r>
          </w:p>
        </w:tc>
        <w:tc>
          <w:tcPr>
            <w:tcW w:w="1134" w:type="dxa"/>
            <w:vAlign w:val="center"/>
          </w:tcPr>
          <w:p>
            <w:pPr>
              <w:pStyle w:val="16"/>
            </w:pPr>
            <w:r>
              <w:t>29.96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30.24</w:t>
            </w:r>
          </w:p>
        </w:tc>
        <w:tc>
          <w:tcPr>
            <w:tcW w:w="1134" w:type="dxa"/>
            <w:vAlign w:val="center"/>
          </w:tcPr>
          <w:p>
            <w:pPr>
              <w:pStyle w:val="16"/>
            </w:pPr>
            <w:r>
              <w:t>30.24</w:t>
            </w:r>
          </w:p>
        </w:tc>
        <w:tc>
          <w:tcPr>
            <w:tcW w:w="1134" w:type="dxa"/>
            <w:vAlign w:val="center"/>
          </w:tcPr>
          <w:p>
            <w:pPr>
              <w:pStyle w:val="16"/>
            </w:pPr>
            <w:r>
              <w:t>30.24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30.24</w:t>
            </w:r>
          </w:p>
        </w:tc>
        <w:tc>
          <w:tcPr>
            <w:tcW w:w="1134" w:type="dxa"/>
            <w:vAlign w:val="center"/>
          </w:tcPr>
          <w:p>
            <w:pPr>
              <w:pStyle w:val="16"/>
            </w:pPr>
            <w:r>
              <w:t>30.24</w:t>
            </w:r>
          </w:p>
        </w:tc>
        <w:tc>
          <w:tcPr>
            <w:tcW w:w="1134" w:type="dxa"/>
            <w:vAlign w:val="center"/>
          </w:tcPr>
          <w:p>
            <w:pPr>
              <w:pStyle w:val="16"/>
            </w:pPr>
            <w:r>
              <w:t>30.24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10.88</w:t>
            </w:r>
          </w:p>
        </w:tc>
        <w:tc>
          <w:tcPr>
            <w:tcW w:w="1134" w:type="dxa"/>
            <w:vAlign w:val="center"/>
          </w:tcPr>
          <w:p>
            <w:pPr>
              <w:pStyle w:val="16"/>
            </w:pPr>
            <w:r>
              <w:t>10.88</w:t>
            </w:r>
          </w:p>
        </w:tc>
        <w:tc>
          <w:tcPr>
            <w:tcW w:w="1134" w:type="dxa"/>
            <w:vAlign w:val="center"/>
          </w:tcPr>
          <w:p>
            <w:pPr>
              <w:pStyle w:val="16"/>
            </w:pPr>
            <w:r>
              <w:t>10.88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19.36</w:t>
            </w:r>
          </w:p>
        </w:tc>
        <w:tc>
          <w:tcPr>
            <w:tcW w:w="1134" w:type="dxa"/>
            <w:vAlign w:val="center"/>
          </w:tcPr>
          <w:p>
            <w:pPr>
              <w:pStyle w:val="16"/>
            </w:pPr>
            <w:r>
              <w:t>19.36</w:t>
            </w:r>
          </w:p>
        </w:tc>
        <w:tc>
          <w:tcPr>
            <w:tcW w:w="1134" w:type="dxa"/>
            <w:vAlign w:val="center"/>
          </w:tcPr>
          <w:p>
            <w:pPr>
              <w:pStyle w:val="16"/>
            </w:pPr>
            <w:r>
              <w:t>19.36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23.80</w:t>
            </w:r>
          </w:p>
        </w:tc>
        <w:tc>
          <w:tcPr>
            <w:tcW w:w="1134" w:type="dxa"/>
            <w:vAlign w:val="center"/>
          </w:tcPr>
          <w:p>
            <w:pPr>
              <w:pStyle w:val="16"/>
            </w:pPr>
            <w:r>
              <w:t>23.80</w:t>
            </w:r>
          </w:p>
        </w:tc>
        <w:tc>
          <w:tcPr>
            <w:tcW w:w="1134" w:type="dxa"/>
            <w:vAlign w:val="center"/>
          </w:tcPr>
          <w:p>
            <w:pPr>
              <w:pStyle w:val="16"/>
            </w:pPr>
            <w:r>
              <w:t>23.80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23.80</w:t>
            </w:r>
          </w:p>
        </w:tc>
        <w:tc>
          <w:tcPr>
            <w:tcW w:w="1134" w:type="dxa"/>
            <w:vAlign w:val="center"/>
          </w:tcPr>
          <w:p>
            <w:pPr>
              <w:pStyle w:val="16"/>
            </w:pPr>
            <w:r>
              <w:t>23.80</w:t>
            </w:r>
          </w:p>
        </w:tc>
        <w:tc>
          <w:tcPr>
            <w:tcW w:w="1134" w:type="dxa"/>
            <w:vAlign w:val="center"/>
          </w:tcPr>
          <w:p>
            <w:pPr>
              <w:pStyle w:val="16"/>
            </w:pPr>
            <w:r>
              <w:t>23.80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18</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23.80</w:t>
            </w:r>
          </w:p>
        </w:tc>
        <w:tc>
          <w:tcPr>
            <w:tcW w:w="1134" w:type="dxa"/>
            <w:vAlign w:val="center"/>
          </w:tcPr>
          <w:p>
            <w:pPr>
              <w:pStyle w:val="16"/>
            </w:pPr>
            <w:r>
              <w:t>23.80</w:t>
            </w:r>
          </w:p>
        </w:tc>
        <w:tc>
          <w:tcPr>
            <w:tcW w:w="1134" w:type="dxa"/>
            <w:vAlign w:val="center"/>
          </w:tcPr>
          <w:p>
            <w:pPr>
              <w:pStyle w:val="16"/>
            </w:pPr>
            <w:r>
              <w:t>23.80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2190"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438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pPr>
              <w:pStyle w:val="15"/>
            </w:pPr>
            <w:r>
              <w:t>序号</w:t>
            </w:r>
          </w:p>
        </w:tc>
        <w:tc>
          <w:tcPr>
            <w:tcW w:w="2190" w:type="dxa"/>
            <w:gridSpan w:val="2"/>
            <w:vAlign w:val="center"/>
          </w:tcPr>
          <w:p>
            <w:pPr>
              <w:pStyle w:val="15"/>
            </w:pPr>
            <w:r>
              <w:t>功能分类科目</w:t>
            </w:r>
          </w:p>
        </w:tc>
        <w:tc>
          <w:tcPr>
            <w:tcW w:w="1095" w:type="dxa"/>
            <w:vMerge w:val="restart"/>
            <w:vAlign w:val="center"/>
          </w:tcPr>
          <w:p>
            <w:pPr>
              <w:pStyle w:val="15"/>
            </w:pPr>
            <w:r>
              <w:t>合计</w:t>
            </w:r>
          </w:p>
        </w:tc>
        <w:tc>
          <w:tcPr>
            <w:tcW w:w="1095" w:type="dxa"/>
            <w:vMerge w:val="restart"/>
            <w:vAlign w:val="center"/>
          </w:tcPr>
          <w:p>
            <w:pPr>
              <w:pStyle w:val="15"/>
            </w:pPr>
            <w:r>
              <w:t>基本支出</w:t>
            </w:r>
          </w:p>
        </w:tc>
        <w:tc>
          <w:tcPr>
            <w:tcW w:w="1095" w:type="dxa"/>
            <w:vMerge w:val="restart"/>
            <w:vAlign w:val="center"/>
          </w:tcPr>
          <w:p>
            <w:pPr>
              <w:pStyle w:val="15"/>
            </w:pPr>
            <w:r>
              <w:t>项目支出</w:t>
            </w:r>
          </w:p>
        </w:tc>
        <w:tc>
          <w:tcPr>
            <w:tcW w:w="1095" w:type="dxa"/>
            <w:vMerge w:val="restart"/>
            <w:vAlign w:val="center"/>
          </w:tcPr>
          <w:p>
            <w:pPr>
              <w:pStyle w:val="15"/>
            </w:pPr>
            <w:r>
              <w:t>经营支出</w:t>
            </w:r>
          </w:p>
        </w:tc>
        <w:tc>
          <w:tcPr>
            <w:tcW w:w="1095" w:type="dxa"/>
            <w:vMerge w:val="restart"/>
            <w:vAlign w:val="center"/>
          </w:tcPr>
          <w:p>
            <w:pPr>
              <w:pStyle w:val="15"/>
            </w:pPr>
            <w:r>
              <w:t>上解上级     支出</w:t>
            </w:r>
          </w:p>
        </w:tc>
        <w:tc>
          <w:tcPr>
            <w:tcW w:w="1095"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tc>
        <w:tc>
          <w:tcPr>
            <w:tcW w:w="1095" w:type="dxa"/>
            <w:vAlign w:val="center"/>
          </w:tcPr>
          <w:p>
            <w:pPr>
              <w:pStyle w:val="15"/>
            </w:pPr>
            <w:r>
              <w:t>科目    编码</w:t>
            </w:r>
          </w:p>
        </w:tc>
        <w:tc>
          <w:tcPr>
            <w:tcW w:w="1095" w:type="dxa"/>
            <w:vAlign w:val="center"/>
          </w:tcPr>
          <w:p>
            <w:pPr>
              <w:pStyle w:val="15"/>
            </w:pPr>
            <w:r>
              <w:t>科目名称</w:t>
            </w: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pPr>
              <w:pStyle w:val="15"/>
            </w:pPr>
            <w:r>
              <w:t>栏次</w:t>
            </w:r>
          </w:p>
        </w:tc>
        <w:tc>
          <w:tcPr>
            <w:tcW w:w="1095" w:type="dxa"/>
            <w:vAlign w:val="center"/>
          </w:tcPr>
          <w:p>
            <w:pPr>
              <w:pStyle w:val="15"/>
            </w:pPr>
            <w:r>
              <w:t>1</w:t>
            </w:r>
          </w:p>
        </w:tc>
        <w:tc>
          <w:tcPr>
            <w:tcW w:w="1095" w:type="dxa"/>
            <w:vAlign w:val="center"/>
          </w:tcPr>
          <w:p>
            <w:pPr>
              <w:pStyle w:val="15"/>
            </w:pPr>
            <w:r>
              <w:t>2</w:t>
            </w:r>
          </w:p>
        </w:tc>
        <w:tc>
          <w:tcPr>
            <w:tcW w:w="1095" w:type="dxa"/>
            <w:vAlign w:val="center"/>
          </w:tcPr>
          <w:p>
            <w:pPr>
              <w:pStyle w:val="15"/>
            </w:pPr>
            <w:r>
              <w:t>3</w:t>
            </w:r>
          </w:p>
        </w:tc>
        <w:tc>
          <w:tcPr>
            <w:tcW w:w="1095" w:type="dxa"/>
            <w:vAlign w:val="center"/>
          </w:tcPr>
          <w:p>
            <w:pPr>
              <w:pStyle w:val="15"/>
            </w:pPr>
            <w:r>
              <w:t>4</w:t>
            </w:r>
          </w:p>
        </w:tc>
        <w:tc>
          <w:tcPr>
            <w:tcW w:w="1095" w:type="dxa"/>
            <w:vAlign w:val="center"/>
          </w:tcPr>
          <w:p>
            <w:pPr>
              <w:pStyle w:val="15"/>
            </w:pPr>
            <w:r>
              <w:t>5</w:t>
            </w:r>
          </w:p>
        </w:tc>
        <w:tc>
          <w:tcPr>
            <w:tcW w:w="1095" w:type="dxa"/>
            <w:vAlign w:val="center"/>
          </w:tcPr>
          <w:p>
            <w:pPr>
              <w:pStyle w:val="15"/>
            </w:pPr>
            <w:r>
              <w:t>6</w:t>
            </w:r>
          </w:p>
        </w:tc>
        <w:tc>
          <w:tcPr>
            <w:tcW w:w="1095" w:type="dxa"/>
            <w:vAlign w:val="center"/>
          </w:tcPr>
          <w:p>
            <w:pPr>
              <w:pStyle w:val="15"/>
            </w:pPr>
            <w:r>
              <w:t>7</w:t>
            </w:r>
          </w:p>
        </w:tc>
        <w:tc>
          <w:tcPr>
            <w:tcW w:w="1095"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w:t>
            </w:r>
          </w:p>
        </w:tc>
        <w:tc>
          <w:tcPr>
            <w:tcW w:w="1095" w:type="dxa"/>
            <w:vAlign w:val="center"/>
          </w:tcPr>
          <w:p>
            <w:pPr>
              <w:pStyle w:val="21"/>
            </w:pPr>
          </w:p>
        </w:tc>
        <w:tc>
          <w:tcPr>
            <w:tcW w:w="1095" w:type="dxa"/>
            <w:vAlign w:val="center"/>
          </w:tcPr>
          <w:p>
            <w:pPr>
              <w:pStyle w:val="19"/>
            </w:pPr>
            <w:r>
              <w:t>合计</w:t>
            </w:r>
          </w:p>
        </w:tc>
        <w:tc>
          <w:tcPr>
            <w:tcW w:w="1095" w:type="dxa"/>
            <w:vAlign w:val="center"/>
          </w:tcPr>
          <w:p>
            <w:pPr>
              <w:pStyle w:val="20"/>
              <w:rPr>
                <w:lang w:eastAsia="zh-CN"/>
              </w:rPr>
            </w:pPr>
            <w:r>
              <w:rPr>
                <w:rFonts w:hint="eastAsia"/>
                <w:lang w:eastAsia="zh-CN"/>
              </w:rPr>
              <w:t>644.11</w:t>
            </w:r>
          </w:p>
        </w:tc>
        <w:tc>
          <w:tcPr>
            <w:tcW w:w="1095" w:type="dxa"/>
            <w:vAlign w:val="center"/>
          </w:tcPr>
          <w:p>
            <w:pPr>
              <w:pStyle w:val="20"/>
            </w:pPr>
            <w:r>
              <w:t>359.14</w:t>
            </w:r>
          </w:p>
        </w:tc>
        <w:tc>
          <w:tcPr>
            <w:tcW w:w="1095" w:type="dxa"/>
            <w:vAlign w:val="center"/>
          </w:tcPr>
          <w:p>
            <w:pPr>
              <w:pStyle w:val="20"/>
              <w:rPr>
                <w:lang w:eastAsia="zh-CN"/>
              </w:rPr>
            </w:pPr>
            <w:r>
              <w:rPr>
                <w:rFonts w:hint="eastAsia"/>
                <w:lang w:eastAsia="zh-CN"/>
              </w:rPr>
              <w:t>284.97</w:t>
            </w:r>
          </w:p>
        </w:tc>
        <w:tc>
          <w:tcPr>
            <w:tcW w:w="1095" w:type="dxa"/>
            <w:vAlign w:val="center"/>
          </w:tcPr>
          <w:p>
            <w:pPr>
              <w:pStyle w:val="20"/>
            </w:pPr>
          </w:p>
        </w:tc>
        <w:tc>
          <w:tcPr>
            <w:tcW w:w="1095" w:type="dxa"/>
            <w:vAlign w:val="center"/>
          </w:tcPr>
          <w:p>
            <w:pPr>
              <w:pStyle w:val="20"/>
            </w:pPr>
          </w:p>
        </w:tc>
        <w:tc>
          <w:tcPr>
            <w:tcW w:w="109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w:t>
            </w:r>
          </w:p>
        </w:tc>
        <w:tc>
          <w:tcPr>
            <w:tcW w:w="1095" w:type="dxa"/>
            <w:vAlign w:val="center"/>
          </w:tcPr>
          <w:p>
            <w:pPr>
              <w:pStyle w:val="17"/>
            </w:pPr>
            <w:r>
              <w:t>205</w:t>
            </w:r>
          </w:p>
        </w:tc>
        <w:tc>
          <w:tcPr>
            <w:tcW w:w="1095" w:type="dxa"/>
            <w:vAlign w:val="center"/>
          </w:tcPr>
          <w:p>
            <w:pPr>
              <w:pStyle w:val="17"/>
            </w:pPr>
            <w:r>
              <w:t>教育支出</w:t>
            </w:r>
          </w:p>
        </w:tc>
        <w:tc>
          <w:tcPr>
            <w:tcW w:w="1095" w:type="dxa"/>
            <w:vAlign w:val="center"/>
          </w:tcPr>
          <w:p>
            <w:pPr>
              <w:pStyle w:val="16"/>
              <w:rPr>
                <w:lang w:eastAsia="zh-CN"/>
              </w:rPr>
            </w:pPr>
            <w:r>
              <w:rPr>
                <w:rFonts w:hint="eastAsia"/>
                <w:lang w:eastAsia="zh-CN"/>
              </w:rPr>
              <w:t>517.07</w:t>
            </w:r>
          </w:p>
        </w:tc>
        <w:tc>
          <w:tcPr>
            <w:tcW w:w="1095" w:type="dxa"/>
            <w:vAlign w:val="center"/>
          </w:tcPr>
          <w:p>
            <w:pPr>
              <w:pStyle w:val="16"/>
            </w:pPr>
            <w:r>
              <w:t>232.10</w:t>
            </w:r>
          </w:p>
        </w:tc>
        <w:tc>
          <w:tcPr>
            <w:tcW w:w="1095" w:type="dxa"/>
            <w:vAlign w:val="center"/>
          </w:tcPr>
          <w:p>
            <w:pPr>
              <w:pStyle w:val="16"/>
              <w:rPr>
                <w:lang w:eastAsia="zh-CN"/>
              </w:rPr>
            </w:pPr>
            <w:r>
              <w:rPr>
                <w:rFonts w:hint="eastAsia"/>
                <w:lang w:eastAsia="zh-CN"/>
              </w:rPr>
              <w:t>284.97</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3</w:t>
            </w:r>
          </w:p>
        </w:tc>
        <w:tc>
          <w:tcPr>
            <w:tcW w:w="1095" w:type="dxa"/>
            <w:vAlign w:val="center"/>
          </w:tcPr>
          <w:p>
            <w:pPr>
              <w:pStyle w:val="17"/>
            </w:pPr>
            <w:r>
              <w:t>20502</w:t>
            </w:r>
          </w:p>
        </w:tc>
        <w:tc>
          <w:tcPr>
            <w:tcW w:w="1095" w:type="dxa"/>
            <w:vAlign w:val="center"/>
          </w:tcPr>
          <w:p>
            <w:pPr>
              <w:pStyle w:val="17"/>
            </w:pPr>
            <w:r>
              <w:t>普通教育</w:t>
            </w:r>
          </w:p>
        </w:tc>
        <w:tc>
          <w:tcPr>
            <w:tcW w:w="1095" w:type="dxa"/>
            <w:vAlign w:val="center"/>
          </w:tcPr>
          <w:p>
            <w:pPr>
              <w:pStyle w:val="16"/>
              <w:rPr>
                <w:lang w:eastAsia="zh-CN"/>
              </w:rPr>
            </w:pPr>
            <w:r>
              <w:rPr>
                <w:rFonts w:hint="eastAsia"/>
                <w:lang w:eastAsia="zh-CN"/>
              </w:rPr>
              <w:t>515.47</w:t>
            </w:r>
          </w:p>
        </w:tc>
        <w:tc>
          <w:tcPr>
            <w:tcW w:w="1095" w:type="dxa"/>
            <w:vAlign w:val="center"/>
          </w:tcPr>
          <w:p>
            <w:pPr>
              <w:pStyle w:val="16"/>
            </w:pPr>
            <w:r>
              <w:t>232.10</w:t>
            </w:r>
          </w:p>
        </w:tc>
        <w:tc>
          <w:tcPr>
            <w:tcW w:w="1095" w:type="dxa"/>
            <w:vAlign w:val="center"/>
          </w:tcPr>
          <w:p>
            <w:pPr>
              <w:pStyle w:val="16"/>
              <w:rPr>
                <w:lang w:eastAsia="zh-CN"/>
              </w:rPr>
            </w:pPr>
            <w:r>
              <w:rPr>
                <w:rFonts w:hint="eastAsia"/>
                <w:lang w:eastAsia="zh-CN"/>
              </w:rPr>
              <w:t>283.37</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4</w:t>
            </w:r>
          </w:p>
        </w:tc>
        <w:tc>
          <w:tcPr>
            <w:tcW w:w="1095" w:type="dxa"/>
            <w:vAlign w:val="center"/>
          </w:tcPr>
          <w:p>
            <w:pPr>
              <w:pStyle w:val="17"/>
            </w:pPr>
            <w:r>
              <w:t>2050201</w:t>
            </w:r>
          </w:p>
        </w:tc>
        <w:tc>
          <w:tcPr>
            <w:tcW w:w="1095" w:type="dxa"/>
            <w:vAlign w:val="center"/>
          </w:tcPr>
          <w:p>
            <w:pPr>
              <w:pStyle w:val="17"/>
            </w:pPr>
            <w:r>
              <w:t>学前教育</w:t>
            </w:r>
          </w:p>
        </w:tc>
        <w:tc>
          <w:tcPr>
            <w:tcW w:w="1095" w:type="dxa"/>
            <w:vAlign w:val="center"/>
          </w:tcPr>
          <w:p>
            <w:pPr>
              <w:pStyle w:val="16"/>
              <w:rPr>
                <w:lang w:eastAsia="zh-CN"/>
              </w:rPr>
            </w:pPr>
            <w:r>
              <w:rPr>
                <w:rFonts w:hint="eastAsia"/>
                <w:lang w:eastAsia="zh-CN"/>
              </w:rPr>
              <w:t>14.09</w:t>
            </w:r>
          </w:p>
        </w:tc>
        <w:tc>
          <w:tcPr>
            <w:tcW w:w="1095" w:type="dxa"/>
            <w:vAlign w:val="center"/>
          </w:tcPr>
          <w:p>
            <w:pPr>
              <w:pStyle w:val="16"/>
            </w:pPr>
          </w:p>
        </w:tc>
        <w:tc>
          <w:tcPr>
            <w:tcW w:w="1095" w:type="dxa"/>
            <w:vAlign w:val="center"/>
          </w:tcPr>
          <w:p>
            <w:pPr>
              <w:pStyle w:val="16"/>
              <w:rPr>
                <w:lang w:eastAsia="zh-CN"/>
              </w:rPr>
            </w:pPr>
            <w:r>
              <w:rPr>
                <w:rFonts w:hint="eastAsia"/>
                <w:lang w:eastAsia="zh-CN"/>
              </w:rPr>
              <w:t>14.09</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5</w:t>
            </w:r>
          </w:p>
        </w:tc>
        <w:tc>
          <w:tcPr>
            <w:tcW w:w="1095" w:type="dxa"/>
            <w:vAlign w:val="center"/>
          </w:tcPr>
          <w:p>
            <w:pPr>
              <w:pStyle w:val="17"/>
            </w:pPr>
            <w:r>
              <w:t>2050202</w:t>
            </w:r>
          </w:p>
        </w:tc>
        <w:tc>
          <w:tcPr>
            <w:tcW w:w="1095" w:type="dxa"/>
            <w:vAlign w:val="center"/>
          </w:tcPr>
          <w:p>
            <w:pPr>
              <w:pStyle w:val="17"/>
            </w:pPr>
            <w:r>
              <w:t>小学教育</w:t>
            </w:r>
          </w:p>
        </w:tc>
        <w:tc>
          <w:tcPr>
            <w:tcW w:w="1095" w:type="dxa"/>
            <w:vAlign w:val="center"/>
          </w:tcPr>
          <w:p>
            <w:pPr>
              <w:pStyle w:val="16"/>
              <w:rPr>
                <w:lang w:eastAsia="zh-CN"/>
              </w:rPr>
            </w:pPr>
            <w:r>
              <w:rPr>
                <w:rFonts w:hint="eastAsia"/>
                <w:lang w:eastAsia="zh-CN"/>
              </w:rPr>
              <w:t>501.38</w:t>
            </w:r>
          </w:p>
        </w:tc>
        <w:tc>
          <w:tcPr>
            <w:tcW w:w="1095" w:type="dxa"/>
            <w:vAlign w:val="center"/>
          </w:tcPr>
          <w:p>
            <w:pPr>
              <w:pStyle w:val="16"/>
            </w:pPr>
            <w:r>
              <w:t>232.10</w:t>
            </w:r>
          </w:p>
        </w:tc>
        <w:tc>
          <w:tcPr>
            <w:tcW w:w="1095" w:type="dxa"/>
            <w:vAlign w:val="center"/>
          </w:tcPr>
          <w:p>
            <w:pPr>
              <w:pStyle w:val="16"/>
              <w:rPr>
                <w:lang w:eastAsia="zh-CN"/>
              </w:rPr>
            </w:pPr>
            <w:r>
              <w:rPr>
                <w:rFonts w:hint="eastAsia"/>
                <w:lang w:eastAsia="zh-CN"/>
              </w:rPr>
              <w:t>269.28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6</w:t>
            </w:r>
          </w:p>
        </w:tc>
        <w:tc>
          <w:tcPr>
            <w:tcW w:w="1095" w:type="dxa"/>
            <w:vAlign w:val="center"/>
          </w:tcPr>
          <w:p>
            <w:pPr>
              <w:pStyle w:val="17"/>
            </w:pPr>
            <w:r>
              <w:t>20509</w:t>
            </w:r>
          </w:p>
        </w:tc>
        <w:tc>
          <w:tcPr>
            <w:tcW w:w="1095" w:type="dxa"/>
            <w:vAlign w:val="center"/>
          </w:tcPr>
          <w:p>
            <w:pPr>
              <w:pStyle w:val="17"/>
            </w:pPr>
            <w:r>
              <w:t>教育费附加安排的支出</w:t>
            </w:r>
          </w:p>
        </w:tc>
        <w:tc>
          <w:tcPr>
            <w:tcW w:w="1095" w:type="dxa"/>
            <w:vAlign w:val="center"/>
          </w:tcPr>
          <w:p>
            <w:pPr>
              <w:pStyle w:val="16"/>
            </w:pPr>
            <w:r>
              <w:t>1.60</w:t>
            </w:r>
          </w:p>
        </w:tc>
        <w:tc>
          <w:tcPr>
            <w:tcW w:w="1095" w:type="dxa"/>
            <w:vAlign w:val="center"/>
          </w:tcPr>
          <w:p>
            <w:pPr>
              <w:pStyle w:val="16"/>
            </w:pPr>
          </w:p>
        </w:tc>
        <w:tc>
          <w:tcPr>
            <w:tcW w:w="1095" w:type="dxa"/>
            <w:vAlign w:val="center"/>
          </w:tcPr>
          <w:p>
            <w:pPr>
              <w:pStyle w:val="16"/>
            </w:pPr>
            <w:r>
              <w:t>1.60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7</w:t>
            </w:r>
          </w:p>
        </w:tc>
        <w:tc>
          <w:tcPr>
            <w:tcW w:w="1095" w:type="dxa"/>
            <w:vAlign w:val="center"/>
          </w:tcPr>
          <w:p>
            <w:pPr>
              <w:pStyle w:val="17"/>
            </w:pPr>
            <w:r>
              <w:t>2050999</w:t>
            </w:r>
          </w:p>
        </w:tc>
        <w:tc>
          <w:tcPr>
            <w:tcW w:w="1095" w:type="dxa"/>
            <w:vAlign w:val="center"/>
          </w:tcPr>
          <w:p>
            <w:pPr>
              <w:pStyle w:val="17"/>
            </w:pPr>
            <w:r>
              <w:t>其他教育费附加安排的支出</w:t>
            </w:r>
          </w:p>
        </w:tc>
        <w:tc>
          <w:tcPr>
            <w:tcW w:w="1095" w:type="dxa"/>
            <w:vAlign w:val="center"/>
          </w:tcPr>
          <w:p>
            <w:pPr>
              <w:pStyle w:val="16"/>
            </w:pPr>
            <w:r>
              <w:t>1.60</w:t>
            </w:r>
          </w:p>
        </w:tc>
        <w:tc>
          <w:tcPr>
            <w:tcW w:w="1095" w:type="dxa"/>
            <w:vAlign w:val="center"/>
          </w:tcPr>
          <w:p>
            <w:pPr>
              <w:pStyle w:val="16"/>
            </w:pPr>
          </w:p>
        </w:tc>
        <w:tc>
          <w:tcPr>
            <w:tcW w:w="1095" w:type="dxa"/>
            <w:vAlign w:val="center"/>
          </w:tcPr>
          <w:p>
            <w:pPr>
              <w:pStyle w:val="16"/>
            </w:pPr>
            <w:r>
              <w:t>1.60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8</w:t>
            </w:r>
          </w:p>
        </w:tc>
        <w:tc>
          <w:tcPr>
            <w:tcW w:w="1095" w:type="dxa"/>
            <w:vAlign w:val="center"/>
          </w:tcPr>
          <w:p>
            <w:pPr>
              <w:pStyle w:val="17"/>
            </w:pPr>
            <w:r>
              <w:t>208</w:t>
            </w:r>
          </w:p>
        </w:tc>
        <w:tc>
          <w:tcPr>
            <w:tcW w:w="1095" w:type="dxa"/>
            <w:vAlign w:val="center"/>
          </w:tcPr>
          <w:p>
            <w:pPr>
              <w:pStyle w:val="17"/>
            </w:pPr>
            <w:r>
              <w:t>社会保障和就业支出</w:t>
            </w:r>
          </w:p>
        </w:tc>
        <w:tc>
          <w:tcPr>
            <w:tcW w:w="1095" w:type="dxa"/>
            <w:vAlign w:val="center"/>
          </w:tcPr>
          <w:p>
            <w:pPr>
              <w:pStyle w:val="16"/>
            </w:pPr>
            <w:r>
              <w:t>73.00</w:t>
            </w:r>
          </w:p>
        </w:tc>
        <w:tc>
          <w:tcPr>
            <w:tcW w:w="1095" w:type="dxa"/>
            <w:vAlign w:val="center"/>
          </w:tcPr>
          <w:p>
            <w:pPr>
              <w:pStyle w:val="16"/>
            </w:pPr>
            <w:r>
              <w:t>73.00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9</w:t>
            </w:r>
          </w:p>
        </w:tc>
        <w:tc>
          <w:tcPr>
            <w:tcW w:w="1095" w:type="dxa"/>
            <w:vAlign w:val="center"/>
          </w:tcPr>
          <w:p>
            <w:pPr>
              <w:pStyle w:val="17"/>
            </w:pPr>
            <w:r>
              <w:t>20805</w:t>
            </w:r>
          </w:p>
        </w:tc>
        <w:tc>
          <w:tcPr>
            <w:tcW w:w="1095" w:type="dxa"/>
            <w:vAlign w:val="center"/>
          </w:tcPr>
          <w:p>
            <w:pPr>
              <w:pStyle w:val="17"/>
            </w:pPr>
            <w:r>
              <w:t>行政事业单位养老支出</w:t>
            </w:r>
          </w:p>
        </w:tc>
        <w:tc>
          <w:tcPr>
            <w:tcW w:w="1095" w:type="dxa"/>
            <w:vAlign w:val="center"/>
          </w:tcPr>
          <w:p>
            <w:pPr>
              <w:pStyle w:val="16"/>
            </w:pPr>
            <w:r>
              <w:t>73.00</w:t>
            </w:r>
          </w:p>
        </w:tc>
        <w:tc>
          <w:tcPr>
            <w:tcW w:w="1095" w:type="dxa"/>
            <w:vAlign w:val="center"/>
          </w:tcPr>
          <w:p>
            <w:pPr>
              <w:pStyle w:val="16"/>
            </w:pPr>
            <w:r>
              <w:t>73.00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10</w:t>
            </w:r>
          </w:p>
        </w:tc>
        <w:tc>
          <w:tcPr>
            <w:tcW w:w="1095" w:type="dxa"/>
            <w:vAlign w:val="center"/>
          </w:tcPr>
          <w:p>
            <w:pPr>
              <w:pStyle w:val="17"/>
            </w:pPr>
            <w:r>
              <w:t>2080502</w:t>
            </w:r>
          </w:p>
        </w:tc>
        <w:tc>
          <w:tcPr>
            <w:tcW w:w="1095" w:type="dxa"/>
            <w:vAlign w:val="center"/>
          </w:tcPr>
          <w:p>
            <w:pPr>
              <w:pStyle w:val="17"/>
            </w:pPr>
            <w:r>
              <w:t>事业单位离退休</w:t>
            </w:r>
          </w:p>
        </w:tc>
        <w:tc>
          <w:tcPr>
            <w:tcW w:w="1095" w:type="dxa"/>
            <w:vAlign w:val="center"/>
          </w:tcPr>
          <w:p>
            <w:pPr>
              <w:pStyle w:val="16"/>
            </w:pPr>
            <w:r>
              <w:t>43.04</w:t>
            </w:r>
          </w:p>
        </w:tc>
        <w:tc>
          <w:tcPr>
            <w:tcW w:w="1095" w:type="dxa"/>
            <w:vAlign w:val="center"/>
          </w:tcPr>
          <w:p>
            <w:pPr>
              <w:pStyle w:val="16"/>
            </w:pPr>
            <w:r>
              <w:t>43.04</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11</w:t>
            </w:r>
          </w:p>
        </w:tc>
        <w:tc>
          <w:tcPr>
            <w:tcW w:w="1095" w:type="dxa"/>
            <w:vAlign w:val="center"/>
          </w:tcPr>
          <w:p>
            <w:pPr>
              <w:pStyle w:val="17"/>
            </w:pPr>
            <w:r>
              <w:t>2080505</w:t>
            </w:r>
          </w:p>
        </w:tc>
        <w:tc>
          <w:tcPr>
            <w:tcW w:w="1095" w:type="dxa"/>
            <w:vAlign w:val="center"/>
          </w:tcPr>
          <w:p>
            <w:pPr>
              <w:pStyle w:val="17"/>
            </w:pPr>
            <w:r>
              <w:t>机关事业单位基本养老保险缴费支出</w:t>
            </w:r>
          </w:p>
        </w:tc>
        <w:tc>
          <w:tcPr>
            <w:tcW w:w="1095" w:type="dxa"/>
            <w:vAlign w:val="center"/>
          </w:tcPr>
          <w:p>
            <w:pPr>
              <w:pStyle w:val="16"/>
            </w:pPr>
            <w:r>
              <w:t>29.96</w:t>
            </w:r>
          </w:p>
        </w:tc>
        <w:tc>
          <w:tcPr>
            <w:tcW w:w="1095" w:type="dxa"/>
            <w:vAlign w:val="center"/>
          </w:tcPr>
          <w:p>
            <w:pPr>
              <w:pStyle w:val="16"/>
            </w:pPr>
            <w:r>
              <w:t>29.96</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12</w:t>
            </w:r>
          </w:p>
        </w:tc>
        <w:tc>
          <w:tcPr>
            <w:tcW w:w="1095" w:type="dxa"/>
            <w:vAlign w:val="center"/>
          </w:tcPr>
          <w:p>
            <w:pPr>
              <w:pStyle w:val="17"/>
            </w:pPr>
            <w:r>
              <w:t>210</w:t>
            </w:r>
          </w:p>
        </w:tc>
        <w:tc>
          <w:tcPr>
            <w:tcW w:w="1095" w:type="dxa"/>
            <w:vAlign w:val="center"/>
          </w:tcPr>
          <w:p>
            <w:pPr>
              <w:pStyle w:val="17"/>
            </w:pPr>
            <w:r>
              <w:t>卫生健康支出</w:t>
            </w:r>
          </w:p>
        </w:tc>
        <w:tc>
          <w:tcPr>
            <w:tcW w:w="1095" w:type="dxa"/>
            <w:vAlign w:val="center"/>
          </w:tcPr>
          <w:p>
            <w:pPr>
              <w:pStyle w:val="16"/>
            </w:pPr>
            <w:r>
              <w:t>30.24</w:t>
            </w:r>
          </w:p>
        </w:tc>
        <w:tc>
          <w:tcPr>
            <w:tcW w:w="1095" w:type="dxa"/>
            <w:vAlign w:val="center"/>
          </w:tcPr>
          <w:p>
            <w:pPr>
              <w:pStyle w:val="16"/>
            </w:pPr>
            <w:r>
              <w:t>30.24</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13</w:t>
            </w:r>
          </w:p>
        </w:tc>
        <w:tc>
          <w:tcPr>
            <w:tcW w:w="1095" w:type="dxa"/>
            <w:vAlign w:val="center"/>
          </w:tcPr>
          <w:p>
            <w:pPr>
              <w:pStyle w:val="17"/>
            </w:pPr>
            <w:r>
              <w:t>21011</w:t>
            </w:r>
          </w:p>
        </w:tc>
        <w:tc>
          <w:tcPr>
            <w:tcW w:w="1095" w:type="dxa"/>
            <w:vAlign w:val="center"/>
          </w:tcPr>
          <w:p>
            <w:pPr>
              <w:pStyle w:val="17"/>
            </w:pPr>
            <w:r>
              <w:t>行政事业单位医疗</w:t>
            </w:r>
          </w:p>
        </w:tc>
        <w:tc>
          <w:tcPr>
            <w:tcW w:w="1095" w:type="dxa"/>
            <w:vAlign w:val="center"/>
          </w:tcPr>
          <w:p>
            <w:pPr>
              <w:pStyle w:val="16"/>
            </w:pPr>
            <w:r>
              <w:t>30.24</w:t>
            </w:r>
          </w:p>
        </w:tc>
        <w:tc>
          <w:tcPr>
            <w:tcW w:w="1095" w:type="dxa"/>
            <w:vAlign w:val="center"/>
          </w:tcPr>
          <w:p>
            <w:pPr>
              <w:pStyle w:val="16"/>
            </w:pPr>
            <w:r>
              <w:t>30.24</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14</w:t>
            </w:r>
          </w:p>
        </w:tc>
        <w:tc>
          <w:tcPr>
            <w:tcW w:w="1095" w:type="dxa"/>
            <w:vAlign w:val="center"/>
          </w:tcPr>
          <w:p>
            <w:pPr>
              <w:pStyle w:val="17"/>
            </w:pPr>
            <w:r>
              <w:t>2101102</w:t>
            </w:r>
          </w:p>
        </w:tc>
        <w:tc>
          <w:tcPr>
            <w:tcW w:w="1095" w:type="dxa"/>
            <w:vAlign w:val="center"/>
          </w:tcPr>
          <w:p>
            <w:pPr>
              <w:pStyle w:val="17"/>
            </w:pPr>
            <w:r>
              <w:t>事业单位医疗</w:t>
            </w:r>
          </w:p>
        </w:tc>
        <w:tc>
          <w:tcPr>
            <w:tcW w:w="1095" w:type="dxa"/>
            <w:vAlign w:val="center"/>
          </w:tcPr>
          <w:p>
            <w:pPr>
              <w:pStyle w:val="16"/>
            </w:pPr>
            <w:r>
              <w:t>10.88</w:t>
            </w:r>
          </w:p>
        </w:tc>
        <w:tc>
          <w:tcPr>
            <w:tcW w:w="1095" w:type="dxa"/>
            <w:vAlign w:val="center"/>
          </w:tcPr>
          <w:p>
            <w:pPr>
              <w:pStyle w:val="16"/>
            </w:pPr>
            <w:r>
              <w:t>10.88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15</w:t>
            </w:r>
          </w:p>
        </w:tc>
        <w:tc>
          <w:tcPr>
            <w:tcW w:w="1095" w:type="dxa"/>
            <w:vAlign w:val="center"/>
          </w:tcPr>
          <w:p>
            <w:pPr>
              <w:pStyle w:val="17"/>
            </w:pPr>
            <w:r>
              <w:t>2101103</w:t>
            </w:r>
          </w:p>
        </w:tc>
        <w:tc>
          <w:tcPr>
            <w:tcW w:w="1095" w:type="dxa"/>
            <w:vAlign w:val="center"/>
          </w:tcPr>
          <w:p>
            <w:pPr>
              <w:pStyle w:val="17"/>
            </w:pPr>
            <w:r>
              <w:t>公务员医疗补助</w:t>
            </w:r>
          </w:p>
        </w:tc>
        <w:tc>
          <w:tcPr>
            <w:tcW w:w="1095" w:type="dxa"/>
            <w:vAlign w:val="center"/>
          </w:tcPr>
          <w:p>
            <w:pPr>
              <w:pStyle w:val="16"/>
            </w:pPr>
            <w:r>
              <w:t>19.36</w:t>
            </w:r>
          </w:p>
        </w:tc>
        <w:tc>
          <w:tcPr>
            <w:tcW w:w="1095" w:type="dxa"/>
            <w:vAlign w:val="center"/>
          </w:tcPr>
          <w:p>
            <w:pPr>
              <w:pStyle w:val="16"/>
            </w:pPr>
            <w:r>
              <w:t>19.36</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16</w:t>
            </w:r>
          </w:p>
        </w:tc>
        <w:tc>
          <w:tcPr>
            <w:tcW w:w="1095" w:type="dxa"/>
            <w:vAlign w:val="center"/>
          </w:tcPr>
          <w:p>
            <w:pPr>
              <w:pStyle w:val="17"/>
            </w:pPr>
            <w:r>
              <w:t>221</w:t>
            </w:r>
          </w:p>
        </w:tc>
        <w:tc>
          <w:tcPr>
            <w:tcW w:w="1095" w:type="dxa"/>
            <w:vAlign w:val="center"/>
          </w:tcPr>
          <w:p>
            <w:pPr>
              <w:pStyle w:val="17"/>
            </w:pPr>
            <w:r>
              <w:t>住房保障支出</w:t>
            </w:r>
          </w:p>
        </w:tc>
        <w:tc>
          <w:tcPr>
            <w:tcW w:w="1095" w:type="dxa"/>
            <w:vAlign w:val="center"/>
          </w:tcPr>
          <w:p>
            <w:pPr>
              <w:pStyle w:val="16"/>
            </w:pPr>
            <w:r>
              <w:t>23.80</w:t>
            </w:r>
          </w:p>
        </w:tc>
        <w:tc>
          <w:tcPr>
            <w:tcW w:w="1095" w:type="dxa"/>
            <w:vAlign w:val="center"/>
          </w:tcPr>
          <w:p>
            <w:pPr>
              <w:pStyle w:val="16"/>
            </w:pPr>
            <w:r>
              <w:t>23.80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17</w:t>
            </w:r>
          </w:p>
        </w:tc>
        <w:tc>
          <w:tcPr>
            <w:tcW w:w="1095" w:type="dxa"/>
            <w:vAlign w:val="center"/>
          </w:tcPr>
          <w:p>
            <w:pPr>
              <w:pStyle w:val="17"/>
            </w:pPr>
            <w:r>
              <w:t>22102</w:t>
            </w:r>
          </w:p>
        </w:tc>
        <w:tc>
          <w:tcPr>
            <w:tcW w:w="1095" w:type="dxa"/>
            <w:vAlign w:val="center"/>
          </w:tcPr>
          <w:p>
            <w:pPr>
              <w:pStyle w:val="17"/>
            </w:pPr>
            <w:r>
              <w:t>住房改革支出</w:t>
            </w:r>
          </w:p>
        </w:tc>
        <w:tc>
          <w:tcPr>
            <w:tcW w:w="1095" w:type="dxa"/>
            <w:vAlign w:val="center"/>
          </w:tcPr>
          <w:p>
            <w:pPr>
              <w:pStyle w:val="16"/>
            </w:pPr>
            <w:r>
              <w:t>23.80</w:t>
            </w:r>
          </w:p>
        </w:tc>
        <w:tc>
          <w:tcPr>
            <w:tcW w:w="1095" w:type="dxa"/>
            <w:vAlign w:val="center"/>
          </w:tcPr>
          <w:p>
            <w:pPr>
              <w:pStyle w:val="16"/>
            </w:pPr>
            <w:r>
              <w:t>23.80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18</w:t>
            </w:r>
          </w:p>
        </w:tc>
        <w:tc>
          <w:tcPr>
            <w:tcW w:w="1095" w:type="dxa"/>
            <w:vAlign w:val="center"/>
          </w:tcPr>
          <w:p>
            <w:pPr>
              <w:pStyle w:val="17"/>
            </w:pPr>
            <w:r>
              <w:t>2210201</w:t>
            </w:r>
          </w:p>
        </w:tc>
        <w:tc>
          <w:tcPr>
            <w:tcW w:w="1095" w:type="dxa"/>
            <w:vAlign w:val="center"/>
          </w:tcPr>
          <w:p>
            <w:pPr>
              <w:pStyle w:val="17"/>
            </w:pPr>
            <w:r>
              <w:t>住房公积金</w:t>
            </w:r>
          </w:p>
        </w:tc>
        <w:tc>
          <w:tcPr>
            <w:tcW w:w="1095" w:type="dxa"/>
            <w:vAlign w:val="center"/>
          </w:tcPr>
          <w:p>
            <w:pPr>
              <w:pStyle w:val="16"/>
            </w:pPr>
            <w:r>
              <w:t>23.80</w:t>
            </w:r>
          </w:p>
        </w:tc>
        <w:tc>
          <w:tcPr>
            <w:tcW w:w="1095" w:type="dxa"/>
            <w:vAlign w:val="center"/>
          </w:tcPr>
          <w:p>
            <w:pPr>
              <w:pStyle w:val="16"/>
            </w:pPr>
            <w:r>
              <w:t>23.80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644.11</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rPr>
                <w:lang w:eastAsia="zh-CN"/>
              </w:rPr>
            </w:pPr>
            <w:r>
              <w:rPr>
                <w:rFonts w:hint="eastAsia"/>
                <w:lang w:eastAsia="zh-CN"/>
              </w:rPr>
              <w:t>517.07</w:t>
            </w:r>
          </w:p>
        </w:tc>
        <w:tc>
          <w:tcPr>
            <w:tcW w:w="1474" w:type="dxa"/>
            <w:vAlign w:val="center"/>
          </w:tcPr>
          <w:p>
            <w:pPr>
              <w:pStyle w:val="16"/>
              <w:rPr>
                <w:lang w:eastAsia="zh-CN"/>
              </w:rPr>
            </w:pPr>
            <w:r>
              <w:rPr>
                <w:rFonts w:hint="eastAsia"/>
                <w:lang w:eastAsia="zh-CN"/>
              </w:rPr>
              <w:t>517.07</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73.00</w:t>
            </w:r>
          </w:p>
        </w:tc>
        <w:tc>
          <w:tcPr>
            <w:tcW w:w="1474" w:type="dxa"/>
            <w:vAlign w:val="center"/>
          </w:tcPr>
          <w:p>
            <w:pPr>
              <w:pStyle w:val="16"/>
            </w:pPr>
            <w:r>
              <w:t>73.00</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30.24</w:t>
            </w:r>
          </w:p>
        </w:tc>
        <w:tc>
          <w:tcPr>
            <w:tcW w:w="1474" w:type="dxa"/>
            <w:vAlign w:val="center"/>
          </w:tcPr>
          <w:p>
            <w:pPr>
              <w:pStyle w:val="16"/>
            </w:pPr>
            <w:r>
              <w:t>30.24</w:t>
            </w: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23.80</w:t>
            </w:r>
          </w:p>
        </w:tc>
        <w:tc>
          <w:tcPr>
            <w:tcW w:w="1474" w:type="dxa"/>
            <w:vAlign w:val="center"/>
          </w:tcPr>
          <w:p>
            <w:pPr>
              <w:pStyle w:val="16"/>
            </w:pPr>
            <w:r>
              <w:t>23.80</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644.11</w:t>
            </w:r>
          </w:p>
        </w:tc>
        <w:tc>
          <w:tcPr>
            <w:tcW w:w="3402" w:type="dxa"/>
            <w:vAlign w:val="center"/>
          </w:tcPr>
          <w:p>
            <w:pPr>
              <w:pStyle w:val="19"/>
            </w:pPr>
            <w:r>
              <w:t>本年支出合计</w:t>
            </w:r>
          </w:p>
        </w:tc>
        <w:tc>
          <w:tcPr>
            <w:tcW w:w="1474" w:type="dxa"/>
            <w:vAlign w:val="center"/>
          </w:tcPr>
          <w:p>
            <w:pPr>
              <w:pStyle w:val="20"/>
              <w:rPr>
                <w:lang w:eastAsia="zh-CN"/>
              </w:rPr>
            </w:pPr>
            <w:r>
              <w:rPr>
                <w:rFonts w:hint="eastAsia"/>
                <w:lang w:eastAsia="zh-CN"/>
              </w:rPr>
              <w:t>644.11</w:t>
            </w:r>
          </w:p>
        </w:tc>
        <w:tc>
          <w:tcPr>
            <w:tcW w:w="1474" w:type="dxa"/>
            <w:vAlign w:val="center"/>
          </w:tcPr>
          <w:p>
            <w:pPr>
              <w:pStyle w:val="20"/>
              <w:rPr>
                <w:lang w:eastAsia="zh-CN"/>
              </w:rPr>
            </w:pPr>
            <w:r>
              <w:rPr>
                <w:rFonts w:hint="eastAsia"/>
                <w:lang w:eastAsia="zh-CN"/>
              </w:rPr>
              <w:t>644.11</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rPr>
                <w:lang w:eastAsia="zh-CN"/>
              </w:rPr>
            </w:pPr>
            <w:r>
              <w:rPr>
                <w:rFonts w:hint="eastAsia"/>
                <w:lang w:eastAsia="zh-CN"/>
              </w:rPr>
              <w:t>644.11</w:t>
            </w:r>
          </w:p>
        </w:tc>
        <w:tc>
          <w:tcPr>
            <w:tcW w:w="3402" w:type="dxa"/>
            <w:vAlign w:val="center"/>
          </w:tcPr>
          <w:p>
            <w:pPr>
              <w:pStyle w:val="19"/>
            </w:pPr>
            <w:r>
              <w:t>支出总计</w:t>
            </w:r>
          </w:p>
        </w:tc>
        <w:tc>
          <w:tcPr>
            <w:tcW w:w="1474" w:type="dxa"/>
            <w:vAlign w:val="center"/>
          </w:tcPr>
          <w:p>
            <w:pPr>
              <w:pStyle w:val="20"/>
              <w:rPr>
                <w:lang w:eastAsia="zh-CN"/>
              </w:rPr>
            </w:pPr>
            <w:r>
              <w:t>6</w:t>
            </w:r>
            <w:r>
              <w:rPr>
                <w:rFonts w:hint="eastAsia"/>
                <w:lang w:eastAsia="zh-CN"/>
              </w:rPr>
              <w:t>44.11</w:t>
            </w:r>
          </w:p>
        </w:tc>
        <w:tc>
          <w:tcPr>
            <w:tcW w:w="1474" w:type="dxa"/>
            <w:vAlign w:val="center"/>
          </w:tcPr>
          <w:p>
            <w:pPr>
              <w:pStyle w:val="20"/>
              <w:rPr>
                <w:lang w:eastAsia="zh-CN"/>
              </w:rPr>
            </w:pPr>
            <w:r>
              <w:rPr>
                <w:rFonts w:hint="eastAsia"/>
                <w:lang w:eastAsia="zh-CN"/>
              </w:rPr>
              <w:t>644.11</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rPr>
                <w:rFonts w:hint="eastAsia"/>
                <w:lang w:eastAsia="zh-CN"/>
              </w:rPr>
              <w:t>644.11</w:t>
            </w:r>
          </w:p>
        </w:tc>
        <w:tc>
          <w:tcPr>
            <w:tcW w:w="2551" w:type="dxa"/>
            <w:vAlign w:val="center"/>
          </w:tcPr>
          <w:p>
            <w:pPr>
              <w:pStyle w:val="20"/>
            </w:pPr>
            <w:r>
              <w:t>359.14</w:t>
            </w:r>
          </w:p>
        </w:tc>
        <w:tc>
          <w:tcPr>
            <w:tcW w:w="2551" w:type="dxa"/>
            <w:vAlign w:val="center"/>
          </w:tcPr>
          <w:p>
            <w:pPr>
              <w:pStyle w:val="20"/>
            </w:pPr>
            <w:r>
              <w:rPr>
                <w:rFonts w:hint="eastAsia"/>
                <w:lang w:eastAsia="zh-CN"/>
              </w:rPr>
              <w:t>284.97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rPr>
                <w:rFonts w:hint="eastAsia"/>
                <w:lang w:eastAsia="zh-CN"/>
              </w:rPr>
              <w:t>517.07</w:t>
            </w:r>
          </w:p>
        </w:tc>
        <w:tc>
          <w:tcPr>
            <w:tcW w:w="2551" w:type="dxa"/>
            <w:vAlign w:val="center"/>
          </w:tcPr>
          <w:p>
            <w:pPr>
              <w:pStyle w:val="16"/>
            </w:pPr>
            <w:r>
              <w:t>232.10</w:t>
            </w:r>
          </w:p>
        </w:tc>
        <w:tc>
          <w:tcPr>
            <w:tcW w:w="2551" w:type="dxa"/>
            <w:vAlign w:val="center"/>
          </w:tcPr>
          <w:p>
            <w:pPr>
              <w:pStyle w:val="16"/>
            </w:pPr>
            <w:r>
              <w:rPr>
                <w:rFonts w:hint="eastAsia"/>
                <w:lang w:eastAsia="zh-CN"/>
              </w:rPr>
              <w:t>284.97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rPr>
                <w:rFonts w:hint="eastAsia"/>
                <w:lang w:eastAsia="zh-CN"/>
              </w:rPr>
              <w:t>515.47</w:t>
            </w:r>
          </w:p>
        </w:tc>
        <w:tc>
          <w:tcPr>
            <w:tcW w:w="2551" w:type="dxa"/>
            <w:vAlign w:val="center"/>
          </w:tcPr>
          <w:p>
            <w:pPr>
              <w:pStyle w:val="16"/>
            </w:pPr>
            <w:r>
              <w:t>232.10</w:t>
            </w:r>
          </w:p>
        </w:tc>
        <w:tc>
          <w:tcPr>
            <w:tcW w:w="2551" w:type="dxa"/>
            <w:vAlign w:val="center"/>
          </w:tcPr>
          <w:p>
            <w:pPr>
              <w:pStyle w:val="16"/>
            </w:pPr>
            <w:r>
              <w:rPr>
                <w:rFonts w:hint="eastAsia"/>
                <w:lang w:eastAsia="zh-CN"/>
              </w:rPr>
              <w:t>283.37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pPr>
            <w:r>
              <w:rPr>
                <w:rFonts w:hint="eastAsia"/>
                <w:lang w:eastAsia="zh-CN"/>
              </w:rPr>
              <w:t>14.09</w:t>
            </w:r>
          </w:p>
        </w:tc>
        <w:tc>
          <w:tcPr>
            <w:tcW w:w="2551" w:type="dxa"/>
            <w:vAlign w:val="center"/>
          </w:tcPr>
          <w:p>
            <w:pPr>
              <w:pStyle w:val="16"/>
            </w:pPr>
          </w:p>
        </w:tc>
        <w:tc>
          <w:tcPr>
            <w:tcW w:w="2551" w:type="dxa"/>
            <w:vAlign w:val="center"/>
          </w:tcPr>
          <w:p>
            <w:pPr>
              <w:pStyle w:val="16"/>
            </w:pPr>
            <w:r>
              <w:rPr>
                <w:rFonts w:hint="eastAsia"/>
                <w:lang w:eastAsia="zh-CN"/>
              </w:rPr>
              <w:t>14.09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pStyle w:val="16"/>
            </w:pPr>
            <w:r>
              <w:rPr>
                <w:rFonts w:hint="eastAsia"/>
                <w:lang w:eastAsia="zh-CN"/>
              </w:rPr>
              <w:t>501.38</w:t>
            </w:r>
          </w:p>
        </w:tc>
        <w:tc>
          <w:tcPr>
            <w:tcW w:w="2551" w:type="dxa"/>
            <w:vAlign w:val="center"/>
          </w:tcPr>
          <w:p>
            <w:pPr>
              <w:pStyle w:val="16"/>
            </w:pPr>
            <w:r>
              <w:t>232.10</w:t>
            </w:r>
          </w:p>
        </w:tc>
        <w:tc>
          <w:tcPr>
            <w:tcW w:w="2551" w:type="dxa"/>
            <w:vAlign w:val="center"/>
          </w:tcPr>
          <w:p>
            <w:pPr>
              <w:pStyle w:val="16"/>
            </w:pPr>
            <w:r>
              <w:rPr>
                <w:rFonts w:hint="eastAsia"/>
                <w:lang w:eastAsia="zh-CN"/>
              </w:rPr>
              <w:t>269.28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1.60</w:t>
            </w:r>
          </w:p>
        </w:tc>
        <w:tc>
          <w:tcPr>
            <w:tcW w:w="2551" w:type="dxa"/>
            <w:vAlign w:val="center"/>
          </w:tcPr>
          <w:p>
            <w:pPr>
              <w:pStyle w:val="16"/>
            </w:pPr>
          </w:p>
        </w:tc>
        <w:tc>
          <w:tcPr>
            <w:tcW w:w="2551" w:type="dxa"/>
            <w:vAlign w:val="center"/>
          </w:tcPr>
          <w:p>
            <w:pPr>
              <w:pStyle w:val="16"/>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1.60</w:t>
            </w:r>
          </w:p>
        </w:tc>
        <w:tc>
          <w:tcPr>
            <w:tcW w:w="2551" w:type="dxa"/>
            <w:vAlign w:val="center"/>
          </w:tcPr>
          <w:p>
            <w:pPr>
              <w:pStyle w:val="16"/>
            </w:pPr>
          </w:p>
        </w:tc>
        <w:tc>
          <w:tcPr>
            <w:tcW w:w="2551" w:type="dxa"/>
            <w:vAlign w:val="center"/>
          </w:tcPr>
          <w:p>
            <w:pPr>
              <w:pStyle w:val="16"/>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73.00</w:t>
            </w:r>
          </w:p>
        </w:tc>
        <w:tc>
          <w:tcPr>
            <w:tcW w:w="2551" w:type="dxa"/>
            <w:vAlign w:val="center"/>
          </w:tcPr>
          <w:p>
            <w:pPr>
              <w:pStyle w:val="16"/>
            </w:pPr>
            <w:r>
              <w:t>73.00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73.00</w:t>
            </w:r>
          </w:p>
        </w:tc>
        <w:tc>
          <w:tcPr>
            <w:tcW w:w="2551" w:type="dxa"/>
            <w:vAlign w:val="center"/>
          </w:tcPr>
          <w:p>
            <w:pPr>
              <w:pStyle w:val="16"/>
            </w:pPr>
            <w:r>
              <w:t>73.00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43.04</w:t>
            </w:r>
          </w:p>
        </w:tc>
        <w:tc>
          <w:tcPr>
            <w:tcW w:w="2551" w:type="dxa"/>
            <w:vAlign w:val="center"/>
          </w:tcPr>
          <w:p>
            <w:pPr>
              <w:pStyle w:val="16"/>
            </w:pPr>
            <w:r>
              <w:t>43.04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29.96</w:t>
            </w:r>
          </w:p>
        </w:tc>
        <w:tc>
          <w:tcPr>
            <w:tcW w:w="2551" w:type="dxa"/>
            <w:vAlign w:val="center"/>
          </w:tcPr>
          <w:p>
            <w:pPr>
              <w:pStyle w:val="16"/>
            </w:pPr>
            <w:r>
              <w:t>29.96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30.24</w:t>
            </w:r>
          </w:p>
        </w:tc>
        <w:tc>
          <w:tcPr>
            <w:tcW w:w="2551" w:type="dxa"/>
            <w:vAlign w:val="center"/>
          </w:tcPr>
          <w:p>
            <w:pPr>
              <w:pStyle w:val="16"/>
            </w:pPr>
            <w:r>
              <w:t>30.24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30.24</w:t>
            </w:r>
          </w:p>
        </w:tc>
        <w:tc>
          <w:tcPr>
            <w:tcW w:w="2551" w:type="dxa"/>
            <w:vAlign w:val="center"/>
          </w:tcPr>
          <w:p>
            <w:pPr>
              <w:pStyle w:val="16"/>
            </w:pPr>
            <w:r>
              <w:t>30.24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10.88</w:t>
            </w:r>
          </w:p>
        </w:tc>
        <w:tc>
          <w:tcPr>
            <w:tcW w:w="2551" w:type="dxa"/>
            <w:vAlign w:val="center"/>
          </w:tcPr>
          <w:p>
            <w:pPr>
              <w:pStyle w:val="16"/>
            </w:pPr>
            <w:r>
              <w:t>10.88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19.36</w:t>
            </w:r>
          </w:p>
        </w:tc>
        <w:tc>
          <w:tcPr>
            <w:tcW w:w="2551" w:type="dxa"/>
            <w:vAlign w:val="center"/>
          </w:tcPr>
          <w:p>
            <w:pPr>
              <w:pStyle w:val="16"/>
            </w:pPr>
            <w:r>
              <w:t>19.36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23.80</w:t>
            </w:r>
          </w:p>
        </w:tc>
        <w:tc>
          <w:tcPr>
            <w:tcW w:w="2551" w:type="dxa"/>
            <w:vAlign w:val="center"/>
          </w:tcPr>
          <w:p>
            <w:pPr>
              <w:pStyle w:val="16"/>
            </w:pPr>
            <w:r>
              <w:t>23.80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23.80</w:t>
            </w:r>
          </w:p>
        </w:tc>
        <w:tc>
          <w:tcPr>
            <w:tcW w:w="2551" w:type="dxa"/>
            <w:vAlign w:val="center"/>
          </w:tcPr>
          <w:p>
            <w:pPr>
              <w:pStyle w:val="16"/>
            </w:pPr>
            <w:r>
              <w:t>23.80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23.80</w:t>
            </w:r>
          </w:p>
        </w:tc>
        <w:tc>
          <w:tcPr>
            <w:tcW w:w="2551" w:type="dxa"/>
            <w:vAlign w:val="center"/>
          </w:tcPr>
          <w:p>
            <w:pPr>
              <w:pStyle w:val="16"/>
            </w:pPr>
            <w:r>
              <w:t>23.80</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359.14</w:t>
            </w:r>
          </w:p>
        </w:tc>
        <w:tc>
          <w:tcPr>
            <w:tcW w:w="2551" w:type="dxa"/>
            <w:vAlign w:val="center"/>
          </w:tcPr>
          <w:p>
            <w:pPr>
              <w:pStyle w:val="20"/>
            </w:pPr>
            <w:r>
              <w:t>351.00</w:t>
            </w:r>
          </w:p>
        </w:tc>
        <w:tc>
          <w:tcPr>
            <w:tcW w:w="2551" w:type="dxa"/>
            <w:vAlign w:val="center"/>
          </w:tcPr>
          <w:p>
            <w:pPr>
              <w:pStyle w:val="20"/>
            </w:pPr>
            <w:r>
              <w:t>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308.11</w:t>
            </w:r>
          </w:p>
        </w:tc>
        <w:tc>
          <w:tcPr>
            <w:tcW w:w="2551" w:type="dxa"/>
            <w:vAlign w:val="center"/>
          </w:tcPr>
          <w:p>
            <w:pPr>
              <w:pStyle w:val="16"/>
            </w:pPr>
            <w:r>
              <w:t>308.11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95.36</w:t>
            </w:r>
          </w:p>
        </w:tc>
        <w:tc>
          <w:tcPr>
            <w:tcW w:w="2551" w:type="dxa"/>
            <w:vAlign w:val="center"/>
          </w:tcPr>
          <w:p>
            <w:pPr>
              <w:pStyle w:val="16"/>
            </w:pPr>
            <w:r>
              <w:t>95.36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24.97</w:t>
            </w:r>
          </w:p>
        </w:tc>
        <w:tc>
          <w:tcPr>
            <w:tcW w:w="2551" w:type="dxa"/>
            <w:vAlign w:val="center"/>
          </w:tcPr>
          <w:p>
            <w:pPr>
              <w:pStyle w:val="16"/>
            </w:pPr>
            <w:r>
              <w:t>24.97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37.26</w:t>
            </w:r>
          </w:p>
        </w:tc>
        <w:tc>
          <w:tcPr>
            <w:tcW w:w="2551" w:type="dxa"/>
            <w:vAlign w:val="center"/>
          </w:tcPr>
          <w:p>
            <w:pPr>
              <w:pStyle w:val="16"/>
            </w:pPr>
            <w:r>
              <w:t>37.26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65.71</w:t>
            </w:r>
          </w:p>
        </w:tc>
        <w:tc>
          <w:tcPr>
            <w:tcW w:w="2551" w:type="dxa"/>
            <w:vAlign w:val="center"/>
          </w:tcPr>
          <w:p>
            <w:pPr>
              <w:pStyle w:val="16"/>
            </w:pPr>
            <w:r>
              <w:t>65.71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29.96</w:t>
            </w:r>
          </w:p>
        </w:tc>
        <w:tc>
          <w:tcPr>
            <w:tcW w:w="2551" w:type="dxa"/>
            <w:vAlign w:val="center"/>
          </w:tcPr>
          <w:p>
            <w:pPr>
              <w:pStyle w:val="16"/>
            </w:pPr>
            <w:r>
              <w:t>29.96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10.88</w:t>
            </w:r>
          </w:p>
        </w:tc>
        <w:tc>
          <w:tcPr>
            <w:tcW w:w="2551" w:type="dxa"/>
            <w:vAlign w:val="center"/>
          </w:tcPr>
          <w:p>
            <w:pPr>
              <w:pStyle w:val="16"/>
            </w:pPr>
            <w:r>
              <w:t>10.88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19.36</w:t>
            </w:r>
          </w:p>
        </w:tc>
        <w:tc>
          <w:tcPr>
            <w:tcW w:w="2551" w:type="dxa"/>
            <w:vAlign w:val="center"/>
          </w:tcPr>
          <w:p>
            <w:pPr>
              <w:pStyle w:val="16"/>
            </w:pPr>
            <w:r>
              <w:t>19.36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0.81</w:t>
            </w:r>
          </w:p>
        </w:tc>
        <w:tc>
          <w:tcPr>
            <w:tcW w:w="2551" w:type="dxa"/>
            <w:vAlign w:val="center"/>
          </w:tcPr>
          <w:p>
            <w:pPr>
              <w:pStyle w:val="16"/>
            </w:pPr>
            <w:r>
              <w:t>0.81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23.80</w:t>
            </w:r>
          </w:p>
        </w:tc>
        <w:tc>
          <w:tcPr>
            <w:tcW w:w="2551" w:type="dxa"/>
            <w:vAlign w:val="center"/>
          </w:tcPr>
          <w:p>
            <w:pPr>
              <w:pStyle w:val="16"/>
            </w:pPr>
            <w:r>
              <w:t>23.80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8.14</w:t>
            </w:r>
          </w:p>
        </w:tc>
        <w:tc>
          <w:tcPr>
            <w:tcW w:w="2551" w:type="dxa"/>
            <w:vAlign w:val="center"/>
          </w:tcPr>
          <w:p>
            <w:pPr>
              <w:pStyle w:val="16"/>
            </w:pPr>
          </w:p>
        </w:tc>
        <w:tc>
          <w:tcPr>
            <w:tcW w:w="2551" w:type="dxa"/>
            <w:vAlign w:val="center"/>
          </w:tcPr>
          <w:p>
            <w:pPr>
              <w:pStyle w:val="16"/>
            </w:pPr>
            <w:r>
              <w:t>8.14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3.23</w:t>
            </w:r>
          </w:p>
        </w:tc>
        <w:tc>
          <w:tcPr>
            <w:tcW w:w="2551" w:type="dxa"/>
            <w:vAlign w:val="center"/>
          </w:tcPr>
          <w:p>
            <w:pPr>
              <w:pStyle w:val="16"/>
            </w:pPr>
          </w:p>
        </w:tc>
        <w:tc>
          <w:tcPr>
            <w:tcW w:w="2551" w:type="dxa"/>
            <w:vAlign w:val="center"/>
          </w:tcPr>
          <w:p>
            <w:pPr>
              <w:pStyle w:val="16"/>
            </w:pPr>
            <w:r>
              <w:t>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2.39</w:t>
            </w:r>
          </w:p>
        </w:tc>
        <w:tc>
          <w:tcPr>
            <w:tcW w:w="2551" w:type="dxa"/>
            <w:vAlign w:val="center"/>
          </w:tcPr>
          <w:p>
            <w:pPr>
              <w:pStyle w:val="16"/>
            </w:pPr>
          </w:p>
        </w:tc>
        <w:tc>
          <w:tcPr>
            <w:tcW w:w="2551" w:type="dxa"/>
            <w:vAlign w:val="center"/>
          </w:tcPr>
          <w:p>
            <w:pPr>
              <w:pStyle w:val="16"/>
            </w:pPr>
            <w:r>
              <w:t>2.39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2.52</w:t>
            </w:r>
          </w:p>
        </w:tc>
        <w:tc>
          <w:tcPr>
            <w:tcW w:w="2551" w:type="dxa"/>
            <w:vAlign w:val="center"/>
          </w:tcPr>
          <w:p>
            <w:pPr>
              <w:pStyle w:val="16"/>
            </w:pPr>
          </w:p>
        </w:tc>
        <w:tc>
          <w:tcPr>
            <w:tcW w:w="2551" w:type="dxa"/>
            <w:vAlign w:val="center"/>
          </w:tcPr>
          <w:p>
            <w:pPr>
              <w:pStyle w:val="16"/>
            </w:pPr>
            <w:r>
              <w:t>2.52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42.89</w:t>
            </w:r>
          </w:p>
        </w:tc>
        <w:tc>
          <w:tcPr>
            <w:tcW w:w="2551" w:type="dxa"/>
            <w:vAlign w:val="center"/>
          </w:tcPr>
          <w:p>
            <w:pPr>
              <w:pStyle w:val="16"/>
            </w:pPr>
            <w:r>
              <w:t>42.89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40.65</w:t>
            </w:r>
          </w:p>
        </w:tc>
        <w:tc>
          <w:tcPr>
            <w:tcW w:w="2551" w:type="dxa"/>
            <w:vAlign w:val="center"/>
          </w:tcPr>
          <w:p>
            <w:pPr>
              <w:pStyle w:val="16"/>
            </w:pPr>
            <w:r>
              <w:t>40.65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1.75</w:t>
            </w:r>
          </w:p>
        </w:tc>
        <w:tc>
          <w:tcPr>
            <w:tcW w:w="2551" w:type="dxa"/>
            <w:vAlign w:val="center"/>
          </w:tcPr>
          <w:p>
            <w:pPr>
              <w:pStyle w:val="16"/>
            </w:pPr>
            <w:r>
              <w:t>1.75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0.09</w:t>
            </w:r>
          </w:p>
        </w:tc>
        <w:tc>
          <w:tcPr>
            <w:tcW w:w="2551" w:type="dxa"/>
            <w:vAlign w:val="center"/>
          </w:tcPr>
          <w:p>
            <w:pPr>
              <w:pStyle w:val="16"/>
            </w:pPr>
            <w:r>
              <w:t>0.09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0.40</w:t>
            </w:r>
          </w:p>
        </w:tc>
        <w:tc>
          <w:tcPr>
            <w:tcW w:w="2551" w:type="dxa"/>
            <w:vAlign w:val="center"/>
          </w:tcPr>
          <w:p>
            <w:pPr>
              <w:pStyle w:val="16"/>
            </w:pPr>
            <w:r>
              <w:t>0.40</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52"/>
        <w:gridCol w:w="2775"/>
        <w:gridCol w:w="802"/>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1643" w:type="dxa"/>
            <w:tcBorders>
              <w:top w:val="single" w:color="FFFFFF" w:sz="6" w:space="0"/>
              <w:left w:val="single" w:color="FFFFFF" w:sz="6" w:space="0"/>
              <w:right w:val="single" w:color="FFFFFF" w:sz="6" w:space="0"/>
            </w:tcBorders>
            <w:vAlign w:val="center"/>
          </w:tcPr>
          <w:p>
            <w:pPr>
              <w:pStyle w:val="13"/>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52" w:type="dxa"/>
            <w:vMerge w:val="restart"/>
            <w:vAlign w:val="center"/>
          </w:tcPr>
          <w:p>
            <w:pPr>
              <w:pStyle w:val="15"/>
            </w:pPr>
            <w:r>
              <w:t>序号</w:t>
            </w:r>
          </w:p>
        </w:tc>
        <w:tc>
          <w:tcPr>
            <w:tcW w:w="2775" w:type="dxa"/>
            <w:vMerge w:val="restart"/>
            <w:vAlign w:val="center"/>
          </w:tcPr>
          <w:p>
            <w:pPr>
              <w:pStyle w:val="15"/>
            </w:pPr>
            <w:r>
              <w:t>项  目</w:t>
            </w:r>
          </w:p>
        </w:tc>
        <w:tc>
          <w:tcPr>
            <w:tcW w:w="5731"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0" w:hRule="atLeast"/>
          <w:tblHeader/>
          <w:jc w:val="center"/>
        </w:trPr>
        <w:tc>
          <w:tcPr>
            <w:tcW w:w="1352" w:type="dxa"/>
            <w:vMerge w:val="continue"/>
          </w:tcPr>
          <w:p/>
        </w:tc>
        <w:tc>
          <w:tcPr>
            <w:tcW w:w="2775" w:type="dxa"/>
            <w:vMerge w:val="continue"/>
          </w:tcPr>
          <w:p/>
        </w:tc>
        <w:tc>
          <w:tcPr>
            <w:tcW w:w="802"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352" w:type="dxa"/>
            <w:vAlign w:val="center"/>
          </w:tcPr>
          <w:p>
            <w:pPr>
              <w:pStyle w:val="15"/>
            </w:pPr>
            <w:r>
              <w:t>栏次</w:t>
            </w:r>
          </w:p>
        </w:tc>
        <w:tc>
          <w:tcPr>
            <w:tcW w:w="2775" w:type="dxa"/>
            <w:vAlign w:val="center"/>
          </w:tcPr>
          <w:p>
            <w:pPr>
              <w:pStyle w:val="15"/>
            </w:pPr>
            <w:r>
              <w:t>1</w:t>
            </w:r>
          </w:p>
        </w:tc>
        <w:tc>
          <w:tcPr>
            <w:tcW w:w="802"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2" w:type="dxa"/>
            <w:vAlign w:val="center"/>
          </w:tcPr>
          <w:p>
            <w:pPr>
              <w:pStyle w:val="18"/>
              <w:rPr>
                <w:lang w:eastAsia="zh-CN"/>
              </w:rPr>
            </w:pPr>
            <w:r>
              <w:rPr>
                <w:rFonts w:hint="eastAsia"/>
                <w:lang w:eastAsia="zh-CN"/>
              </w:rPr>
              <w:t>1</w:t>
            </w:r>
          </w:p>
        </w:tc>
        <w:tc>
          <w:tcPr>
            <w:tcW w:w="2775" w:type="dxa"/>
            <w:vAlign w:val="center"/>
          </w:tcPr>
          <w:p>
            <w:pPr>
              <w:pStyle w:val="17"/>
              <w:rPr>
                <w:lang w:eastAsia="zh-CN"/>
              </w:rPr>
            </w:pPr>
            <w:r>
              <w:rPr>
                <w:rFonts w:hint="eastAsia"/>
                <w:lang w:eastAsia="zh-CN"/>
              </w:rPr>
              <w:t>合计</w:t>
            </w:r>
          </w:p>
        </w:tc>
        <w:tc>
          <w:tcPr>
            <w:tcW w:w="802" w:type="dxa"/>
            <w:vAlign w:val="center"/>
          </w:tcPr>
          <w:p>
            <w:pPr>
              <w:pStyle w:val="16"/>
              <w:rPr>
                <w:b/>
                <w:bCs/>
                <w:lang w:eastAsia="zh-CN"/>
              </w:rPr>
            </w:pPr>
          </w:p>
        </w:tc>
        <w:tc>
          <w:tcPr>
            <w:tcW w:w="1643" w:type="dxa"/>
            <w:vAlign w:val="center"/>
          </w:tcPr>
          <w:p>
            <w:pPr>
              <w:pStyle w:val="16"/>
              <w:rPr>
                <w:b/>
                <w:bCs/>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2" w:type="dxa"/>
            <w:vAlign w:val="center"/>
          </w:tcPr>
          <w:p>
            <w:pPr>
              <w:pStyle w:val="18"/>
              <w:rPr>
                <w:lang w:eastAsia="zh-CN"/>
              </w:rPr>
            </w:pPr>
            <w:r>
              <w:rPr>
                <w:rFonts w:hint="eastAsia"/>
                <w:lang w:eastAsia="zh-CN"/>
              </w:rPr>
              <w:t>2</w:t>
            </w:r>
          </w:p>
        </w:tc>
        <w:tc>
          <w:tcPr>
            <w:tcW w:w="2775" w:type="dxa"/>
            <w:vAlign w:val="center"/>
          </w:tcPr>
          <w:p>
            <w:pPr>
              <w:pStyle w:val="17"/>
              <w:rPr>
                <w:lang w:eastAsia="zh-CN"/>
              </w:rPr>
            </w:pPr>
            <w:r>
              <w:rPr>
                <w:rFonts w:hint="eastAsia"/>
                <w:lang w:eastAsia="zh-CN"/>
              </w:rPr>
              <w:t>“三公”经费小计</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2" w:type="dxa"/>
            <w:vAlign w:val="center"/>
          </w:tcPr>
          <w:p>
            <w:pPr>
              <w:pStyle w:val="18"/>
              <w:rPr>
                <w:lang w:eastAsia="zh-CN"/>
              </w:rPr>
            </w:pPr>
            <w:r>
              <w:rPr>
                <w:rFonts w:hint="eastAsia"/>
                <w:lang w:eastAsia="zh-CN"/>
              </w:rPr>
              <w:t>3</w:t>
            </w:r>
          </w:p>
        </w:tc>
        <w:tc>
          <w:tcPr>
            <w:tcW w:w="2775" w:type="dxa"/>
            <w:vAlign w:val="center"/>
          </w:tcPr>
          <w:p>
            <w:pPr>
              <w:pStyle w:val="17"/>
              <w:rPr>
                <w:lang w:eastAsia="zh-CN"/>
              </w:rPr>
            </w:pPr>
            <w:r>
              <w:rPr>
                <w:rFonts w:hint="eastAsia"/>
                <w:lang w:eastAsia="zh-CN"/>
              </w:rPr>
              <w:t>一、因公出国（境）费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2" w:type="dxa"/>
            <w:vAlign w:val="center"/>
          </w:tcPr>
          <w:p>
            <w:pPr>
              <w:pStyle w:val="18"/>
              <w:rPr>
                <w:lang w:eastAsia="zh-CN"/>
              </w:rPr>
            </w:pPr>
            <w:r>
              <w:rPr>
                <w:rFonts w:hint="eastAsia"/>
                <w:lang w:eastAsia="zh-CN"/>
              </w:rPr>
              <w:t>4</w:t>
            </w:r>
          </w:p>
        </w:tc>
        <w:tc>
          <w:tcPr>
            <w:tcW w:w="2775" w:type="dxa"/>
            <w:vAlign w:val="center"/>
          </w:tcPr>
          <w:p>
            <w:pPr>
              <w:pStyle w:val="17"/>
              <w:rPr>
                <w:lang w:eastAsia="zh-CN"/>
              </w:rPr>
            </w:pPr>
            <w:r>
              <w:rPr>
                <w:rFonts w:hint="eastAsia"/>
                <w:lang w:eastAsia="zh-CN"/>
              </w:rPr>
              <w:t>其中：教学科研人员因公出国（境）费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47" w:hRule="atLeast"/>
          <w:jc w:val="center"/>
        </w:trPr>
        <w:tc>
          <w:tcPr>
            <w:tcW w:w="1352" w:type="dxa"/>
            <w:vAlign w:val="center"/>
          </w:tcPr>
          <w:p>
            <w:pPr>
              <w:pStyle w:val="18"/>
              <w:rPr>
                <w:lang w:eastAsia="zh-CN"/>
              </w:rPr>
            </w:pPr>
            <w:r>
              <w:rPr>
                <w:rFonts w:hint="eastAsia"/>
                <w:lang w:eastAsia="zh-CN"/>
              </w:rPr>
              <w:t>5</w:t>
            </w:r>
          </w:p>
        </w:tc>
        <w:tc>
          <w:tcPr>
            <w:tcW w:w="2775" w:type="dxa"/>
            <w:vAlign w:val="center"/>
          </w:tcPr>
          <w:p>
            <w:pPr>
              <w:pStyle w:val="17"/>
              <w:rPr>
                <w:lang w:eastAsia="zh-CN"/>
              </w:rPr>
            </w:pPr>
            <w:r>
              <w:rPr>
                <w:rFonts w:hint="eastAsia"/>
                <w:lang w:eastAsia="zh-CN"/>
              </w:rPr>
              <w:t>其他因公出国（境）费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0" w:hRule="atLeast"/>
          <w:jc w:val="center"/>
        </w:trPr>
        <w:tc>
          <w:tcPr>
            <w:tcW w:w="1352" w:type="dxa"/>
            <w:vAlign w:val="center"/>
          </w:tcPr>
          <w:p>
            <w:pPr>
              <w:pStyle w:val="18"/>
              <w:rPr>
                <w:lang w:eastAsia="zh-CN"/>
              </w:rPr>
            </w:pPr>
            <w:r>
              <w:rPr>
                <w:rFonts w:hint="eastAsia"/>
                <w:lang w:eastAsia="zh-CN"/>
              </w:rPr>
              <w:t>6</w:t>
            </w:r>
          </w:p>
        </w:tc>
        <w:tc>
          <w:tcPr>
            <w:tcW w:w="2775" w:type="dxa"/>
            <w:vAlign w:val="center"/>
          </w:tcPr>
          <w:p>
            <w:pPr>
              <w:pStyle w:val="17"/>
              <w:rPr>
                <w:lang w:eastAsia="zh-CN"/>
              </w:rPr>
            </w:pPr>
            <w:r>
              <w:rPr>
                <w:rFonts w:hint="eastAsia"/>
                <w:lang w:eastAsia="zh-CN"/>
              </w:rPr>
              <w:t>二、公务用车购置及运维费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2" w:type="dxa"/>
            <w:vAlign w:val="center"/>
          </w:tcPr>
          <w:p>
            <w:pPr>
              <w:pStyle w:val="18"/>
              <w:rPr>
                <w:lang w:eastAsia="zh-CN"/>
              </w:rPr>
            </w:pPr>
            <w:r>
              <w:rPr>
                <w:rFonts w:hint="eastAsia"/>
                <w:lang w:eastAsia="zh-CN"/>
              </w:rPr>
              <w:t>7</w:t>
            </w:r>
          </w:p>
        </w:tc>
        <w:tc>
          <w:tcPr>
            <w:tcW w:w="2775" w:type="dxa"/>
            <w:vAlign w:val="center"/>
          </w:tcPr>
          <w:p>
            <w:pPr>
              <w:pStyle w:val="17"/>
              <w:rPr>
                <w:lang w:eastAsia="zh-CN"/>
              </w:rPr>
            </w:pPr>
            <w:r>
              <w:rPr>
                <w:rFonts w:hint="eastAsia"/>
                <w:lang w:eastAsia="zh-CN"/>
              </w:rPr>
              <w:t>其中:公务用车购置费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2" w:type="dxa"/>
            <w:vAlign w:val="center"/>
          </w:tcPr>
          <w:p>
            <w:pPr>
              <w:pStyle w:val="18"/>
              <w:rPr>
                <w:lang w:eastAsia="zh-CN"/>
              </w:rPr>
            </w:pPr>
            <w:r>
              <w:rPr>
                <w:rFonts w:hint="eastAsia"/>
                <w:lang w:eastAsia="zh-CN"/>
              </w:rPr>
              <w:t>8</w:t>
            </w:r>
          </w:p>
        </w:tc>
        <w:tc>
          <w:tcPr>
            <w:tcW w:w="2775" w:type="dxa"/>
            <w:vAlign w:val="center"/>
          </w:tcPr>
          <w:p>
            <w:pPr>
              <w:pStyle w:val="17"/>
              <w:rPr>
                <w:lang w:eastAsia="zh-CN"/>
              </w:rPr>
            </w:pPr>
            <w:r>
              <w:rPr>
                <w:rFonts w:hint="eastAsia"/>
                <w:lang w:eastAsia="zh-CN"/>
              </w:rPr>
              <w:t>公务用车运行维护费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2" w:type="dxa"/>
            <w:vAlign w:val="center"/>
          </w:tcPr>
          <w:p>
            <w:pPr>
              <w:pStyle w:val="18"/>
              <w:rPr>
                <w:lang w:eastAsia="zh-CN"/>
              </w:rPr>
            </w:pPr>
            <w:r>
              <w:rPr>
                <w:rFonts w:hint="eastAsia"/>
                <w:lang w:eastAsia="zh-CN"/>
              </w:rPr>
              <w:t>9</w:t>
            </w:r>
          </w:p>
        </w:tc>
        <w:tc>
          <w:tcPr>
            <w:tcW w:w="2775" w:type="dxa"/>
            <w:vAlign w:val="center"/>
          </w:tcPr>
          <w:p>
            <w:pPr>
              <w:pStyle w:val="17"/>
              <w:rPr>
                <w:lang w:eastAsia="zh-CN"/>
              </w:rPr>
            </w:pPr>
            <w:r>
              <w:rPr>
                <w:rFonts w:hint="eastAsia"/>
                <w:lang w:eastAsia="zh-CN"/>
              </w:rPr>
              <w:t>三、公务接待费</w:t>
            </w:r>
          </w:p>
        </w:tc>
        <w:tc>
          <w:tcPr>
            <w:tcW w:w="802"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2677" w:firstLineChars="1275"/>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秦皇岛市北戴河区北坊小学2023年单位预算信息公开情况说明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按照《预算法》、《地方预决算公开操作规程》和《关于进一步推进预算公开工作的实施意见》规定，现将秦皇岛市北戴河区北坊小学2023年单位预算公开如下：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rPr>
          <w:rFonts w:eastAsiaTheme="minorEastAsia"/>
          <w:lang w:eastAsia="zh-CN"/>
        </w:rPr>
      </w:pPr>
      <w:r>
        <w:rPr>
          <w:rFonts w:ascii="方正楷体_GBK" w:hAnsi="方正楷体_GBK" w:eastAsia="方正楷体_GBK" w:cs="方正楷体_GBK"/>
          <w:b/>
          <w:color w:val="000000"/>
          <w:sz w:val="32"/>
        </w:rPr>
        <w:t>单位职责：</w:t>
      </w:r>
    </w:p>
    <w:p>
      <w:pPr>
        <w:pStyle w:val="30"/>
      </w:pPr>
      <w:r>
        <w:t>根据《北坊小学职能配置、内设机构和人员编制规定》，北坊小学的主要职责是：</w:t>
      </w:r>
    </w:p>
    <w:p>
      <w:pPr>
        <w:pStyle w:val="30"/>
      </w:pPr>
      <w:r>
        <w:t>（一）负责积极落实立德树人根本任务，以推进五大工程，六项改革为重点，以全面提高教育教学质量为目标，促进学生全面、健康发展。</w:t>
      </w:r>
    </w:p>
    <w:p>
      <w:pPr>
        <w:pStyle w:val="30"/>
      </w:pPr>
      <w:r>
        <w:t>（二）负责狠抓班主任队伍建设，不断提高班主任的工作水平和能力。</w:t>
      </w:r>
    </w:p>
    <w:p>
      <w:pPr>
        <w:pStyle w:val="30"/>
      </w:pPr>
      <w:r>
        <w:t>（三）负责加强学生日常行为规范的养成教育，注重培养学生的公民意识，注重学生的文明礼仪教育，注重对学生进行健康习惯、卫生习惯和生活自理能力等方面的养成教育。</w:t>
      </w:r>
    </w:p>
    <w:p>
      <w:pPr>
        <w:pStyle w:val="30"/>
      </w:pPr>
      <w:r>
        <w:t>（四）负责充分利用校会、班会课、校园广播等形式对师生进行普法教育，进一步增强其法律意识和法治观念，使广大师生知法、懂法、守法、用法，做实做细学校安全教育。</w:t>
      </w:r>
    </w:p>
    <w:p>
      <w:pPr>
        <w:pStyle w:val="30"/>
      </w:pPr>
      <w:r>
        <w:t>（五）负责聚焦课堂，改进课堂教学结构模式，务实打造特色课程，促进学生综合发展。</w:t>
      </w:r>
    </w:p>
    <w:p>
      <w:pPr>
        <w:pStyle w:val="30"/>
      </w:pPr>
      <w:r>
        <w:t>（六）负责切实推进作业改革，促进学生个性发展，激发学生做作业的兴趣，提高学生作业的实效性。 严格执行国家课程标准，按照规定课时排课上课，其它学科不得占用。</w:t>
      </w:r>
    </w:p>
    <w:p>
      <w:pPr>
        <w:pStyle w:val="30"/>
      </w:pPr>
      <w:r>
        <w:t>（七）负责两操”正常开展，确保学生在校的锻炼时间。建立了学生体质健康达标检测，并登记与上报。配合卫生防疫部门，切实做好学生的疾病预防工作，禁止学生吃零食，杜绝病从口中入，确保学生在校能健康地成长，快乐的学习。</w:t>
      </w:r>
    </w:p>
    <w:p>
      <w:pPr>
        <w:pStyle w:val="30"/>
      </w:pPr>
      <w:r>
        <w:t>（八）负责狠抓校园环境卫生工作，教育学生不随地吐痰，不乱扔瓜果皮壳和纸屑杂物，使校园和班级时常保持清洁卫生，为全体师生创造了优美舒适的工作和学习环境。</w:t>
      </w:r>
    </w:p>
    <w:p>
      <w:pPr>
        <w:pStyle w:val="30"/>
      </w:pPr>
      <w:r>
        <w:t>（九）负责教师队伍建设，组织教师学习政治理论、文化业务知识。不断提高教师的政治思想、职业道德、文化业务素质，充分调动他们教书育人的积极性、主动性和创造性。</w:t>
      </w:r>
    </w:p>
    <w:p>
      <w:pPr>
        <w:pStyle w:val="30"/>
      </w:pPr>
      <w:r>
        <w:t>（十）负责严格财经纪律，做好财务工作，编制学校经费的预算并定期向校长报告执行情况，年终提交决算报告。严密财务手续，管理好财务档案，定期搞好审计。</w:t>
      </w:r>
    </w:p>
    <w:p>
      <w:pPr>
        <w:pStyle w:val="30"/>
      </w:pPr>
      <w:r>
        <w:t>（十一）负责学校安全保卫工作，加强门卫管理。</w:t>
      </w:r>
    </w:p>
    <w:p>
      <w:pPr>
        <w:pStyle w:val="30"/>
      </w:pPr>
      <w:r>
        <w:t>（十二负责学籍管理，做好学生的编班、报到注册、升留级、转学、休学、复学、毕业、奖励、处分等教务工作；建立并管理好学生总名册、学籍卡、健康卡、毕业生登记表、学籍存根、校徽号码等学籍档案工作。</w:t>
      </w:r>
    </w:p>
    <w:p>
      <w:pPr>
        <w:pStyle w:val="30"/>
      </w:pPr>
      <w:r>
        <w:t>（十三）负责少先队的思想建设和组织建设，教育全体队员和儿童团员遵照党的教导，好好学习，天天向上，做共产主义事业的接班人。做好少先队员和儿童团员的发展、编队、选举、奖励、处分等工作。定期召开少先队员代表大会，总结队的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秦皇岛市北戴河区北坊小学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按照预算管理有关规定，目前我区单位预算的编制实行综合预算制度，即全部收入和支出都反映在预算中。北戴河区北坊小学的收支包含在单位预算中。</w:t>
      </w:r>
    </w:p>
    <w:p>
      <w:pPr>
        <w:pStyle w:val="31"/>
      </w:pPr>
      <w:r>
        <w:t>1、收入说明</w:t>
      </w:r>
    </w:p>
    <w:p>
      <w:pPr>
        <w:pStyle w:val="31"/>
      </w:pPr>
      <w:r>
        <w:t>2023年预算收入为644.11万元，其中：一般公共预算收入644.11万元，基金预算收入0万元，财政专户核拨收入0万元，其他来源收入0万元。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644.11万元，其中：基本支出359.14万元，主要是人员经费351万元和日常公用经费8.14万元；项目支出284.97万元，主要为：</w:t>
      </w:r>
    </w:p>
    <w:p>
      <w:pPr>
        <w:pStyle w:val="31"/>
        <w:ind w:left="1114" w:leftChars="464" w:firstLine="92" w:firstLineChars="33"/>
        <w:rPr>
          <w:lang w:eastAsia="zh-CN"/>
        </w:rPr>
      </w:pPr>
      <w:r>
        <w:t>免除本区户口中小学生课本费、作业本费0.30万元</w:t>
      </w:r>
      <w:r>
        <w:tab/>
      </w:r>
      <w:r>
        <w:tab/>
      </w:r>
      <w:r>
        <w:tab/>
      </w:r>
    </w:p>
    <w:p>
      <w:pPr>
        <w:pStyle w:val="31"/>
        <w:ind w:left="1114" w:leftChars="464" w:firstLine="92" w:firstLineChars="33"/>
        <w:rPr>
          <w:lang w:eastAsia="zh-CN"/>
        </w:rPr>
      </w:pPr>
      <w:r>
        <w:t>城乡义务教育区级补助经费-公用经费（水电费）1.27万元</w:t>
      </w:r>
      <w:r>
        <w:tab/>
      </w:r>
      <w:r>
        <w:tab/>
      </w:r>
      <w:r>
        <w:tab/>
      </w:r>
    </w:p>
    <w:p>
      <w:pPr>
        <w:pStyle w:val="31"/>
        <w:ind w:left="1114" w:leftChars="464" w:firstLine="92" w:firstLineChars="33"/>
      </w:pPr>
      <w:r>
        <w:t>随班就读残疾学生补助经费1.20万元</w:t>
      </w:r>
      <w:r>
        <w:tab/>
      </w:r>
      <w:r>
        <w:tab/>
      </w:r>
    </w:p>
    <w:p>
      <w:pPr>
        <w:pStyle w:val="31"/>
        <w:adjustRightInd w:val="0"/>
        <w:snapToGrid w:val="0"/>
        <w:ind w:left="1114" w:leftChars="464" w:firstLine="92" w:firstLineChars="33"/>
        <w:rPr>
          <w:lang w:eastAsia="zh-CN"/>
        </w:rPr>
      </w:pPr>
      <w:r>
        <w:t>人事代理专项补助237.61万元</w:t>
      </w:r>
      <w:r>
        <w:tab/>
      </w:r>
      <w:r>
        <w:tab/>
      </w:r>
    </w:p>
    <w:p>
      <w:pPr>
        <w:pStyle w:val="31"/>
        <w:adjustRightInd w:val="0"/>
        <w:snapToGrid w:val="0"/>
        <w:ind w:left="1114" w:leftChars="464" w:firstLine="92" w:firstLineChars="33"/>
        <w:rPr>
          <w:lang w:eastAsia="zh-CN"/>
        </w:rPr>
      </w:pPr>
      <w:r>
        <w:t>人事代理定额补助3.97万元</w:t>
      </w:r>
      <w:r>
        <w:tab/>
      </w:r>
      <w:r>
        <w:tab/>
      </w:r>
      <w:r>
        <w:tab/>
      </w:r>
    </w:p>
    <w:p>
      <w:pPr>
        <w:pStyle w:val="31"/>
        <w:adjustRightInd w:val="0"/>
        <w:snapToGrid w:val="0"/>
        <w:ind w:left="1114" w:leftChars="464" w:firstLine="92" w:firstLineChars="33"/>
        <w:rPr>
          <w:lang w:eastAsia="zh-CN"/>
        </w:rPr>
      </w:pPr>
      <w:r>
        <w:t>临时用工专项补助6.51万元</w:t>
      </w:r>
      <w:r>
        <w:tab/>
      </w:r>
      <w:r>
        <w:tab/>
      </w:r>
      <w:r>
        <w:tab/>
      </w:r>
    </w:p>
    <w:p>
      <w:pPr>
        <w:pStyle w:val="31"/>
        <w:adjustRightInd w:val="0"/>
        <w:snapToGrid w:val="0"/>
        <w:ind w:left="1114" w:leftChars="464" w:firstLine="92" w:firstLineChars="33"/>
        <w:rPr>
          <w:lang w:eastAsia="zh-CN"/>
        </w:rPr>
      </w:pPr>
      <w:r>
        <w:t>课后托管服务经费7.44万元</w:t>
      </w:r>
      <w:r>
        <w:tab/>
      </w:r>
      <w:r>
        <w:tab/>
      </w:r>
      <w:r>
        <w:tab/>
      </w:r>
    </w:p>
    <w:p>
      <w:pPr>
        <w:pStyle w:val="31"/>
        <w:adjustRightInd w:val="0"/>
        <w:snapToGrid w:val="0"/>
        <w:ind w:left="1114" w:leftChars="464" w:firstLine="92" w:firstLineChars="33"/>
        <w:rPr>
          <w:lang w:eastAsia="zh-CN"/>
        </w:rPr>
      </w:pPr>
      <w:r>
        <w:t>临时用工专项补助（校园安保费用）7.25万元</w:t>
      </w:r>
      <w:r>
        <w:tab/>
      </w:r>
      <w:r>
        <w:tab/>
      </w:r>
      <w:r>
        <w:tab/>
      </w:r>
    </w:p>
    <w:p>
      <w:pPr>
        <w:pStyle w:val="31"/>
        <w:adjustRightInd w:val="0"/>
        <w:snapToGrid w:val="0"/>
        <w:ind w:left="1114" w:leftChars="464" w:firstLine="92" w:firstLineChars="33"/>
        <w:rPr>
          <w:lang w:eastAsia="zh-CN"/>
        </w:rPr>
      </w:pPr>
      <w:r>
        <w:t>班主任补贴2.44万元</w:t>
      </w:r>
      <w:r>
        <w:tab/>
      </w:r>
      <w:r>
        <w:tab/>
      </w:r>
      <w:r>
        <w:tab/>
      </w:r>
    </w:p>
    <w:p>
      <w:pPr>
        <w:pStyle w:val="31"/>
        <w:adjustRightInd w:val="0"/>
        <w:snapToGrid w:val="0"/>
        <w:ind w:left="1114" w:leftChars="464" w:firstLine="92" w:firstLineChars="33"/>
      </w:pPr>
      <w:r>
        <w:t>生均公用经费0.61万元</w:t>
      </w:r>
      <w:r>
        <w:tab/>
      </w:r>
      <w:r>
        <w:tab/>
      </w:r>
    </w:p>
    <w:p>
      <w:pPr>
        <w:pStyle w:val="31"/>
        <w:adjustRightInd w:val="0"/>
        <w:snapToGrid w:val="0"/>
        <w:ind w:left="1307" w:leftChars="464" w:hanging="193" w:hangingChars="69"/>
        <w:rPr>
          <w:lang w:eastAsia="zh-CN"/>
        </w:rPr>
      </w:pPr>
      <w:r>
        <w:t>生均公用经费（网络运行维护费）0.50万元</w:t>
      </w:r>
      <w:r>
        <w:tab/>
      </w:r>
      <w:r>
        <w:tab/>
      </w:r>
      <w:r>
        <w:tab/>
      </w:r>
    </w:p>
    <w:p>
      <w:pPr>
        <w:pStyle w:val="31"/>
        <w:adjustRightInd w:val="0"/>
        <w:snapToGrid w:val="0"/>
        <w:ind w:left="1307" w:leftChars="464" w:hanging="193" w:hangingChars="69"/>
        <w:rPr>
          <w:lang w:eastAsia="zh-CN"/>
        </w:rPr>
      </w:pPr>
      <w:r>
        <w:t xml:space="preserve">幼儿园生均公用经费0.88 </w:t>
      </w:r>
      <w:r>
        <w:tab/>
      </w:r>
      <w:r>
        <w:t>万元</w:t>
      </w:r>
      <w:r>
        <w:tab/>
      </w:r>
      <w:r>
        <w:tab/>
      </w:r>
    </w:p>
    <w:p>
      <w:pPr>
        <w:pStyle w:val="31"/>
        <w:adjustRightInd w:val="0"/>
        <w:snapToGrid w:val="0"/>
        <w:ind w:left="1307" w:leftChars="464" w:hanging="193" w:hangingChars="69"/>
        <w:rPr>
          <w:lang w:eastAsia="zh-CN"/>
        </w:rPr>
      </w:pPr>
      <w:r>
        <w:t xml:space="preserve">中小学教师培训经费0.18 </w:t>
      </w:r>
      <w:r>
        <w:tab/>
      </w:r>
      <w:r>
        <w:t>万元</w:t>
      </w:r>
      <w:r>
        <w:tab/>
      </w:r>
      <w:r>
        <w:tab/>
      </w:r>
    </w:p>
    <w:p>
      <w:pPr>
        <w:pStyle w:val="31"/>
        <w:adjustRightInd w:val="0"/>
        <w:snapToGrid w:val="0"/>
        <w:ind w:left="1307" w:leftChars="464" w:hanging="193" w:hangingChars="69"/>
        <w:rPr>
          <w:lang w:eastAsia="zh-CN"/>
        </w:rPr>
      </w:pPr>
      <w:r>
        <w:t>教师培训经费（教育费附加）1.60万元</w:t>
      </w:r>
      <w:r>
        <w:tab/>
      </w:r>
      <w:r>
        <w:tab/>
      </w:r>
      <w:r>
        <w:tab/>
      </w:r>
    </w:p>
    <w:p>
      <w:pPr>
        <w:pStyle w:val="31"/>
        <w:adjustRightInd w:val="0"/>
        <w:snapToGrid w:val="0"/>
        <w:ind w:left="1307" w:leftChars="464" w:hanging="193" w:hangingChars="69"/>
        <w:rPr>
          <w:lang w:eastAsia="zh-CN"/>
        </w:rPr>
      </w:pPr>
      <w:r>
        <w:t>学前教育办公经费12.94万元</w:t>
      </w:r>
      <w:r>
        <w:tab/>
      </w:r>
      <w:r>
        <w:tab/>
      </w:r>
      <w:r>
        <w:tab/>
      </w:r>
    </w:p>
    <w:p>
      <w:pPr>
        <w:pStyle w:val="31"/>
        <w:adjustRightInd w:val="0"/>
        <w:snapToGrid w:val="0"/>
        <w:ind w:left="1307" w:leftChars="464" w:hanging="193" w:hangingChars="69"/>
      </w:pPr>
      <w:r>
        <w:t>校内资助资金</w:t>
      </w:r>
      <w:r>
        <w:tab/>
      </w:r>
      <w:r>
        <w:t>0.27万元</w:t>
      </w:r>
    </w:p>
    <w:p>
      <w:pPr>
        <w:pStyle w:val="31"/>
      </w:pPr>
      <w:r>
        <w:t>3、比上年增减情况</w:t>
      </w:r>
    </w:p>
    <w:p>
      <w:pPr>
        <w:pStyle w:val="31"/>
      </w:pPr>
      <w:r>
        <w:t>2023年预算支出安排644.11万元，较2022年预算增加3.1万元，其中：基本支出减少27.32万元，主要为在编教师减少1人，人员、日常公用经费减少支出；项目支出增加30.42万元，主要为人事代理人员项目经费增加等，工资调整，保险调整。</w:t>
      </w:r>
    </w:p>
    <w:p>
      <w:pPr>
        <w:spacing w:before="10" w:after="10"/>
        <w:ind w:firstLine="640"/>
        <w:outlineLvl w:val="5"/>
      </w:pPr>
      <w:r>
        <w:rPr>
          <w:rFonts w:ascii="黑体" w:hAnsi="黑体" w:eastAsia="黑体" w:cs="黑体"/>
          <w:color w:val="000000"/>
          <w:sz w:val="32"/>
        </w:rPr>
        <w:t>三、机关运行经费安排情况</w:t>
      </w:r>
    </w:p>
    <w:p>
      <w:pPr>
        <w:pStyle w:val="32"/>
      </w:pPr>
      <w:r>
        <w:t>单位运行经费共计安排9.92万元，其中：福利费2.39万元、培训费1.78万元，离退休干部经费1.05万元，工会经费3.23万元。</w:t>
      </w:r>
    </w:p>
    <w:p>
      <w:pPr>
        <w:pStyle w:val="32"/>
      </w:pP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1.主要用于班主任补贴发放支出，提高生活水平</w:t>
            </w:r>
            <w:r>
              <w:tab/>
            </w:r>
            <w:r>
              <w:tab/>
            </w:r>
            <w:r>
              <w:tab/>
            </w:r>
            <w:r>
              <w:tab/>
            </w:r>
            <w:r>
              <w:tab/>
            </w:r>
            <w:r>
              <w:tab/>
            </w:r>
          </w:p>
          <w:p>
            <w:pPr>
              <w:pStyle w:val="17"/>
            </w:pP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班主任补贴人数</w:t>
            </w:r>
          </w:p>
        </w:tc>
        <w:tc>
          <w:tcPr>
            <w:tcW w:w="2835" w:type="dxa"/>
            <w:vAlign w:val="center"/>
          </w:tcPr>
          <w:p>
            <w:pPr>
              <w:pStyle w:val="17"/>
            </w:pPr>
            <w:r>
              <w:t>班主任补贴的人数</w:t>
            </w:r>
          </w:p>
        </w:tc>
        <w:tc>
          <w:tcPr>
            <w:tcW w:w="2551" w:type="dxa"/>
            <w:vAlign w:val="center"/>
          </w:tcPr>
          <w:p>
            <w:pPr>
              <w:pStyle w:val="17"/>
            </w:pPr>
            <w:r>
              <w:t>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班主任补贴发放覆盖率</w:t>
            </w:r>
          </w:p>
        </w:tc>
        <w:tc>
          <w:tcPr>
            <w:tcW w:w="2835" w:type="dxa"/>
            <w:vAlign w:val="center"/>
          </w:tcPr>
          <w:p>
            <w:pPr>
              <w:pStyle w:val="17"/>
            </w:pPr>
            <w:r>
              <w:t>班主任补贴发放覆盖率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班主任补贴发放时间</w:t>
            </w:r>
          </w:p>
        </w:tc>
        <w:tc>
          <w:tcPr>
            <w:tcW w:w="2835" w:type="dxa"/>
            <w:vAlign w:val="center"/>
          </w:tcPr>
          <w:p>
            <w:pPr>
              <w:pStyle w:val="17"/>
            </w:pPr>
            <w:r>
              <w:t>班主任补贴发放时间</w:t>
            </w:r>
          </w:p>
        </w:tc>
        <w:tc>
          <w:tcPr>
            <w:tcW w:w="2551" w:type="dxa"/>
            <w:vAlign w:val="center"/>
          </w:tcPr>
          <w:p>
            <w:pPr>
              <w:pStyle w:val="17"/>
            </w:pPr>
            <w:r>
              <w:t>按规定时间及时发放</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班主任补贴发放标准</w:t>
            </w:r>
          </w:p>
        </w:tc>
        <w:tc>
          <w:tcPr>
            <w:tcW w:w="2835" w:type="dxa"/>
            <w:vAlign w:val="center"/>
          </w:tcPr>
          <w:p>
            <w:pPr>
              <w:pStyle w:val="17"/>
            </w:pPr>
            <w:r>
              <w:t>班主任补贴发放标准</w:t>
            </w:r>
          </w:p>
        </w:tc>
        <w:tc>
          <w:tcPr>
            <w:tcW w:w="2551" w:type="dxa"/>
            <w:vAlign w:val="center"/>
          </w:tcPr>
          <w:p>
            <w:pPr>
              <w:pStyle w:val="17"/>
            </w:pPr>
            <w:r>
              <w:t>按规定执行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保持干部队伍相对稳定</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1.支付电费等，及时保障各项日常办公需要</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1.27万元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1.用于支付课后托管费用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补贴人数</w:t>
            </w:r>
          </w:p>
        </w:tc>
        <w:tc>
          <w:tcPr>
            <w:tcW w:w="2835" w:type="dxa"/>
            <w:vAlign w:val="center"/>
          </w:tcPr>
          <w:p>
            <w:pPr>
              <w:pStyle w:val="17"/>
            </w:pPr>
            <w:r>
              <w:t>发放补贴的人数</w:t>
            </w:r>
          </w:p>
        </w:tc>
        <w:tc>
          <w:tcPr>
            <w:tcW w:w="2551" w:type="dxa"/>
            <w:vAlign w:val="center"/>
          </w:tcPr>
          <w:p>
            <w:pPr>
              <w:pStyle w:val="17"/>
            </w:pPr>
            <w:r>
              <w:t>38人</w:t>
            </w:r>
          </w:p>
        </w:tc>
        <w:tc>
          <w:tcPr>
            <w:tcW w:w="2268" w:type="dxa"/>
            <w:vAlign w:val="center"/>
          </w:tcPr>
          <w:p>
            <w:pPr>
              <w:pStyle w:val="17"/>
            </w:pPr>
            <w:r>
              <w:t>资金发放表</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补贴发放覆盖率</w:t>
            </w:r>
          </w:p>
        </w:tc>
        <w:tc>
          <w:tcPr>
            <w:tcW w:w="2835" w:type="dxa"/>
            <w:vAlign w:val="center"/>
          </w:tcPr>
          <w:p>
            <w:pPr>
              <w:pStyle w:val="17"/>
            </w:pPr>
            <w:r>
              <w:t>补贴发放覆盖率</w:t>
            </w:r>
          </w:p>
        </w:tc>
        <w:tc>
          <w:tcPr>
            <w:tcW w:w="2551" w:type="dxa"/>
            <w:vAlign w:val="center"/>
          </w:tcPr>
          <w:p>
            <w:pPr>
              <w:pStyle w:val="17"/>
            </w:pPr>
            <w:r>
              <w:t>≥95%</w:t>
            </w:r>
          </w:p>
        </w:tc>
        <w:tc>
          <w:tcPr>
            <w:tcW w:w="2268" w:type="dxa"/>
            <w:vAlign w:val="center"/>
          </w:tcPr>
          <w:p>
            <w:pPr>
              <w:pStyle w:val="17"/>
            </w:pPr>
            <w:r>
              <w:t>资金发放表</w:t>
            </w: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补贴发放精准率</w:t>
            </w:r>
          </w:p>
        </w:tc>
        <w:tc>
          <w:tcPr>
            <w:tcW w:w="2835" w:type="dxa"/>
            <w:vAlign w:val="center"/>
          </w:tcPr>
          <w:p>
            <w:pPr>
              <w:pStyle w:val="17"/>
            </w:pPr>
            <w:r>
              <w:t>补贴发放合规人数占发放总人数的比例</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补贴发放时间</w:t>
            </w:r>
          </w:p>
        </w:tc>
        <w:tc>
          <w:tcPr>
            <w:tcW w:w="2835" w:type="dxa"/>
            <w:vAlign w:val="center"/>
          </w:tcPr>
          <w:p>
            <w:pPr>
              <w:pStyle w:val="17"/>
            </w:pPr>
            <w:r>
              <w:t>补贴发放时间</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调查中班主任对发放工作满意度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1.主要用于厨师门卫工资支出，保障办公正常运转。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工资发放及时性</w:t>
            </w:r>
          </w:p>
        </w:tc>
        <w:tc>
          <w:tcPr>
            <w:tcW w:w="2835" w:type="dxa"/>
            <w:vAlign w:val="center"/>
          </w:tcPr>
          <w:p>
            <w:pPr>
              <w:pStyle w:val="17"/>
            </w:pPr>
            <w:r>
              <w:t>工资福利等发放的时效情况</w:t>
            </w:r>
          </w:p>
        </w:tc>
        <w:tc>
          <w:tcPr>
            <w:tcW w:w="2551" w:type="dxa"/>
            <w:vAlign w:val="center"/>
          </w:tcPr>
          <w:p>
            <w:pPr>
              <w:pStyle w:val="17"/>
            </w:pPr>
            <w:r>
              <w:t>按规定时间发放</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工资、社会保障等发放标准</w:t>
            </w:r>
          </w:p>
        </w:tc>
        <w:tc>
          <w:tcPr>
            <w:tcW w:w="2835" w:type="dxa"/>
            <w:vAlign w:val="center"/>
          </w:tcPr>
          <w:p>
            <w:pPr>
              <w:pStyle w:val="17"/>
            </w:pPr>
            <w:r>
              <w:t>工资、社会保障等发放标准</w:t>
            </w:r>
          </w:p>
        </w:tc>
        <w:tc>
          <w:tcPr>
            <w:tcW w:w="2551" w:type="dxa"/>
            <w:vAlign w:val="center"/>
          </w:tcPr>
          <w:p>
            <w:pPr>
              <w:pStyle w:val="17"/>
            </w:pPr>
            <w:r>
              <w:t>按规定执行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保持干部队伍相对稳定</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1.主要用于保安工资支出，保障办公正常运转。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工资发放及时性</w:t>
            </w:r>
          </w:p>
        </w:tc>
        <w:tc>
          <w:tcPr>
            <w:tcW w:w="2835" w:type="dxa"/>
            <w:vAlign w:val="center"/>
          </w:tcPr>
          <w:p>
            <w:pPr>
              <w:pStyle w:val="17"/>
            </w:pPr>
            <w:r>
              <w:t>工资福利等发放的时效情况</w:t>
            </w:r>
          </w:p>
        </w:tc>
        <w:tc>
          <w:tcPr>
            <w:tcW w:w="2551" w:type="dxa"/>
            <w:vAlign w:val="center"/>
          </w:tcPr>
          <w:p>
            <w:pPr>
              <w:pStyle w:val="17"/>
            </w:pPr>
            <w:r>
              <w:t>按规定时间发放</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工资、社会保障等发放标准</w:t>
            </w:r>
          </w:p>
        </w:tc>
        <w:tc>
          <w:tcPr>
            <w:tcW w:w="2835" w:type="dxa"/>
            <w:vAlign w:val="center"/>
          </w:tcPr>
          <w:p>
            <w:pPr>
              <w:pStyle w:val="17"/>
            </w:pPr>
            <w:r>
              <w:t>工资、社会保障等发放标准</w:t>
            </w:r>
          </w:p>
        </w:tc>
        <w:tc>
          <w:tcPr>
            <w:tcW w:w="2551" w:type="dxa"/>
            <w:vAlign w:val="center"/>
          </w:tcPr>
          <w:p>
            <w:pPr>
              <w:pStyle w:val="17"/>
            </w:pPr>
            <w:r>
              <w:t>按规定执行</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保持干部队伍相对稳定</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1.主要用于人事代理人员工会福利等支出，保障正常运转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支付工会及福利费人员数量</w:t>
            </w:r>
          </w:p>
        </w:tc>
        <w:tc>
          <w:tcPr>
            <w:tcW w:w="2835" w:type="dxa"/>
            <w:vAlign w:val="center"/>
          </w:tcPr>
          <w:p>
            <w:pPr>
              <w:pStyle w:val="17"/>
            </w:pPr>
            <w:r>
              <w:t>支付工会及福利费数量</w:t>
            </w:r>
          </w:p>
        </w:tc>
        <w:tc>
          <w:tcPr>
            <w:tcW w:w="2551" w:type="dxa"/>
            <w:vAlign w:val="center"/>
          </w:tcPr>
          <w:p>
            <w:pPr>
              <w:pStyle w:val="17"/>
            </w:pPr>
            <w:r>
              <w:t>18人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工会及福利费发放准确率</w:t>
            </w:r>
          </w:p>
        </w:tc>
        <w:tc>
          <w:tcPr>
            <w:tcW w:w="2835" w:type="dxa"/>
            <w:vAlign w:val="center"/>
          </w:tcPr>
          <w:p>
            <w:pPr>
              <w:pStyle w:val="17"/>
            </w:pPr>
            <w:r>
              <w:t>工会及福利费发放准确率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1.保障人事代理各项工资保险等正常支出，提高人事代理人员工作积极性</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18人</w:t>
            </w:r>
          </w:p>
        </w:tc>
        <w:tc>
          <w:tcPr>
            <w:tcW w:w="2268" w:type="dxa"/>
            <w:vAlign w:val="center"/>
          </w:tcPr>
          <w:p>
            <w:pPr>
              <w:pStyle w:val="17"/>
            </w:pPr>
            <w:r>
              <w:t>资金发放表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8、生均公用经费（网络运行维护费）绩效目标表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1.支付网费等，及时保障各项日常办公需要</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0.5万元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9、2022年城乡义务教育省级和市级补助资金-市级公用经费（秦财教[2021]720号）绩效目标表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10、2022年支持学前教育发展省级专项资金（秦财教[2021]688号）绩效目标表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1.做好经费保障工作，保障学校教学正常开展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11、2022年中央支持学前教育发展专项资金（秦财教[2022]296号）绩效目标表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1.支持学前教育发展，提高幼儿园水平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1.6万元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0.3万元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0.61万元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15、随班就读残疾学生补助经费绩效目标表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业务工作完成率</w:t>
            </w:r>
          </w:p>
        </w:tc>
        <w:tc>
          <w:tcPr>
            <w:tcW w:w="2835" w:type="dxa"/>
            <w:vAlign w:val="center"/>
          </w:tcPr>
          <w:p>
            <w:pPr>
              <w:pStyle w:val="17"/>
            </w:pPr>
            <w:r>
              <w:t>各项综合业务工作任务完成情况</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生均财政投入</w:t>
            </w:r>
          </w:p>
        </w:tc>
        <w:tc>
          <w:tcPr>
            <w:tcW w:w="2835" w:type="dxa"/>
            <w:vAlign w:val="center"/>
          </w:tcPr>
          <w:p>
            <w:pPr>
              <w:pStyle w:val="17"/>
            </w:pPr>
            <w:r>
              <w:t>生均财政资金投入情况</w:t>
            </w:r>
          </w:p>
        </w:tc>
        <w:tc>
          <w:tcPr>
            <w:tcW w:w="2551" w:type="dxa"/>
            <w:vAlign w:val="center"/>
          </w:tcPr>
          <w:p>
            <w:pPr>
              <w:pStyle w:val="17"/>
            </w:pPr>
            <w:r>
              <w:t xml:space="preserve">1.2万元/年 </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达到满意的学生占总学生人数的比率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0.27万元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12.94万元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0.88万元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36人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0.18万元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2023年，秦皇岛市北戴河区北坊小学安排政府采购预算0.00万元。具体内容见下表。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秦皇岛市北戴河区北坊小学上年末固定资产金额为284.09万元（详见下表）。本年度拟购置固定资产总额为0.00万元，已按要求列入政府采购预算，详见政府采购预算表。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360025秦皇岛市北戴河区北坊小学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284.09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1179.60</w:t>
            </w:r>
          </w:p>
        </w:tc>
        <w:tc>
          <w:tcPr>
            <w:tcW w:w="2835" w:type="dxa"/>
            <w:vAlign w:val="center"/>
          </w:tcPr>
          <w:p>
            <w:pPr>
              <w:pStyle w:val="16"/>
            </w:pPr>
            <w:r>
              <w:t>116.62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998.22</w:t>
            </w:r>
          </w:p>
        </w:tc>
        <w:tc>
          <w:tcPr>
            <w:tcW w:w="2835" w:type="dxa"/>
            <w:vAlign w:val="center"/>
          </w:tcPr>
          <w:p>
            <w:pPr>
              <w:pStyle w:val="16"/>
            </w:pPr>
            <w:r>
              <w:t>89.64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p>
        </w:tc>
        <w:tc>
          <w:tcPr>
            <w:tcW w:w="2835" w:type="dxa"/>
            <w:vAlign w:val="center"/>
          </w:tcPr>
          <w:p>
            <w:pPr>
              <w:pStyle w:val="16"/>
            </w:pPr>
            <w:r>
              <w:t>167.47</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7" w:name="_Toc145492411"/>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七</w:t>
      </w:r>
      <w:r>
        <w:rPr>
          <w:rFonts w:ascii="方正小标宋_GBK" w:hAnsi="方正小标宋_GBK" w:eastAsia="方正小标宋_GBK" w:cs="方正小标宋_GBK"/>
          <w:color w:val="000000"/>
          <w:sz w:val="44"/>
        </w:rPr>
        <w:t>、秦皇岛市北戴河区卢王庄小学收支预算</w:t>
      </w:r>
      <w:bookmarkEnd w:id="17"/>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751.50</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rPr>
                <w:lang w:eastAsia="zh-CN"/>
              </w:rPr>
            </w:pPr>
            <w:r>
              <w:rPr>
                <w:rFonts w:hint="eastAsia"/>
                <w:lang w:eastAsia="zh-CN"/>
              </w:rPr>
              <w:t>610.41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80.29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33.71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27.09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751.50</w:t>
            </w:r>
          </w:p>
        </w:tc>
        <w:tc>
          <w:tcPr>
            <w:tcW w:w="4535" w:type="dxa"/>
            <w:vAlign w:val="center"/>
          </w:tcPr>
          <w:p>
            <w:pPr>
              <w:pStyle w:val="19"/>
            </w:pPr>
            <w:r>
              <w:t>本年支出合计</w:t>
            </w:r>
          </w:p>
        </w:tc>
        <w:tc>
          <w:tcPr>
            <w:tcW w:w="2126" w:type="dxa"/>
            <w:vAlign w:val="center"/>
          </w:tcPr>
          <w:p>
            <w:pPr>
              <w:pStyle w:val="20"/>
              <w:rPr>
                <w:lang w:eastAsia="zh-CN"/>
              </w:rPr>
            </w:pPr>
            <w:r>
              <w:rPr>
                <w:rFonts w:hint="eastAsia"/>
                <w:lang w:eastAsia="zh-CN"/>
              </w:rPr>
              <w:t>751.50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rPr>
                <w:lang w:eastAsia="zh-CN"/>
              </w:rPr>
            </w:pPr>
            <w:r>
              <w:rPr>
                <w:rFonts w:hint="eastAsia"/>
                <w:lang w:eastAsia="zh-CN"/>
              </w:rPr>
              <w:t>751.50</w:t>
            </w:r>
          </w:p>
        </w:tc>
        <w:tc>
          <w:tcPr>
            <w:tcW w:w="4535" w:type="dxa"/>
            <w:vAlign w:val="center"/>
          </w:tcPr>
          <w:p>
            <w:pPr>
              <w:pStyle w:val="19"/>
            </w:pPr>
            <w:r>
              <w:t>支出总计</w:t>
            </w:r>
          </w:p>
        </w:tc>
        <w:tc>
          <w:tcPr>
            <w:tcW w:w="2126" w:type="dxa"/>
            <w:vAlign w:val="center"/>
          </w:tcPr>
          <w:p>
            <w:pPr>
              <w:pStyle w:val="20"/>
              <w:rPr>
                <w:lang w:eastAsia="zh-CN"/>
              </w:rPr>
            </w:pPr>
            <w:r>
              <w:rPr>
                <w:rFonts w:hint="eastAsia"/>
                <w:lang w:eastAsia="zh-CN"/>
              </w:rPr>
              <w:t>751.50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2274"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3790"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pPr>
              <w:pStyle w:val="15"/>
            </w:pPr>
            <w:r>
              <w:t>序号</w:t>
            </w:r>
          </w:p>
        </w:tc>
        <w:tc>
          <w:tcPr>
            <w:tcW w:w="1516" w:type="dxa"/>
            <w:gridSpan w:val="2"/>
            <w:vAlign w:val="center"/>
          </w:tcPr>
          <w:p>
            <w:pPr>
              <w:pStyle w:val="15"/>
            </w:pPr>
            <w:r>
              <w:t>功能分类科目</w:t>
            </w:r>
          </w:p>
        </w:tc>
        <w:tc>
          <w:tcPr>
            <w:tcW w:w="758" w:type="dxa"/>
            <w:vMerge w:val="restart"/>
            <w:vAlign w:val="center"/>
          </w:tcPr>
          <w:p>
            <w:pPr>
              <w:pStyle w:val="15"/>
            </w:pPr>
            <w:r>
              <w:t>合计</w:t>
            </w:r>
          </w:p>
        </w:tc>
        <w:tc>
          <w:tcPr>
            <w:tcW w:w="6064" w:type="dxa"/>
            <w:gridSpan w:val="8"/>
            <w:vAlign w:val="center"/>
          </w:tcPr>
          <w:p>
            <w:pPr>
              <w:pStyle w:val="15"/>
            </w:pPr>
            <w:r>
              <w:t>本年收入</w:t>
            </w:r>
          </w:p>
        </w:tc>
        <w:tc>
          <w:tcPr>
            <w:tcW w:w="75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tc>
        <w:tc>
          <w:tcPr>
            <w:tcW w:w="758" w:type="dxa"/>
            <w:vAlign w:val="center"/>
          </w:tcPr>
          <w:p>
            <w:pPr>
              <w:pStyle w:val="15"/>
            </w:pPr>
            <w:r>
              <w:t>科目    编码</w:t>
            </w:r>
          </w:p>
        </w:tc>
        <w:tc>
          <w:tcPr>
            <w:tcW w:w="758" w:type="dxa"/>
            <w:vAlign w:val="center"/>
          </w:tcPr>
          <w:p>
            <w:pPr>
              <w:pStyle w:val="15"/>
            </w:pPr>
            <w:r>
              <w:t>科目名称</w:t>
            </w:r>
          </w:p>
        </w:tc>
        <w:tc>
          <w:tcPr>
            <w:tcW w:w="758" w:type="dxa"/>
            <w:vMerge w:val="continue"/>
          </w:tcPr>
          <w:p/>
        </w:tc>
        <w:tc>
          <w:tcPr>
            <w:tcW w:w="758" w:type="dxa"/>
            <w:vAlign w:val="center"/>
          </w:tcPr>
          <w:p>
            <w:pPr>
              <w:pStyle w:val="15"/>
            </w:pPr>
            <w:r>
              <w:t>小计</w:t>
            </w:r>
          </w:p>
        </w:tc>
        <w:tc>
          <w:tcPr>
            <w:tcW w:w="758" w:type="dxa"/>
            <w:vAlign w:val="center"/>
          </w:tcPr>
          <w:p>
            <w:pPr>
              <w:pStyle w:val="15"/>
            </w:pPr>
            <w:r>
              <w:t>财政拨款 收入</w:t>
            </w:r>
          </w:p>
        </w:tc>
        <w:tc>
          <w:tcPr>
            <w:tcW w:w="758" w:type="dxa"/>
            <w:vAlign w:val="center"/>
          </w:tcPr>
          <w:p>
            <w:pPr>
              <w:pStyle w:val="15"/>
            </w:pPr>
            <w:r>
              <w:t>财政专户 收入</w:t>
            </w:r>
          </w:p>
        </w:tc>
        <w:tc>
          <w:tcPr>
            <w:tcW w:w="758" w:type="dxa"/>
            <w:vAlign w:val="center"/>
          </w:tcPr>
          <w:p>
            <w:pPr>
              <w:pStyle w:val="15"/>
            </w:pPr>
            <w:r>
              <w:t>事业收入</w:t>
            </w:r>
          </w:p>
        </w:tc>
        <w:tc>
          <w:tcPr>
            <w:tcW w:w="758" w:type="dxa"/>
            <w:vAlign w:val="center"/>
          </w:tcPr>
          <w:p>
            <w:pPr>
              <w:pStyle w:val="15"/>
            </w:pPr>
            <w:r>
              <w:t>经营收入</w:t>
            </w:r>
          </w:p>
        </w:tc>
        <w:tc>
          <w:tcPr>
            <w:tcW w:w="758" w:type="dxa"/>
            <w:vAlign w:val="center"/>
          </w:tcPr>
          <w:p>
            <w:pPr>
              <w:pStyle w:val="15"/>
            </w:pPr>
            <w:r>
              <w:t>上级补助收入</w:t>
            </w:r>
          </w:p>
        </w:tc>
        <w:tc>
          <w:tcPr>
            <w:tcW w:w="758" w:type="dxa"/>
            <w:vAlign w:val="center"/>
          </w:tcPr>
          <w:p>
            <w:pPr>
              <w:pStyle w:val="15"/>
            </w:pPr>
            <w:r>
              <w:t>附属单位上缴收入</w:t>
            </w:r>
          </w:p>
        </w:tc>
        <w:tc>
          <w:tcPr>
            <w:tcW w:w="758" w:type="dxa"/>
            <w:vAlign w:val="center"/>
          </w:tcPr>
          <w:p>
            <w:pPr>
              <w:pStyle w:val="15"/>
            </w:pPr>
            <w:r>
              <w:t>其他收入</w:t>
            </w:r>
          </w:p>
        </w:tc>
        <w:tc>
          <w:tcPr>
            <w:tcW w:w="7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pPr>
              <w:pStyle w:val="15"/>
            </w:pPr>
            <w:r>
              <w:t>栏次</w:t>
            </w:r>
          </w:p>
        </w:tc>
        <w:tc>
          <w:tcPr>
            <w:tcW w:w="758" w:type="dxa"/>
            <w:vAlign w:val="center"/>
          </w:tcPr>
          <w:p>
            <w:pPr>
              <w:pStyle w:val="15"/>
            </w:pPr>
            <w:r>
              <w:t>1</w:t>
            </w:r>
          </w:p>
        </w:tc>
        <w:tc>
          <w:tcPr>
            <w:tcW w:w="758" w:type="dxa"/>
            <w:vAlign w:val="center"/>
          </w:tcPr>
          <w:p>
            <w:pPr>
              <w:pStyle w:val="15"/>
            </w:pPr>
            <w:r>
              <w:t>2</w:t>
            </w:r>
          </w:p>
        </w:tc>
        <w:tc>
          <w:tcPr>
            <w:tcW w:w="758" w:type="dxa"/>
            <w:vAlign w:val="center"/>
          </w:tcPr>
          <w:p>
            <w:pPr>
              <w:pStyle w:val="15"/>
            </w:pPr>
            <w:r>
              <w:t>3</w:t>
            </w:r>
          </w:p>
        </w:tc>
        <w:tc>
          <w:tcPr>
            <w:tcW w:w="758" w:type="dxa"/>
            <w:vAlign w:val="center"/>
          </w:tcPr>
          <w:p>
            <w:pPr>
              <w:pStyle w:val="15"/>
            </w:pPr>
            <w:r>
              <w:t>4</w:t>
            </w:r>
          </w:p>
        </w:tc>
        <w:tc>
          <w:tcPr>
            <w:tcW w:w="758" w:type="dxa"/>
            <w:vAlign w:val="center"/>
          </w:tcPr>
          <w:p>
            <w:pPr>
              <w:pStyle w:val="15"/>
            </w:pPr>
            <w:r>
              <w:t>5</w:t>
            </w:r>
          </w:p>
        </w:tc>
        <w:tc>
          <w:tcPr>
            <w:tcW w:w="758" w:type="dxa"/>
            <w:vAlign w:val="center"/>
          </w:tcPr>
          <w:p>
            <w:pPr>
              <w:pStyle w:val="15"/>
            </w:pPr>
            <w:r>
              <w:t>6</w:t>
            </w:r>
          </w:p>
        </w:tc>
        <w:tc>
          <w:tcPr>
            <w:tcW w:w="758" w:type="dxa"/>
            <w:vAlign w:val="center"/>
          </w:tcPr>
          <w:p>
            <w:pPr>
              <w:pStyle w:val="15"/>
            </w:pPr>
            <w:r>
              <w:t>7</w:t>
            </w:r>
          </w:p>
        </w:tc>
        <w:tc>
          <w:tcPr>
            <w:tcW w:w="758" w:type="dxa"/>
            <w:vAlign w:val="center"/>
          </w:tcPr>
          <w:p>
            <w:pPr>
              <w:pStyle w:val="15"/>
            </w:pPr>
            <w:r>
              <w:t>8</w:t>
            </w:r>
          </w:p>
        </w:tc>
        <w:tc>
          <w:tcPr>
            <w:tcW w:w="758" w:type="dxa"/>
            <w:vAlign w:val="center"/>
          </w:tcPr>
          <w:p>
            <w:pPr>
              <w:pStyle w:val="15"/>
            </w:pPr>
            <w:r>
              <w:t>9</w:t>
            </w:r>
          </w:p>
        </w:tc>
        <w:tc>
          <w:tcPr>
            <w:tcW w:w="758" w:type="dxa"/>
            <w:vAlign w:val="center"/>
          </w:tcPr>
          <w:p>
            <w:pPr>
              <w:pStyle w:val="15"/>
            </w:pPr>
            <w:r>
              <w:t>10</w:t>
            </w:r>
          </w:p>
        </w:tc>
        <w:tc>
          <w:tcPr>
            <w:tcW w:w="758" w:type="dxa"/>
            <w:vAlign w:val="center"/>
          </w:tcPr>
          <w:p>
            <w:pPr>
              <w:pStyle w:val="15"/>
            </w:pPr>
            <w:r>
              <w:t>11</w:t>
            </w:r>
          </w:p>
        </w:tc>
        <w:tc>
          <w:tcPr>
            <w:tcW w:w="75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w:t>
            </w:r>
          </w:p>
        </w:tc>
        <w:tc>
          <w:tcPr>
            <w:tcW w:w="758" w:type="dxa"/>
            <w:vAlign w:val="center"/>
          </w:tcPr>
          <w:p>
            <w:pPr>
              <w:pStyle w:val="21"/>
            </w:pPr>
          </w:p>
        </w:tc>
        <w:tc>
          <w:tcPr>
            <w:tcW w:w="758" w:type="dxa"/>
            <w:vAlign w:val="center"/>
          </w:tcPr>
          <w:p>
            <w:pPr>
              <w:pStyle w:val="19"/>
            </w:pPr>
            <w:r>
              <w:t>合计</w:t>
            </w:r>
          </w:p>
        </w:tc>
        <w:tc>
          <w:tcPr>
            <w:tcW w:w="758" w:type="dxa"/>
            <w:vAlign w:val="center"/>
          </w:tcPr>
          <w:p>
            <w:pPr>
              <w:pStyle w:val="20"/>
              <w:rPr>
                <w:lang w:eastAsia="zh-CN"/>
              </w:rPr>
            </w:pPr>
            <w:r>
              <w:rPr>
                <w:rFonts w:hint="eastAsia"/>
                <w:lang w:eastAsia="zh-CN"/>
              </w:rPr>
              <w:t>751.50</w:t>
            </w:r>
          </w:p>
        </w:tc>
        <w:tc>
          <w:tcPr>
            <w:tcW w:w="758" w:type="dxa"/>
            <w:vAlign w:val="center"/>
          </w:tcPr>
          <w:p>
            <w:pPr>
              <w:pStyle w:val="20"/>
            </w:pPr>
            <w:r>
              <w:t>751.50</w:t>
            </w:r>
          </w:p>
        </w:tc>
        <w:tc>
          <w:tcPr>
            <w:tcW w:w="758" w:type="dxa"/>
            <w:vAlign w:val="center"/>
          </w:tcPr>
          <w:p>
            <w:pPr>
              <w:pStyle w:val="20"/>
            </w:pPr>
            <w:r>
              <w:t>751.50</w:t>
            </w: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w:t>
            </w:r>
          </w:p>
        </w:tc>
        <w:tc>
          <w:tcPr>
            <w:tcW w:w="758" w:type="dxa"/>
            <w:vAlign w:val="center"/>
          </w:tcPr>
          <w:p>
            <w:pPr>
              <w:pStyle w:val="17"/>
            </w:pPr>
            <w:r>
              <w:t>205</w:t>
            </w:r>
          </w:p>
        </w:tc>
        <w:tc>
          <w:tcPr>
            <w:tcW w:w="758" w:type="dxa"/>
            <w:vAlign w:val="center"/>
          </w:tcPr>
          <w:p>
            <w:pPr>
              <w:pStyle w:val="17"/>
            </w:pPr>
            <w:r>
              <w:t>教育支出</w:t>
            </w:r>
          </w:p>
        </w:tc>
        <w:tc>
          <w:tcPr>
            <w:tcW w:w="758" w:type="dxa"/>
            <w:vAlign w:val="center"/>
          </w:tcPr>
          <w:p>
            <w:pPr>
              <w:pStyle w:val="16"/>
            </w:pPr>
            <w:r>
              <w:t>610.41</w:t>
            </w:r>
          </w:p>
        </w:tc>
        <w:tc>
          <w:tcPr>
            <w:tcW w:w="758" w:type="dxa"/>
            <w:vAlign w:val="center"/>
          </w:tcPr>
          <w:p>
            <w:pPr>
              <w:pStyle w:val="16"/>
            </w:pPr>
            <w:r>
              <w:t>610.41</w:t>
            </w:r>
          </w:p>
        </w:tc>
        <w:tc>
          <w:tcPr>
            <w:tcW w:w="758" w:type="dxa"/>
            <w:vAlign w:val="center"/>
          </w:tcPr>
          <w:p>
            <w:pPr>
              <w:pStyle w:val="16"/>
            </w:pPr>
            <w:r>
              <w:t>610.41</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rPr>
                <w:lang w:eastAsia="zh-CN"/>
              </w:rPr>
            </w:pPr>
          </w:p>
        </w:tc>
      </w:tr>
      <w:tr>
        <w:tblPrEx>
          <w:tblCellMar>
            <w:top w:w="0" w:type="dxa"/>
            <w:left w:w="108" w:type="dxa"/>
            <w:bottom w:w="0" w:type="dxa"/>
            <w:right w:w="108" w:type="dxa"/>
          </w:tblCellMar>
        </w:tblPrEx>
        <w:trPr>
          <w:trHeight w:val="369" w:hRule="atLeast"/>
          <w:jc w:val="center"/>
        </w:trPr>
        <w:tc>
          <w:tcPr>
            <w:tcW w:w="758" w:type="dxa"/>
            <w:vAlign w:val="center"/>
          </w:tcPr>
          <w:p>
            <w:pPr>
              <w:pStyle w:val="18"/>
            </w:pPr>
            <w:r>
              <w:t>3</w:t>
            </w:r>
          </w:p>
        </w:tc>
        <w:tc>
          <w:tcPr>
            <w:tcW w:w="758" w:type="dxa"/>
            <w:vAlign w:val="center"/>
          </w:tcPr>
          <w:p>
            <w:pPr>
              <w:pStyle w:val="17"/>
            </w:pPr>
            <w:r>
              <w:t>20502</w:t>
            </w:r>
          </w:p>
        </w:tc>
        <w:tc>
          <w:tcPr>
            <w:tcW w:w="758" w:type="dxa"/>
            <w:vAlign w:val="center"/>
          </w:tcPr>
          <w:p>
            <w:pPr>
              <w:pStyle w:val="17"/>
            </w:pPr>
            <w:r>
              <w:t>普通教育</w:t>
            </w:r>
          </w:p>
        </w:tc>
        <w:tc>
          <w:tcPr>
            <w:tcW w:w="758" w:type="dxa"/>
            <w:vAlign w:val="center"/>
          </w:tcPr>
          <w:p>
            <w:pPr>
              <w:pStyle w:val="16"/>
            </w:pPr>
            <w:r>
              <w:t>608.61</w:t>
            </w:r>
          </w:p>
        </w:tc>
        <w:tc>
          <w:tcPr>
            <w:tcW w:w="758" w:type="dxa"/>
            <w:vAlign w:val="center"/>
          </w:tcPr>
          <w:p>
            <w:pPr>
              <w:pStyle w:val="16"/>
            </w:pPr>
            <w:r>
              <w:t>608.61</w:t>
            </w:r>
          </w:p>
        </w:tc>
        <w:tc>
          <w:tcPr>
            <w:tcW w:w="758" w:type="dxa"/>
            <w:vAlign w:val="center"/>
          </w:tcPr>
          <w:p>
            <w:pPr>
              <w:pStyle w:val="16"/>
            </w:pPr>
            <w:r>
              <w:t>608.61</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rPr>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4</w:t>
            </w:r>
          </w:p>
        </w:tc>
        <w:tc>
          <w:tcPr>
            <w:tcW w:w="758" w:type="dxa"/>
            <w:vAlign w:val="center"/>
          </w:tcPr>
          <w:p>
            <w:pPr>
              <w:pStyle w:val="17"/>
            </w:pPr>
            <w:r>
              <w:t>2050201</w:t>
            </w:r>
          </w:p>
        </w:tc>
        <w:tc>
          <w:tcPr>
            <w:tcW w:w="758" w:type="dxa"/>
            <w:vAlign w:val="center"/>
          </w:tcPr>
          <w:p>
            <w:pPr>
              <w:pStyle w:val="17"/>
            </w:pPr>
            <w:r>
              <w:t>学前教育</w:t>
            </w:r>
          </w:p>
        </w:tc>
        <w:tc>
          <w:tcPr>
            <w:tcW w:w="758" w:type="dxa"/>
            <w:vAlign w:val="center"/>
          </w:tcPr>
          <w:p>
            <w:pPr>
              <w:pStyle w:val="16"/>
            </w:pPr>
            <w:r>
              <w:t>27.0</w:t>
            </w:r>
          </w:p>
        </w:tc>
        <w:tc>
          <w:tcPr>
            <w:tcW w:w="758" w:type="dxa"/>
            <w:vAlign w:val="center"/>
          </w:tcPr>
          <w:p>
            <w:pPr>
              <w:pStyle w:val="16"/>
            </w:pPr>
            <w:r>
              <w:t>27.00</w:t>
            </w:r>
          </w:p>
        </w:tc>
        <w:tc>
          <w:tcPr>
            <w:tcW w:w="758" w:type="dxa"/>
            <w:vAlign w:val="center"/>
          </w:tcPr>
          <w:p>
            <w:pPr>
              <w:pStyle w:val="16"/>
            </w:pPr>
            <w:r>
              <w:t>27.00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rPr>
                <w:lang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5</w:t>
            </w:r>
          </w:p>
        </w:tc>
        <w:tc>
          <w:tcPr>
            <w:tcW w:w="758" w:type="dxa"/>
            <w:vAlign w:val="center"/>
          </w:tcPr>
          <w:p>
            <w:pPr>
              <w:pStyle w:val="17"/>
            </w:pPr>
            <w:r>
              <w:t>2050202</w:t>
            </w:r>
          </w:p>
        </w:tc>
        <w:tc>
          <w:tcPr>
            <w:tcW w:w="758" w:type="dxa"/>
            <w:vAlign w:val="center"/>
          </w:tcPr>
          <w:p>
            <w:pPr>
              <w:pStyle w:val="17"/>
            </w:pPr>
            <w:r>
              <w:t>小学教育</w:t>
            </w:r>
          </w:p>
        </w:tc>
        <w:tc>
          <w:tcPr>
            <w:tcW w:w="758" w:type="dxa"/>
            <w:vAlign w:val="center"/>
          </w:tcPr>
          <w:p>
            <w:pPr>
              <w:pStyle w:val="16"/>
            </w:pPr>
            <w:r>
              <w:t>581.61</w:t>
            </w:r>
          </w:p>
        </w:tc>
        <w:tc>
          <w:tcPr>
            <w:tcW w:w="758" w:type="dxa"/>
            <w:vAlign w:val="center"/>
          </w:tcPr>
          <w:p>
            <w:pPr>
              <w:pStyle w:val="16"/>
            </w:pPr>
            <w:r>
              <w:t>581.61</w:t>
            </w:r>
          </w:p>
        </w:tc>
        <w:tc>
          <w:tcPr>
            <w:tcW w:w="758" w:type="dxa"/>
            <w:vAlign w:val="center"/>
          </w:tcPr>
          <w:p>
            <w:pPr>
              <w:pStyle w:val="16"/>
            </w:pPr>
            <w:r>
              <w:t>581.61</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CellMar>
            <w:top w:w="0" w:type="dxa"/>
            <w:left w:w="108" w:type="dxa"/>
            <w:bottom w:w="0" w:type="dxa"/>
            <w:right w:w="108" w:type="dxa"/>
          </w:tblCellMar>
        </w:tblPrEx>
        <w:trPr>
          <w:trHeight w:val="369" w:hRule="atLeast"/>
          <w:jc w:val="center"/>
        </w:trPr>
        <w:tc>
          <w:tcPr>
            <w:tcW w:w="758" w:type="dxa"/>
            <w:vAlign w:val="center"/>
          </w:tcPr>
          <w:p>
            <w:pPr>
              <w:pStyle w:val="18"/>
            </w:pPr>
            <w:r>
              <w:t>6</w:t>
            </w:r>
          </w:p>
        </w:tc>
        <w:tc>
          <w:tcPr>
            <w:tcW w:w="758" w:type="dxa"/>
            <w:vAlign w:val="center"/>
          </w:tcPr>
          <w:p>
            <w:pPr>
              <w:pStyle w:val="17"/>
            </w:pPr>
            <w:r>
              <w:t>20509</w:t>
            </w:r>
          </w:p>
        </w:tc>
        <w:tc>
          <w:tcPr>
            <w:tcW w:w="758" w:type="dxa"/>
            <w:vAlign w:val="center"/>
          </w:tcPr>
          <w:p>
            <w:pPr>
              <w:pStyle w:val="17"/>
            </w:pPr>
            <w:r>
              <w:t>教育费附加安排的支出</w:t>
            </w:r>
          </w:p>
        </w:tc>
        <w:tc>
          <w:tcPr>
            <w:tcW w:w="758" w:type="dxa"/>
            <w:vAlign w:val="center"/>
          </w:tcPr>
          <w:p>
            <w:pPr>
              <w:pStyle w:val="16"/>
            </w:pPr>
            <w:r>
              <w:t>1.80</w:t>
            </w:r>
          </w:p>
        </w:tc>
        <w:tc>
          <w:tcPr>
            <w:tcW w:w="758" w:type="dxa"/>
            <w:vAlign w:val="center"/>
          </w:tcPr>
          <w:p>
            <w:pPr>
              <w:pStyle w:val="16"/>
            </w:pPr>
            <w:r>
              <w:t>1.80</w:t>
            </w:r>
          </w:p>
        </w:tc>
        <w:tc>
          <w:tcPr>
            <w:tcW w:w="758" w:type="dxa"/>
            <w:vAlign w:val="center"/>
          </w:tcPr>
          <w:p>
            <w:pPr>
              <w:pStyle w:val="16"/>
            </w:pPr>
            <w:r>
              <w:t>1.80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7</w:t>
            </w:r>
          </w:p>
        </w:tc>
        <w:tc>
          <w:tcPr>
            <w:tcW w:w="758" w:type="dxa"/>
            <w:vAlign w:val="center"/>
          </w:tcPr>
          <w:p>
            <w:pPr>
              <w:pStyle w:val="17"/>
            </w:pPr>
            <w:r>
              <w:t>2050999</w:t>
            </w:r>
          </w:p>
        </w:tc>
        <w:tc>
          <w:tcPr>
            <w:tcW w:w="758" w:type="dxa"/>
            <w:vAlign w:val="center"/>
          </w:tcPr>
          <w:p>
            <w:pPr>
              <w:pStyle w:val="17"/>
            </w:pPr>
            <w:r>
              <w:t>其他教育费附加安排的支出</w:t>
            </w:r>
          </w:p>
        </w:tc>
        <w:tc>
          <w:tcPr>
            <w:tcW w:w="758" w:type="dxa"/>
            <w:vAlign w:val="center"/>
          </w:tcPr>
          <w:p>
            <w:pPr>
              <w:pStyle w:val="16"/>
            </w:pPr>
            <w:r>
              <w:t>1.80</w:t>
            </w:r>
          </w:p>
        </w:tc>
        <w:tc>
          <w:tcPr>
            <w:tcW w:w="758" w:type="dxa"/>
            <w:vAlign w:val="center"/>
          </w:tcPr>
          <w:p>
            <w:pPr>
              <w:pStyle w:val="16"/>
            </w:pPr>
            <w:r>
              <w:t>1.80</w:t>
            </w:r>
          </w:p>
        </w:tc>
        <w:tc>
          <w:tcPr>
            <w:tcW w:w="758" w:type="dxa"/>
            <w:vAlign w:val="center"/>
          </w:tcPr>
          <w:p>
            <w:pPr>
              <w:pStyle w:val="16"/>
            </w:pPr>
            <w:r>
              <w:t>1.80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8</w:t>
            </w:r>
          </w:p>
        </w:tc>
        <w:tc>
          <w:tcPr>
            <w:tcW w:w="758" w:type="dxa"/>
            <w:vAlign w:val="center"/>
          </w:tcPr>
          <w:p>
            <w:pPr>
              <w:pStyle w:val="17"/>
            </w:pPr>
            <w:r>
              <w:t>208</w:t>
            </w:r>
          </w:p>
        </w:tc>
        <w:tc>
          <w:tcPr>
            <w:tcW w:w="758" w:type="dxa"/>
            <w:vAlign w:val="center"/>
          </w:tcPr>
          <w:p>
            <w:pPr>
              <w:pStyle w:val="17"/>
            </w:pPr>
            <w:r>
              <w:t>社会保障和就业支出</w:t>
            </w:r>
          </w:p>
        </w:tc>
        <w:tc>
          <w:tcPr>
            <w:tcW w:w="758" w:type="dxa"/>
            <w:vAlign w:val="center"/>
          </w:tcPr>
          <w:p>
            <w:pPr>
              <w:pStyle w:val="16"/>
            </w:pPr>
            <w:r>
              <w:t>80.29</w:t>
            </w:r>
          </w:p>
        </w:tc>
        <w:tc>
          <w:tcPr>
            <w:tcW w:w="758" w:type="dxa"/>
            <w:vAlign w:val="center"/>
          </w:tcPr>
          <w:p>
            <w:pPr>
              <w:pStyle w:val="16"/>
            </w:pPr>
            <w:r>
              <w:t>80.29</w:t>
            </w:r>
          </w:p>
        </w:tc>
        <w:tc>
          <w:tcPr>
            <w:tcW w:w="758" w:type="dxa"/>
            <w:vAlign w:val="center"/>
          </w:tcPr>
          <w:p>
            <w:pPr>
              <w:pStyle w:val="16"/>
            </w:pPr>
            <w:r>
              <w:t>80.29</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9</w:t>
            </w:r>
          </w:p>
        </w:tc>
        <w:tc>
          <w:tcPr>
            <w:tcW w:w="758" w:type="dxa"/>
            <w:vAlign w:val="center"/>
          </w:tcPr>
          <w:p>
            <w:pPr>
              <w:pStyle w:val="17"/>
            </w:pPr>
            <w:r>
              <w:t>20805</w:t>
            </w:r>
          </w:p>
        </w:tc>
        <w:tc>
          <w:tcPr>
            <w:tcW w:w="758" w:type="dxa"/>
            <w:vAlign w:val="center"/>
          </w:tcPr>
          <w:p>
            <w:pPr>
              <w:pStyle w:val="17"/>
            </w:pPr>
            <w:r>
              <w:t>行政事业单位养老支出</w:t>
            </w:r>
          </w:p>
        </w:tc>
        <w:tc>
          <w:tcPr>
            <w:tcW w:w="758" w:type="dxa"/>
            <w:vAlign w:val="center"/>
          </w:tcPr>
          <w:p>
            <w:pPr>
              <w:pStyle w:val="16"/>
            </w:pPr>
            <w:r>
              <w:t>80.29</w:t>
            </w:r>
          </w:p>
        </w:tc>
        <w:tc>
          <w:tcPr>
            <w:tcW w:w="758" w:type="dxa"/>
            <w:vAlign w:val="center"/>
          </w:tcPr>
          <w:p>
            <w:pPr>
              <w:pStyle w:val="16"/>
            </w:pPr>
            <w:r>
              <w:t>80.29</w:t>
            </w:r>
          </w:p>
        </w:tc>
        <w:tc>
          <w:tcPr>
            <w:tcW w:w="758" w:type="dxa"/>
            <w:vAlign w:val="center"/>
          </w:tcPr>
          <w:p>
            <w:pPr>
              <w:pStyle w:val="16"/>
            </w:pPr>
            <w:r>
              <w:t>80.29</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10</w:t>
            </w:r>
          </w:p>
        </w:tc>
        <w:tc>
          <w:tcPr>
            <w:tcW w:w="758" w:type="dxa"/>
            <w:vAlign w:val="center"/>
          </w:tcPr>
          <w:p>
            <w:pPr>
              <w:pStyle w:val="17"/>
            </w:pPr>
            <w:r>
              <w:t>2080502</w:t>
            </w:r>
          </w:p>
        </w:tc>
        <w:tc>
          <w:tcPr>
            <w:tcW w:w="758" w:type="dxa"/>
            <w:vAlign w:val="center"/>
          </w:tcPr>
          <w:p>
            <w:pPr>
              <w:pStyle w:val="17"/>
            </w:pPr>
            <w:r>
              <w:t>事业单位离退休</w:t>
            </w:r>
          </w:p>
        </w:tc>
        <w:tc>
          <w:tcPr>
            <w:tcW w:w="758" w:type="dxa"/>
            <w:vAlign w:val="center"/>
          </w:tcPr>
          <w:p>
            <w:pPr>
              <w:pStyle w:val="16"/>
            </w:pPr>
            <w:r>
              <w:t>46.24</w:t>
            </w:r>
          </w:p>
        </w:tc>
        <w:tc>
          <w:tcPr>
            <w:tcW w:w="758" w:type="dxa"/>
            <w:vAlign w:val="center"/>
          </w:tcPr>
          <w:p>
            <w:pPr>
              <w:pStyle w:val="16"/>
            </w:pPr>
            <w:r>
              <w:t>46.24</w:t>
            </w:r>
          </w:p>
        </w:tc>
        <w:tc>
          <w:tcPr>
            <w:tcW w:w="758" w:type="dxa"/>
            <w:vAlign w:val="center"/>
          </w:tcPr>
          <w:p>
            <w:pPr>
              <w:pStyle w:val="16"/>
            </w:pPr>
            <w:r>
              <w:t>46.24</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11</w:t>
            </w:r>
          </w:p>
        </w:tc>
        <w:tc>
          <w:tcPr>
            <w:tcW w:w="758" w:type="dxa"/>
            <w:vAlign w:val="center"/>
          </w:tcPr>
          <w:p>
            <w:pPr>
              <w:pStyle w:val="17"/>
            </w:pPr>
            <w:r>
              <w:t>2080505</w:t>
            </w:r>
          </w:p>
        </w:tc>
        <w:tc>
          <w:tcPr>
            <w:tcW w:w="758" w:type="dxa"/>
            <w:vAlign w:val="center"/>
          </w:tcPr>
          <w:p>
            <w:pPr>
              <w:pStyle w:val="17"/>
            </w:pPr>
            <w:r>
              <w:t>机关事业单位基本养老保险缴费支出</w:t>
            </w:r>
          </w:p>
        </w:tc>
        <w:tc>
          <w:tcPr>
            <w:tcW w:w="758" w:type="dxa"/>
            <w:vAlign w:val="center"/>
          </w:tcPr>
          <w:p>
            <w:pPr>
              <w:pStyle w:val="16"/>
            </w:pPr>
            <w:r>
              <w:t>34.05</w:t>
            </w:r>
          </w:p>
        </w:tc>
        <w:tc>
          <w:tcPr>
            <w:tcW w:w="758" w:type="dxa"/>
            <w:vAlign w:val="center"/>
          </w:tcPr>
          <w:p>
            <w:pPr>
              <w:pStyle w:val="16"/>
            </w:pPr>
            <w:r>
              <w:t>34.05</w:t>
            </w:r>
          </w:p>
        </w:tc>
        <w:tc>
          <w:tcPr>
            <w:tcW w:w="758" w:type="dxa"/>
            <w:vAlign w:val="center"/>
          </w:tcPr>
          <w:p>
            <w:pPr>
              <w:pStyle w:val="16"/>
            </w:pPr>
            <w:r>
              <w:t>34.05</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12</w:t>
            </w:r>
          </w:p>
        </w:tc>
        <w:tc>
          <w:tcPr>
            <w:tcW w:w="758" w:type="dxa"/>
            <w:vAlign w:val="center"/>
          </w:tcPr>
          <w:p>
            <w:pPr>
              <w:pStyle w:val="17"/>
            </w:pPr>
            <w:r>
              <w:t>210</w:t>
            </w:r>
          </w:p>
        </w:tc>
        <w:tc>
          <w:tcPr>
            <w:tcW w:w="758" w:type="dxa"/>
            <w:vAlign w:val="center"/>
          </w:tcPr>
          <w:p>
            <w:pPr>
              <w:pStyle w:val="17"/>
            </w:pPr>
            <w:r>
              <w:t>卫生健康支出</w:t>
            </w:r>
          </w:p>
        </w:tc>
        <w:tc>
          <w:tcPr>
            <w:tcW w:w="758" w:type="dxa"/>
            <w:vAlign w:val="center"/>
          </w:tcPr>
          <w:p>
            <w:pPr>
              <w:pStyle w:val="16"/>
            </w:pPr>
            <w:r>
              <w:t>33.71</w:t>
            </w:r>
          </w:p>
        </w:tc>
        <w:tc>
          <w:tcPr>
            <w:tcW w:w="758" w:type="dxa"/>
            <w:vAlign w:val="center"/>
          </w:tcPr>
          <w:p>
            <w:pPr>
              <w:pStyle w:val="16"/>
            </w:pPr>
            <w:r>
              <w:t>33.71</w:t>
            </w:r>
          </w:p>
        </w:tc>
        <w:tc>
          <w:tcPr>
            <w:tcW w:w="758" w:type="dxa"/>
            <w:vAlign w:val="center"/>
          </w:tcPr>
          <w:p>
            <w:pPr>
              <w:pStyle w:val="16"/>
            </w:pPr>
            <w:r>
              <w:t>33.71</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13</w:t>
            </w:r>
          </w:p>
        </w:tc>
        <w:tc>
          <w:tcPr>
            <w:tcW w:w="758" w:type="dxa"/>
            <w:vAlign w:val="center"/>
          </w:tcPr>
          <w:p>
            <w:pPr>
              <w:pStyle w:val="17"/>
            </w:pPr>
            <w:r>
              <w:t>21011</w:t>
            </w:r>
          </w:p>
        </w:tc>
        <w:tc>
          <w:tcPr>
            <w:tcW w:w="758" w:type="dxa"/>
            <w:vAlign w:val="center"/>
          </w:tcPr>
          <w:p>
            <w:pPr>
              <w:pStyle w:val="17"/>
            </w:pPr>
            <w:r>
              <w:t>行政事业单位医疗</w:t>
            </w:r>
          </w:p>
        </w:tc>
        <w:tc>
          <w:tcPr>
            <w:tcW w:w="758" w:type="dxa"/>
            <w:vAlign w:val="center"/>
          </w:tcPr>
          <w:p>
            <w:pPr>
              <w:pStyle w:val="16"/>
            </w:pPr>
            <w:r>
              <w:t>33.71</w:t>
            </w:r>
          </w:p>
        </w:tc>
        <w:tc>
          <w:tcPr>
            <w:tcW w:w="758" w:type="dxa"/>
            <w:vAlign w:val="center"/>
          </w:tcPr>
          <w:p>
            <w:pPr>
              <w:pStyle w:val="16"/>
            </w:pPr>
            <w:r>
              <w:t>33.71</w:t>
            </w:r>
          </w:p>
        </w:tc>
        <w:tc>
          <w:tcPr>
            <w:tcW w:w="758" w:type="dxa"/>
            <w:vAlign w:val="center"/>
          </w:tcPr>
          <w:p>
            <w:pPr>
              <w:pStyle w:val="16"/>
            </w:pPr>
            <w:r>
              <w:t>33.71</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14</w:t>
            </w:r>
          </w:p>
        </w:tc>
        <w:tc>
          <w:tcPr>
            <w:tcW w:w="758" w:type="dxa"/>
            <w:vAlign w:val="center"/>
          </w:tcPr>
          <w:p>
            <w:pPr>
              <w:pStyle w:val="17"/>
            </w:pPr>
            <w:r>
              <w:t>2101102</w:t>
            </w:r>
          </w:p>
        </w:tc>
        <w:tc>
          <w:tcPr>
            <w:tcW w:w="758" w:type="dxa"/>
            <w:vAlign w:val="center"/>
          </w:tcPr>
          <w:p>
            <w:pPr>
              <w:pStyle w:val="17"/>
            </w:pPr>
            <w:r>
              <w:t>事业单位医疗</w:t>
            </w:r>
          </w:p>
        </w:tc>
        <w:tc>
          <w:tcPr>
            <w:tcW w:w="758" w:type="dxa"/>
            <w:vAlign w:val="center"/>
          </w:tcPr>
          <w:p>
            <w:pPr>
              <w:pStyle w:val="16"/>
            </w:pPr>
            <w:r>
              <w:t>12.31</w:t>
            </w:r>
          </w:p>
        </w:tc>
        <w:tc>
          <w:tcPr>
            <w:tcW w:w="758" w:type="dxa"/>
            <w:vAlign w:val="center"/>
          </w:tcPr>
          <w:p>
            <w:pPr>
              <w:pStyle w:val="16"/>
            </w:pPr>
            <w:r>
              <w:t>12.31</w:t>
            </w:r>
          </w:p>
        </w:tc>
        <w:tc>
          <w:tcPr>
            <w:tcW w:w="758" w:type="dxa"/>
            <w:vAlign w:val="center"/>
          </w:tcPr>
          <w:p>
            <w:pPr>
              <w:pStyle w:val="16"/>
            </w:pPr>
            <w:r>
              <w:t>12.31</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15</w:t>
            </w:r>
          </w:p>
        </w:tc>
        <w:tc>
          <w:tcPr>
            <w:tcW w:w="758" w:type="dxa"/>
            <w:vAlign w:val="center"/>
          </w:tcPr>
          <w:p>
            <w:pPr>
              <w:pStyle w:val="17"/>
            </w:pPr>
            <w:r>
              <w:t>2101103</w:t>
            </w:r>
          </w:p>
        </w:tc>
        <w:tc>
          <w:tcPr>
            <w:tcW w:w="758" w:type="dxa"/>
            <w:vAlign w:val="center"/>
          </w:tcPr>
          <w:p>
            <w:pPr>
              <w:pStyle w:val="17"/>
            </w:pPr>
            <w:r>
              <w:t>公务员医疗补助</w:t>
            </w:r>
          </w:p>
        </w:tc>
        <w:tc>
          <w:tcPr>
            <w:tcW w:w="758" w:type="dxa"/>
            <w:vAlign w:val="center"/>
          </w:tcPr>
          <w:p>
            <w:pPr>
              <w:pStyle w:val="16"/>
            </w:pPr>
            <w:r>
              <w:t>21.40</w:t>
            </w:r>
          </w:p>
        </w:tc>
        <w:tc>
          <w:tcPr>
            <w:tcW w:w="758" w:type="dxa"/>
            <w:vAlign w:val="center"/>
          </w:tcPr>
          <w:p>
            <w:pPr>
              <w:pStyle w:val="16"/>
            </w:pPr>
            <w:r>
              <w:t>21.40</w:t>
            </w:r>
          </w:p>
        </w:tc>
        <w:tc>
          <w:tcPr>
            <w:tcW w:w="758" w:type="dxa"/>
            <w:vAlign w:val="center"/>
          </w:tcPr>
          <w:p>
            <w:pPr>
              <w:pStyle w:val="16"/>
            </w:pPr>
            <w:r>
              <w:t>21.40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16</w:t>
            </w:r>
          </w:p>
        </w:tc>
        <w:tc>
          <w:tcPr>
            <w:tcW w:w="758" w:type="dxa"/>
            <w:vAlign w:val="center"/>
          </w:tcPr>
          <w:p>
            <w:pPr>
              <w:pStyle w:val="17"/>
            </w:pPr>
            <w:r>
              <w:t>221</w:t>
            </w:r>
          </w:p>
        </w:tc>
        <w:tc>
          <w:tcPr>
            <w:tcW w:w="758" w:type="dxa"/>
            <w:vAlign w:val="center"/>
          </w:tcPr>
          <w:p>
            <w:pPr>
              <w:pStyle w:val="17"/>
            </w:pPr>
            <w:r>
              <w:t>住房保障支出</w:t>
            </w:r>
          </w:p>
        </w:tc>
        <w:tc>
          <w:tcPr>
            <w:tcW w:w="758" w:type="dxa"/>
            <w:vAlign w:val="center"/>
          </w:tcPr>
          <w:p>
            <w:pPr>
              <w:pStyle w:val="16"/>
            </w:pPr>
            <w:r>
              <w:t>27.09</w:t>
            </w:r>
          </w:p>
        </w:tc>
        <w:tc>
          <w:tcPr>
            <w:tcW w:w="758" w:type="dxa"/>
            <w:vAlign w:val="center"/>
          </w:tcPr>
          <w:p>
            <w:pPr>
              <w:pStyle w:val="16"/>
            </w:pPr>
            <w:r>
              <w:t>27.09</w:t>
            </w:r>
          </w:p>
        </w:tc>
        <w:tc>
          <w:tcPr>
            <w:tcW w:w="758" w:type="dxa"/>
            <w:vAlign w:val="center"/>
          </w:tcPr>
          <w:p>
            <w:pPr>
              <w:pStyle w:val="16"/>
            </w:pPr>
            <w:r>
              <w:t>27.09</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17</w:t>
            </w:r>
          </w:p>
        </w:tc>
        <w:tc>
          <w:tcPr>
            <w:tcW w:w="758" w:type="dxa"/>
            <w:vAlign w:val="center"/>
          </w:tcPr>
          <w:p>
            <w:pPr>
              <w:pStyle w:val="17"/>
            </w:pPr>
            <w:r>
              <w:t>22102</w:t>
            </w:r>
          </w:p>
        </w:tc>
        <w:tc>
          <w:tcPr>
            <w:tcW w:w="758" w:type="dxa"/>
            <w:vAlign w:val="center"/>
          </w:tcPr>
          <w:p>
            <w:pPr>
              <w:pStyle w:val="17"/>
            </w:pPr>
            <w:r>
              <w:t>住房改革支出</w:t>
            </w:r>
          </w:p>
        </w:tc>
        <w:tc>
          <w:tcPr>
            <w:tcW w:w="758" w:type="dxa"/>
            <w:vAlign w:val="center"/>
          </w:tcPr>
          <w:p>
            <w:pPr>
              <w:pStyle w:val="16"/>
            </w:pPr>
            <w:r>
              <w:t>27.09</w:t>
            </w:r>
          </w:p>
        </w:tc>
        <w:tc>
          <w:tcPr>
            <w:tcW w:w="758" w:type="dxa"/>
            <w:vAlign w:val="center"/>
          </w:tcPr>
          <w:p>
            <w:pPr>
              <w:pStyle w:val="16"/>
            </w:pPr>
            <w:r>
              <w:t>27.09</w:t>
            </w:r>
          </w:p>
        </w:tc>
        <w:tc>
          <w:tcPr>
            <w:tcW w:w="758" w:type="dxa"/>
            <w:vAlign w:val="center"/>
          </w:tcPr>
          <w:p>
            <w:pPr>
              <w:pStyle w:val="16"/>
            </w:pPr>
            <w:r>
              <w:t>27.09</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18</w:t>
            </w:r>
          </w:p>
        </w:tc>
        <w:tc>
          <w:tcPr>
            <w:tcW w:w="758" w:type="dxa"/>
            <w:vAlign w:val="center"/>
          </w:tcPr>
          <w:p>
            <w:pPr>
              <w:pStyle w:val="17"/>
            </w:pPr>
            <w:r>
              <w:t>2210201</w:t>
            </w:r>
          </w:p>
        </w:tc>
        <w:tc>
          <w:tcPr>
            <w:tcW w:w="758" w:type="dxa"/>
            <w:vAlign w:val="center"/>
          </w:tcPr>
          <w:p>
            <w:pPr>
              <w:pStyle w:val="17"/>
            </w:pPr>
            <w:r>
              <w:t>住房公积金</w:t>
            </w:r>
          </w:p>
        </w:tc>
        <w:tc>
          <w:tcPr>
            <w:tcW w:w="758" w:type="dxa"/>
            <w:vAlign w:val="center"/>
          </w:tcPr>
          <w:p>
            <w:pPr>
              <w:pStyle w:val="16"/>
            </w:pPr>
            <w:r>
              <w:t>27.09</w:t>
            </w:r>
          </w:p>
        </w:tc>
        <w:tc>
          <w:tcPr>
            <w:tcW w:w="758" w:type="dxa"/>
            <w:vAlign w:val="center"/>
          </w:tcPr>
          <w:p>
            <w:pPr>
              <w:pStyle w:val="16"/>
            </w:pPr>
            <w:r>
              <w:t>27.09</w:t>
            </w:r>
          </w:p>
        </w:tc>
        <w:tc>
          <w:tcPr>
            <w:tcW w:w="758" w:type="dxa"/>
            <w:vAlign w:val="center"/>
          </w:tcPr>
          <w:p>
            <w:pPr>
              <w:pStyle w:val="16"/>
            </w:pPr>
            <w:r>
              <w:t>27.09</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2190"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438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pPr>
              <w:pStyle w:val="15"/>
            </w:pPr>
            <w:r>
              <w:t>序号</w:t>
            </w:r>
          </w:p>
        </w:tc>
        <w:tc>
          <w:tcPr>
            <w:tcW w:w="2190" w:type="dxa"/>
            <w:gridSpan w:val="2"/>
            <w:vAlign w:val="center"/>
          </w:tcPr>
          <w:p>
            <w:pPr>
              <w:pStyle w:val="15"/>
            </w:pPr>
            <w:r>
              <w:t>功能分类科目</w:t>
            </w:r>
          </w:p>
        </w:tc>
        <w:tc>
          <w:tcPr>
            <w:tcW w:w="1095" w:type="dxa"/>
            <w:vMerge w:val="restart"/>
            <w:vAlign w:val="center"/>
          </w:tcPr>
          <w:p>
            <w:pPr>
              <w:pStyle w:val="15"/>
            </w:pPr>
            <w:r>
              <w:t>合计</w:t>
            </w:r>
          </w:p>
        </w:tc>
        <w:tc>
          <w:tcPr>
            <w:tcW w:w="1095" w:type="dxa"/>
            <w:vMerge w:val="restart"/>
            <w:vAlign w:val="center"/>
          </w:tcPr>
          <w:p>
            <w:pPr>
              <w:pStyle w:val="15"/>
            </w:pPr>
            <w:r>
              <w:t>基本支出</w:t>
            </w:r>
          </w:p>
        </w:tc>
        <w:tc>
          <w:tcPr>
            <w:tcW w:w="1095" w:type="dxa"/>
            <w:vMerge w:val="restart"/>
            <w:vAlign w:val="center"/>
          </w:tcPr>
          <w:p>
            <w:pPr>
              <w:pStyle w:val="15"/>
            </w:pPr>
            <w:r>
              <w:t>项目支出</w:t>
            </w:r>
          </w:p>
        </w:tc>
        <w:tc>
          <w:tcPr>
            <w:tcW w:w="1095" w:type="dxa"/>
            <w:vMerge w:val="restart"/>
            <w:vAlign w:val="center"/>
          </w:tcPr>
          <w:p>
            <w:pPr>
              <w:pStyle w:val="15"/>
            </w:pPr>
            <w:r>
              <w:t>经营支出</w:t>
            </w:r>
          </w:p>
        </w:tc>
        <w:tc>
          <w:tcPr>
            <w:tcW w:w="1095" w:type="dxa"/>
            <w:vMerge w:val="restart"/>
            <w:vAlign w:val="center"/>
          </w:tcPr>
          <w:p>
            <w:pPr>
              <w:pStyle w:val="15"/>
            </w:pPr>
            <w:r>
              <w:t>上解上级     支出</w:t>
            </w:r>
          </w:p>
        </w:tc>
        <w:tc>
          <w:tcPr>
            <w:tcW w:w="1095"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tc>
        <w:tc>
          <w:tcPr>
            <w:tcW w:w="1095" w:type="dxa"/>
            <w:vAlign w:val="center"/>
          </w:tcPr>
          <w:p>
            <w:pPr>
              <w:pStyle w:val="15"/>
            </w:pPr>
            <w:r>
              <w:t>科目    编码</w:t>
            </w:r>
          </w:p>
        </w:tc>
        <w:tc>
          <w:tcPr>
            <w:tcW w:w="1095" w:type="dxa"/>
            <w:vAlign w:val="center"/>
          </w:tcPr>
          <w:p>
            <w:pPr>
              <w:pStyle w:val="15"/>
            </w:pPr>
            <w:r>
              <w:t>科目名称</w:t>
            </w: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pPr>
              <w:pStyle w:val="15"/>
            </w:pPr>
            <w:r>
              <w:t>栏次</w:t>
            </w:r>
          </w:p>
        </w:tc>
        <w:tc>
          <w:tcPr>
            <w:tcW w:w="1095" w:type="dxa"/>
            <w:vAlign w:val="center"/>
          </w:tcPr>
          <w:p>
            <w:pPr>
              <w:pStyle w:val="15"/>
            </w:pPr>
            <w:r>
              <w:t>1</w:t>
            </w:r>
          </w:p>
        </w:tc>
        <w:tc>
          <w:tcPr>
            <w:tcW w:w="1095" w:type="dxa"/>
            <w:vAlign w:val="center"/>
          </w:tcPr>
          <w:p>
            <w:pPr>
              <w:pStyle w:val="15"/>
            </w:pPr>
            <w:r>
              <w:t>2</w:t>
            </w:r>
          </w:p>
        </w:tc>
        <w:tc>
          <w:tcPr>
            <w:tcW w:w="1095" w:type="dxa"/>
            <w:vAlign w:val="center"/>
          </w:tcPr>
          <w:p>
            <w:pPr>
              <w:pStyle w:val="15"/>
            </w:pPr>
            <w:r>
              <w:t>3</w:t>
            </w:r>
          </w:p>
        </w:tc>
        <w:tc>
          <w:tcPr>
            <w:tcW w:w="1095" w:type="dxa"/>
            <w:vAlign w:val="center"/>
          </w:tcPr>
          <w:p>
            <w:pPr>
              <w:pStyle w:val="15"/>
            </w:pPr>
            <w:r>
              <w:t>4</w:t>
            </w:r>
          </w:p>
        </w:tc>
        <w:tc>
          <w:tcPr>
            <w:tcW w:w="1095" w:type="dxa"/>
            <w:vAlign w:val="center"/>
          </w:tcPr>
          <w:p>
            <w:pPr>
              <w:pStyle w:val="15"/>
            </w:pPr>
            <w:r>
              <w:t>5</w:t>
            </w:r>
          </w:p>
        </w:tc>
        <w:tc>
          <w:tcPr>
            <w:tcW w:w="1095" w:type="dxa"/>
            <w:vAlign w:val="center"/>
          </w:tcPr>
          <w:p>
            <w:pPr>
              <w:pStyle w:val="15"/>
            </w:pPr>
            <w:r>
              <w:t>6</w:t>
            </w:r>
          </w:p>
        </w:tc>
        <w:tc>
          <w:tcPr>
            <w:tcW w:w="1095" w:type="dxa"/>
            <w:vAlign w:val="center"/>
          </w:tcPr>
          <w:p>
            <w:pPr>
              <w:pStyle w:val="15"/>
            </w:pPr>
            <w:r>
              <w:t>7</w:t>
            </w:r>
          </w:p>
        </w:tc>
        <w:tc>
          <w:tcPr>
            <w:tcW w:w="1095"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w:t>
            </w:r>
          </w:p>
        </w:tc>
        <w:tc>
          <w:tcPr>
            <w:tcW w:w="1095" w:type="dxa"/>
            <w:vAlign w:val="center"/>
          </w:tcPr>
          <w:p>
            <w:pPr>
              <w:pStyle w:val="21"/>
            </w:pPr>
          </w:p>
        </w:tc>
        <w:tc>
          <w:tcPr>
            <w:tcW w:w="1095" w:type="dxa"/>
            <w:vAlign w:val="center"/>
          </w:tcPr>
          <w:p>
            <w:pPr>
              <w:pStyle w:val="19"/>
            </w:pPr>
            <w:r>
              <w:t>合计</w:t>
            </w:r>
          </w:p>
        </w:tc>
        <w:tc>
          <w:tcPr>
            <w:tcW w:w="1095" w:type="dxa"/>
            <w:vAlign w:val="center"/>
          </w:tcPr>
          <w:p>
            <w:pPr>
              <w:pStyle w:val="20"/>
              <w:rPr>
                <w:lang w:eastAsia="zh-CN"/>
              </w:rPr>
            </w:pPr>
            <w:r>
              <w:rPr>
                <w:rFonts w:hint="eastAsia"/>
                <w:lang w:eastAsia="zh-CN"/>
              </w:rPr>
              <w:t>751.5</w:t>
            </w:r>
          </w:p>
        </w:tc>
        <w:tc>
          <w:tcPr>
            <w:tcW w:w="1095" w:type="dxa"/>
            <w:vAlign w:val="center"/>
          </w:tcPr>
          <w:p>
            <w:pPr>
              <w:pStyle w:val="20"/>
            </w:pPr>
            <w:r>
              <w:t>405.32</w:t>
            </w:r>
          </w:p>
        </w:tc>
        <w:tc>
          <w:tcPr>
            <w:tcW w:w="1095" w:type="dxa"/>
            <w:vAlign w:val="center"/>
          </w:tcPr>
          <w:p>
            <w:pPr>
              <w:pStyle w:val="20"/>
              <w:rPr>
                <w:lang w:eastAsia="zh-CN"/>
              </w:rPr>
            </w:pPr>
            <w:r>
              <w:rPr>
                <w:rFonts w:hint="eastAsia"/>
                <w:lang w:eastAsia="zh-CN"/>
              </w:rPr>
              <w:t>346.18</w:t>
            </w:r>
          </w:p>
        </w:tc>
        <w:tc>
          <w:tcPr>
            <w:tcW w:w="1095" w:type="dxa"/>
            <w:vAlign w:val="center"/>
          </w:tcPr>
          <w:p>
            <w:pPr>
              <w:pStyle w:val="20"/>
            </w:pPr>
          </w:p>
        </w:tc>
        <w:tc>
          <w:tcPr>
            <w:tcW w:w="1095" w:type="dxa"/>
            <w:vAlign w:val="center"/>
          </w:tcPr>
          <w:p>
            <w:pPr>
              <w:pStyle w:val="20"/>
            </w:pPr>
          </w:p>
        </w:tc>
        <w:tc>
          <w:tcPr>
            <w:tcW w:w="109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w:t>
            </w:r>
          </w:p>
        </w:tc>
        <w:tc>
          <w:tcPr>
            <w:tcW w:w="1095" w:type="dxa"/>
            <w:vAlign w:val="center"/>
          </w:tcPr>
          <w:p>
            <w:pPr>
              <w:pStyle w:val="17"/>
            </w:pPr>
            <w:r>
              <w:t>205</w:t>
            </w:r>
          </w:p>
        </w:tc>
        <w:tc>
          <w:tcPr>
            <w:tcW w:w="1095" w:type="dxa"/>
            <w:vAlign w:val="center"/>
          </w:tcPr>
          <w:p>
            <w:pPr>
              <w:pStyle w:val="17"/>
            </w:pPr>
            <w:r>
              <w:t>教育支出</w:t>
            </w:r>
          </w:p>
        </w:tc>
        <w:tc>
          <w:tcPr>
            <w:tcW w:w="1095" w:type="dxa"/>
            <w:vAlign w:val="center"/>
          </w:tcPr>
          <w:p>
            <w:pPr>
              <w:pStyle w:val="16"/>
              <w:rPr>
                <w:lang w:eastAsia="zh-CN"/>
              </w:rPr>
            </w:pPr>
            <w:r>
              <w:rPr>
                <w:rFonts w:hint="eastAsia"/>
                <w:lang w:eastAsia="zh-CN"/>
              </w:rPr>
              <w:t>610.41</w:t>
            </w:r>
          </w:p>
        </w:tc>
        <w:tc>
          <w:tcPr>
            <w:tcW w:w="1095" w:type="dxa"/>
            <w:vAlign w:val="center"/>
          </w:tcPr>
          <w:p>
            <w:pPr>
              <w:pStyle w:val="16"/>
            </w:pPr>
            <w:r>
              <w:t>264.23</w:t>
            </w:r>
          </w:p>
        </w:tc>
        <w:tc>
          <w:tcPr>
            <w:tcW w:w="1095" w:type="dxa"/>
            <w:vAlign w:val="center"/>
          </w:tcPr>
          <w:p>
            <w:pPr>
              <w:pStyle w:val="16"/>
              <w:rPr>
                <w:lang w:eastAsia="zh-CN"/>
              </w:rPr>
            </w:pPr>
            <w:r>
              <w:rPr>
                <w:rFonts w:hint="eastAsia"/>
                <w:lang w:eastAsia="zh-CN"/>
              </w:rPr>
              <w:t>346.18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3</w:t>
            </w:r>
          </w:p>
        </w:tc>
        <w:tc>
          <w:tcPr>
            <w:tcW w:w="1095" w:type="dxa"/>
            <w:vAlign w:val="center"/>
          </w:tcPr>
          <w:p>
            <w:pPr>
              <w:pStyle w:val="17"/>
            </w:pPr>
            <w:r>
              <w:t>20502</w:t>
            </w:r>
          </w:p>
        </w:tc>
        <w:tc>
          <w:tcPr>
            <w:tcW w:w="1095" w:type="dxa"/>
            <w:vAlign w:val="center"/>
          </w:tcPr>
          <w:p>
            <w:pPr>
              <w:pStyle w:val="17"/>
            </w:pPr>
            <w:r>
              <w:t>普通教育</w:t>
            </w:r>
          </w:p>
        </w:tc>
        <w:tc>
          <w:tcPr>
            <w:tcW w:w="1095" w:type="dxa"/>
            <w:vAlign w:val="center"/>
          </w:tcPr>
          <w:p>
            <w:pPr>
              <w:pStyle w:val="16"/>
              <w:rPr>
                <w:lang w:eastAsia="zh-CN"/>
              </w:rPr>
            </w:pPr>
            <w:r>
              <w:rPr>
                <w:rFonts w:hint="eastAsia"/>
                <w:lang w:eastAsia="zh-CN"/>
              </w:rPr>
              <w:t>608.61</w:t>
            </w:r>
          </w:p>
        </w:tc>
        <w:tc>
          <w:tcPr>
            <w:tcW w:w="1095" w:type="dxa"/>
            <w:vAlign w:val="center"/>
          </w:tcPr>
          <w:p>
            <w:pPr>
              <w:pStyle w:val="16"/>
            </w:pPr>
            <w:r>
              <w:t>264.23</w:t>
            </w:r>
          </w:p>
        </w:tc>
        <w:tc>
          <w:tcPr>
            <w:tcW w:w="1095" w:type="dxa"/>
            <w:vAlign w:val="center"/>
          </w:tcPr>
          <w:p>
            <w:pPr>
              <w:pStyle w:val="16"/>
              <w:rPr>
                <w:lang w:eastAsia="zh-CN"/>
              </w:rPr>
            </w:pPr>
            <w:r>
              <w:rPr>
                <w:rFonts w:hint="eastAsia"/>
                <w:lang w:eastAsia="zh-CN"/>
              </w:rPr>
              <w:t>344.38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4</w:t>
            </w:r>
          </w:p>
        </w:tc>
        <w:tc>
          <w:tcPr>
            <w:tcW w:w="1095" w:type="dxa"/>
            <w:vAlign w:val="center"/>
          </w:tcPr>
          <w:p>
            <w:pPr>
              <w:pStyle w:val="17"/>
            </w:pPr>
            <w:r>
              <w:t>2050201</w:t>
            </w:r>
          </w:p>
        </w:tc>
        <w:tc>
          <w:tcPr>
            <w:tcW w:w="1095" w:type="dxa"/>
            <w:vAlign w:val="center"/>
          </w:tcPr>
          <w:p>
            <w:pPr>
              <w:pStyle w:val="17"/>
            </w:pPr>
            <w:r>
              <w:t>学前教育</w:t>
            </w:r>
          </w:p>
        </w:tc>
        <w:tc>
          <w:tcPr>
            <w:tcW w:w="1095" w:type="dxa"/>
            <w:vAlign w:val="center"/>
          </w:tcPr>
          <w:p>
            <w:pPr>
              <w:pStyle w:val="16"/>
              <w:rPr>
                <w:lang w:eastAsia="zh-CN"/>
              </w:rPr>
            </w:pPr>
            <w:r>
              <w:rPr>
                <w:rFonts w:hint="eastAsia"/>
                <w:lang w:eastAsia="zh-CN"/>
              </w:rPr>
              <w:t>27</w:t>
            </w:r>
          </w:p>
        </w:tc>
        <w:tc>
          <w:tcPr>
            <w:tcW w:w="1095" w:type="dxa"/>
            <w:vAlign w:val="center"/>
          </w:tcPr>
          <w:p>
            <w:pPr>
              <w:pStyle w:val="16"/>
            </w:pPr>
          </w:p>
        </w:tc>
        <w:tc>
          <w:tcPr>
            <w:tcW w:w="1095" w:type="dxa"/>
            <w:vAlign w:val="center"/>
          </w:tcPr>
          <w:p>
            <w:pPr>
              <w:pStyle w:val="16"/>
              <w:rPr>
                <w:lang w:eastAsia="zh-CN"/>
              </w:rPr>
            </w:pPr>
            <w:r>
              <w:rPr>
                <w:rFonts w:hint="eastAsia"/>
                <w:lang w:eastAsia="zh-CN"/>
              </w:rPr>
              <w:t>27</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5</w:t>
            </w:r>
          </w:p>
        </w:tc>
        <w:tc>
          <w:tcPr>
            <w:tcW w:w="1095" w:type="dxa"/>
            <w:vAlign w:val="center"/>
          </w:tcPr>
          <w:p>
            <w:pPr>
              <w:pStyle w:val="17"/>
            </w:pPr>
            <w:r>
              <w:t>2050202</w:t>
            </w:r>
          </w:p>
        </w:tc>
        <w:tc>
          <w:tcPr>
            <w:tcW w:w="1095" w:type="dxa"/>
            <w:vAlign w:val="center"/>
          </w:tcPr>
          <w:p>
            <w:pPr>
              <w:pStyle w:val="17"/>
            </w:pPr>
            <w:r>
              <w:t>小学教育</w:t>
            </w:r>
          </w:p>
        </w:tc>
        <w:tc>
          <w:tcPr>
            <w:tcW w:w="1095" w:type="dxa"/>
            <w:vAlign w:val="center"/>
          </w:tcPr>
          <w:p>
            <w:pPr>
              <w:pStyle w:val="16"/>
              <w:rPr>
                <w:lang w:eastAsia="zh-CN"/>
              </w:rPr>
            </w:pPr>
            <w:r>
              <w:rPr>
                <w:rFonts w:hint="eastAsia"/>
                <w:lang w:eastAsia="zh-CN"/>
              </w:rPr>
              <w:t>581.61</w:t>
            </w:r>
          </w:p>
        </w:tc>
        <w:tc>
          <w:tcPr>
            <w:tcW w:w="1095" w:type="dxa"/>
            <w:vAlign w:val="center"/>
          </w:tcPr>
          <w:p>
            <w:pPr>
              <w:pStyle w:val="16"/>
            </w:pPr>
            <w:r>
              <w:t>264.23</w:t>
            </w:r>
          </w:p>
        </w:tc>
        <w:tc>
          <w:tcPr>
            <w:tcW w:w="1095" w:type="dxa"/>
            <w:vAlign w:val="center"/>
          </w:tcPr>
          <w:p>
            <w:pPr>
              <w:pStyle w:val="16"/>
              <w:rPr>
                <w:lang w:eastAsia="zh-CN"/>
              </w:rPr>
            </w:pPr>
            <w:r>
              <w:rPr>
                <w:rFonts w:hint="eastAsia"/>
                <w:lang w:eastAsia="zh-CN"/>
              </w:rPr>
              <w:t>317.38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6</w:t>
            </w:r>
          </w:p>
        </w:tc>
        <w:tc>
          <w:tcPr>
            <w:tcW w:w="1095" w:type="dxa"/>
            <w:vAlign w:val="center"/>
          </w:tcPr>
          <w:p>
            <w:pPr>
              <w:pStyle w:val="17"/>
            </w:pPr>
            <w:r>
              <w:t>20509</w:t>
            </w:r>
          </w:p>
        </w:tc>
        <w:tc>
          <w:tcPr>
            <w:tcW w:w="1095" w:type="dxa"/>
            <w:vAlign w:val="center"/>
          </w:tcPr>
          <w:p>
            <w:pPr>
              <w:pStyle w:val="17"/>
            </w:pPr>
            <w:r>
              <w:t>教育费附加安排的支出</w:t>
            </w:r>
          </w:p>
        </w:tc>
        <w:tc>
          <w:tcPr>
            <w:tcW w:w="1095" w:type="dxa"/>
            <w:vAlign w:val="center"/>
          </w:tcPr>
          <w:p>
            <w:pPr>
              <w:pStyle w:val="16"/>
            </w:pPr>
            <w:r>
              <w:t>1.80</w:t>
            </w:r>
          </w:p>
        </w:tc>
        <w:tc>
          <w:tcPr>
            <w:tcW w:w="1095" w:type="dxa"/>
            <w:vAlign w:val="center"/>
          </w:tcPr>
          <w:p>
            <w:pPr>
              <w:pStyle w:val="16"/>
            </w:pPr>
          </w:p>
        </w:tc>
        <w:tc>
          <w:tcPr>
            <w:tcW w:w="1095" w:type="dxa"/>
            <w:vAlign w:val="center"/>
          </w:tcPr>
          <w:p>
            <w:pPr>
              <w:pStyle w:val="16"/>
            </w:pPr>
            <w:r>
              <w:t>1.80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7</w:t>
            </w:r>
          </w:p>
        </w:tc>
        <w:tc>
          <w:tcPr>
            <w:tcW w:w="1095" w:type="dxa"/>
            <w:vAlign w:val="center"/>
          </w:tcPr>
          <w:p>
            <w:pPr>
              <w:pStyle w:val="17"/>
            </w:pPr>
            <w:r>
              <w:t>2050999</w:t>
            </w:r>
          </w:p>
        </w:tc>
        <w:tc>
          <w:tcPr>
            <w:tcW w:w="1095" w:type="dxa"/>
            <w:vAlign w:val="center"/>
          </w:tcPr>
          <w:p>
            <w:pPr>
              <w:pStyle w:val="17"/>
            </w:pPr>
            <w:r>
              <w:t>其他教育费附加安排的支出</w:t>
            </w:r>
          </w:p>
        </w:tc>
        <w:tc>
          <w:tcPr>
            <w:tcW w:w="1095" w:type="dxa"/>
            <w:vAlign w:val="center"/>
          </w:tcPr>
          <w:p>
            <w:pPr>
              <w:pStyle w:val="16"/>
            </w:pPr>
            <w:r>
              <w:t>1.80</w:t>
            </w:r>
          </w:p>
        </w:tc>
        <w:tc>
          <w:tcPr>
            <w:tcW w:w="1095" w:type="dxa"/>
            <w:vAlign w:val="center"/>
          </w:tcPr>
          <w:p>
            <w:pPr>
              <w:pStyle w:val="16"/>
            </w:pPr>
          </w:p>
        </w:tc>
        <w:tc>
          <w:tcPr>
            <w:tcW w:w="1095" w:type="dxa"/>
            <w:vAlign w:val="center"/>
          </w:tcPr>
          <w:p>
            <w:pPr>
              <w:pStyle w:val="16"/>
            </w:pPr>
            <w:r>
              <w:t>1.80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8</w:t>
            </w:r>
          </w:p>
        </w:tc>
        <w:tc>
          <w:tcPr>
            <w:tcW w:w="1095" w:type="dxa"/>
            <w:vAlign w:val="center"/>
          </w:tcPr>
          <w:p>
            <w:pPr>
              <w:pStyle w:val="17"/>
            </w:pPr>
            <w:r>
              <w:t>208</w:t>
            </w:r>
          </w:p>
        </w:tc>
        <w:tc>
          <w:tcPr>
            <w:tcW w:w="1095" w:type="dxa"/>
            <w:vAlign w:val="center"/>
          </w:tcPr>
          <w:p>
            <w:pPr>
              <w:pStyle w:val="17"/>
            </w:pPr>
            <w:r>
              <w:t>社会保障和就业支出</w:t>
            </w:r>
          </w:p>
        </w:tc>
        <w:tc>
          <w:tcPr>
            <w:tcW w:w="1095" w:type="dxa"/>
            <w:vAlign w:val="center"/>
          </w:tcPr>
          <w:p>
            <w:pPr>
              <w:pStyle w:val="16"/>
            </w:pPr>
            <w:r>
              <w:t>80.29</w:t>
            </w:r>
          </w:p>
        </w:tc>
        <w:tc>
          <w:tcPr>
            <w:tcW w:w="1095" w:type="dxa"/>
            <w:vAlign w:val="center"/>
          </w:tcPr>
          <w:p>
            <w:pPr>
              <w:pStyle w:val="16"/>
            </w:pPr>
            <w:r>
              <w:t>80.29</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9</w:t>
            </w:r>
          </w:p>
        </w:tc>
        <w:tc>
          <w:tcPr>
            <w:tcW w:w="1095" w:type="dxa"/>
            <w:vAlign w:val="center"/>
          </w:tcPr>
          <w:p>
            <w:pPr>
              <w:pStyle w:val="17"/>
            </w:pPr>
            <w:r>
              <w:t>20805</w:t>
            </w:r>
          </w:p>
        </w:tc>
        <w:tc>
          <w:tcPr>
            <w:tcW w:w="1095" w:type="dxa"/>
            <w:vAlign w:val="center"/>
          </w:tcPr>
          <w:p>
            <w:pPr>
              <w:pStyle w:val="17"/>
            </w:pPr>
            <w:r>
              <w:t>行政事业单位养老支出</w:t>
            </w:r>
          </w:p>
        </w:tc>
        <w:tc>
          <w:tcPr>
            <w:tcW w:w="1095" w:type="dxa"/>
            <w:vAlign w:val="center"/>
          </w:tcPr>
          <w:p>
            <w:pPr>
              <w:pStyle w:val="16"/>
            </w:pPr>
            <w:r>
              <w:t>80.29</w:t>
            </w:r>
          </w:p>
        </w:tc>
        <w:tc>
          <w:tcPr>
            <w:tcW w:w="1095" w:type="dxa"/>
            <w:vAlign w:val="center"/>
          </w:tcPr>
          <w:p>
            <w:pPr>
              <w:pStyle w:val="16"/>
            </w:pPr>
            <w:r>
              <w:t>80.29</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10</w:t>
            </w:r>
          </w:p>
        </w:tc>
        <w:tc>
          <w:tcPr>
            <w:tcW w:w="1095" w:type="dxa"/>
            <w:vAlign w:val="center"/>
          </w:tcPr>
          <w:p>
            <w:pPr>
              <w:pStyle w:val="17"/>
            </w:pPr>
            <w:r>
              <w:t>2080502</w:t>
            </w:r>
          </w:p>
        </w:tc>
        <w:tc>
          <w:tcPr>
            <w:tcW w:w="1095" w:type="dxa"/>
            <w:vAlign w:val="center"/>
          </w:tcPr>
          <w:p>
            <w:pPr>
              <w:pStyle w:val="17"/>
            </w:pPr>
            <w:r>
              <w:t>事业单位离退休</w:t>
            </w:r>
          </w:p>
        </w:tc>
        <w:tc>
          <w:tcPr>
            <w:tcW w:w="1095" w:type="dxa"/>
            <w:vAlign w:val="center"/>
          </w:tcPr>
          <w:p>
            <w:pPr>
              <w:pStyle w:val="16"/>
            </w:pPr>
            <w:r>
              <w:t>46.24</w:t>
            </w:r>
          </w:p>
        </w:tc>
        <w:tc>
          <w:tcPr>
            <w:tcW w:w="1095" w:type="dxa"/>
            <w:vAlign w:val="center"/>
          </w:tcPr>
          <w:p>
            <w:pPr>
              <w:pStyle w:val="16"/>
            </w:pPr>
            <w:r>
              <w:t>46.24</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11</w:t>
            </w:r>
          </w:p>
        </w:tc>
        <w:tc>
          <w:tcPr>
            <w:tcW w:w="1095" w:type="dxa"/>
            <w:vAlign w:val="center"/>
          </w:tcPr>
          <w:p>
            <w:pPr>
              <w:pStyle w:val="17"/>
            </w:pPr>
            <w:r>
              <w:t>2080505</w:t>
            </w:r>
          </w:p>
        </w:tc>
        <w:tc>
          <w:tcPr>
            <w:tcW w:w="1095" w:type="dxa"/>
            <w:vAlign w:val="center"/>
          </w:tcPr>
          <w:p>
            <w:pPr>
              <w:pStyle w:val="17"/>
            </w:pPr>
            <w:r>
              <w:t>机关事业单位基本养老保险缴费支出</w:t>
            </w:r>
          </w:p>
        </w:tc>
        <w:tc>
          <w:tcPr>
            <w:tcW w:w="1095" w:type="dxa"/>
            <w:vAlign w:val="center"/>
          </w:tcPr>
          <w:p>
            <w:pPr>
              <w:pStyle w:val="16"/>
            </w:pPr>
            <w:r>
              <w:t>34.05</w:t>
            </w:r>
          </w:p>
        </w:tc>
        <w:tc>
          <w:tcPr>
            <w:tcW w:w="1095" w:type="dxa"/>
            <w:vAlign w:val="center"/>
          </w:tcPr>
          <w:p>
            <w:pPr>
              <w:pStyle w:val="16"/>
            </w:pPr>
            <w:r>
              <w:t>34.05</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12</w:t>
            </w:r>
          </w:p>
        </w:tc>
        <w:tc>
          <w:tcPr>
            <w:tcW w:w="1095" w:type="dxa"/>
            <w:vAlign w:val="center"/>
          </w:tcPr>
          <w:p>
            <w:pPr>
              <w:pStyle w:val="17"/>
            </w:pPr>
            <w:r>
              <w:t>210</w:t>
            </w:r>
          </w:p>
        </w:tc>
        <w:tc>
          <w:tcPr>
            <w:tcW w:w="1095" w:type="dxa"/>
            <w:vAlign w:val="center"/>
          </w:tcPr>
          <w:p>
            <w:pPr>
              <w:pStyle w:val="17"/>
            </w:pPr>
            <w:r>
              <w:t>卫生健康支出</w:t>
            </w:r>
          </w:p>
        </w:tc>
        <w:tc>
          <w:tcPr>
            <w:tcW w:w="1095" w:type="dxa"/>
            <w:vAlign w:val="center"/>
          </w:tcPr>
          <w:p>
            <w:pPr>
              <w:pStyle w:val="16"/>
            </w:pPr>
            <w:r>
              <w:t>33.71</w:t>
            </w:r>
          </w:p>
        </w:tc>
        <w:tc>
          <w:tcPr>
            <w:tcW w:w="1095" w:type="dxa"/>
            <w:vAlign w:val="center"/>
          </w:tcPr>
          <w:p>
            <w:pPr>
              <w:pStyle w:val="16"/>
            </w:pPr>
            <w:r>
              <w:t>33.71</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13</w:t>
            </w:r>
          </w:p>
        </w:tc>
        <w:tc>
          <w:tcPr>
            <w:tcW w:w="1095" w:type="dxa"/>
            <w:vAlign w:val="center"/>
          </w:tcPr>
          <w:p>
            <w:pPr>
              <w:pStyle w:val="17"/>
            </w:pPr>
            <w:r>
              <w:t>21011</w:t>
            </w:r>
          </w:p>
        </w:tc>
        <w:tc>
          <w:tcPr>
            <w:tcW w:w="1095" w:type="dxa"/>
            <w:vAlign w:val="center"/>
          </w:tcPr>
          <w:p>
            <w:pPr>
              <w:pStyle w:val="17"/>
            </w:pPr>
            <w:r>
              <w:t>行政事业单位医疗</w:t>
            </w:r>
          </w:p>
        </w:tc>
        <w:tc>
          <w:tcPr>
            <w:tcW w:w="1095" w:type="dxa"/>
            <w:vAlign w:val="center"/>
          </w:tcPr>
          <w:p>
            <w:pPr>
              <w:pStyle w:val="16"/>
            </w:pPr>
            <w:r>
              <w:t>33.71</w:t>
            </w:r>
          </w:p>
        </w:tc>
        <w:tc>
          <w:tcPr>
            <w:tcW w:w="1095" w:type="dxa"/>
            <w:vAlign w:val="center"/>
          </w:tcPr>
          <w:p>
            <w:pPr>
              <w:pStyle w:val="16"/>
            </w:pPr>
            <w:r>
              <w:t>33.71</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14</w:t>
            </w:r>
          </w:p>
        </w:tc>
        <w:tc>
          <w:tcPr>
            <w:tcW w:w="1095" w:type="dxa"/>
            <w:vAlign w:val="center"/>
          </w:tcPr>
          <w:p>
            <w:pPr>
              <w:pStyle w:val="17"/>
            </w:pPr>
            <w:r>
              <w:t>2101102</w:t>
            </w:r>
          </w:p>
        </w:tc>
        <w:tc>
          <w:tcPr>
            <w:tcW w:w="1095" w:type="dxa"/>
            <w:vAlign w:val="center"/>
          </w:tcPr>
          <w:p>
            <w:pPr>
              <w:pStyle w:val="17"/>
            </w:pPr>
            <w:r>
              <w:t>事业单位医疗</w:t>
            </w:r>
          </w:p>
        </w:tc>
        <w:tc>
          <w:tcPr>
            <w:tcW w:w="1095" w:type="dxa"/>
            <w:vAlign w:val="center"/>
          </w:tcPr>
          <w:p>
            <w:pPr>
              <w:pStyle w:val="16"/>
            </w:pPr>
            <w:r>
              <w:t>12.31</w:t>
            </w:r>
          </w:p>
        </w:tc>
        <w:tc>
          <w:tcPr>
            <w:tcW w:w="1095" w:type="dxa"/>
            <w:vAlign w:val="center"/>
          </w:tcPr>
          <w:p>
            <w:pPr>
              <w:pStyle w:val="16"/>
            </w:pPr>
            <w:r>
              <w:t>12.31</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15</w:t>
            </w:r>
          </w:p>
        </w:tc>
        <w:tc>
          <w:tcPr>
            <w:tcW w:w="1095" w:type="dxa"/>
            <w:vAlign w:val="center"/>
          </w:tcPr>
          <w:p>
            <w:pPr>
              <w:pStyle w:val="17"/>
            </w:pPr>
            <w:r>
              <w:t>2101103</w:t>
            </w:r>
          </w:p>
        </w:tc>
        <w:tc>
          <w:tcPr>
            <w:tcW w:w="1095" w:type="dxa"/>
            <w:vAlign w:val="center"/>
          </w:tcPr>
          <w:p>
            <w:pPr>
              <w:pStyle w:val="17"/>
            </w:pPr>
            <w:r>
              <w:t>公务员医疗补助</w:t>
            </w:r>
          </w:p>
        </w:tc>
        <w:tc>
          <w:tcPr>
            <w:tcW w:w="1095" w:type="dxa"/>
            <w:vAlign w:val="center"/>
          </w:tcPr>
          <w:p>
            <w:pPr>
              <w:pStyle w:val="16"/>
            </w:pPr>
            <w:r>
              <w:t>21.40</w:t>
            </w:r>
          </w:p>
        </w:tc>
        <w:tc>
          <w:tcPr>
            <w:tcW w:w="1095" w:type="dxa"/>
            <w:vAlign w:val="center"/>
          </w:tcPr>
          <w:p>
            <w:pPr>
              <w:pStyle w:val="16"/>
            </w:pPr>
            <w:r>
              <w:t>21.40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16</w:t>
            </w:r>
          </w:p>
        </w:tc>
        <w:tc>
          <w:tcPr>
            <w:tcW w:w="1095" w:type="dxa"/>
            <w:vAlign w:val="center"/>
          </w:tcPr>
          <w:p>
            <w:pPr>
              <w:pStyle w:val="17"/>
            </w:pPr>
            <w:r>
              <w:t>221</w:t>
            </w:r>
          </w:p>
        </w:tc>
        <w:tc>
          <w:tcPr>
            <w:tcW w:w="1095" w:type="dxa"/>
            <w:vAlign w:val="center"/>
          </w:tcPr>
          <w:p>
            <w:pPr>
              <w:pStyle w:val="17"/>
            </w:pPr>
            <w:r>
              <w:t>住房保障支出</w:t>
            </w:r>
          </w:p>
        </w:tc>
        <w:tc>
          <w:tcPr>
            <w:tcW w:w="1095" w:type="dxa"/>
            <w:vAlign w:val="center"/>
          </w:tcPr>
          <w:p>
            <w:pPr>
              <w:pStyle w:val="16"/>
            </w:pPr>
            <w:r>
              <w:t>27.09</w:t>
            </w:r>
          </w:p>
        </w:tc>
        <w:tc>
          <w:tcPr>
            <w:tcW w:w="1095" w:type="dxa"/>
            <w:vAlign w:val="center"/>
          </w:tcPr>
          <w:p>
            <w:pPr>
              <w:pStyle w:val="16"/>
            </w:pPr>
            <w:r>
              <w:t>27.09</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17</w:t>
            </w:r>
          </w:p>
        </w:tc>
        <w:tc>
          <w:tcPr>
            <w:tcW w:w="1095" w:type="dxa"/>
            <w:vAlign w:val="center"/>
          </w:tcPr>
          <w:p>
            <w:pPr>
              <w:pStyle w:val="17"/>
            </w:pPr>
            <w:r>
              <w:t>22102</w:t>
            </w:r>
          </w:p>
        </w:tc>
        <w:tc>
          <w:tcPr>
            <w:tcW w:w="1095" w:type="dxa"/>
            <w:vAlign w:val="center"/>
          </w:tcPr>
          <w:p>
            <w:pPr>
              <w:pStyle w:val="17"/>
            </w:pPr>
            <w:r>
              <w:t>住房改革支出</w:t>
            </w:r>
          </w:p>
        </w:tc>
        <w:tc>
          <w:tcPr>
            <w:tcW w:w="1095" w:type="dxa"/>
            <w:vAlign w:val="center"/>
          </w:tcPr>
          <w:p>
            <w:pPr>
              <w:pStyle w:val="16"/>
            </w:pPr>
            <w:r>
              <w:t>27.09</w:t>
            </w:r>
          </w:p>
        </w:tc>
        <w:tc>
          <w:tcPr>
            <w:tcW w:w="1095" w:type="dxa"/>
            <w:vAlign w:val="center"/>
          </w:tcPr>
          <w:p>
            <w:pPr>
              <w:pStyle w:val="16"/>
            </w:pPr>
            <w:r>
              <w:t>27.09</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18</w:t>
            </w:r>
          </w:p>
        </w:tc>
        <w:tc>
          <w:tcPr>
            <w:tcW w:w="1095" w:type="dxa"/>
            <w:vAlign w:val="center"/>
          </w:tcPr>
          <w:p>
            <w:pPr>
              <w:pStyle w:val="17"/>
            </w:pPr>
            <w:r>
              <w:t>2210201</w:t>
            </w:r>
          </w:p>
        </w:tc>
        <w:tc>
          <w:tcPr>
            <w:tcW w:w="1095" w:type="dxa"/>
            <w:vAlign w:val="center"/>
          </w:tcPr>
          <w:p>
            <w:pPr>
              <w:pStyle w:val="17"/>
            </w:pPr>
            <w:r>
              <w:t>住房公积金</w:t>
            </w:r>
          </w:p>
        </w:tc>
        <w:tc>
          <w:tcPr>
            <w:tcW w:w="1095" w:type="dxa"/>
            <w:vAlign w:val="center"/>
          </w:tcPr>
          <w:p>
            <w:pPr>
              <w:pStyle w:val="16"/>
            </w:pPr>
            <w:r>
              <w:t>27.09</w:t>
            </w:r>
          </w:p>
        </w:tc>
        <w:tc>
          <w:tcPr>
            <w:tcW w:w="1095" w:type="dxa"/>
            <w:vAlign w:val="center"/>
          </w:tcPr>
          <w:p>
            <w:pPr>
              <w:pStyle w:val="16"/>
            </w:pPr>
            <w:r>
              <w:t>27.09</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751.50</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rPr>
                <w:lang w:eastAsia="zh-CN"/>
              </w:rPr>
            </w:pPr>
            <w:r>
              <w:rPr>
                <w:rFonts w:hint="eastAsia"/>
                <w:lang w:eastAsia="zh-CN"/>
              </w:rPr>
              <w:t>610.41</w:t>
            </w:r>
          </w:p>
        </w:tc>
        <w:tc>
          <w:tcPr>
            <w:tcW w:w="1474" w:type="dxa"/>
            <w:vAlign w:val="center"/>
          </w:tcPr>
          <w:p>
            <w:pPr>
              <w:pStyle w:val="16"/>
              <w:rPr>
                <w:lang w:eastAsia="zh-CN"/>
              </w:rPr>
            </w:pPr>
            <w:r>
              <w:rPr>
                <w:rFonts w:hint="eastAsia"/>
                <w:lang w:eastAsia="zh-CN"/>
              </w:rPr>
              <w:t>610.41</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80.29</w:t>
            </w:r>
          </w:p>
        </w:tc>
        <w:tc>
          <w:tcPr>
            <w:tcW w:w="1474" w:type="dxa"/>
            <w:vAlign w:val="center"/>
          </w:tcPr>
          <w:p>
            <w:pPr>
              <w:pStyle w:val="16"/>
            </w:pPr>
            <w:r>
              <w:t>80.29</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33.71</w:t>
            </w:r>
          </w:p>
        </w:tc>
        <w:tc>
          <w:tcPr>
            <w:tcW w:w="1474" w:type="dxa"/>
            <w:vAlign w:val="center"/>
          </w:tcPr>
          <w:p>
            <w:pPr>
              <w:pStyle w:val="16"/>
            </w:pPr>
            <w:r>
              <w:t>33.71</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27.09</w:t>
            </w:r>
          </w:p>
        </w:tc>
        <w:tc>
          <w:tcPr>
            <w:tcW w:w="1474" w:type="dxa"/>
            <w:vAlign w:val="center"/>
          </w:tcPr>
          <w:p>
            <w:pPr>
              <w:pStyle w:val="16"/>
            </w:pPr>
            <w:r>
              <w:t>27.09</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751.50</w:t>
            </w:r>
          </w:p>
        </w:tc>
        <w:tc>
          <w:tcPr>
            <w:tcW w:w="3402" w:type="dxa"/>
            <w:vAlign w:val="center"/>
          </w:tcPr>
          <w:p>
            <w:pPr>
              <w:pStyle w:val="19"/>
            </w:pPr>
            <w:r>
              <w:t>本年支出合计</w:t>
            </w:r>
          </w:p>
        </w:tc>
        <w:tc>
          <w:tcPr>
            <w:tcW w:w="1474" w:type="dxa"/>
            <w:vAlign w:val="center"/>
          </w:tcPr>
          <w:p>
            <w:pPr>
              <w:pStyle w:val="20"/>
              <w:rPr>
                <w:lang w:eastAsia="zh-CN"/>
              </w:rPr>
            </w:pPr>
            <w:r>
              <w:rPr>
                <w:rFonts w:hint="eastAsia"/>
                <w:lang w:eastAsia="zh-CN"/>
              </w:rPr>
              <w:t>751.5</w:t>
            </w:r>
          </w:p>
        </w:tc>
        <w:tc>
          <w:tcPr>
            <w:tcW w:w="1474" w:type="dxa"/>
            <w:vAlign w:val="center"/>
          </w:tcPr>
          <w:p>
            <w:pPr>
              <w:pStyle w:val="20"/>
              <w:rPr>
                <w:lang w:eastAsia="zh-CN"/>
              </w:rPr>
            </w:pPr>
            <w:r>
              <w:rPr>
                <w:rFonts w:hint="eastAsia"/>
                <w:lang w:eastAsia="zh-CN"/>
              </w:rPr>
              <w:t>751.5</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rPr>
                <w:lang w:eastAsia="zh-CN"/>
              </w:rPr>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rPr>
                <w:rFonts w:hint="eastAsia"/>
                <w:lang w:eastAsia="zh-CN"/>
              </w:rPr>
              <w:t>751.5</w:t>
            </w:r>
          </w:p>
        </w:tc>
        <w:tc>
          <w:tcPr>
            <w:tcW w:w="3402" w:type="dxa"/>
            <w:vAlign w:val="center"/>
          </w:tcPr>
          <w:p>
            <w:pPr>
              <w:pStyle w:val="19"/>
            </w:pPr>
            <w:r>
              <w:t>支出总计</w:t>
            </w:r>
          </w:p>
        </w:tc>
        <w:tc>
          <w:tcPr>
            <w:tcW w:w="1474" w:type="dxa"/>
            <w:vAlign w:val="center"/>
          </w:tcPr>
          <w:p>
            <w:pPr>
              <w:pStyle w:val="20"/>
            </w:pPr>
            <w:r>
              <w:rPr>
                <w:rFonts w:hint="eastAsia"/>
                <w:lang w:eastAsia="zh-CN"/>
              </w:rPr>
              <w:t>751.5</w:t>
            </w:r>
          </w:p>
        </w:tc>
        <w:tc>
          <w:tcPr>
            <w:tcW w:w="1474" w:type="dxa"/>
            <w:vAlign w:val="center"/>
          </w:tcPr>
          <w:p>
            <w:pPr>
              <w:pStyle w:val="20"/>
            </w:pPr>
            <w:r>
              <w:rPr>
                <w:rFonts w:hint="eastAsia"/>
                <w:lang w:eastAsia="zh-CN"/>
              </w:rPr>
              <w:t>751.5</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rPr>
                <w:lang w:eastAsia="zh-CN"/>
              </w:rPr>
            </w:pPr>
            <w:r>
              <w:rPr>
                <w:rFonts w:hint="eastAsia"/>
                <w:lang w:eastAsia="zh-CN"/>
              </w:rPr>
              <w:t>751.5</w:t>
            </w:r>
          </w:p>
        </w:tc>
        <w:tc>
          <w:tcPr>
            <w:tcW w:w="2551" w:type="dxa"/>
            <w:vAlign w:val="center"/>
          </w:tcPr>
          <w:p>
            <w:pPr>
              <w:pStyle w:val="20"/>
            </w:pPr>
            <w:r>
              <w:t>405.32</w:t>
            </w:r>
          </w:p>
        </w:tc>
        <w:tc>
          <w:tcPr>
            <w:tcW w:w="2551" w:type="dxa"/>
            <w:vAlign w:val="center"/>
          </w:tcPr>
          <w:p>
            <w:pPr>
              <w:pStyle w:val="20"/>
              <w:rPr>
                <w:lang w:eastAsia="zh-CN"/>
              </w:rPr>
            </w:pPr>
            <w:r>
              <w:rPr>
                <w:rFonts w:hint="eastAsia"/>
                <w:lang w:eastAsia="zh-CN"/>
              </w:rPr>
              <w:t>346.18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rPr>
                <w:lang w:eastAsia="zh-CN"/>
              </w:rPr>
            </w:pPr>
            <w:r>
              <w:rPr>
                <w:rFonts w:hint="eastAsia"/>
                <w:lang w:eastAsia="zh-CN"/>
              </w:rPr>
              <w:t>610.41</w:t>
            </w:r>
          </w:p>
        </w:tc>
        <w:tc>
          <w:tcPr>
            <w:tcW w:w="2551" w:type="dxa"/>
            <w:vAlign w:val="center"/>
          </w:tcPr>
          <w:p>
            <w:pPr>
              <w:pStyle w:val="16"/>
            </w:pPr>
            <w:r>
              <w:t>264.23</w:t>
            </w:r>
          </w:p>
        </w:tc>
        <w:tc>
          <w:tcPr>
            <w:tcW w:w="2551" w:type="dxa"/>
            <w:vAlign w:val="center"/>
          </w:tcPr>
          <w:p>
            <w:pPr>
              <w:pStyle w:val="16"/>
              <w:rPr>
                <w:lang w:eastAsia="zh-CN"/>
              </w:rPr>
            </w:pPr>
            <w:r>
              <w:rPr>
                <w:rFonts w:hint="eastAsia"/>
                <w:lang w:eastAsia="zh-CN"/>
              </w:rPr>
              <w:t>346.18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pPr>
            <w:r>
              <w:rPr>
                <w:rFonts w:hint="eastAsia"/>
                <w:lang w:eastAsia="zh-CN"/>
              </w:rPr>
              <w:t>608.61</w:t>
            </w:r>
            <w:r>
              <w:t>5</w:t>
            </w:r>
          </w:p>
        </w:tc>
        <w:tc>
          <w:tcPr>
            <w:tcW w:w="2551" w:type="dxa"/>
            <w:vAlign w:val="center"/>
          </w:tcPr>
          <w:p>
            <w:pPr>
              <w:pStyle w:val="16"/>
            </w:pPr>
            <w:r>
              <w:t>264.23</w:t>
            </w:r>
          </w:p>
        </w:tc>
        <w:tc>
          <w:tcPr>
            <w:tcW w:w="2551" w:type="dxa"/>
            <w:vAlign w:val="center"/>
          </w:tcPr>
          <w:p>
            <w:pPr>
              <w:pStyle w:val="16"/>
              <w:rPr>
                <w:lang w:eastAsia="zh-CN"/>
              </w:rPr>
            </w:pPr>
            <w:r>
              <w:rPr>
                <w:rFonts w:hint="eastAsia"/>
                <w:lang w:eastAsia="zh-CN"/>
              </w:rPr>
              <w:t>344.38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rPr>
                <w:lang w:eastAsia="zh-CN"/>
              </w:rPr>
            </w:pPr>
            <w:r>
              <w:rPr>
                <w:rFonts w:hint="eastAsia"/>
                <w:lang w:eastAsia="zh-CN"/>
              </w:rPr>
              <w:t>27</w:t>
            </w:r>
          </w:p>
        </w:tc>
        <w:tc>
          <w:tcPr>
            <w:tcW w:w="2551" w:type="dxa"/>
            <w:vAlign w:val="center"/>
          </w:tcPr>
          <w:p>
            <w:pPr>
              <w:pStyle w:val="16"/>
            </w:pPr>
          </w:p>
        </w:tc>
        <w:tc>
          <w:tcPr>
            <w:tcW w:w="2551" w:type="dxa"/>
            <w:vAlign w:val="center"/>
          </w:tcPr>
          <w:p>
            <w:pPr>
              <w:pStyle w:val="16"/>
              <w:rPr>
                <w:lang w:eastAsia="zh-CN"/>
              </w:rPr>
            </w:pPr>
            <w:r>
              <w:rPr>
                <w:rFonts w:hint="eastAsia"/>
                <w:lang w:eastAsia="zh-CN"/>
              </w:rPr>
              <w:t>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pStyle w:val="16"/>
              <w:rPr>
                <w:lang w:eastAsia="zh-CN"/>
              </w:rPr>
            </w:pPr>
            <w:r>
              <w:rPr>
                <w:rFonts w:hint="eastAsia"/>
                <w:lang w:eastAsia="zh-CN"/>
              </w:rPr>
              <w:t>581.61</w:t>
            </w:r>
          </w:p>
        </w:tc>
        <w:tc>
          <w:tcPr>
            <w:tcW w:w="2551" w:type="dxa"/>
            <w:vAlign w:val="center"/>
          </w:tcPr>
          <w:p>
            <w:pPr>
              <w:pStyle w:val="16"/>
            </w:pPr>
            <w:r>
              <w:t>264.23</w:t>
            </w:r>
          </w:p>
        </w:tc>
        <w:tc>
          <w:tcPr>
            <w:tcW w:w="2551" w:type="dxa"/>
            <w:vAlign w:val="center"/>
          </w:tcPr>
          <w:p>
            <w:pPr>
              <w:pStyle w:val="16"/>
              <w:rPr>
                <w:lang w:eastAsia="zh-CN"/>
              </w:rPr>
            </w:pPr>
            <w:r>
              <w:rPr>
                <w:rFonts w:hint="eastAsia"/>
                <w:lang w:eastAsia="zh-CN"/>
              </w:rPr>
              <w:t>317.38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1.80</w:t>
            </w:r>
          </w:p>
        </w:tc>
        <w:tc>
          <w:tcPr>
            <w:tcW w:w="2551" w:type="dxa"/>
            <w:vAlign w:val="center"/>
          </w:tcPr>
          <w:p>
            <w:pPr>
              <w:pStyle w:val="16"/>
            </w:pPr>
          </w:p>
        </w:tc>
        <w:tc>
          <w:tcPr>
            <w:tcW w:w="2551" w:type="dxa"/>
            <w:vAlign w:val="center"/>
          </w:tcPr>
          <w:p>
            <w:pPr>
              <w:pStyle w:val="16"/>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1.80</w:t>
            </w:r>
          </w:p>
        </w:tc>
        <w:tc>
          <w:tcPr>
            <w:tcW w:w="2551" w:type="dxa"/>
            <w:vAlign w:val="center"/>
          </w:tcPr>
          <w:p>
            <w:pPr>
              <w:pStyle w:val="16"/>
            </w:pPr>
          </w:p>
        </w:tc>
        <w:tc>
          <w:tcPr>
            <w:tcW w:w="2551" w:type="dxa"/>
            <w:vAlign w:val="center"/>
          </w:tcPr>
          <w:p>
            <w:pPr>
              <w:pStyle w:val="16"/>
            </w:pPr>
            <w:r>
              <w:t>1.80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80.29</w:t>
            </w:r>
          </w:p>
        </w:tc>
        <w:tc>
          <w:tcPr>
            <w:tcW w:w="2551" w:type="dxa"/>
            <w:vAlign w:val="center"/>
          </w:tcPr>
          <w:p>
            <w:pPr>
              <w:pStyle w:val="16"/>
            </w:pPr>
            <w:r>
              <w:t>80.29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80.29</w:t>
            </w:r>
          </w:p>
        </w:tc>
        <w:tc>
          <w:tcPr>
            <w:tcW w:w="2551" w:type="dxa"/>
            <w:vAlign w:val="center"/>
          </w:tcPr>
          <w:p>
            <w:pPr>
              <w:pStyle w:val="16"/>
            </w:pPr>
            <w:r>
              <w:t>80.29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46.24</w:t>
            </w:r>
          </w:p>
        </w:tc>
        <w:tc>
          <w:tcPr>
            <w:tcW w:w="2551" w:type="dxa"/>
            <w:vAlign w:val="center"/>
          </w:tcPr>
          <w:p>
            <w:pPr>
              <w:pStyle w:val="16"/>
            </w:pPr>
            <w:r>
              <w:t>46.24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34.05</w:t>
            </w:r>
          </w:p>
        </w:tc>
        <w:tc>
          <w:tcPr>
            <w:tcW w:w="2551" w:type="dxa"/>
            <w:vAlign w:val="center"/>
          </w:tcPr>
          <w:p>
            <w:pPr>
              <w:pStyle w:val="16"/>
            </w:pPr>
            <w:r>
              <w:t>34.05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33.71</w:t>
            </w:r>
          </w:p>
        </w:tc>
        <w:tc>
          <w:tcPr>
            <w:tcW w:w="2551" w:type="dxa"/>
            <w:vAlign w:val="center"/>
          </w:tcPr>
          <w:p>
            <w:pPr>
              <w:pStyle w:val="16"/>
            </w:pPr>
            <w:r>
              <w:t>33.71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33.71</w:t>
            </w:r>
          </w:p>
        </w:tc>
        <w:tc>
          <w:tcPr>
            <w:tcW w:w="2551" w:type="dxa"/>
            <w:vAlign w:val="center"/>
          </w:tcPr>
          <w:p>
            <w:pPr>
              <w:pStyle w:val="16"/>
            </w:pPr>
            <w:r>
              <w:t>33.71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12.31</w:t>
            </w:r>
          </w:p>
        </w:tc>
        <w:tc>
          <w:tcPr>
            <w:tcW w:w="2551" w:type="dxa"/>
            <w:vAlign w:val="center"/>
          </w:tcPr>
          <w:p>
            <w:pPr>
              <w:pStyle w:val="16"/>
            </w:pPr>
            <w:r>
              <w:t>12.31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21.40</w:t>
            </w:r>
          </w:p>
        </w:tc>
        <w:tc>
          <w:tcPr>
            <w:tcW w:w="2551" w:type="dxa"/>
            <w:vAlign w:val="center"/>
          </w:tcPr>
          <w:p>
            <w:pPr>
              <w:pStyle w:val="16"/>
            </w:pPr>
            <w:r>
              <w:t>21.40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27.09</w:t>
            </w:r>
          </w:p>
        </w:tc>
        <w:tc>
          <w:tcPr>
            <w:tcW w:w="2551" w:type="dxa"/>
            <w:vAlign w:val="center"/>
          </w:tcPr>
          <w:p>
            <w:pPr>
              <w:pStyle w:val="16"/>
            </w:pPr>
            <w:r>
              <w:t>27.09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27.09</w:t>
            </w:r>
          </w:p>
        </w:tc>
        <w:tc>
          <w:tcPr>
            <w:tcW w:w="2551" w:type="dxa"/>
            <w:vAlign w:val="center"/>
          </w:tcPr>
          <w:p>
            <w:pPr>
              <w:pStyle w:val="16"/>
            </w:pPr>
            <w:r>
              <w:t>27.09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27.09</w:t>
            </w:r>
          </w:p>
        </w:tc>
        <w:tc>
          <w:tcPr>
            <w:tcW w:w="2551" w:type="dxa"/>
            <w:vAlign w:val="center"/>
          </w:tcPr>
          <w:p>
            <w:pPr>
              <w:pStyle w:val="16"/>
            </w:pPr>
            <w:r>
              <w:t>27.09</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405.32</w:t>
            </w:r>
          </w:p>
        </w:tc>
        <w:tc>
          <w:tcPr>
            <w:tcW w:w="2551" w:type="dxa"/>
            <w:vAlign w:val="center"/>
          </w:tcPr>
          <w:p>
            <w:pPr>
              <w:pStyle w:val="20"/>
            </w:pPr>
            <w:r>
              <w:t>396.14</w:t>
            </w:r>
          </w:p>
        </w:tc>
        <w:tc>
          <w:tcPr>
            <w:tcW w:w="2551" w:type="dxa"/>
            <w:vAlign w:val="center"/>
          </w:tcPr>
          <w:p>
            <w:pPr>
              <w:pStyle w:val="20"/>
            </w:pPr>
            <w:r>
              <w:t>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350.19</w:t>
            </w:r>
          </w:p>
        </w:tc>
        <w:tc>
          <w:tcPr>
            <w:tcW w:w="2551" w:type="dxa"/>
            <w:vAlign w:val="center"/>
          </w:tcPr>
          <w:p>
            <w:pPr>
              <w:pStyle w:val="16"/>
            </w:pPr>
            <w:r>
              <w:t>350.19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106.75</w:t>
            </w:r>
          </w:p>
        </w:tc>
        <w:tc>
          <w:tcPr>
            <w:tcW w:w="2551" w:type="dxa"/>
            <w:vAlign w:val="center"/>
          </w:tcPr>
          <w:p>
            <w:pPr>
              <w:pStyle w:val="16"/>
            </w:pPr>
            <w:r>
              <w:t>106.75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28.93</w:t>
            </w:r>
          </w:p>
        </w:tc>
        <w:tc>
          <w:tcPr>
            <w:tcW w:w="2551" w:type="dxa"/>
            <w:vAlign w:val="center"/>
          </w:tcPr>
          <w:p>
            <w:pPr>
              <w:pStyle w:val="16"/>
            </w:pPr>
            <w:r>
              <w:t>28.93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43.11</w:t>
            </w:r>
          </w:p>
        </w:tc>
        <w:tc>
          <w:tcPr>
            <w:tcW w:w="2551" w:type="dxa"/>
            <w:vAlign w:val="center"/>
          </w:tcPr>
          <w:p>
            <w:pPr>
              <w:pStyle w:val="16"/>
            </w:pPr>
            <w:r>
              <w:t>43.11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75.63</w:t>
            </w:r>
          </w:p>
        </w:tc>
        <w:tc>
          <w:tcPr>
            <w:tcW w:w="2551" w:type="dxa"/>
            <w:vAlign w:val="center"/>
          </w:tcPr>
          <w:p>
            <w:pPr>
              <w:pStyle w:val="16"/>
            </w:pPr>
            <w:r>
              <w:t>75.63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34.05</w:t>
            </w:r>
          </w:p>
        </w:tc>
        <w:tc>
          <w:tcPr>
            <w:tcW w:w="2551" w:type="dxa"/>
            <w:vAlign w:val="center"/>
          </w:tcPr>
          <w:p>
            <w:pPr>
              <w:pStyle w:val="16"/>
            </w:pPr>
            <w:r>
              <w:t>34.05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12.31</w:t>
            </w:r>
          </w:p>
        </w:tc>
        <w:tc>
          <w:tcPr>
            <w:tcW w:w="2551" w:type="dxa"/>
            <w:vAlign w:val="center"/>
          </w:tcPr>
          <w:p>
            <w:pPr>
              <w:pStyle w:val="16"/>
            </w:pPr>
            <w:r>
              <w:t>12.31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21.40</w:t>
            </w:r>
          </w:p>
        </w:tc>
        <w:tc>
          <w:tcPr>
            <w:tcW w:w="2551" w:type="dxa"/>
            <w:vAlign w:val="center"/>
          </w:tcPr>
          <w:p>
            <w:pPr>
              <w:pStyle w:val="16"/>
            </w:pPr>
            <w:r>
              <w:t>21.40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0.92</w:t>
            </w:r>
          </w:p>
        </w:tc>
        <w:tc>
          <w:tcPr>
            <w:tcW w:w="2551" w:type="dxa"/>
            <w:vAlign w:val="center"/>
          </w:tcPr>
          <w:p>
            <w:pPr>
              <w:pStyle w:val="16"/>
            </w:pPr>
            <w:r>
              <w:t>0.92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27.09</w:t>
            </w:r>
          </w:p>
        </w:tc>
        <w:tc>
          <w:tcPr>
            <w:tcW w:w="2551" w:type="dxa"/>
            <w:vAlign w:val="center"/>
          </w:tcPr>
          <w:p>
            <w:pPr>
              <w:pStyle w:val="16"/>
            </w:pPr>
            <w:r>
              <w:t>27.09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9.18</w:t>
            </w:r>
          </w:p>
        </w:tc>
        <w:tc>
          <w:tcPr>
            <w:tcW w:w="2551" w:type="dxa"/>
            <w:vAlign w:val="center"/>
          </w:tcPr>
          <w:p>
            <w:pPr>
              <w:pStyle w:val="16"/>
            </w:pPr>
          </w:p>
        </w:tc>
        <w:tc>
          <w:tcPr>
            <w:tcW w:w="2551" w:type="dxa"/>
            <w:vAlign w:val="center"/>
          </w:tcPr>
          <w:p>
            <w:pPr>
              <w:pStyle w:val="16"/>
            </w:pPr>
            <w:r>
              <w:t>9.18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3.65</w:t>
            </w:r>
          </w:p>
        </w:tc>
        <w:tc>
          <w:tcPr>
            <w:tcW w:w="2551" w:type="dxa"/>
            <w:vAlign w:val="center"/>
          </w:tcPr>
          <w:p>
            <w:pPr>
              <w:pStyle w:val="16"/>
            </w:pPr>
          </w:p>
        </w:tc>
        <w:tc>
          <w:tcPr>
            <w:tcW w:w="2551" w:type="dxa"/>
            <w:vAlign w:val="center"/>
          </w:tcPr>
          <w:p>
            <w:pPr>
              <w:pStyle w:val="16"/>
            </w:pPr>
            <w:r>
              <w:t>3.65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2.67</w:t>
            </w:r>
          </w:p>
        </w:tc>
        <w:tc>
          <w:tcPr>
            <w:tcW w:w="2551" w:type="dxa"/>
            <w:vAlign w:val="center"/>
          </w:tcPr>
          <w:p>
            <w:pPr>
              <w:pStyle w:val="16"/>
            </w:pPr>
          </w:p>
        </w:tc>
        <w:tc>
          <w:tcPr>
            <w:tcW w:w="2551" w:type="dxa"/>
            <w:vAlign w:val="center"/>
          </w:tcPr>
          <w:p>
            <w:pPr>
              <w:pStyle w:val="16"/>
            </w:pPr>
            <w:r>
              <w:t>2.67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2.86</w:t>
            </w:r>
          </w:p>
        </w:tc>
        <w:tc>
          <w:tcPr>
            <w:tcW w:w="2551" w:type="dxa"/>
            <w:vAlign w:val="center"/>
          </w:tcPr>
          <w:p>
            <w:pPr>
              <w:pStyle w:val="16"/>
            </w:pPr>
          </w:p>
        </w:tc>
        <w:tc>
          <w:tcPr>
            <w:tcW w:w="2551" w:type="dxa"/>
            <w:vAlign w:val="center"/>
          </w:tcPr>
          <w:p>
            <w:pPr>
              <w:pStyle w:val="16"/>
            </w:pPr>
            <w:r>
              <w:t>2.86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45.95</w:t>
            </w:r>
          </w:p>
        </w:tc>
        <w:tc>
          <w:tcPr>
            <w:tcW w:w="2551" w:type="dxa"/>
            <w:vAlign w:val="center"/>
          </w:tcPr>
          <w:p>
            <w:pPr>
              <w:pStyle w:val="16"/>
            </w:pPr>
            <w:r>
              <w:t>45.95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43.56</w:t>
            </w:r>
          </w:p>
        </w:tc>
        <w:tc>
          <w:tcPr>
            <w:tcW w:w="2551" w:type="dxa"/>
            <w:vAlign w:val="center"/>
          </w:tcPr>
          <w:p>
            <w:pPr>
              <w:pStyle w:val="16"/>
            </w:pPr>
            <w:r>
              <w:t>43.56</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1.75</w:t>
            </w:r>
          </w:p>
        </w:tc>
        <w:tc>
          <w:tcPr>
            <w:tcW w:w="2551" w:type="dxa"/>
            <w:vAlign w:val="center"/>
          </w:tcPr>
          <w:p>
            <w:pPr>
              <w:pStyle w:val="16"/>
            </w:pPr>
            <w:r>
              <w:t>1.75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0.10</w:t>
            </w:r>
          </w:p>
        </w:tc>
        <w:tc>
          <w:tcPr>
            <w:tcW w:w="2551" w:type="dxa"/>
            <w:vAlign w:val="center"/>
          </w:tcPr>
          <w:p>
            <w:pPr>
              <w:pStyle w:val="16"/>
            </w:pPr>
            <w:r>
              <w:t>0.10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0.54</w:t>
            </w:r>
          </w:p>
        </w:tc>
        <w:tc>
          <w:tcPr>
            <w:tcW w:w="2551" w:type="dxa"/>
            <w:vAlign w:val="center"/>
          </w:tcPr>
          <w:p>
            <w:pPr>
              <w:pStyle w:val="16"/>
            </w:pPr>
            <w:r>
              <w:t>0.54</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rPr>
          <w:rFonts w:ascii="方正小标宋_GBK" w:hAnsi="方正小标宋_GBK" w:eastAsia="方正小标宋_GBK" w:cs="方正小标宋_GBK"/>
          <w:color w:val="000000"/>
          <w:sz w:val="36"/>
        </w:rPr>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3600</w:t>
            </w:r>
            <w:r>
              <w:rPr>
                <w:rFonts w:hint="eastAsia"/>
                <w:lang w:eastAsia="zh-CN"/>
              </w:rPr>
              <w:t>28</w:t>
            </w:r>
            <w:r>
              <w:t>秦皇岛市北戴河区</w:t>
            </w:r>
            <w:r>
              <w:rPr>
                <w:rFonts w:hint="eastAsia"/>
                <w:lang w:eastAsia="zh-CN"/>
              </w:rPr>
              <w:t>卢王庄</w:t>
            </w:r>
            <w:r>
              <w:t>小学</w:t>
            </w:r>
          </w:p>
        </w:tc>
        <w:tc>
          <w:tcPr>
            <w:tcW w:w="1643" w:type="dxa"/>
            <w:tcBorders>
              <w:top w:val="single" w:color="FFFFFF" w:sz="6" w:space="0"/>
              <w:left w:val="single" w:color="FFFFFF" w:sz="6" w:space="0"/>
              <w:right w:val="single" w:color="FFFFFF" w:sz="6" w:space="0"/>
            </w:tcBorders>
            <w:vAlign w:val="center"/>
          </w:tcPr>
          <w:p>
            <w:pPr>
              <w:pStyle w:val="13"/>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1</w:t>
            </w:r>
          </w:p>
        </w:tc>
        <w:tc>
          <w:tcPr>
            <w:tcW w:w="1643" w:type="dxa"/>
            <w:vAlign w:val="center"/>
          </w:tcPr>
          <w:p>
            <w:pPr>
              <w:pStyle w:val="18"/>
              <w:rPr>
                <w:lang w:eastAsia="zh-CN"/>
              </w:rPr>
            </w:pPr>
            <w:r>
              <w:rPr>
                <w:rFonts w:hint="eastAsia"/>
                <w:lang w:eastAsia="zh-CN"/>
              </w:rPr>
              <w:t>合计</w:t>
            </w:r>
          </w:p>
        </w:tc>
        <w:tc>
          <w:tcPr>
            <w:tcW w:w="1643" w:type="dxa"/>
            <w:vAlign w:val="center"/>
          </w:tcPr>
          <w:p>
            <w:pPr>
              <w:pStyle w:val="18"/>
              <w:rPr>
                <w:lang w:eastAsia="zh-CN"/>
              </w:rPr>
            </w:pPr>
          </w:p>
        </w:tc>
        <w:tc>
          <w:tcPr>
            <w:tcW w:w="1643" w:type="dxa"/>
            <w:vAlign w:val="center"/>
          </w:tcPr>
          <w:p>
            <w:pPr>
              <w:pStyle w:val="18"/>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2</w:t>
            </w:r>
          </w:p>
        </w:tc>
        <w:tc>
          <w:tcPr>
            <w:tcW w:w="1643" w:type="dxa"/>
            <w:vAlign w:val="center"/>
          </w:tcPr>
          <w:p>
            <w:pPr>
              <w:pStyle w:val="18"/>
              <w:rPr>
                <w:lang w:eastAsia="zh-CN"/>
              </w:rPr>
            </w:pPr>
            <w:r>
              <w:rPr>
                <w:rFonts w:hint="eastAsia"/>
                <w:lang w:eastAsia="zh-CN"/>
              </w:rPr>
              <w:t>“三公”经费小计</w:t>
            </w:r>
          </w:p>
        </w:tc>
        <w:tc>
          <w:tcPr>
            <w:tcW w:w="1643" w:type="dxa"/>
            <w:vAlign w:val="center"/>
          </w:tcPr>
          <w:p>
            <w:pPr>
              <w:pStyle w:val="18"/>
              <w:rPr>
                <w:lang w:eastAsia="zh-CN"/>
              </w:rPr>
            </w:pPr>
          </w:p>
        </w:tc>
        <w:tc>
          <w:tcPr>
            <w:tcW w:w="1643" w:type="dxa"/>
            <w:vAlign w:val="center"/>
          </w:tcPr>
          <w:p>
            <w:pPr>
              <w:pStyle w:val="18"/>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3</w:t>
            </w:r>
          </w:p>
        </w:tc>
        <w:tc>
          <w:tcPr>
            <w:tcW w:w="1643" w:type="dxa"/>
            <w:vAlign w:val="center"/>
          </w:tcPr>
          <w:p>
            <w:pPr>
              <w:pStyle w:val="18"/>
              <w:rPr>
                <w:lang w:eastAsia="zh-CN"/>
              </w:rPr>
            </w:pPr>
            <w:r>
              <w:rPr>
                <w:rFonts w:hint="eastAsia"/>
                <w:lang w:eastAsia="zh-CN"/>
              </w:rPr>
              <w:t>一、因公出国（境）费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4</w:t>
            </w:r>
          </w:p>
        </w:tc>
        <w:tc>
          <w:tcPr>
            <w:tcW w:w="1643" w:type="dxa"/>
            <w:vAlign w:val="center"/>
          </w:tcPr>
          <w:p>
            <w:pPr>
              <w:pStyle w:val="18"/>
              <w:rPr>
                <w:lang w:eastAsia="zh-CN"/>
              </w:rPr>
            </w:pPr>
            <w:r>
              <w:rPr>
                <w:rFonts w:hint="eastAsia"/>
                <w:lang w:eastAsia="zh-CN"/>
              </w:rPr>
              <w:t>其中：教学科研人员因公出国（境）费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5</w:t>
            </w:r>
          </w:p>
        </w:tc>
        <w:tc>
          <w:tcPr>
            <w:tcW w:w="1643" w:type="dxa"/>
            <w:vAlign w:val="center"/>
          </w:tcPr>
          <w:p>
            <w:pPr>
              <w:pStyle w:val="18"/>
              <w:rPr>
                <w:lang w:eastAsia="zh-CN"/>
              </w:rPr>
            </w:pPr>
            <w:r>
              <w:rPr>
                <w:rFonts w:hint="eastAsia"/>
                <w:lang w:eastAsia="zh-CN"/>
              </w:rPr>
              <w:t>其他因公出国（境）费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6</w:t>
            </w:r>
          </w:p>
        </w:tc>
        <w:tc>
          <w:tcPr>
            <w:tcW w:w="1643" w:type="dxa"/>
            <w:vAlign w:val="center"/>
          </w:tcPr>
          <w:p>
            <w:pPr>
              <w:pStyle w:val="18"/>
              <w:rPr>
                <w:lang w:eastAsia="zh-CN"/>
              </w:rPr>
            </w:pPr>
            <w:r>
              <w:rPr>
                <w:rFonts w:hint="eastAsia"/>
                <w:lang w:eastAsia="zh-CN"/>
              </w:rPr>
              <w:t>二、公务用车购置及运维费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7</w:t>
            </w:r>
          </w:p>
        </w:tc>
        <w:tc>
          <w:tcPr>
            <w:tcW w:w="1643" w:type="dxa"/>
            <w:vAlign w:val="center"/>
          </w:tcPr>
          <w:p>
            <w:pPr>
              <w:pStyle w:val="18"/>
              <w:rPr>
                <w:lang w:eastAsia="zh-CN"/>
              </w:rPr>
            </w:pPr>
            <w:r>
              <w:rPr>
                <w:rFonts w:hint="eastAsia"/>
                <w:lang w:eastAsia="zh-CN"/>
              </w:rPr>
              <w:t>其中:公务用车购置费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8</w:t>
            </w:r>
          </w:p>
        </w:tc>
        <w:tc>
          <w:tcPr>
            <w:tcW w:w="1643" w:type="dxa"/>
            <w:vAlign w:val="center"/>
          </w:tcPr>
          <w:p>
            <w:pPr>
              <w:pStyle w:val="18"/>
              <w:rPr>
                <w:lang w:eastAsia="zh-CN"/>
              </w:rPr>
            </w:pPr>
            <w:r>
              <w:rPr>
                <w:rFonts w:hint="eastAsia"/>
                <w:lang w:eastAsia="zh-CN"/>
              </w:rPr>
              <w:t>公务用车运行维护费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9</w:t>
            </w:r>
          </w:p>
        </w:tc>
        <w:tc>
          <w:tcPr>
            <w:tcW w:w="1643" w:type="dxa"/>
            <w:vAlign w:val="center"/>
          </w:tcPr>
          <w:p>
            <w:pPr>
              <w:pStyle w:val="17"/>
              <w:rPr>
                <w:lang w:eastAsia="zh-CN"/>
              </w:rPr>
            </w:pPr>
            <w:r>
              <w:rPr>
                <w:rFonts w:hint="eastAsia"/>
                <w:lang w:eastAsia="zh-CN"/>
              </w:rPr>
              <w:t>三、公务接待费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2677" w:firstLineChars="1275"/>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秦皇岛市北戴河区卢王庄小学2023年单位预算信息公开情况说明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按照《预算法》、《地方预决算公开操作规程》和《关于进一步推进预算公开工作的实施意见》规定，现将秦皇岛市北戴河区卢王庄小学2023年单位预算公开如下：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rPr>
          <w:rFonts w:eastAsiaTheme="minorEastAsia"/>
          <w:lang w:eastAsia="zh-CN"/>
        </w:rPr>
      </w:pPr>
      <w:r>
        <w:rPr>
          <w:rFonts w:ascii="方正楷体_GBK" w:hAnsi="方正楷体_GBK" w:eastAsia="方正楷体_GBK" w:cs="方正楷体_GBK"/>
          <w:b/>
          <w:color w:val="000000"/>
          <w:sz w:val="32"/>
        </w:rPr>
        <w:t>单位职责：</w:t>
      </w:r>
    </w:p>
    <w:p>
      <w:pPr>
        <w:pStyle w:val="30"/>
      </w:pPr>
      <w:r>
        <w:t>根据《卢王庄小学职能配置、内设机构和人员编制规定》，卢王庄小学的主要职责是：</w:t>
      </w:r>
    </w:p>
    <w:p>
      <w:pPr>
        <w:pStyle w:val="30"/>
      </w:pPr>
      <w:r>
        <w:t>（一）负责积极落实立德树人根本任务，以推进五大工程，六项改革为重点，以全面提高教育教学质量为目标，促进学生全面、健康发展。</w:t>
      </w:r>
    </w:p>
    <w:p>
      <w:pPr>
        <w:pStyle w:val="30"/>
      </w:pPr>
      <w:r>
        <w:t>（二）负责狠抓班主任队伍建设，不断提高班主任的工作水平和能力。</w:t>
      </w:r>
    </w:p>
    <w:p>
      <w:pPr>
        <w:pStyle w:val="30"/>
      </w:pPr>
      <w:r>
        <w:t>（三）负责加强学生日常行为规范的养成教育，注重培养学生的公民意识，注重学生的文明礼仪教育，注重对学生进行健康习惯、卫生习惯和生活自理能力等方面的养成教育。</w:t>
      </w:r>
    </w:p>
    <w:p>
      <w:pPr>
        <w:pStyle w:val="30"/>
      </w:pPr>
      <w:r>
        <w:t>（四）负责充分利用校会、班会课、校园广播等形式对师生进行普法教育，进一步增强其法律意识和法治观念，使广大师生知法、懂法、守法、用法，做实做细学校安全教育。</w:t>
      </w:r>
    </w:p>
    <w:p>
      <w:pPr>
        <w:pStyle w:val="30"/>
      </w:pPr>
      <w:r>
        <w:t>（五）负责聚焦课堂，改进课堂教学结构模式，务实打造特色课程，促进学生综合发展。</w:t>
      </w:r>
    </w:p>
    <w:p>
      <w:pPr>
        <w:pStyle w:val="30"/>
      </w:pPr>
      <w:r>
        <w:t>（六）负责切实推进作业改革，促进学生个性发展，激发学生做作业的兴趣，提高学生作业的实效性。 严格执行国家课程标准，按照规定课时排课上课，其它学科不得占用。</w:t>
      </w:r>
    </w:p>
    <w:p>
      <w:pPr>
        <w:pStyle w:val="30"/>
      </w:pPr>
      <w:r>
        <w:t>（七）负责两操”正常开展，确保学生在校的锻炼时间。建立了学生体质健康达标检测，并登记与上报。配合卫生防疫部门，切实做好学生的疾病预防工作，禁止学生吃零食，杜绝病从口中入，确保学生在校能健康地成长，快乐的学习。</w:t>
      </w:r>
    </w:p>
    <w:p>
      <w:pPr>
        <w:pStyle w:val="30"/>
      </w:pPr>
      <w:r>
        <w:t>（八）负责狠抓校园环境卫生工作，教育学生不随地吐痰，不乱扔瓜果皮壳和纸屑杂物，使校园和班级时常保持清洁卫生，为全体师生创造了优美舒适的工作和学习环境。</w:t>
      </w:r>
    </w:p>
    <w:p>
      <w:pPr>
        <w:pStyle w:val="30"/>
      </w:pPr>
      <w:r>
        <w:t>（九）负责教师队伍建设，组织教师学习政治理论、文化业务知识。不断提高教师的政治思想、职业道德、文化业务素质，充分调动他们教书育人的积极性、主动性和创造性。</w:t>
      </w:r>
    </w:p>
    <w:p>
      <w:pPr>
        <w:pStyle w:val="30"/>
      </w:pPr>
      <w:r>
        <w:t>（十）负责严格财经纪律，做好财务工作，编制学校经费的预算并定期向校长报告执行情况，年终提交决算报告。严密财务手续，管理好财务档案，定期搞好审计。</w:t>
      </w:r>
    </w:p>
    <w:p>
      <w:pPr>
        <w:pStyle w:val="30"/>
      </w:pPr>
      <w:r>
        <w:t>（十一）负责学校安全保卫工作，加强门卫管理。</w:t>
      </w:r>
    </w:p>
    <w:p>
      <w:pPr>
        <w:pStyle w:val="30"/>
      </w:pPr>
      <w:r>
        <w:t>（十二负责学籍管理，做好学生的编班、报到注册、升留级、转学、休学、复学、毕业、奖励、处分等教务工作；建立并管理好学生总名册、学籍卡、健康卡、毕业生登记表、学籍存根、校徽号码等学籍档案工作。</w:t>
      </w:r>
    </w:p>
    <w:p>
      <w:pPr>
        <w:pStyle w:val="30"/>
      </w:pPr>
      <w:r>
        <w:t>（十三）负责少先队的思想建设和组织建设，教育全体队员和儿童团员遵照党的教导，好好学习，天天向上，做共产主义事业的接班人。做好少先队员和儿童团员的发展、编队、选举、奖励、处分等工作。定期召开少先队员代表大会，总结队的工作。</w:t>
      </w:r>
    </w:p>
    <w:p>
      <w:pPr>
        <w:pStyle w:val="30"/>
      </w:pPr>
      <w:r>
        <w:t>（二）机构设置：要求与预算批复文本一致</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秦皇岛市北戴河区卢王庄小学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按照预算管理有关规定，目前我单位预算的编制实行综合预算制度，即全部收入和支出都反映在预算中。北戴河区秦皇岛市北戴河区卢王庄小学的收支包含在单位预算中。</w:t>
      </w:r>
    </w:p>
    <w:p>
      <w:pPr>
        <w:pStyle w:val="31"/>
      </w:pPr>
      <w:r>
        <w:t>1、收入说明</w:t>
      </w:r>
    </w:p>
    <w:p>
      <w:pPr>
        <w:pStyle w:val="31"/>
      </w:pPr>
      <w:r>
        <w:t>2023年预算收入为751.50万元，其中：一般公共预算收入751.50万元，基金预算收入0万元，财政专户核拨收入0万元，其他来源收入0万元。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751.50万元，其中：基本支出405.32万元，主要是人员经费396.14万元和日常公用经费9.18万元；项目支出346.18万元，主要为：</w:t>
      </w:r>
    </w:p>
    <w:p>
      <w:pPr>
        <w:pStyle w:val="31"/>
      </w:pPr>
      <w:r>
        <w:t>教师培训经费（教育费附加）</w:t>
      </w:r>
      <w:r>
        <w:tab/>
      </w:r>
      <w:r>
        <w:tab/>
      </w:r>
      <w:r>
        <w:t xml:space="preserve">                       1.80万元</w:t>
      </w:r>
    </w:p>
    <w:p>
      <w:pPr>
        <w:pStyle w:val="31"/>
      </w:pPr>
      <w:r>
        <w:t>校内资助资金</w:t>
      </w:r>
      <w:r>
        <w:tab/>
      </w:r>
      <w:r>
        <w:tab/>
      </w:r>
      <w:r>
        <w:t xml:space="preserve">                                    0.54万元</w:t>
      </w:r>
    </w:p>
    <w:p>
      <w:pPr>
        <w:pStyle w:val="31"/>
      </w:pPr>
      <w:r>
        <w:t>中小学教师培训经费</w:t>
      </w:r>
      <w:r>
        <w:tab/>
      </w:r>
      <w:r>
        <w:tab/>
      </w:r>
      <w:r>
        <w:t xml:space="preserve">                       0.21万元</w:t>
      </w:r>
    </w:p>
    <w:p>
      <w:pPr>
        <w:pStyle w:val="31"/>
      </w:pPr>
      <w:r>
        <w:t>班主任补贴</w:t>
      </w:r>
      <w:r>
        <w:tab/>
      </w:r>
      <w:r>
        <w:tab/>
      </w:r>
      <w:r>
        <w:t xml:space="preserve">                       3.05万元</w:t>
      </w:r>
    </w:p>
    <w:p>
      <w:pPr>
        <w:pStyle w:val="31"/>
      </w:pPr>
      <w:r>
        <w:t>城乡义务教育区级补助经费-公用经费（水电费）             1.76万元</w:t>
      </w:r>
    </w:p>
    <w:p>
      <w:pPr>
        <w:pStyle w:val="31"/>
      </w:pPr>
      <w:r>
        <w:t>课后托管服务经费</w:t>
      </w:r>
      <w:r>
        <w:tab/>
      </w:r>
      <w:r>
        <w:tab/>
      </w:r>
      <w:r>
        <w:t xml:space="preserve">                              8.7万元</w:t>
      </w:r>
    </w:p>
    <w:p>
      <w:pPr>
        <w:pStyle w:val="31"/>
      </w:pPr>
      <w:r>
        <w:t>临时用工专项补助</w:t>
      </w:r>
      <w:r>
        <w:tab/>
      </w:r>
      <w:r>
        <w:t xml:space="preserve">                                    6.51万元</w:t>
      </w:r>
    </w:p>
    <w:p>
      <w:pPr>
        <w:pStyle w:val="31"/>
      </w:pPr>
      <w:r>
        <w:t>免除本区户口中小学生课本费、作业本费                    0.35万元</w:t>
      </w:r>
    </w:p>
    <w:p>
      <w:pPr>
        <w:pStyle w:val="31"/>
      </w:pPr>
      <w:r>
        <w:t>民退教师人员经费</w:t>
      </w:r>
      <w:r>
        <w:tab/>
      </w:r>
      <w:r>
        <w:tab/>
      </w:r>
      <w:r>
        <w:t xml:space="preserve">                       6.97万元</w:t>
      </w:r>
    </w:p>
    <w:p>
      <w:pPr>
        <w:pStyle w:val="31"/>
      </w:pPr>
      <w:r>
        <w:t>人事代理定额补助</w:t>
      </w:r>
      <w:r>
        <w:tab/>
      </w:r>
      <w:r>
        <w:t xml:space="preserve">                                    4.58万元</w:t>
      </w:r>
    </w:p>
    <w:p>
      <w:pPr>
        <w:pStyle w:val="31"/>
      </w:pPr>
      <w:r>
        <w:t>人事代理专项补助</w:t>
      </w:r>
      <w:r>
        <w:tab/>
      </w:r>
      <w:r>
        <w:t xml:space="preserve">                                    276.02万元</w:t>
      </w:r>
    </w:p>
    <w:p>
      <w:pPr>
        <w:pStyle w:val="31"/>
      </w:pPr>
      <w:r>
        <w:t>生均公用经费（水电费）</w:t>
      </w:r>
      <w:r>
        <w:tab/>
      </w:r>
      <w:r>
        <w:t xml:space="preserve">                              1.65万元</w:t>
      </w:r>
    </w:p>
    <w:p>
      <w:pPr>
        <w:pStyle w:val="31"/>
      </w:pPr>
      <w:r>
        <w:t>生均公用经费（网络运行维护费）                          0.50万元</w:t>
      </w:r>
    </w:p>
    <w:p>
      <w:pPr>
        <w:pStyle w:val="31"/>
      </w:pPr>
      <w:r>
        <w:t>临时用工专项补助（校园安保费用</w:t>
      </w:r>
      <w:r>
        <w:tab/>
      </w:r>
      <w:r>
        <w:t>）                     7.25万元</w:t>
      </w:r>
    </w:p>
    <w:p>
      <w:pPr>
        <w:pStyle w:val="31"/>
      </w:pPr>
      <w:r>
        <w:t>学前教育办公经费</w:t>
      </w:r>
      <w:r>
        <w:tab/>
      </w:r>
      <w:r>
        <w:t xml:space="preserve">                                    25.1万元</w:t>
      </w:r>
    </w:p>
    <w:p>
      <w:pPr>
        <w:pStyle w:val="31"/>
      </w:pPr>
      <w:r>
        <w:t>幼儿园生均公用经费</w:t>
      </w:r>
      <w:r>
        <w:tab/>
      </w:r>
      <w:r>
        <w:t xml:space="preserve">                                    1.36万元</w:t>
      </w:r>
    </w:p>
    <w:p>
      <w:pPr>
        <w:pStyle w:val="31"/>
      </w:pPr>
    </w:p>
    <w:p>
      <w:pPr>
        <w:pStyle w:val="31"/>
      </w:pPr>
      <w:r>
        <w:t>3、比上年增减情况</w:t>
      </w:r>
    </w:p>
    <w:p>
      <w:pPr>
        <w:pStyle w:val="31"/>
      </w:pPr>
      <w:r>
        <w:t>2023年预算支出安排751.50万元，较2022年预算增加104.63万元，其中：基本支出增加76.21万元，主要为人员经费增加支出；项目支出增加28.42万元，主要为人事代理定额补助、人事代理专项补助、民退教师人员经费、课后托管服务经费等，厉行节约，压缩经费，减少行政运行费用。</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机关运行经费共计安排9.55万元，主要用于机关办公区的日常运行支出。其中：福利费2.67万元，培训费2.01万元，离退休干部经费2.68万元，工会经费2.19万元。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w:t>
      </w:r>
      <w:r>
        <w:rPr>
          <w:rFonts w:hint="eastAsia"/>
          <w:lang w:eastAsia="zh-CN"/>
        </w:rPr>
        <w:t>0</w:t>
      </w:r>
      <w:r>
        <w:t>万元，与上年</w:t>
      </w:r>
      <w:r>
        <w:rPr>
          <w:rFonts w:hint="eastAsia"/>
          <w:lang w:eastAsia="zh-CN"/>
        </w:rPr>
        <w:t>持平</w:t>
      </w:r>
      <w:r>
        <w:t>。其中：因公出国（境）费0万元，与上年持平，无增减变化；公务用车购置及运行维护费0万元（其中：公务用车购置费为0万元，公务用车运行维护费0万元)，公务用车购置费与上年持平，无增减变化；公务用车运行维护费0万元，与上年相比，增加0万元，主要是厉行节约，压缩经费；公务接待费0万元，与上年相比，增加0万元。</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1.通过班主任补贴，缓解班主任教师生活困难，提高班主任教师生活水平。</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1.保障学校业务正常开展，使单位正常运转。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≥216人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1.保障本单位32名在职人员课后托管费用按时拨付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32人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1.保障本单位2名临时工工资按时拨付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 xml:space="preserve">是 </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1.保障本单位2名安保人员工资及保险按时拨付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6、民退教师人员经费绩效目标表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1.主要用于民退教师工资福利等支出，保障办公正常运转。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1.主要用于教师福利等支出，保障办公正常运转。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1.主要用于教师工资补贴保险等支出，保障办公正常运转。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9、生均公用经费（水电费）绩效目标表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1.保障学校业务正常开展，使单位正常运转。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≥216人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10、生均公用经费（网络运行维护费）绩效目标表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1.保障学校业务正常开展，使单位正常运转。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≥216人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11、2022年城乡义务教育省级和市级补助资金-市级公用经费（秦财教[2021]720号）绩效目标表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1.保障学校教育教学活动正常开展，维持学校工作正常进行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≤234人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按规定时间使用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按标准测算</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通过问卷调查，满意和较满意的受益对象占全部调研对象的比率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12、2022年城乡义务教育中央补助经费-综合奖补（秦财教[2022]255号）绩效目标表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1.保障落实学校日常教学及办公支出</w:t>
            </w:r>
            <w:r>
              <w:tab/>
            </w:r>
            <w:r>
              <w:tab/>
            </w:r>
            <w:r>
              <w:tab/>
            </w:r>
            <w:r>
              <w:tab/>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≤215人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按规定时间使用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按标准测算</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通过问卷调查，满意和较满意的受益对象占全部调研对象的比率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13、2022年城乡义务教育中央补助经费（直达资金）-公用经费（秦财教[2021]608号）绩效目标表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1.用于学校正常的办公支出与校园建设</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≤234人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按规定时间使用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按标准测算</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通过问卷调查，满意和较满意的受益对象占全部调研对象的比率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14、2022年支持学前教育发展省级专项资金（秦财教[2021]688号）绩效目标表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1.保障幼儿园教育教学活动正常开展，维持学校工作正常进行</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≤90人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≤1%</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按规定时间使用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按标准测算</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受益对象满意度</w:t>
            </w:r>
          </w:p>
        </w:tc>
        <w:tc>
          <w:tcPr>
            <w:tcW w:w="2835" w:type="dxa"/>
            <w:vAlign w:val="center"/>
          </w:tcPr>
          <w:p>
            <w:pPr>
              <w:pStyle w:val="17"/>
            </w:pPr>
            <w:r>
              <w:t>通过问卷调查，满意和较满意的受益对象占全部调研对象的比率</w:t>
            </w:r>
          </w:p>
        </w:tc>
        <w:tc>
          <w:tcPr>
            <w:tcW w:w="2551" w:type="dxa"/>
            <w:vAlign w:val="center"/>
          </w:tcPr>
          <w:p>
            <w:pPr>
              <w:pStyle w:val="17"/>
            </w:pPr>
            <w:r>
              <w:t>≤90%</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1.保障学校教师培训业务正常开展，使单位正常运转。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42人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1.保障学校业务正常开展，使单位正常运转。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≥216人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1.保障学校业务正常开展，使单位正常运转。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≥68人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1.保障学校业务正常开展，使单位正常运转。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≥68人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1.保障学校业务正常开展，使单位正常运转。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≥68人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1.保障教师培训业务正常开展，使单位正常运转。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42人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2023年，秦皇岛市北戴河区卢王庄小学安排政府采购预算0.00万元。具体内容见下表。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秦皇岛市北戴河区卢王庄小学上年末固定资产金额为203.42万元（详见下表）。本年度拟购置固定资产总额为0.00万元，已按要求列入政府采购预算，详见政府采购预算表。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360028秦皇岛市北戴河区卢王庄小学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203.42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p>
        </w:tc>
        <w:tc>
          <w:tcPr>
            <w:tcW w:w="2835" w:type="dxa"/>
            <w:vAlign w:val="center"/>
          </w:tcPr>
          <w:p>
            <w:pPr>
              <w:pStyle w:val="16"/>
            </w:pPr>
            <w:r>
              <w:t>2.13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570</w:t>
            </w:r>
          </w:p>
        </w:tc>
        <w:tc>
          <w:tcPr>
            <w:tcW w:w="2835" w:type="dxa"/>
            <w:vAlign w:val="center"/>
          </w:tcPr>
          <w:p>
            <w:pPr>
              <w:pStyle w:val="16"/>
            </w:pPr>
            <w:r>
              <w:t>201.29</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8" w:name="_Toc145492412"/>
      <w:r>
        <w:rPr>
          <w:rFonts w:ascii="方正小标宋_GBK" w:hAnsi="方正小标宋_GBK" w:eastAsia="方正小标宋_GBK" w:cs="方正小标宋_GBK"/>
          <w:color w:val="000000"/>
          <w:sz w:val="44"/>
        </w:rPr>
        <w:t>十</w:t>
      </w:r>
      <w:r>
        <w:rPr>
          <w:rFonts w:hint="eastAsia" w:ascii="方正小标宋_GBK" w:hAnsi="方正小标宋_GBK" w:eastAsia="方正小标宋_GBK" w:cs="方正小标宋_GBK"/>
          <w:color w:val="000000"/>
          <w:sz w:val="44"/>
          <w:lang w:eastAsia="zh-CN"/>
        </w:rPr>
        <w:t>八</w:t>
      </w:r>
      <w:r>
        <w:rPr>
          <w:rFonts w:ascii="方正小标宋_GBK" w:hAnsi="方正小标宋_GBK" w:eastAsia="方正小标宋_GBK" w:cs="方正小标宋_GBK"/>
          <w:color w:val="000000"/>
          <w:sz w:val="44"/>
        </w:rPr>
        <w:t>、秦皇岛市北戴河区牛头崖小学收支预算</w:t>
      </w:r>
      <w:bookmarkEnd w:id="18"/>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1326.70</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rPr>
                <w:lang w:eastAsia="zh-CN"/>
              </w:rPr>
            </w:pPr>
            <w:r>
              <w:rPr>
                <w:rFonts w:hint="eastAsia"/>
                <w:lang w:eastAsia="zh-CN"/>
              </w:rPr>
              <w:t>1005.77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187.28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75.35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58.30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1326.70</w:t>
            </w:r>
          </w:p>
        </w:tc>
        <w:tc>
          <w:tcPr>
            <w:tcW w:w="4535" w:type="dxa"/>
            <w:vAlign w:val="center"/>
          </w:tcPr>
          <w:p>
            <w:pPr>
              <w:pStyle w:val="19"/>
            </w:pPr>
            <w:r>
              <w:t>本年支出合计</w:t>
            </w:r>
          </w:p>
        </w:tc>
        <w:tc>
          <w:tcPr>
            <w:tcW w:w="2126" w:type="dxa"/>
            <w:vAlign w:val="center"/>
          </w:tcPr>
          <w:p>
            <w:pPr>
              <w:pStyle w:val="20"/>
            </w:pPr>
            <w:r>
              <w:t>1326.70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1326.70</w:t>
            </w:r>
          </w:p>
        </w:tc>
        <w:tc>
          <w:tcPr>
            <w:tcW w:w="4535" w:type="dxa"/>
            <w:vAlign w:val="center"/>
          </w:tcPr>
          <w:p>
            <w:pPr>
              <w:pStyle w:val="19"/>
            </w:pPr>
            <w:r>
              <w:t>支出总计</w:t>
            </w:r>
          </w:p>
        </w:tc>
        <w:tc>
          <w:tcPr>
            <w:tcW w:w="2126" w:type="dxa"/>
            <w:vAlign w:val="center"/>
          </w:tcPr>
          <w:p>
            <w:pPr>
              <w:pStyle w:val="20"/>
            </w:pPr>
            <w:r>
              <w:t>1326.70</w:t>
            </w:r>
          </w:p>
        </w:tc>
      </w:tr>
    </w:tbl>
    <w:p>
      <w:pPr>
        <w:sectPr>
          <w:footerReference r:id="rId7" w:type="default"/>
          <w:footerReference r:id="rId8" w:type="even"/>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8"/>
        <w:gridCol w:w="758"/>
        <w:gridCol w:w="758"/>
        <w:gridCol w:w="758"/>
        <w:gridCol w:w="758"/>
        <w:gridCol w:w="758"/>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790" w:type="dxa"/>
            <w:gridSpan w:val="5"/>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2274"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3790"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restart"/>
            <w:vAlign w:val="center"/>
          </w:tcPr>
          <w:p>
            <w:pPr>
              <w:pStyle w:val="15"/>
            </w:pPr>
            <w:r>
              <w:t>序号</w:t>
            </w:r>
          </w:p>
        </w:tc>
        <w:tc>
          <w:tcPr>
            <w:tcW w:w="1516" w:type="dxa"/>
            <w:gridSpan w:val="2"/>
            <w:vAlign w:val="center"/>
          </w:tcPr>
          <w:p>
            <w:pPr>
              <w:pStyle w:val="15"/>
            </w:pPr>
            <w:r>
              <w:t>功能分类科目</w:t>
            </w:r>
          </w:p>
        </w:tc>
        <w:tc>
          <w:tcPr>
            <w:tcW w:w="758" w:type="dxa"/>
            <w:vMerge w:val="restart"/>
            <w:vAlign w:val="center"/>
          </w:tcPr>
          <w:p>
            <w:pPr>
              <w:pStyle w:val="15"/>
            </w:pPr>
            <w:r>
              <w:t>合计</w:t>
            </w:r>
          </w:p>
        </w:tc>
        <w:tc>
          <w:tcPr>
            <w:tcW w:w="6064" w:type="dxa"/>
            <w:gridSpan w:val="8"/>
            <w:vAlign w:val="center"/>
          </w:tcPr>
          <w:p>
            <w:pPr>
              <w:pStyle w:val="15"/>
            </w:pPr>
            <w:r>
              <w:t>本年收入</w:t>
            </w:r>
          </w:p>
        </w:tc>
        <w:tc>
          <w:tcPr>
            <w:tcW w:w="758"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Merge w:val="continue"/>
          </w:tcPr>
          <w:p/>
        </w:tc>
        <w:tc>
          <w:tcPr>
            <w:tcW w:w="758" w:type="dxa"/>
            <w:vAlign w:val="center"/>
          </w:tcPr>
          <w:p>
            <w:pPr>
              <w:pStyle w:val="15"/>
            </w:pPr>
            <w:r>
              <w:t>科目    编码</w:t>
            </w:r>
          </w:p>
        </w:tc>
        <w:tc>
          <w:tcPr>
            <w:tcW w:w="758" w:type="dxa"/>
            <w:vAlign w:val="center"/>
          </w:tcPr>
          <w:p>
            <w:pPr>
              <w:pStyle w:val="15"/>
            </w:pPr>
            <w:r>
              <w:t>科目名称</w:t>
            </w:r>
          </w:p>
        </w:tc>
        <w:tc>
          <w:tcPr>
            <w:tcW w:w="758" w:type="dxa"/>
            <w:vMerge w:val="continue"/>
          </w:tcPr>
          <w:p/>
        </w:tc>
        <w:tc>
          <w:tcPr>
            <w:tcW w:w="758" w:type="dxa"/>
            <w:vAlign w:val="center"/>
          </w:tcPr>
          <w:p>
            <w:pPr>
              <w:pStyle w:val="15"/>
            </w:pPr>
            <w:r>
              <w:t>小计</w:t>
            </w:r>
          </w:p>
        </w:tc>
        <w:tc>
          <w:tcPr>
            <w:tcW w:w="758" w:type="dxa"/>
            <w:vAlign w:val="center"/>
          </w:tcPr>
          <w:p>
            <w:pPr>
              <w:pStyle w:val="15"/>
            </w:pPr>
            <w:r>
              <w:t>财政拨款 收入</w:t>
            </w:r>
          </w:p>
        </w:tc>
        <w:tc>
          <w:tcPr>
            <w:tcW w:w="758" w:type="dxa"/>
            <w:vAlign w:val="center"/>
          </w:tcPr>
          <w:p>
            <w:pPr>
              <w:pStyle w:val="15"/>
            </w:pPr>
            <w:r>
              <w:t>财政专户 收入</w:t>
            </w:r>
          </w:p>
        </w:tc>
        <w:tc>
          <w:tcPr>
            <w:tcW w:w="758" w:type="dxa"/>
            <w:vAlign w:val="center"/>
          </w:tcPr>
          <w:p>
            <w:pPr>
              <w:pStyle w:val="15"/>
            </w:pPr>
            <w:r>
              <w:t>事业收入</w:t>
            </w:r>
          </w:p>
        </w:tc>
        <w:tc>
          <w:tcPr>
            <w:tcW w:w="758" w:type="dxa"/>
            <w:vAlign w:val="center"/>
          </w:tcPr>
          <w:p>
            <w:pPr>
              <w:pStyle w:val="15"/>
            </w:pPr>
            <w:r>
              <w:t>经营收入</w:t>
            </w:r>
          </w:p>
        </w:tc>
        <w:tc>
          <w:tcPr>
            <w:tcW w:w="758" w:type="dxa"/>
            <w:vAlign w:val="center"/>
          </w:tcPr>
          <w:p>
            <w:pPr>
              <w:pStyle w:val="15"/>
            </w:pPr>
            <w:r>
              <w:t>上级补助收入</w:t>
            </w:r>
          </w:p>
        </w:tc>
        <w:tc>
          <w:tcPr>
            <w:tcW w:w="758" w:type="dxa"/>
            <w:vAlign w:val="center"/>
          </w:tcPr>
          <w:p>
            <w:pPr>
              <w:pStyle w:val="15"/>
            </w:pPr>
            <w:r>
              <w:t>附属单位上缴收入</w:t>
            </w:r>
          </w:p>
        </w:tc>
        <w:tc>
          <w:tcPr>
            <w:tcW w:w="758" w:type="dxa"/>
            <w:vAlign w:val="center"/>
          </w:tcPr>
          <w:p>
            <w:pPr>
              <w:pStyle w:val="15"/>
            </w:pPr>
            <w:r>
              <w:t>其他收入</w:t>
            </w:r>
          </w:p>
        </w:tc>
        <w:tc>
          <w:tcPr>
            <w:tcW w:w="7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8" w:type="dxa"/>
            <w:vAlign w:val="center"/>
          </w:tcPr>
          <w:p>
            <w:pPr>
              <w:pStyle w:val="15"/>
            </w:pPr>
            <w:r>
              <w:t>栏次</w:t>
            </w:r>
          </w:p>
        </w:tc>
        <w:tc>
          <w:tcPr>
            <w:tcW w:w="758" w:type="dxa"/>
            <w:vAlign w:val="center"/>
          </w:tcPr>
          <w:p>
            <w:pPr>
              <w:pStyle w:val="15"/>
            </w:pPr>
            <w:r>
              <w:t>1</w:t>
            </w:r>
          </w:p>
        </w:tc>
        <w:tc>
          <w:tcPr>
            <w:tcW w:w="758" w:type="dxa"/>
            <w:vAlign w:val="center"/>
          </w:tcPr>
          <w:p>
            <w:pPr>
              <w:pStyle w:val="15"/>
            </w:pPr>
            <w:r>
              <w:t>2</w:t>
            </w:r>
          </w:p>
        </w:tc>
        <w:tc>
          <w:tcPr>
            <w:tcW w:w="758" w:type="dxa"/>
            <w:vAlign w:val="center"/>
          </w:tcPr>
          <w:p>
            <w:pPr>
              <w:pStyle w:val="15"/>
            </w:pPr>
            <w:r>
              <w:t>3</w:t>
            </w:r>
          </w:p>
        </w:tc>
        <w:tc>
          <w:tcPr>
            <w:tcW w:w="758" w:type="dxa"/>
            <w:vAlign w:val="center"/>
          </w:tcPr>
          <w:p>
            <w:pPr>
              <w:pStyle w:val="15"/>
            </w:pPr>
            <w:r>
              <w:t>4</w:t>
            </w:r>
          </w:p>
        </w:tc>
        <w:tc>
          <w:tcPr>
            <w:tcW w:w="758" w:type="dxa"/>
            <w:vAlign w:val="center"/>
          </w:tcPr>
          <w:p>
            <w:pPr>
              <w:pStyle w:val="15"/>
            </w:pPr>
            <w:r>
              <w:t>5</w:t>
            </w:r>
          </w:p>
        </w:tc>
        <w:tc>
          <w:tcPr>
            <w:tcW w:w="758" w:type="dxa"/>
            <w:vAlign w:val="center"/>
          </w:tcPr>
          <w:p>
            <w:pPr>
              <w:pStyle w:val="15"/>
            </w:pPr>
            <w:r>
              <w:t>6</w:t>
            </w:r>
          </w:p>
        </w:tc>
        <w:tc>
          <w:tcPr>
            <w:tcW w:w="758" w:type="dxa"/>
            <w:vAlign w:val="center"/>
          </w:tcPr>
          <w:p>
            <w:pPr>
              <w:pStyle w:val="15"/>
            </w:pPr>
            <w:r>
              <w:t>7</w:t>
            </w:r>
          </w:p>
        </w:tc>
        <w:tc>
          <w:tcPr>
            <w:tcW w:w="758" w:type="dxa"/>
            <w:vAlign w:val="center"/>
          </w:tcPr>
          <w:p>
            <w:pPr>
              <w:pStyle w:val="15"/>
            </w:pPr>
            <w:r>
              <w:t>8</w:t>
            </w:r>
          </w:p>
        </w:tc>
        <w:tc>
          <w:tcPr>
            <w:tcW w:w="758" w:type="dxa"/>
            <w:vAlign w:val="center"/>
          </w:tcPr>
          <w:p>
            <w:pPr>
              <w:pStyle w:val="15"/>
            </w:pPr>
            <w:r>
              <w:t>9</w:t>
            </w:r>
          </w:p>
        </w:tc>
        <w:tc>
          <w:tcPr>
            <w:tcW w:w="758" w:type="dxa"/>
            <w:vAlign w:val="center"/>
          </w:tcPr>
          <w:p>
            <w:pPr>
              <w:pStyle w:val="15"/>
            </w:pPr>
            <w:r>
              <w:t>10</w:t>
            </w:r>
          </w:p>
        </w:tc>
        <w:tc>
          <w:tcPr>
            <w:tcW w:w="758" w:type="dxa"/>
            <w:vAlign w:val="center"/>
          </w:tcPr>
          <w:p>
            <w:pPr>
              <w:pStyle w:val="15"/>
            </w:pPr>
            <w:r>
              <w:t>11</w:t>
            </w:r>
          </w:p>
        </w:tc>
        <w:tc>
          <w:tcPr>
            <w:tcW w:w="758"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1</w:t>
            </w:r>
          </w:p>
        </w:tc>
        <w:tc>
          <w:tcPr>
            <w:tcW w:w="758" w:type="dxa"/>
            <w:vAlign w:val="center"/>
          </w:tcPr>
          <w:p>
            <w:pPr>
              <w:pStyle w:val="21"/>
            </w:pPr>
          </w:p>
        </w:tc>
        <w:tc>
          <w:tcPr>
            <w:tcW w:w="758" w:type="dxa"/>
            <w:vAlign w:val="center"/>
          </w:tcPr>
          <w:p>
            <w:pPr>
              <w:pStyle w:val="19"/>
            </w:pPr>
            <w:r>
              <w:t>合计</w:t>
            </w:r>
          </w:p>
        </w:tc>
        <w:tc>
          <w:tcPr>
            <w:tcW w:w="758" w:type="dxa"/>
            <w:vAlign w:val="center"/>
          </w:tcPr>
          <w:p>
            <w:pPr>
              <w:pStyle w:val="20"/>
            </w:pPr>
            <w:r>
              <w:t>1326.70</w:t>
            </w:r>
          </w:p>
        </w:tc>
        <w:tc>
          <w:tcPr>
            <w:tcW w:w="758" w:type="dxa"/>
            <w:vAlign w:val="center"/>
          </w:tcPr>
          <w:p>
            <w:pPr>
              <w:pStyle w:val="20"/>
            </w:pPr>
            <w:r>
              <w:t>1326.70</w:t>
            </w:r>
          </w:p>
        </w:tc>
        <w:tc>
          <w:tcPr>
            <w:tcW w:w="758" w:type="dxa"/>
            <w:vAlign w:val="center"/>
          </w:tcPr>
          <w:p>
            <w:pPr>
              <w:pStyle w:val="20"/>
            </w:pPr>
            <w:r>
              <w:t>1326.70</w:t>
            </w: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c>
          <w:tcPr>
            <w:tcW w:w="758"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2</w:t>
            </w:r>
          </w:p>
        </w:tc>
        <w:tc>
          <w:tcPr>
            <w:tcW w:w="758" w:type="dxa"/>
            <w:vAlign w:val="center"/>
          </w:tcPr>
          <w:p>
            <w:pPr>
              <w:pStyle w:val="17"/>
            </w:pPr>
            <w:r>
              <w:t>205</w:t>
            </w:r>
          </w:p>
        </w:tc>
        <w:tc>
          <w:tcPr>
            <w:tcW w:w="758" w:type="dxa"/>
            <w:vAlign w:val="center"/>
          </w:tcPr>
          <w:p>
            <w:pPr>
              <w:pStyle w:val="17"/>
            </w:pPr>
            <w:r>
              <w:t>教育支出</w:t>
            </w:r>
          </w:p>
        </w:tc>
        <w:tc>
          <w:tcPr>
            <w:tcW w:w="758" w:type="dxa"/>
            <w:vAlign w:val="center"/>
          </w:tcPr>
          <w:p>
            <w:pPr>
              <w:pStyle w:val="16"/>
            </w:pPr>
            <w:r>
              <w:t>1005.77</w:t>
            </w:r>
          </w:p>
        </w:tc>
        <w:tc>
          <w:tcPr>
            <w:tcW w:w="758" w:type="dxa"/>
            <w:vAlign w:val="center"/>
          </w:tcPr>
          <w:p>
            <w:pPr>
              <w:pStyle w:val="16"/>
            </w:pPr>
            <w:r>
              <w:t>1005.77</w:t>
            </w:r>
          </w:p>
        </w:tc>
        <w:tc>
          <w:tcPr>
            <w:tcW w:w="758" w:type="dxa"/>
            <w:vAlign w:val="center"/>
          </w:tcPr>
          <w:p>
            <w:pPr>
              <w:pStyle w:val="16"/>
            </w:pPr>
            <w:r>
              <w:t>1005.77</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3</w:t>
            </w:r>
          </w:p>
        </w:tc>
        <w:tc>
          <w:tcPr>
            <w:tcW w:w="758" w:type="dxa"/>
            <w:vAlign w:val="center"/>
          </w:tcPr>
          <w:p>
            <w:pPr>
              <w:pStyle w:val="17"/>
            </w:pPr>
            <w:r>
              <w:t>20502</w:t>
            </w:r>
          </w:p>
        </w:tc>
        <w:tc>
          <w:tcPr>
            <w:tcW w:w="758" w:type="dxa"/>
            <w:vAlign w:val="center"/>
          </w:tcPr>
          <w:p>
            <w:pPr>
              <w:pStyle w:val="17"/>
            </w:pPr>
            <w:r>
              <w:t>普通教育</w:t>
            </w:r>
          </w:p>
        </w:tc>
        <w:tc>
          <w:tcPr>
            <w:tcW w:w="758" w:type="dxa"/>
            <w:vAlign w:val="center"/>
          </w:tcPr>
          <w:p>
            <w:pPr>
              <w:pStyle w:val="16"/>
            </w:pPr>
            <w:r>
              <w:t>1003.67</w:t>
            </w:r>
          </w:p>
        </w:tc>
        <w:tc>
          <w:tcPr>
            <w:tcW w:w="758" w:type="dxa"/>
            <w:vAlign w:val="center"/>
          </w:tcPr>
          <w:p>
            <w:pPr>
              <w:pStyle w:val="16"/>
            </w:pPr>
            <w:r>
              <w:t>1003.67</w:t>
            </w:r>
          </w:p>
        </w:tc>
        <w:tc>
          <w:tcPr>
            <w:tcW w:w="758" w:type="dxa"/>
            <w:vAlign w:val="center"/>
          </w:tcPr>
          <w:p>
            <w:pPr>
              <w:pStyle w:val="16"/>
            </w:pPr>
            <w:r>
              <w:t>1003.67</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4</w:t>
            </w:r>
          </w:p>
        </w:tc>
        <w:tc>
          <w:tcPr>
            <w:tcW w:w="758" w:type="dxa"/>
            <w:vAlign w:val="center"/>
          </w:tcPr>
          <w:p>
            <w:pPr>
              <w:pStyle w:val="17"/>
            </w:pPr>
            <w:r>
              <w:t>2050201</w:t>
            </w:r>
          </w:p>
        </w:tc>
        <w:tc>
          <w:tcPr>
            <w:tcW w:w="758" w:type="dxa"/>
            <w:vAlign w:val="center"/>
          </w:tcPr>
          <w:p>
            <w:pPr>
              <w:pStyle w:val="17"/>
            </w:pPr>
            <w:r>
              <w:t>学前教育</w:t>
            </w:r>
          </w:p>
        </w:tc>
        <w:tc>
          <w:tcPr>
            <w:tcW w:w="758" w:type="dxa"/>
            <w:vAlign w:val="center"/>
          </w:tcPr>
          <w:p>
            <w:pPr>
              <w:pStyle w:val="16"/>
            </w:pPr>
            <w:r>
              <w:t>36.32</w:t>
            </w:r>
          </w:p>
        </w:tc>
        <w:tc>
          <w:tcPr>
            <w:tcW w:w="758" w:type="dxa"/>
            <w:vAlign w:val="center"/>
          </w:tcPr>
          <w:p>
            <w:pPr>
              <w:pStyle w:val="16"/>
            </w:pPr>
            <w:r>
              <w:t>36.32</w:t>
            </w:r>
          </w:p>
        </w:tc>
        <w:tc>
          <w:tcPr>
            <w:tcW w:w="758" w:type="dxa"/>
            <w:vAlign w:val="center"/>
          </w:tcPr>
          <w:p>
            <w:pPr>
              <w:pStyle w:val="16"/>
            </w:pPr>
            <w:r>
              <w:t>36.32</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pPr>
            <w:r>
              <w:t>5</w:t>
            </w:r>
          </w:p>
        </w:tc>
        <w:tc>
          <w:tcPr>
            <w:tcW w:w="758" w:type="dxa"/>
            <w:vAlign w:val="center"/>
          </w:tcPr>
          <w:p>
            <w:pPr>
              <w:pStyle w:val="17"/>
            </w:pPr>
            <w:r>
              <w:t>2050202</w:t>
            </w:r>
          </w:p>
        </w:tc>
        <w:tc>
          <w:tcPr>
            <w:tcW w:w="758" w:type="dxa"/>
            <w:vAlign w:val="center"/>
          </w:tcPr>
          <w:p>
            <w:pPr>
              <w:pStyle w:val="17"/>
            </w:pPr>
            <w:r>
              <w:t>小学教育</w:t>
            </w:r>
          </w:p>
        </w:tc>
        <w:tc>
          <w:tcPr>
            <w:tcW w:w="758" w:type="dxa"/>
            <w:vAlign w:val="center"/>
          </w:tcPr>
          <w:p>
            <w:pPr>
              <w:pStyle w:val="16"/>
            </w:pPr>
            <w:r>
              <w:t>967.35</w:t>
            </w:r>
          </w:p>
        </w:tc>
        <w:tc>
          <w:tcPr>
            <w:tcW w:w="758" w:type="dxa"/>
            <w:vAlign w:val="center"/>
          </w:tcPr>
          <w:p>
            <w:pPr>
              <w:pStyle w:val="16"/>
            </w:pPr>
            <w:r>
              <w:t>967.35</w:t>
            </w:r>
          </w:p>
        </w:tc>
        <w:tc>
          <w:tcPr>
            <w:tcW w:w="758" w:type="dxa"/>
            <w:vAlign w:val="center"/>
          </w:tcPr>
          <w:p>
            <w:pPr>
              <w:pStyle w:val="16"/>
            </w:pPr>
            <w:r>
              <w:t>967.35</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6</w:t>
            </w:r>
          </w:p>
        </w:tc>
        <w:tc>
          <w:tcPr>
            <w:tcW w:w="758" w:type="dxa"/>
            <w:vAlign w:val="center"/>
          </w:tcPr>
          <w:p>
            <w:pPr>
              <w:pStyle w:val="17"/>
            </w:pPr>
            <w:r>
              <w:t>20509</w:t>
            </w:r>
          </w:p>
        </w:tc>
        <w:tc>
          <w:tcPr>
            <w:tcW w:w="758" w:type="dxa"/>
            <w:vAlign w:val="center"/>
          </w:tcPr>
          <w:p>
            <w:pPr>
              <w:pStyle w:val="17"/>
            </w:pPr>
            <w:r>
              <w:t>教育费附加安排的支出</w:t>
            </w:r>
          </w:p>
        </w:tc>
        <w:tc>
          <w:tcPr>
            <w:tcW w:w="758" w:type="dxa"/>
            <w:vAlign w:val="center"/>
          </w:tcPr>
          <w:p>
            <w:pPr>
              <w:pStyle w:val="16"/>
            </w:pPr>
            <w:r>
              <w:t>2.10</w:t>
            </w:r>
          </w:p>
        </w:tc>
        <w:tc>
          <w:tcPr>
            <w:tcW w:w="758" w:type="dxa"/>
            <w:vAlign w:val="center"/>
          </w:tcPr>
          <w:p>
            <w:pPr>
              <w:pStyle w:val="16"/>
            </w:pPr>
            <w:r>
              <w:t>2.10</w:t>
            </w:r>
          </w:p>
        </w:tc>
        <w:tc>
          <w:tcPr>
            <w:tcW w:w="758" w:type="dxa"/>
            <w:vAlign w:val="center"/>
          </w:tcPr>
          <w:p>
            <w:pPr>
              <w:pStyle w:val="16"/>
            </w:pPr>
            <w:r>
              <w:t>2.10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7</w:t>
            </w:r>
          </w:p>
        </w:tc>
        <w:tc>
          <w:tcPr>
            <w:tcW w:w="758" w:type="dxa"/>
            <w:vAlign w:val="center"/>
          </w:tcPr>
          <w:p>
            <w:pPr>
              <w:pStyle w:val="17"/>
            </w:pPr>
            <w:r>
              <w:t>2050999</w:t>
            </w:r>
          </w:p>
        </w:tc>
        <w:tc>
          <w:tcPr>
            <w:tcW w:w="758" w:type="dxa"/>
            <w:vAlign w:val="center"/>
          </w:tcPr>
          <w:p>
            <w:pPr>
              <w:pStyle w:val="17"/>
            </w:pPr>
            <w:r>
              <w:t>其他教育费附加安排的支出</w:t>
            </w:r>
          </w:p>
        </w:tc>
        <w:tc>
          <w:tcPr>
            <w:tcW w:w="758" w:type="dxa"/>
            <w:vAlign w:val="center"/>
          </w:tcPr>
          <w:p>
            <w:pPr>
              <w:pStyle w:val="16"/>
            </w:pPr>
            <w:r>
              <w:t>2.10</w:t>
            </w:r>
          </w:p>
        </w:tc>
        <w:tc>
          <w:tcPr>
            <w:tcW w:w="758" w:type="dxa"/>
            <w:vAlign w:val="center"/>
          </w:tcPr>
          <w:p>
            <w:pPr>
              <w:pStyle w:val="16"/>
            </w:pPr>
            <w:r>
              <w:t>2.10</w:t>
            </w:r>
          </w:p>
        </w:tc>
        <w:tc>
          <w:tcPr>
            <w:tcW w:w="758" w:type="dxa"/>
            <w:vAlign w:val="center"/>
          </w:tcPr>
          <w:p>
            <w:pPr>
              <w:pStyle w:val="16"/>
            </w:pPr>
            <w:r>
              <w:t>2.10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8</w:t>
            </w:r>
          </w:p>
        </w:tc>
        <w:tc>
          <w:tcPr>
            <w:tcW w:w="758" w:type="dxa"/>
            <w:vAlign w:val="center"/>
          </w:tcPr>
          <w:p>
            <w:pPr>
              <w:pStyle w:val="17"/>
            </w:pPr>
            <w:r>
              <w:t>208</w:t>
            </w:r>
          </w:p>
        </w:tc>
        <w:tc>
          <w:tcPr>
            <w:tcW w:w="758" w:type="dxa"/>
            <w:vAlign w:val="center"/>
          </w:tcPr>
          <w:p>
            <w:pPr>
              <w:pStyle w:val="17"/>
            </w:pPr>
            <w:r>
              <w:t>社会保障和就业支出</w:t>
            </w:r>
          </w:p>
        </w:tc>
        <w:tc>
          <w:tcPr>
            <w:tcW w:w="758" w:type="dxa"/>
            <w:vAlign w:val="center"/>
          </w:tcPr>
          <w:p>
            <w:pPr>
              <w:pStyle w:val="16"/>
            </w:pPr>
            <w:r>
              <w:t>187.28</w:t>
            </w:r>
          </w:p>
        </w:tc>
        <w:tc>
          <w:tcPr>
            <w:tcW w:w="758" w:type="dxa"/>
            <w:vAlign w:val="center"/>
          </w:tcPr>
          <w:p>
            <w:pPr>
              <w:pStyle w:val="16"/>
            </w:pPr>
            <w:r>
              <w:t>187.28</w:t>
            </w:r>
          </w:p>
        </w:tc>
        <w:tc>
          <w:tcPr>
            <w:tcW w:w="758" w:type="dxa"/>
            <w:vAlign w:val="center"/>
          </w:tcPr>
          <w:p>
            <w:pPr>
              <w:pStyle w:val="16"/>
            </w:pPr>
            <w:r>
              <w:t>187.28</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9</w:t>
            </w:r>
          </w:p>
        </w:tc>
        <w:tc>
          <w:tcPr>
            <w:tcW w:w="758" w:type="dxa"/>
            <w:vAlign w:val="center"/>
          </w:tcPr>
          <w:p>
            <w:pPr>
              <w:pStyle w:val="17"/>
            </w:pPr>
            <w:r>
              <w:t>20805</w:t>
            </w:r>
          </w:p>
        </w:tc>
        <w:tc>
          <w:tcPr>
            <w:tcW w:w="758" w:type="dxa"/>
            <w:vAlign w:val="center"/>
          </w:tcPr>
          <w:p>
            <w:pPr>
              <w:pStyle w:val="17"/>
            </w:pPr>
            <w:r>
              <w:t>行政事业单位养老支出</w:t>
            </w:r>
          </w:p>
        </w:tc>
        <w:tc>
          <w:tcPr>
            <w:tcW w:w="758" w:type="dxa"/>
            <w:vAlign w:val="center"/>
          </w:tcPr>
          <w:p>
            <w:pPr>
              <w:pStyle w:val="16"/>
            </w:pPr>
            <w:r>
              <w:t>187.28</w:t>
            </w:r>
          </w:p>
        </w:tc>
        <w:tc>
          <w:tcPr>
            <w:tcW w:w="758" w:type="dxa"/>
            <w:vAlign w:val="center"/>
          </w:tcPr>
          <w:p>
            <w:pPr>
              <w:pStyle w:val="16"/>
            </w:pPr>
            <w:r>
              <w:t>187.28</w:t>
            </w:r>
          </w:p>
        </w:tc>
        <w:tc>
          <w:tcPr>
            <w:tcW w:w="758" w:type="dxa"/>
            <w:vAlign w:val="center"/>
          </w:tcPr>
          <w:p>
            <w:pPr>
              <w:pStyle w:val="16"/>
            </w:pPr>
            <w:r>
              <w:t>187.28</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10</w:t>
            </w:r>
          </w:p>
        </w:tc>
        <w:tc>
          <w:tcPr>
            <w:tcW w:w="758" w:type="dxa"/>
            <w:vAlign w:val="center"/>
          </w:tcPr>
          <w:p>
            <w:pPr>
              <w:pStyle w:val="17"/>
            </w:pPr>
            <w:r>
              <w:t>2080502</w:t>
            </w:r>
          </w:p>
        </w:tc>
        <w:tc>
          <w:tcPr>
            <w:tcW w:w="758" w:type="dxa"/>
            <w:vAlign w:val="center"/>
          </w:tcPr>
          <w:p>
            <w:pPr>
              <w:pStyle w:val="17"/>
            </w:pPr>
            <w:r>
              <w:t>事业单位离退休</w:t>
            </w:r>
          </w:p>
        </w:tc>
        <w:tc>
          <w:tcPr>
            <w:tcW w:w="758" w:type="dxa"/>
            <w:vAlign w:val="center"/>
          </w:tcPr>
          <w:p>
            <w:pPr>
              <w:pStyle w:val="16"/>
            </w:pPr>
            <w:r>
              <w:t>113.91</w:t>
            </w:r>
          </w:p>
        </w:tc>
        <w:tc>
          <w:tcPr>
            <w:tcW w:w="758" w:type="dxa"/>
            <w:vAlign w:val="center"/>
          </w:tcPr>
          <w:p>
            <w:pPr>
              <w:pStyle w:val="16"/>
            </w:pPr>
            <w:r>
              <w:t>113.91</w:t>
            </w:r>
          </w:p>
        </w:tc>
        <w:tc>
          <w:tcPr>
            <w:tcW w:w="758" w:type="dxa"/>
            <w:vAlign w:val="center"/>
          </w:tcPr>
          <w:p>
            <w:pPr>
              <w:pStyle w:val="16"/>
            </w:pPr>
            <w:r>
              <w:t>113.91</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11</w:t>
            </w:r>
          </w:p>
        </w:tc>
        <w:tc>
          <w:tcPr>
            <w:tcW w:w="758" w:type="dxa"/>
            <w:vAlign w:val="center"/>
          </w:tcPr>
          <w:p>
            <w:pPr>
              <w:pStyle w:val="17"/>
            </w:pPr>
            <w:r>
              <w:t>2080505</w:t>
            </w:r>
          </w:p>
        </w:tc>
        <w:tc>
          <w:tcPr>
            <w:tcW w:w="758" w:type="dxa"/>
            <w:vAlign w:val="center"/>
          </w:tcPr>
          <w:p>
            <w:pPr>
              <w:pStyle w:val="17"/>
            </w:pPr>
            <w:r>
              <w:t>机关事业单位基本养老保险缴费支出</w:t>
            </w:r>
          </w:p>
        </w:tc>
        <w:tc>
          <w:tcPr>
            <w:tcW w:w="758" w:type="dxa"/>
            <w:vAlign w:val="center"/>
          </w:tcPr>
          <w:p>
            <w:pPr>
              <w:pStyle w:val="16"/>
            </w:pPr>
            <w:r>
              <w:t>73.37</w:t>
            </w:r>
          </w:p>
        </w:tc>
        <w:tc>
          <w:tcPr>
            <w:tcW w:w="758" w:type="dxa"/>
            <w:vAlign w:val="center"/>
          </w:tcPr>
          <w:p>
            <w:pPr>
              <w:pStyle w:val="16"/>
            </w:pPr>
            <w:r>
              <w:t>73.37</w:t>
            </w:r>
          </w:p>
        </w:tc>
        <w:tc>
          <w:tcPr>
            <w:tcW w:w="758" w:type="dxa"/>
            <w:vAlign w:val="center"/>
          </w:tcPr>
          <w:p>
            <w:pPr>
              <w:pStyle w:val="16"/>
            </w:pPr>
            <w:r>
              <w:t>73.37</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12</w:t>
            </w:r>
          </w:p>
        </w:tc>
        <w:tc>
          <w:tcPr>
            <w:tcW w:w="758" w:type="dxa"/>
            <w:vAlign w:val="center"/>
          </w:tcPr>
          <w:p>
            <w:pPr>
              <w:pStyle w:val="17"/>
            </w:pPr>
            <w:r>
              <w:t>210</w:t>
            </w:r>
          </w:p>
        </w:tc>
        <w:tc>
          <w:tcPr>
            <w:tcW w:w="758" w:type="dxa"/>
            <w:vAlign w:val="center"/>
          </w:tcPr>
          <w:p>
            <w:pPr>
              <w:pStyle w:val="17"/>
            </w:pPr>
            <w:r>
              <w:t>卫生健康支出</w:t>
            </w:r>
          </w:p>
        </w:tc>
        <w:tc>
          <w:tcPr>
            <w:tcW w:w="758" w:type="dxa"/>
            <w:vAlign w:val="center"/>
          </w:tcPr>
          <w:p>
            <w:pPr>
              <w:pStyle w:val="16"/>
            </w:pPr>
            <w:r>
              <w:t>75.35</w:t>
            </w:r>
          </w:p>
        </w:tc>
        <w:tc>
          <w:tcPr>
            <w:tcW w:w="758" w:type="dxa"/>
            <w:vAlign w:val="center"/>
          </w:tcPr>
          <w:p>
            <w:pPr>
              <w:pStyle w:val="16"/>
            </w:pPr>
            <w:r>
              <w:t>75.35</w:t>
            </w:r>
          </w:p>
        </w:tc>
        <w:tc>
          <w:tcPr>
            <w:tcW w:w="758" w:type="dxa"/>
            <w:vAlign w:val="center"/>
          </w:tcPr>
          <w:p>
            <w:pPr>
              <w:pStyle w:val="16"/>
            </w:pPr>
            <w:r>
              <w:t>75.35</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13</w:t>
            </w:r>
          </w:p>
        </w:tc>
        <w:tc>
          <w:tcPr>
            <w:tcW w:w="758" w:type="dxa"/>
            <w:vAlign w:val="center"/>
          </w:tcPr>
          <w:p>
            <w:pPr>
              <w:pStyle w:val="17"/>
            </w:pPr>
            <w:r>
              <w:t>21011</w:t>
            </w:r>
          </w:p>
        </w:tc>
        <w:tc>
          <w:tcPr>
            <w:tcW w:w="758" w:type="dxa"/>
            <w:vAlign w:val="center"/>
          </w:tcPr>
          <w:p>
            <w:pPr>
              <w:pStyle w:val="17"/>
            </w:pPr>
            <w:r>
              <w:t>行政事业单位医疗</w:t>
            </w:r>
          </w:p>
        </w:tc>
        <w:tc>
          <w:tcPr>
            <w:tcW w:w="758" w:type="dxa"/>
            <w:vAlign w:val="center"/>
          </w:tcPr>
          <w:p>
            <w:pPr>
              <w:pStyle w:val="16"/>
            </w:pPr>
            <w:r>
              <w:t>75.35</w:t>
            </w:r>
          </w:p>
        </w:tc>
        <w:tc>
          <w:tcPr>
            <w:tcW w:w="758" w:type="dxa"/>
            <w:vAlign w:val="center"/>
          </w:tcPr>
          <w:p>
            <w:pPr>
              <w:pStyle w:val="16"/>
            </w:pPr>
            <w:r>
              <w:t>75.35</w:t>
            </w:r>
          </w:p>
        </w:tc>
        <w:tc>
          <w:tcPr>
            <w:tcW w:w="758" w:type="dxa"/>
            <w:vAlign w:val="center"/>
          </w:tcPr>
          <w:p>
            <w:pPr>
              <w:pStyle w:val="16"/>
            </w:pPr>
            <w:r>
              <w:t>75.35</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14</w:t>
            </w:r>
          </w:p>
        </w:tc>
        <w:tc>
          <w:tcPr>
            <w:tcW w:w="758" w:type="dxa"/>
            <w:vAlign w:val="center"/>
          </w:tcPr>
          <w:p>
            <w:pPr>
              <w:pStyle w:val="17"/>
            </w:pPr>
            <w:r>
              <w:t>2101102</w:t>
            </w:r>
          </w:p>
        </w:tc>
        <w:tc>
          <w:tcPr>
            <w:tcW w:w="758" w:type="dxa"/>
            <w:vAlign w:val="center"/>
          </w:tcPr>
          <w:p>
            <w:pPr>
              <w:pStyle w:val="17"/>
            </w:pPr>
            <w:r>
              <w:t>事业单位医疗</w:t>
            </w:r>
          </w:p>
        </w:tc>
        <w:tc>
          <w:tcPr>
            <w:tcW w:w="758" w:type="dxa"/>
            <w:vAlign w:val="center"/>
          </w:tcPr>
          <w:p>
            <w:pPr>
              <w:pStyle w:val="16"/>
            </w:pPr>
            <w:r>
              <w:t>26.61</w:t>
            </w:r>
          </w:p>
        </w:tc>
        <w:tc>
          <w:tcPr>
            <w:tcW w:w="758" w:type="dxa"/>
            <w:vAlign w:val="center"/>
          </w:tcPr>
          <w:p>
            <w:pPr>
              <w:pStyle w:val="16"/>
            </w:pPr>
            <w:r>
              <w:t>26.61</w:t>
            </w:r>
          </w:p>
        </w:tc>
        <w:tc>
          <w:tcPr>
            <w:tcW w:w="758" w:type="dxa"/>
            <w:vAlign w:val="center"/>
          </w:tcPr>
          <w:p>
            <w:pPr>
              <w:pStyle w:val="16"/>
            </w:pPr>
            <w:r>
              <w:t>26.61</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15</w:t>
            </w:r>
          </w:p>
        </w:tc>
        <w:tc>
          <w:tcPr>
            <w:tcW w:w="758" w:type="dxa"/>
            <w:vAlign w:val="center"/>
          </w:tcPr>
          <w:p>
            <w:pPr>
              <w:pStyle w:val="17"/>
            </w:pPr>
            <w:r>
              <w:t>2101103</w:t>
            </w:r>
          </w:p>
        </w:tc>
        <w:tc>
          <w:tcPr>
            <w:tcW w:w="758" w:type="dxa"/>
            <w:vAlign w:val="center"/>
          </w:tcPr>
          <w:p>
            <w:pPr>
              <w:pStyle w:val="17"/>
            </w:pPr>
            <w:r>
              <w:t>公务员医疗补助</w:t>
            </w:r>
          </w:p>
        </w:tc>
        <w:tc>
          <w:tcPr>
            <w:tcW w:w="758" w:type="dxa"/>
            <w:vAlign w:val="center"/>
          </w:tcPr>
          <w:p>
            <w:pPr>
              <w:pStyle w:val="16"/>
            </w:pPr>
            <w:r>
              <w:t>48.74</w:t>
            </w:r>
          </w:p>
        </w:tc>
        <w:tc>
          <w:tcPr>
            <w:tcW w:w="758" w:type="dxa"/>
            <w:vAlign w:val="center"/>
          </w:tcPr>
          <w:p>
            <w:pPr>
              <w:pStyle w:val="16"/>
            </w:pPr>
            <w:r>
              <w:t>48.74</w:t>
            </w:r>
          </w:p>
        </w:tc>
        <w:tc>
          <w:tcPr>
            <w:tcW w:w="758" w:type="dxa"/>
            <w:vAlign w:val="center"/>
          </w:tcPr>
          <w:p>
            <w:pPr>
              <w:pStyle w:val="16"/>
            </w:pPr>
            <w:r>
              <w:t>48.74</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16</w:t>
            </w:r>
          </w:p>
        </w:tc>
        <w:tc>
          <w:tcPr>
            <w:tcW w:w="758" w:type="dxa"/>
            <w:vAlign w:val="center"/>
          </w:tcPr>
          <w:p>
            <w:pPr>
              <w:pStyle w:val="17"/>
            </w:pPr>
            <w:r>
              <w:t>221</w:t>
            </w:r>
          </w:p>
        </w:tc>
        <w:tc>
          <w:tcPr>
            <w:tcW w:w="758" w:type="dxa"/>
            <w:vAlign w:val="center"/>
          </w:tcPr>
          <w:p>
            <w:pPr>
              <w:pStyle w:val="17"/>
            </w:pPr>
            <w:r>
              <w:t>住房保障支出</w:t>
            </w:r>
          </w:p>
        </w:tc>
        <w:tc>
          <w:tcPr>
            <w:tcW w:w="758" w:type="dxa"/>
            <w:vAlign w:val="center"/>
          </w:tcPr>
          <w:p>
            <w:pPr>
              <w:pStyle w:val="16"/>
            </w:pPr>
            <w:r>
              <w:t>58.30</w:t>
            </w:r>
          </w:p>
        </w:tc>
        <w:tc>
          <w:tcPr>
            <w:tcW w:w="758" w:type="dxa"/>
            <w:vAlign w:val="center"/>
          </w:tcPr>
          <w:p>
            <w:pPr>
              <w:pStyle w:val="16"/>
            </w:pPr>
            <w:r>
              <w:t>58.30</w:t>
            </w:r>
          </w:p>
        </w:tc>
        <w:tc>
          <w:tcPr>
            <w:tcW w:w="758" w:type="dxa"/>
            <w:vAlign w:val="center"/>
          </w:tcPr>
          <w:p>
            <w:pPr>
              <w:pStyle w:val="16"/>
            </w:pPr>
            <w:r>
              <w:t>58.30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17</w:t>
            </w:r>
          </w:p>
        </w:tc>
        <w:tc>
          <w:tcPr>
            <w:tcW w:w="758" w:type="dxa"/>
            <w:vAlign w:val="center"/>
          </w:tcPr>
          <w:p>
            <w:pPr>
              <w:pStyle w:val="17"/>
            </w:pPr>
            <w:r>
              <w:t>22102</w:t>
            </w:r>
          </w:p>
        </w:tc>
        <w:tc>
          <w:tcPr>
            <w:tcW w:w="758" w:type="dxa"/>
            <w:vAlign w:val="center"/>
          </w:tcPr>
          <w:p>
            <w:pPr>
              <w:pStyle w:val="17"/>
            </w:pPr>
            <w:r>
              <w:t>住房改革支出</w:t>
            </w:r>
          </w:p>
        </w:tc>
        <w:tc>
          <w:tcPr>
            <w:tcW w:w="758" w:type="dxa"/>
            <w:vAlign w:val="center"/>
          </w:tcPr>
          <w:p>
            <w:pPr>
              <w:pStyle w:val="16"/>
            </w:pPr>
            <w:r>
              <w:t>58.30</w:t>
            </w:r>
          </w:p>
        </w:tc>
        <w:tc>
          <w:tcPr>
            <w:tcW w:w="758" w:type="dxa"/>
            <w:vAlign w:val="center"/>
          </w:tcPr>
          <w:p>
            <w:pPr>
              <w:pStyle w:val="16"/>
            </w:pPr>
            <w:r>
              <w:t>58.30</w:t>
            </w:r>
          </w:p>
        </w:tc>
        <w:tc>
          <w:tcPr>
            <w:tcW w:w="758" w:type="dxa"/>
            <w:vAlign w:val="center"/>
          </w:tcPr>
          <w:p>
            <w:pPr>
              <w:pStyle w:val="16"/>
            </w:pPr>
            <w:r>
              <w:t>58.30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58" w:type="dxa"/>
            <w:vAlign w:val="center"/>
          </w:tcPr>
          <w:p>
            <w:pPr>
              <w:pStyle w:val="18"/>
              <w:rPr>
                <w:lang w:eastAsia="zh-CN"/>
              </w:rPr>
            </w:pPr>
            <w:r>
              <w:rPr>
                <w:rFonts w:hint="eastAsia"/>
                <w:lang w:eastAsia="zh-CN"/>
              </w:rPr>
              <w:t>18</w:t>
            </w:r>
          </w:p>
        </w:tc>
        <w:tc>
          <w:tcPr>
            <w:tcW w:w="758" w:type="dxa"/>
            <w:vAlign w:val="center"/>
          </w:tcPr>
          <w:p>
            <w:pPr>
              <w:pStyle w:val="17"/>
            </w:pPr>
            <w:r>
              <w:t>2210201</w:t>
            </w:r>
          </w:p>
        </w:tc>
        <w:tc>
          <w:tcPr>
            <w:tcW w:w="758" w:type="dxa"/>
            <w:vAlign w:val="center"/>
          </w:tcPr>
          <w:p>
            <w:pPr>
              <w:pStyle w:val="17"/>
            </w:pPr>
            <w:r>
              <w:t>住房公积金</w:t>
            </w:r>
          </w:p>
        </w:tc>
        <w:tc>
          <w:tcPr>
            <w:tcW w:w="758" w:type="dxa"/>
            <w:vAlign w:val="center"/>
          </w:tcPr>
          <w:p>
            <w:pPr>
              <w:pStyle w:val="16"/>
            </w:pPr>
            <w:r>
              <w:t>58.30</w:t>
            </w:r>
          </w:p>
        </w:tc>
        <w:tc>
          <w:tcPr>
            <w:tcW w:w="758" w:type="dxa"/>
            <w:vAlign w:val="center"/>
          </w:tcPr>
          <w:p>
            <w:pPr>
              <w:pStyle w:val="16"/>
            </w:pPr>
            <w:r>
              <w:t>58.30</w:t>
            </w:r>
          </w:p>
        </w:tc>
        <w:tc>
          <w:tcPr>
            <w:tcW w:w="758" w:type="dxa"/>
            <w:vAlign w:val="center"/>
          </w:tcPr>
          <w:p>
            <w:pPr>
              <w:pStyle w:val="16"/>
            </w:pPr>
            <w:r>
              <w:t>58.30</w:t>
            </w: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c>
          <w:tcPr>
            <w:tcW w:w="758"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95"/>
        <w:gridCol w:w="1095"/>
        <w:gridCol w:w="1095"/>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285" w:type="dxa"/>
            <w:gridSpan w:val="3"/>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2190"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4380"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restart"/>
            <w:vAlign w:val="center"/>
          </w:tcPr>
          <w:p>
            <w:pPr>
              <w:pStyle w:val="15"/>
            </w:pPr>
            <w:r>
              <w:t>序号</w:t>
            </w:r>
          </w:p>
        </w:tc>
        <w:tc>
          <w:tcPr>
            <w:tcW w:w="2190" w:type="dxa"/>
            <w:gridSpan w:val="2"/>
            <w:vAlign w:val="center"/>
          </w:tcPr>
          <w:p>
            <w:pPr>
              <w:pStyle w:val="15"/>
            </w:pPr>
            <w:r>
              <w:t>功能分类科目</w:t>
            </w:r>
          </w:p>
        </w:tc>
        <w:tc>
          <w:tcPr>
            <w:tcW w:w="1095" w:type="dxa"/>
            <w:vMerge w:val="restart"/>
            <w:vAlign w:val="center"/>
          </w:tcPr>
          <w:p>
            <w:pPr>
              <w:pStyle w:val="15"/>
            </w:pPr>
            <w:r>
              <w:t>合计</w:t>
            </w:r>
          </w:p>
        </w:tc>
        <w:tc>
          <w:tcPr>
            <w:tcW w:w="1095" w:type="dxa"/>
            <w:vMerge w:val="restart"/>
            <w:vAlign w:val="center"/>
          </w:tcPr>
          <w:p>
            <w:pPr>
              <w:pStyle w:val="15"/>
            </w:pPr>
            <w:r>
              <w:t>基本支出</w:t>
            </w:r>
          </w:p>
        </w:tc>
        <w:tc>
          <w:tcPr>
            <w:tcW w:w="1095" w:type="dxa"/>
            <w:vMerge w:val="restart"/>
            <w:vAlign w:val="center"/>
          </w:tcPr>
          <w:p>
            <w:pPr>
              <w:pStyle w:val="15"/>
            </w:pPr>
            <w:r>
              <w:t>项目支出</w:t>
            </w:r>
          </w:p>
        </w:tc>
        <w:tc>
          <w:tcPr>
            <w:tcW w:w="1095" w:type="dxa"/>
            <w:vMerge w:val="restart"/>
            <w:vAlign w:val="center"/>
          </w:tcPr>
          <w:p>
            <w:pPr>
              <w:pStyle w:val="15"/>
            </w:pPr>
            <w:r>
              <w:t>经营支出</w:t>
            </w:r>
          </w:p>
        </w:tc>
        <w:tc>
          <w:tcPr>
            <w:tcW w:w="1095" w:type="dxa"/>
            <w:vMerge w:val="restart"/>
            <w:vAlign w:val="center"/>
          </w:tcPr>
          <w:p>
            <w:pPr>
              <w:pStyle w:val="15"/>
            </w:pPr>
            <w:r>
              <w:t>上解上级     支出</w:t>
            </w:r>
          </w:p>
        </w:tc>
        <w:tc>
          <w:tcPr>
            <w:tcW w:w="1095"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Merge w:val="continue"/>
          </w:tcPr>
          <w:p/>
        </w:tc>
        <w:tc>
          <w:tcPr>
            <w:tcW w:w="1095" w:type="dxa"/>
            <w:vAlign w:val="center"/>
          </w:tcPr>
          <w:p>
            <w:pPr>
              <w:pStyle w:val="15"/>
            </w:pPr>
            <w:r>
              <w:t>科目    编码</w:t>
            </w:r>
          </w:p>
        </w:tc>
        <w:tc>
          <w:tcPr>
            <w:tcW w:w="1095" w:type="dxa"/>
            <w:vAlign w:val="center"/>
          </w:tcPr>
          <w:p>
            <w:pPr>
              <w:pStyle w:val="15"/>
            </w:pPr>
            <w:r>
              <w:t>科目名称</w:t>
            </w: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95" w:type="dxa"/>
            <w:vAlign w:val="center"/>
          </w:tcPr>
          <w:p>
            <w:pPr>
              <w:pStyle w:val="15"/>
            </w:pPr>
            <w:r>
              <w:t>栏次</w:t>
            </w:r>
          </w:p>
        </w:tc>
        <w:tc>
          <w:tcPr>
            <w:tcW w:w="1095" w:type="dxa"/>
            <w:vAlign w:val="center"/>
          </w:tcPr>
          <w:p>
            <w:pPr>
              <w:pStyle w:val="15"/>
            </w:pPr>
            <w:r>
              <w:t>1</w:t>
            </w:r>
          </w:p>
        </w:tc>
        <w:tc>
          <w:tcPr>
            <w:tcW w:w="1095" w:type="dxa"/>
            <w:vAlign w:val="center"/>
          </w:tcPr>
          <w:p>
            <w:pPr>
              <w:pStyle w:val="15"/>
            </w:pPr>
            <w:r>
              <w:t>2</w:t>
            </w:r>
          </w:p>
        </w:tc>
        <w:tc>
          <w:tcPr>
            <w:tcW w:w="1095" w:type="dxa"/>
            <w:vAlign w:val="center"/>
          </w:tcPr>
          <w:p>
            <w:pPr>
              <w:pStyle w:val="15"/>
            </w:pPr>
            <w:r>
              <w:t>3</w:t>
            </w:r>
          </w:p>
        </w:tc>
        <w:tc>
          <w:tcPr>
            <w:tcW w:w="1095" w:type="dxa"/>
            <w:vAlign w:val="center"/>
          </w:tcPr>
          <w:p>
            <w:pPr>
              <w:pStyle w:val="15"/>
            </w:pPr>
            <w:r>
              <w:t>4</w:t>
            </w:r>
          </w:p>
        </w:tc>
        <w:tc>
          <w:tcPr>
            <w:tcW w:w="1095" w:type="dxa"/>
            <w:vAlign w:val="center"/>
          </w:tcPr>
          <w:p>
            <w:pPr>
              <w:pStyle w:val="15"/>
            </w:pPr>
            <w:r>
              <w:t>5</w:t>
            </w:r>
          </w:p>
        </w:tc>
        <w:tc>
          <w:tcPr>
            <w:tcW w:w="1095" w:type="dxa"/>
            <w:vAlign w:val="center"/>
          </w:tcPr>
          <w:p>
            <w:pPr>
              <w:pStyle w:val="15"/>
            </w:pPr>
            <w:r>
              <w:t>6</w:t>
            </w:r>
          </w:p>
        </w:tc>
        <w:tc>
          <w:tcPr>
            <w:tcW w:w="1095" w:type="dxa"/>
            <w:vAlign w:val="center"/>
          </w:tcPr>
          <w:p>
            <w:pPr>
              <w:pStyle w:val="15"/>
            </w:pPr>
            <w:r>
              <w:t>7</w:t>
            </w:r>
          </w:p>
        </w:tc>
        <w:tc>
          <w:tcPr>
            <w:tcW w:w="1095"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1</w:t>
            </w:r>
          </w:p>
        </w:tc>
        <w:tc>
          <w:tcPr>
            <w:tcW w:w="1095" w:type="dxa"/>
            <w:vAlign w:val="center"/>
          </w:tcPr>
          <w:p>
            <w:pPr>
              <w:pStyle w:val="21"/>
            </w:pPr>
          </w:p>
        </w:tc>
        <w:tc>
          <w:tcPr>
            <w:tcW w:w="1095" w:type="dxa"/>
            <w:vAlign w:val="center"/>
          </w:tcPr>
          <w:p>
            <w:pPr>
              <w:pStyle w:val="19"/>
            </w:pPr>
            <w:r>
              <w:t>合计</w:t>
            </w:r>
          </w:p>
        </w:tc>
        <w:tc>
          <w:tcPr>
            <w:tcW w:w="1095" w:type="dxa"/>
            <w:vAlign w:val="center"/>
          </w:tcPr>
          <w:p>
            <w:pPr>
              <w:pStyle w:val="20"/>
              <w:rPr>
                <w:lang w:eastAsia="zh-CN"/>
              </w:rPr>
            </w:pPr>
            <w:r>
              <w:t>13</w:t>
            </w:r>
            <w:r>
              <w:rPr>
                <w:rFonts w:hint="eastAsia"/>
                <w:lang w:eastAsia="zh-CN"/>
              </w:rPr>
              <w:t>26.70</w:t>
            </w:r>
          </w:p>
        </w:tc>
        <w:tc>
          <w:tcPr>
            <w:tcW w:w="1095" w:type="dxa"/>
            <w:vAlign w:val="center"/>
          </w:tcPr>
          <w:p>
            <w:pPr>
              <w:pStyle w:val="20"/>
            </w:pPr>
            <w:r>
              <w:t>888.46</w:t>
            </w:r>
          </w:p>
        </w:tc>
        <w:tc>
          <w:tcPr>
            <w:tcW w:w="1095" w:type="dxa"/>
            <w:vAlign w:val="center"/>
          </w:tcPr>
          <w:p>
            <w:pPr>
              <w:pStyle w:val="20"/>
              <w:rPr>
                <w:lang w:eastAsia="zh-CN"/>
              </w:rPr>
            </w:pPr>
            <w:r>
              <w:t>4</w:t>
            </w:r>
            <w:r>
              <w:rPr>
                <w:rFonts w:hint="eastAsia"/>
                <w:lang w:eastAsia="zh-CN"/>
              </w:rPr>
              <w:t>38.24</w:t>
            </w:r>
          </w:p>
        </w:tc>
        <w:tc>
          <w:tcPr>
            <w:tcW w:w="1095" w:type="dxa"/>
            <w:vAlign w:val="center"/>
          </w:tcPr>
          <w:p>
            <w:pPr>
              <w:pStyle w:val="20"/>
            </w:pPr>
          </w:p>
        </w:tc>
        <w:tc>
          <w:tcPr>
            <w:tcW w:w="1095" w:type="dxa"/>
            <w:vAlign w:val="center"/>
          </w:tcPr>
          <w:p>
            <w:pPr>
              <w:pStyle w:val="20"/>
            </w:pPr>
          </w:p>
        </w:tc>
        <w:tc>
          <w:tcPr>
            <w:tcW w:w="1095"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2</w:t>
            </w:r>
          </w:p>
        </w:tc>
        <w:tc>
          <w:tcPr>
            <w:tcW w:w="1095" w:type="dxa"/>
            <w:vAlign w:val="center"/>
          </w:tcPr>
          <w:p>
            <w:pPr>
              <w:pStyle w:val="17"/>
            </w:pPr>
            <w:r>
              <w:t>205</w:t>
            </w:r>
          </w:p>
        </w:tc>
        <w:tc>
          <w:tcPr>
            <w:tcW w:w="1095" w:type="dxa"/>
            <w:vAlign w:val="center"/>
          </w:tcPr>
          <w:p>
            <w:pPr>
              <w:pStyle w:val="17"/>
            </w:pPr>
            <w:r>
              <w:t>教育支出</w:t>
            </w:r>
          </w:p>
        </w:tc>
        <w:tc>
          <w:tcPr>
            <w:tcW w:w="1095" w:type="dxa"/>
            <w:vAlign w:val="center"/>
          </w:tcPr>
          <w:p>
            <w:pPr>
              <w:pStyle w:val="16"/>
              <w:rPr>
                <w:lang w:eastAsia="zh-CN"/>
              </w:rPr>
            </w:pPr>
            <w:r>
              <w:rPr>
                <w:rFonts w:hint="eastAsia"/>
                <w:lang w:eastAsia="zh-CN"/>
              </w:rPr>
              <w:t>1005.77</w:t>
            </w:r>
          </w:p>
        </w:tc>
        <w:tc>
          <w:tcPr>
            <w:tcW w:w="1095" w:type="dxa"/>
            <w:vAlign w:val="center"/>
          </w:tcPr>
          <w:p>
            <w:pPr>
              <w:pStyle w:val="16"/>
            </w:pPr>
            <w:r>
              <w:t>567.53</w:t>
            </w:r>
          </w:p>
        </w:tc>
        <w:tc>
          <w:tcPr>
            <w:tcW w:w="1095" w:type="dxa"/>
            <w:vAlign w:val="center"/>
          </w:tcPr>
          <w:p>
            <w:pPr>
              <w:pStyle w:val="16"/>
              <w:rPr>
                <w:lang w:eastAsia="zh-CN"/>
              </w:rPr>
            </w:pPr>
            <w:r>
              <w:rPr>
                <w:rFonts w:hint="eastAsia"/>
                <w:lang w:eastAsia="zh-CN"/>
              </w:rPr>
              <w:t>438.24</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3</w:t>
            </w:r>
          </w:p>
        </w:tc>
        <w:tc>
          <w:tcPr>
            <w:tcW w:w="1095" w:type="dxa"/>
            <w:vAlign w:val="center"/>
          </w:tcPr>
          <w:p>
            <w:pPr>
              <w:pStyle w:val="17"/>
            </w:pPr>
            <w:r>
              <w:t>20502</w:t>
            </w:r>
          </w:p>
        </w:tc>
        <w:tc>
          <w:tcPr>
            <w:tcW w:w="1095" w:type="dxa"/>
            <w:vAlign w:val="center"/>
          </w:tcPr>
          <w:p>
            <w:pPr>
              <w:pStyle w:val="17"/>
            </w:pPr>
            <w:r>
              <w:t>普通教育</w:t>
            </w:r>
          </w:p>
        </w:tc>
        <w:tc>
          <w:tcPr>
            <w:tcW w:w="1095" w:type="dxa"/>
            <w:vAlign w:val="center"/>
          </w:tcPr>
          <w:p>
            <w:pPr>
              <w:pStyle w:val="16"/>
              <w:rPr>
                <w:lang w:eastAsia="zh-CN"/>
              </w:rPr>
            </w:pPr>
            <w:r>
              <w:rPr>
                <w:rFonts w:hint="eastAsia"/>
                <w:lang w:eastAsia="zh-CN"/>
              </w:rPr>
              <w:t>1003.67</w:t>
            </w:r>
          </w:p>
        </w:tc>
        <w:tc>
          <w:tcPr>
            <w:tcW w:w="1095" w:type="dxa"/>
            <w:vAlign w:val="center"/>
          </w:tcPr>
          <w:p>
            <w:pPr>
              <w:pStyle w:val="16"/>
            </w:pPr>
            <w:r>
              <w:t>567.53</w:t>
            </w:r>
          </w:p>
        </w:tc>
        <w:tc>
          <w:tcPr>
            <w:tcW w:w="1095" w:type="dxa"/>
            <w:vAlign w:val="center"/>
          </w:tcPr>
          <w:p>
            <w:pPr>
              <w:pStyle w:val="16"/>
              <w:rPr>
                <w:lang w:eastAsia="zh-CN"/>
              </w:rPr>
            </w:pPr>
            <w:r>
              <w:rPr>
                <w:rFonts w:hint="eastAsia"/>
                <w:lang w:eastAsia="zh-CN"/>
              </w:rPr>
              <w:t>436.14</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4</w:t>
            </w:r>
          </w:p>
        </w:tc>
        <w:tc>
          <w:tcPr>
            <w:tcW w:w="1095" w:type="dxa"/>
            <w:vAlign w:val="center"/>
          </w:tcPr>
          <w:p>
            <w:pPr>
              <w:pStyle w:val="17"/>
            </w:pPr>
            <w:r>
              <w:t>2050201</w:t>
            </w:r>
          </w:p>
        </w:tc>
        <w:tc>
          <w:tcPr>
            <w:tcW w:w="1095" w:type="dxa"/>
            <w:vAlign w:val="center"/>
          </w:tcPr>
          <w:p>
            <w:pPr>
              <w:pStyle w:val="17"/>
            </w:pPr>
            <w:r>
              <w:t>学前教育</w:t>
            </w:r>
          </w:p>
        </w:tc>
        <w:tc>
          <w:tcPr>
            <w:tcW w:w="1095" w:type="dxa"/>
            <w:vAlign w:val="center"/>
          </w:tcPr>
          <w:p>
            <w:pPr>
              <w:pStyle w:val="16"/>
              <w:rPr>
                <w:lang w:eastAsia="zh-CN"/>
              </w:rPr>
            </w:pPr>
            <w:r>
              <w:rPr>
                <w:rFonts w:hint="eastAsia"/>
                <w:lang w:eastAsia="zh-CN"/>
              </w:rPr>
              <w:t>36.32</w:t>
            </w:r>
          </w:p>
        </w:tc>
        <w:tc>
          <w:tcPr>
            <w:tcW w:w="1095" w:type="dxa"/>
            <w:vAlign w:val="center"/>
          </w:tcPr>
          <w:p>
            <w:pPr>
              <w:pStyle w:val="16"/>
            </w:pPr>
          </w:p>
        </w:tc>
        <w:tc>
          <w:tcPr>
            <w:tcW w:w="1095" w:type="dxa"/>
            <w:vAlign w:val="center"/>
          </w:tcPr>
          <w:p>
            <w:pPr>
              <w:pStyle w:val="16"/>
              <w:rPr>
                <w:lang w:eastAsia="zh-CN"/>
              </w:rPr>
            </w:pPr>
            <w:r>
              <w:rPr>
                <w:rFonts w:hint="eastAsia"/>
                <w:lang w:eastAsia="zh-CN"/>
              </w:rPr>
              <w:t>36.32</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pPr>
            <w:r>
              <w:t>5</w:t>
            </w:r>
          </w:p>
        </w:tc>
        <w:tc>
          <w:tcPr>
            <w:tcW w:w="1095" w:type="dxa"/>
            <w:vAlign w:val="center"/>
          </w:tcPr>
          <w:p>
            <w:pPr>
              <w:pStyle w:val="17"/>
            </w:pPr>
            <w:r>
              <w:t>2050202</w:t>
            </w:r>
          </w:p>
        </w:tc>
        <w:tc>
          <w:tcPr>
            <w:tcW w:w="1095" w:type="dxa"/>
            <w:vAlign w:val="center"/>
          </w:tcPr>
          <w:p>
            <w:pPr>
              <w:pStyle w:val="17"/>
            </w:pPr>
            <w:r>
              <w:t>小学教育</w:t>
            </w:r>
          </w:p>
        </w:tc>
        <w:tc>
          <w:tcPr>
            <w:tcW w:w="1095" w:type="dxa"/>
            <w:vAlign w:val="center"/>
          </w:tcPr>
          <w:p>
            <w:pPr>
              <w:pStyle w:val="16"/>
              <w:rPr>
                <w:lang w:eastAsia="zh-CN"/>
              </w:rPr>
            </w:pPr>
            <w:r>
              <w:rPr>
                <w:rFonts w:hint="eastAsia"/>
                <w:lang w:eastAsia="zh-CN"/>
              </w:rPr>
              <w:t>967.35</w:t>
            </w:r>
          </w:p>
        </w:tc>
        <w:tc>
          <w:tcPr>
            <w:tcW w:w="1095" w:type="dxa"/>
            <w:vAlign w:val="center"/>
          </w:tcPr>
          <w:p>
            <w:pPr>
              <w:pStyle w:val="16"/>
            </w:pPr>
            <w:r>
              <w:t>567.53</w:t>
            </w:r>
          </w:p>
        </w:tc>
        <w:tc>
          <w:tcPr>
            <w:tcW w:w="1095" w:type="dxa"/>
            <w:vAlign w:val="center"/>
          </w:tcPr>
          <w:p>
            <w:pPr>
              <w:pStyle w:val="16"/>
              <w:rPr>
                <w:lang w:eastAsia="zh-CN"/>
              </w:rPr>
            </w:pPr>
            <w:r>
              <w:rPr>
                <w:rFonts w:hint="eastAsia"/>
                <w:lang w:eastAsia="zh-CN"/>
              </w:rPr>
              <w:t>399.82</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6</w:t>
            </w:r>
          </w:p>
        </w:tc>
        <w:tc>
          <w:tcPr>
            <w:tcW w:w="1095" w:type="dxa"/>
            <w:vAlign w:val="center"/>
          </w:tcPr>
          <w:p>
            <w:pPr>
              <w:pStyle w:val="17"/>
            </w:pPr>
            <w:r>
              <w:t>20509</w:t>
            </w:r>
          </w:p>
        </w:tc>
        <w:tc>
          <w:tcPr>
            <w:tcW w:w="1095" w:type="dxa"/>
            <w:vAlign w:val="center"/>
          </w:tcPr>
          <w:p>
            <w:pPr>
              <w:pStyle w:val="17"/>
            </w:pPr>
            <w:r>
              <w:t>教育费附加安排的支出</w:t>
            </w:r>
          </w:p>
        </w:tc>
        <w:tc>
          <w:tcPr>
            <w:tcW w:w="1095" w:type="dxa"/>
            <w:vAlign w:val="center"/>
          </w:tcPr>
          <w:p>
            <w:pPr>
              <w:pStyle w:val="16"/>
            </w:pPr>
            <w:r>
              <w:t>2.10</w:t>
            </w:r>
          </w:p>
        </w:tc>
        <w:tc>
          <w:tcPr>
            <w:tcW w:w="1095" w:type="dxa"/>
            <w:vAlign w:val="center"/>
          </w:tcPr>
          <w:p>
            <w:pPr>
              <w:pStyle w:val="16"/>
            </w:pPr>
          </w:p>
        </w:tc>
        <w:tc>
          <w:tcPr>
            <w:tcW w:w="1095" w:type="dxa"/>
            <w:vAlign w:val="center"/>
          </w:tcPr>
          <w:p>
            <w:pPr>
              <w:pStyle w:val="16"/>
            </w:pPr>
            <w:r>
              <w:t>2.10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7</w:t>
            </w:r>
          </w:p>
        </w:tc>
        <w:tc>
          <w:tcPr>
            <w:tcW w:w="1095" w:type="dxa"/>
            <w:vAlign w:val="center"/>
          </w:tcPr>
          <w:p>
            <w:pPr>
              <w:pStyle w:val="17"/>
            </w:pPr>
            <w:r>
              <w:t>2050999</w:t>
            </w:r>
          </w:p>
        </w:tc>
        <w:tc>
          <w:tcPr>
            <w:tcW w:w="1095" w:type="dxa"/>
            <w:vAlign w:val="center"/>
          </w:tcPr>
          <w:p>
            <w:pPr>
              <w:pStyle w:val="17"/>
            </w:pPr>
            <w:r>
              <w:t>其他教育费附加安排的支出</w:t>
            </w:r>
          </w:p>
        </w:tc>
        <w:tc>
          <w:tcPr>
            <w:tcW w:w="1095" w:type="dxa"/>
            <w:vAlign w:val="center"/>
          </w:tcPr>
          <w:p>
            <w:pPr>
              <w:pStyle w:val="16"/>
            </w:pPr>
            <w:r>
              <w:t>2.10</w:t>
            </w:r>
          </w:p>
        </w:tc>
        <w:tc>
          <w:tcPr>
            <w:tcW w:w="1095" w:type="dxa"/>
            <w:vAlign w:val="center"/>
          </w:tcPr>
          <w:p>
            <w:pPr>
              <w:pStyle w:val="16"/>
            </w:pPr>
          </w:p>
        </w:tc>
        <w:tc>
          <w:tcPr>
            <w:tcW w:w="1095" w:type="dxa"/>
            <w:vAlign w:val="center"/>
          </w:tcPr>
          <w:p>
            <w:pPr>
              <w:pStyle w:val="16"/>
            </w:pPr>
            <w:r>
              <w:t>2.10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8</w:t>
            </w:r>
          </w:p>
        </w:tc>
        <w:tc>
          <w:tcPr>
            <w:tcW w:w="1095" w:type="dxa"/>
            <w:vAlign w:val="center"/>
          </w:tcPr>
          <w:p>
            <w:pPr>
              <w:pStyle w:val="17"/>
            </w:pPr>
            <w:r>
              <w:t>208</w:t>
            </w:r>
          </w:p>
        </w:tc>
        <w:tc>
          <w:tcPr>
            <w:tcW w:w="1095" w:type="dxa"/>
            <w:vAlign w:val="center"/>
          </w:tcPr>
          <w:p>
            <w:pPr>
              <w:pStyle w:val="17"/>
            </w:pPr>
            <w:r>
              <w:t>社会保障和就业支出</w:t>
            </w:r>
          </w:p>
        </w:tc>
        <w:tc>
          <w:tcPr>
            <w:tcW w:w="1095" w:type="dxa"/>
            <w:vAlign w:val="center"/>
          </w:tcPr>
          <w:p>
            <w:pPr>
              <w:pStyle w:val="16"/>
            </w:pPr>
            <w:r>
              <w:t>187.28</w:t>
            </w:r>
          </w:p>
        </w:tc>
        <w:tc>
          <w:tcPr>
            <w:tcW w:w="1095" w:type="dxa"/>
            <w:vAlign w:val="center"/>
          </w:tcPr>
          <w:p>
            <w:pPr>
              <w:pStyle w:val="16"/>
            </w:pPr>
            <w:r>
              <w:t>187.28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9</w:t>
            </w:r>
          </w:p>
        </w:tc>
        <w:tc>
          <w:tcPr>
            <w:tcW w:w="1095" w:type="dxa"/>
            <w:vAlign w:val="center"/>
          </w:tcPr>
          <w:p>
            <w:pPr>
              <w:pStyle w:val="17"/>
            </w:pPr>
            <w:r>
              <w:t>20805</w:t>
            </w:r>
          </w:p>
        </w:tc>
        <w:tc>
          <w:tcPr>
            <w:tcW w:w="1095" w:type="dxa"/>
            <w:vAlign w:val="center"/>
          </w:tcPr>
          <w:p>
            <w:pPr>
              <w:pStyle w:val="17"/>
            </w:pPr>
            <w:r>
              <w:t>行政事业单位养老支出</w:t>
            </w:r>
          </w:p>
        </w:tc>
        <w:tc>
          <w:tcPr>
            <w:tcW w:w="1095" w:type="dxa"/>
            <w:vAlign w:val="center"/>
          </w:tcPr>
          <w:p>
            <w:pPr>
              <w:pStyle w:val="16"/>
            </w:pPr>
            <w:r>
              <w:t>187.28</w:t>
            </w:r>
          </w:p>
        </w:tc>
        <w:tc>
          <w:tcPr>
            <w:tcW w:w="1095" w:type="dxa"/>
            <w:vAlign w:val="center"/>
          </w:tcPr>
          <w:p>
            <w:pPr>
              <w:pStyle w:val="16"/>
            </w:pPr>
            <w:r>
              <w:t>187.28</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10</w:t>
            </w:r>
          </w:p>
        </w:tc>
        <w:tc>
          <w:tcPr>
            <w:tcW w:w="1095" w:type="dxa"/>
            <w:vAlign w:val="center"/>
          </w:tcPr>
          <w:p>
            <w:pPr>
              <w:pStyle w:val="17"/>
            </w:pPr>
            <w:r>
              <w:t>2080502</w:t>
            </w:r>
          </w:p>
        </w:tc>
        <w:tc>
          <w:tcPr>
            <w:tcW w:w="1095" w:type="dxa"/>
            <w:vAlign w:val="center"/>
          </w:tcPr>
          <w:p>
            <w:pPr>
              <w:pStyle w:val="17"/>
            </w:pPr>
            <w:r>
              <w:t>事业单位离退休</w:t>
            </w:r>
          </w:p>
        </w:tc>
        <w:tc>
          <w:tcPr>
            <w:tcW w:w="1095" w:type="dxa"/>
            <w:vAlign w:val="center"/>
          </w:tcPr>
          <w:p>
            <w:pPr>
              <w:pStyle w:val="16"/>
            </w:pPr>
            <w:r>
              <w:t>113.91</w:t>
            </w:r>
          </w:p>
        </w:tc>
        <w:tc>
          <w:tcPr>
            <w:tcW w:w="1095" w:type="dxa"/>
            <w:vAlign w:val="center"/>
          </w:tcPr>
          <w:p>
            <w:pPr>
              <w:pStyle w:val="16"/>
            </w:pPr>
            <w:r>
              <w:t>113.91</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11</w:t>
            </w:r>
          </w:p>
        </w:tc>
        <w:tc>
          <w:tcPr>
            <w:tcW w:w="1095" w:type="dxa"/>
            <w:vAlign w:val="center"/>
          </w:tcPr>
          <w:p>
            <w:pPr>
              <w:pStyle w:val="17"/>
            </w:pPr>
            <w:r>
              <w:t>2080505</w:t>
            </w:r>
          </w:p>
        </w:tc>
        <w:tc>
          <w:tcPr>
            <w:tcW w:w="1095" w:type="dxa"/>
            <w:vAlign w:val="center"/>
          </w:tcPr>
          <w:p>
            <w:pPr>
              <w:pStyle w:val="17"/>
            </w:pPr>
            <w:r>
              <w:t>机关事业单位基本养老保险缴费支出</w:t>
            </w:r>
          </w:p>
        </w:tc>
        <w:tc>
          <w:tcPr>
            <w:tcW w:w="1095" w:type="dxa"/>
            <w:vAlign w:val="center"/>
          </w:tcPr>
          <w:p>
            <w:pPr>
              <w:pStyle w:val="16"/>
            </w:pPr>
            <w:r>
              <w:t>73.37</w:t>
            </w:r>
          </w:p>
        </w:tc>
        <w:tc>
          <w:tcPr>
            <w:tcW w:w="1095" w:type="dxa"/>
            <w:vAlign w:val="center"/>
          </w:tcPr>
          <w:p>
            <w:pPr>
              <w:pStyle w:val="16"/>
            </w:pPr>
            <w:r>
              <w:t>73.37</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12</w:t>
            </w:r>
          </w:p>
        </w:tc>
        <w:tc>
          <w:tcPr>
            <w:tcW w:w="1095" w:type="dxa"/>
            <w:vAlign w:val="center"/>
          </w:tcPr>
          <w:p>
            <w:pPr>
              <w:pStyle w:val="17"/>
            </w:pPr>
            <w:r>
              <w:t>210</w:t>
            </w:r>
          </w:p>
        </w:tc>
        <w:tc>
          <w:tcPr>
            <w:tcW w:w="1095" w:type="dxa"/>
            <w:vAlign w:val="center"/>
          </w:tcPr>
          <w:p>
            <w:pPr>
              <w:pStyle w:val="17"/>
            </w:pPr>
            <w:r>
              <w:t>卫生健康支出</w:t>
            </w:r>
          </w:p>
        </w:tc>
        <w:tc>
          <w:tcPr>
            <w:tcW w:w="1095" w:type="dxa"/>
            <w:vAlign w:val="center"/>
          </w:tcPr>
          <w:p>
            <w:pPr>
              <w:pStyle w:val="16"/>
            </w:pPr>
            <w:r>
              <w:t>75.35</w:t>
            </w:r>
          </w:p>
        </w:tc>
        <w:tc>
          <w:tcPr>
            <w:tcW w:w="1095" w:type="dxa"/>
            <w:vAlign w:val="center"/>
          </w:tcPr>
          <w:p>
            <w:pPr>
              <w:pStyle w:val="16"/>
            </w:pPr>
            <w:r>
              <w:t>75.35</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13</w:t>
            </w:r>
          </w:p>
        </w:tc>
        <w:tc>
          <w:tcPr>
            <w:tcW w:w="1095" w:type="dxa"/>
            <w:vAlign w:val="center"/>
          </w:tcPr>
          <w:p>
            <w:pPr>
              <w:pStyle w:val="17"/>
            </w:pPr>
            <w:r>
              <w:t>21011</w:t>
            </w:r>
          </w:p>
        </w:tc>
        <w:tc>
          <w:tcPr>
            <w:tcW w:w="1095" w:type="dxa"/>
            <w:vAlign w:val="center"/>
          </w:tcPr>
          <w:p>
            <w:pPr>
              <w:pStyle w:val="17"/>
            </w:pPr>
            <w:r>
              <w:t>行政事业单位医疗</w:t>
            </w:r>
          </w:p>
        </w:tc>
        <w:tc>
          <w:tcPr>
            <w:tcW w:w="1095" w:type="dxa"/>
            <w:vAlign w:val="center"/>
          </w:tcPr>
          <w:p>
            <w:pPr>
              <w:pStyle w:val="16"/>
            </w:pPr>
            <w:r>
              <w:t>75.35</w:t>
            </w:r>
          </w:p>
        </w:tc>
        <w:tc>
          <w:tcPr>
            <w:tcW w:w="1095" w:type="dxa"/>
            <w:vAlign w:val="center"/>
          </w:tcPr>
          <w:p>
            <w:pPr>
              <w:pStyle w:val="16"/>
            </w:pPr>
            <w:r>
              <w:t>75.35</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14</w:t>
            </w:r>
          </w:p>
        </w:tc>
        <w:tc>
          <w:tcPr>
            <w:tcW w:w="1095" w:type="dxa"/>
            <w:vAlign w:val="center"/>
          </w:tcPr>
          <w:p>
            <w:pPr>
              <w:pStyle w:val="17"/>
            </w:pPr>
            <w:r>
              <w:t>2101102</w:t>
            </w:r>
          </w:p>
        </w:tc>
        <w:tc>
          <w:tcPr>
            <w:tcW w:w="1095" w:type="dxa"/>
            <w:vAlign w:val="center"/>
          </w:tcPr>
          <w:p>
            <w:pPr>
              <w:pStyle w:val="17"/>
            </w:pPr>
            <w:r>
              <w:t>事业单位医疗</w:t>
            </w:r>
          </w:p>
        </w:tc>
        <w:tc>
          <w:tcPr>
            <w:tcW w:w="1095" w:type="dxa"/>
            <w:vAlign w:val="center"/>
          </w:tcPr>
          <w:p>
            <w:pPr>
              <w:pStyle w:val="16"/>
            </w:pPr>
            <w:r>
              <w:t>26.61</w:t>
            </w:r>
          </w:p>
        </w:tc>
        <w:tc>
          <w:tcPr>
            <w:tcW w:w="1095" w:type="dxa"/>
            <w:vAlign w:val="center"/>
          </w:tcPr>
          <w:p>
            <w:pPr>
              <w:pStyle w:val="16"/>
            </w:pPr>
            <w:r>
              <w:t>26.61</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15</w:t>
            </w:r>
          </w:p>
        </w:tc>
        <w:tc>
          <w:tcPr>
            <w:tcW w:w="1095" w:type="dxa"/>
            <w:vAlign w:val="center"/>
          </w:tcPr>
          <w:p>
            <w:pPr>
              <w:pStyle w:val="17"/>
            </w:pPr>
            <w:r>
              <w:t>2101103</w:t>
            </w:r>
          </w:p>
        </w:tc>
        <w:tc>
          <w:tcPr>
            <w:tcW w:w="1095" w:type="dxa"/>
            <w:vAlign w:val="center"/>
          </w:tcPr>
          <w:p>
            <w:pPr>
              <w:pStyle w:val="17"/>
            </w:pPr>
            <w:r>
              <w:t>公务员医疗补助</w:t>
            </w:r>
          </w:p>
        </w:tc>
        <w:tc>
          <w:tcPr>
            <w:tcW w:w="1095" w:type="dxa"/>
            <w:vAlign w:val="center"/>
          </w:tcPr>
          <w:p>
            <w:pPr>
              <w:pStyle w:val="16"/>
            </w:pPr>
            <w:r>
              <w:t>48.74</w:t>
            </w:r>
          </w:p>
        </w:tc>
        <w:tc>
          <w:tcPr>
            <w:tcW w:w="1095" w:type="dxa"/>
            <w:vAlign w:val="center"/>
          </w:tcPr>
          <w:p>
            <w:pPr>
              <w:pStyle w:val="16"/>
            </w:pPr>
            <w:r>
              <w:t>48.74</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t>1</w:t>
            </w:r>
            <w:r>
              <w:rPr>
                <w:rFonts w:hint="eastAsia"/>
                <w:lang w:eastAsia="zh-CN"/>
              </w:rPr>
              <w:t>6</w:t>
            </w:r>
          </w:p>
        </w:tc>
        <w:tc>
          <w:tcPr>
            <w:tcW w:w="1095" w:type="dxa"/>
            <w:vAlign w:val="center"/>
          </w:tcPr>
          <w:p>
            <w:pPr>
              <w:pStyle w:val="17"/>
            </w:pPr>
            <w:r>
              <w:t>221</w:t>
            </w:r>
          </w:p>
        </w:tc>
        <w:tc>
          <w:tcPr>
            <w:tcW w:w="1095" w:type="dxa"/>
            <w:vAlign w:val="center"/>
          </w:tcPr>
          <w:p>
            <w:pPr>
              <w:pStyle w:val="17"/>
            </w:pPr>
            <w:r>
              <w:t>住房保障支出</w:t>
            </w:r>
          </w:p>
        </w:tc>
        <w:tc>
          <w:tcPr>
            <w:tcW w:w="1095" w:type="dxa"/>
            <w:vAlign w:val="center"/>
          </w:tcPr>
          <w:p>
            <w:pPr>
              <w:pStyle w:val="16"/>
            </w:pPr>
            <w:r>
              <w:t>58.30</w:t>
            </w:r>
          </w:p>
        </w:tc>
        <w:tc>
          <w:tcPr>
            <w:tcW w:w="1095" w:type="dxa"/>
            <w:vAlign w:val="center"/>
          </w:tcPr>
          <w:p>
            <w:pPr>
              <w:pStyle w:val="16"/>
            </w:pPr>
            <w:r>
              <w:t>58.30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t>1</w:t>
            </w:r>
            <w:r>
              <w:rPr>
                <w:rFonts w:hint="eastAsia"/>
                <w:lang w:eastAsia="zh-CN"/>
              </w:rPr>
              <w:t>7</w:t>
            </w:r>
          </w:p>
        </w:tc>
        <w:tc>
          <w:tcPr>
            <w:tcW w:w="1095" w:type="dxa"/>
            <w:vAlign w:val="center"/>
          </w:tcPr>
          <w:p>
            <w:pPr>
              <w:pStyle w:val="17"/>
            </w:pPr>
            <w:r>
              <w:t>22102</w:t>
            </w:r>
          </w:p>
        </w:tc>
        <w:tc>
          <w:tcPr>
            <w:tcW w:w="1095" w:type="dxa"/>
            <w:vAlign w:val="center"/>
          </w:tcPr>
          <w:p>
            <w:pPr>
              <w:pStyle w:val="17"/>
            </w:pPr>
            <w:r>
              <w:t>住房改革支出</w:t>
            </w:r>
          </w:p>
        </w:tc>
        <w:tc>
          <w:tcPr>
            <w:tcW w:w="1095" w:type="dxa"/>
            <w:vAlign w:val="center"/>
          </w:tcPr>
          <w:p>
            <w:pPr>
              <w:pStyle w:val="16"/>
            </w:pPr>
            <w:r>
              <w:t>58.30</w:t>
            </w:r>
          </w:p>
        </w:tc>
        <w:tc>
          <w:tcPr>
            <w:tcW w:w="1095" w:type="dxa"/>
            <w:vAlign w:val="center"/>
          </w:tcPr>
          <w:p>
            <w:pPr>
              <w:pStyle w:val="16"/>
            </w:pPr>
            <w:r>
              <w:t>58.30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95" w:type="dxa"/>
            <w:vAlign w:val="center"/>
          </w:tcPr>
          <w:p>
            <w:pPr>
              <w:pStyle w:val="18"/>
              <w:rPr>
                <w:lang w:eastAsia="zh-CN"/>
              </w:rPr>
            </w:pPr>
            <w:r>
              <w:rPr>
                <w:rFonts w:hint="eastAsia"/>
                <w:lang w:eastAsia="zh-CN"/>
              </w:rPr>
              <w:t>18</w:t>
            </w:r>
          </w:p>
        </w:tc>
        <w:tc>
          <w:tcPr>
            <w:tcW w:w="1095" w:type="dxa"/>
            <w:vAlign w:val="center"/>
          </w:tcPr>
          <w:p>
            <w:pPr>
              <w:pStyle w:val="17"/>
            </w:pPr>
            <w:r>
              <w:t>2210201</w:t>
            </w:r>
          </w:p>
        </w:tc>
        <w:tc>
          <w:tcPr>
            <w:tcW w:w="1095" w:type="dxa"/>
            <w:vAlign w:val="center"/>
          </w:tcPr>
          <w:p>
            <w:pPr>
              <w:pStyle w:val="17"/>
            </w:pPr>
            <w:r>
              <w:t>住房公积金</w:t>
            </w:r>
          </w:p>
        </w:tc>
        <w:tc>
          <w:tcPr>
            <w:tcW w:w="1095" w:type="dxa"/>
            <w:vAlign w:val="center"/>
          </w:tcPr>
          <w:p>
            <w:pPr>
              <w:pStyle w:val="16"/>
            </w:pPr>
            <w:r>
              <w:t>58.30</w:t>
            </w:r>
          </w:p>
        </w:tc>
        <w:tc>
          <w:tcPr>
            <w:tcW w:w="1095" w:type="dxa"/>
            <w:vAlign w:val="center"/>
          </w:tcPr>
          <w:p>
            <w:pPr>
              <w:pStyle w:val="16"/>
            </w:pPr>
            <w:r>
              <w:t>58.30</w:t>
            </w: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c>
          <w:tcPr>
            <w:tcW w:w="1095"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32"/>
        <w:gridCol w:w="1232"/>
        <w:gridCol w:w="1232"/>
        <w:gridCol w:w="123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3696" w:type="dxa"/>
            <w:gridSpan w:val="3"/>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1232" w:type="dxa"/>
            <w:tcBorders>
              <w:top w:val="single" w:color="FFFFFF" w:sz="6" w:space="0"/>
              <w:left w:val="single" w:color="FFFFFF" w:sz="6" w:space="0"/>
              <w:right w:val="single" w:color="FFFFFF" w:sz="6" w:space="0"/>
            </w:tcBorders>
            <w:vAlign w:val="center"/>
          </w:tcPr>
          <w:p>
            <w:pPr>
              <w:pStyle w:val="13"/>
            </w:pPr>
            <w:r>
              <w:t>预算年度：2023</w:t>
            </w:r>
          </w:p>
        </w:tc>
        <w:tc>
          <w:tcPr>
            <w:tcW w:w="4928"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restart"/>
            <w:vAlign w:val="center"/>
          </w:tcPr>
          <w:p>
            <w:pPr>
              <w:pStyle w:val="15"/>
            </w:pPr>
            <w:r>
              <w:t>序号</w:t>
            </w:r>
          </w:p>
        </w:tc>
        <w:tc>
          <w:tcPr>
            <w:tcW w:w="2464" w:type="dxa"/>
            <w:gridSpan w:val="2"/>
            <w:vAlign w:val="center"/>
          </w:tcPr>
          <w:p>
            <w:pPr>
              <w:pStyle w:val="15"/>
            </w:pPr>
            <w:r>
              <w:t>收入</w:t>
            </w:r>
          </w:p>
        </w:tc>
        <w:tc>
          <w:tcPr>
            <w:tcW w:w="6160"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Merge w:val="continue"/>
          </w:tcPr>
          <w:p/>
        </w:tc>
        <w:tc>
          <w:tcPr>
            <w:tcW w:w="1232" w:type="dxa"/>
            <w:vAlign w:val="center"/>
          </w:tcPr>
          <w:p>
            <w:pPr>
              <w:pStyle w:val="15"/>
            </w:pPr>
            <w:r>
              <w:t>项  目</w:t>
            </w:r>
          </w:p>
        </w:tc>
        <w:tc>
          <w:tcPr>
            <w:tcW w:w="1232" w:type="dxa"/>
            <w:vAlign w:val="center"/>
          </w:tcPr>
          <w:p>
            <w:pPr>
              <w:pStyle w:val="15"/>
            </w:pPr>
            <w:r>
              <w:t>金额</w:t>
            </w:r>
          </w:p>
        </w:tc>
        <w:tc>
          <w:tcPr>
            <w:tcW w:w="1232" w:type="dxa"/>
            <w:vAlign w:val="center"/>
          </w:tcPr>
          <w:p>
            <w:pPr>
              <w:pStyle w:val="15"/>
            </w:pPr>
            <w:r>
              <w:t>项  目</w:t>
            </w:r>
          </w:p>
        </w:tc>
        <w:tc>
          <w:tcPr>
            <w:tcW w:w="1232" w:type="dxa"/>
            <w:vAlign w:val="center"/>
          </w:tcPr>
          <w:p>
            <w:pPr>
              <w:pStyle w:val="15"/>
            </w:pPr>
            <w:r>
              <w:t>合计</w:t>
            </w:r>
          </w:p>
        </w:tc>
        <w:tc>
          <w:tcPr>
            <w:tcW w:w="1232" w:type="dxa"/>
            <w:vAlign w:val="center"/>
          </w:tcPr>
          <w:p>
            <w:pPr>
              <w:pStyle w:val="15"/>
            </w:pPr>
            <w:r>
              <w:t>一般公共预算财政拨款</w:t>
            </w:r>
          </w:p>
        </w:tc>
        <w:tc>
          <w:tcPr>
            <w:tcW w:w="1232" w:type="dxa"/>
            <w:vAlign w:val="center"/>
          </w:tcPr>
          <w:p>
            <w:pPr>
              <w:pStyle w:val="15"/>
            </w:pPr>
            <w:r>
              <w:t>政府性基金预算财政    拨款</w:t>
            </w:r>
          </w:p>
        </w:tc>
        <w:tc>
          <w:tcPr>
            <w:tcW w:w="1232"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32" w:type="dxa"/>
            <w:vAlign w:val="center"/>
          </w:tcPr>
          <w:p>
            <w:pPr>
              <w:pStyle w:val="15"/>
            </w:pPr>
            <w:r>
              <w:t>栏次</w:t>
            </w:r>
          </w:p>
        </w:tc>
        <w:tc>
          <w:tcPr>
            <w:tcW w:w="1232" w:type="dxa"/>
            <w:vAlign w:val="center"/>
          </w:tcPr>
          <w:p>
            <w:pPr>
              <w:pStyle w:val="15"/>
            </w:pPr>
            <w:r>
              <w:t>1</w:t>
            </w:r>
          </w:p>
        </w:tc>
        <w:tc>
          <w:tcPr>
            <w:tcW w:w="1232" w:type="dxa"/>
            <w:vAlign w:val="center"/>
          </w:tcPr>
          <w:p>
            <w:pPr>
              <w:pStyle w:val="15"/>
            </w:pPr>
            <w:r>
              <w:t>2</w:t>
            </w:r>
          </w:p>
        </w:tc>
        <w:tc>
          <w:tcPr>
            <w:tcW w:w="1232" w:type="dxa"/>
            <w:vAlign w:val="center"/>
          </w:tcPr>
          <w:p>
            <w:pPr>
              <w:pStyle w:val="15"/>
            </w:pPr>
            <w:r>
              <w:t>3</w:t>
            </w:r>
          </w:p>
        </w:tc>
        <w:tc>
          <w:tcPr>
            <w:tcW w:w="1232" w:type="dxa"/>
            <w:vAlign w:val="center"/>
          </w:tcPr>
          <w:p>
            <w:pPr>
              <w:pStyle w:val="15"/>
            </w:pPr>
            <w:r>
              <w:t>4</w:t>
            </w:r>
          </w:p>
        </w:tc>
        <w:tc>
          <w:tcPr>
            <w:tcW w:w="1232" w:type="dxa"/>
            <w:vAlign w:val="center"/>
          </w:tcPr>
          <w:p>
            <w:pPr>
              <w:pStyle w:val="15"/>
            </w:pPr>
            <w:r>
              <w:t>5</w:t>
            </w:r>
          </w:p>
        </w:tc>
        <w:tc>
          <w:tcPr>
            <w:tcW w:w="1232" w:type="dxa"/>
            <w:vAlign w:val="center"/>
          </w:tcPr>
          <w:p>
            <w:pPr>
              <w:pStyle w:val="15"/>
            </w:pPr>
            <w:r>
              <w:t>6</w:t>
            </w:r>
          </w:p>
        </w:tc>
        <w:tc>
          <w:tcPr>
            <w:tcW w:w="1232" w:type="dxa"/>
            <w:vAlign w:val="center"/>
          </w:tcPr>
          <w:p>
            <w:pPr>
              <w:pStyle w:val="15"/>
            </w:pPr>
            <w:r>
              <w:t>7</w:t>
            </w:r>
          </w:p>
        </w:tc>
      </w:tr>
      <w:tr>
        <w:tblPrEx>
          <w:tblCellMar>
            <w:top w:w="0" w:type="dxa"/>
            <w:left w:w="108" w:type="dxa"/>
            <w:bottom w:w="0" w:type="dxa"/>
            <w:right w:w="108" w:type="dxa"/>
          </w:tblCellMar>
        </w:tblPrEx>
        <w:trPr>
          <w:trHeight w:val="369" w:hRule="atLeast"/>
          <w:jc w:val="center"/>
        </w:trPr>
        <w:tc>
          <w:tcPr>
            <w:tcW w:w="1232" w:type="dxa"/>
            <w:vAlign w:val="center"/>
          </w:tcPr>
          <w:p>
            <w:pPr>
              <w:pStyle w:val="18"/>
            </w:pPr>
            <w:r>
              <w:t>1</w:t>
            </w:r>
          </w:p>
        </w:tc>
        <w:tc>
          <w:tcPr>
            <w:tcW w:w="1232" w:type="dxa"/>
            <w:vAlign w:val="center"/>
          </w:tcPr>
          <w:p>
            <w:pPr>
              <w:pStyle w:val="17"/>
            </w:pPr>
            <w:r>
              <w:t>一、一般公共预算拨款</w:t>
            </w:r>
          </w:p>
        </w:tc>
        <w:tc>
          <w:tcPr>
            <w:tcW w:w="1232" w:type="dxa"/>
            <w:vAlign w:val="center"/>
          </w:tcPr>
          <w:p>
            <w:pPr>
              <w:pStyle w:val="16"/>
            </w:pPr>
            <w:r>
              <w:t>1326.70</w:t>
            </w:r>
          </w:p>
        </w:tc>
        <w:tc>
          <w:tcPr>
            <w:tcW w:w="1232" w:type="dxa"/>
            <w:vAlign w:val="center"/>
          </w:tcPr>
          <w:p>
            <w:pPr>
              <w:pStyle w:val="17"/>
            </w:pPr>
            <w:r>
              <w:t>一、一般公共服务支出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w:t>
            </w:r>
          </w:p>
        </w:tc>
        <w:tc>
          <w:tcPr>
            <w:tcW w:w="1232" w:type="dxa"/>
            <w:vAlign w:val="center"/>
          </w:tcPr>
          <w:p>
            <w:pPr>
              <w:pStyle w:val="17"/>
            </w:pPr>
            <w:r>
              <w:t>二、政府性基金预算拨款</w:t>
            </w:r>
          </w:p>
        </w:tc>
        <w:tc>
          <w:tcPr>
            <w:tcW w:w="1232" w:type="dxa"/>
            <w:vAlign w:val="center"/>
          </w:tcPr>
          <w:p>
            <w:pPr>
              <w:pStyle w:val="16"/>
            </w:pPr>
          </w:p>
        </w:tc>
        <w:tc>
          <w:tcPr>
            <w:tcW w:w="1232" w:type="dxa"/>
            <w:vAlign w:val="center"/>
          </w:tcPr>
          <w:p>
            <w:pPr>
              <w:pStyle w:val="17"/>
            </w:pPr>
            <w:r>
              <w:t>二、外交支出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w:t>
            </w:r>
          </w:p>
        </w:tc>
        <w:tc>
          <w:tcPr>
            <w:tcW w:w="1232" w:type="dxa"/>
            <w:vAlign w:val="center"/>
          </w:tcPr>
          <w:p>
            <w:pPr>
              <w:pStyle w:val="17"/>
            </w:pPr>
            <w:r>
              <w:t>三、国有资本经营预算拨款</w:t>
            </w:r>
          </w:p>
        </w:tc>
        <w:tc>
          <w:tcPr>
            <w:tcW w:w="1232" w:type="dxa"/>
            <w:vAlign w:val="center"/>
          </w:tcPr>
          <w:p>
            <w:pPr>
              <w:pStyle w:val="16"/>
            </w:pPr>
          </w:p>
        </w:tc>
        <w:tc>
          <w:tcPr>
            <w:tcW w:w="1232" w:type="dxa"/>
            <w:vAlign w:val="center"/>
          </w:tcPr>
          <w:p>
            <w:pPr>
              <w:pStyle w:val="17"/>
            </w:pPr>
            <w:r>
              <w:t>三、国防支出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4</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四、公共安全支出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CellMar>
            <w:top w:w="0" w:type="dxa"/>
            <w:left w:w="108" w:type="dxa"/>
            <w:bottom w:w="0" w:type="dxa"/>
            <w:right w:w="108" w:type="dxa"/>
          </w:tblCellMar>
        </w:tblPrEx>
        <w:trPr>
          <w:trHeight w:val="369" w:hRule="atLeast"/>
          <w:jc w:val="center"/>
        </w:trPr>
        <w:tc>
          <w:tcPr>
            <w:tcW w:w="1232" w:type="dxa"/>
            <w:vAlign w:val="center"/>
          </w:tcPr>
          <w:p>
            <w:pPr>
              <w:pStyle w:val="18"/>
            </w:pPr>
            <w:r>
              <w:t>5</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五、教育支出</w:t>
            </w:r>
          </w:p>
        </w:tc>
        <w:tc>
          <w:tcPr>
            <w:tcW w:w="1232" w:type="dxa"/>
            <w:vAlign w:val="center"/>
          </w:tcPr>
          <w:p>
            <w:pPr>
              <w:pStyle w:val="16"/>
              <w:rPr>
                <w:lang w:eastAsia="zh-CN"/>
              </w:rPr>
            </w:pPr>
            <w:r>
              <w:rPr>
                <w:rFonts w:hint="eastAsia"/>
                <w:lang w:eastAsia="zh-CN"/>
              </w:rPr>
              <w:t>1005.77</w:t>
            </w:r>
          </w:p>
        </w:tc>
        <w:tc>
          <w:tcPr>
            <w:tcW w:w="1232" w:type="dxa"/>
            <w:vAlign w:val="center"/>
          </w:tcPr>
          <w:p>
            <w:pPr>
              <w:pStyle w:val="16"/>
              <w:rPr>
                <w:lang w:eastAsia="zh-CN"/>
              </w:rPr>
            </w:pPr>
            <w:r>
              <w:rPr>
                <w:rFonts w:hint="eastAsia"/>
                <w:lang w:eastAsia="zh-CN"/>
              </w:rPr>
              <w:t>1005.77</w:t>
            </w: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6</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六、科学技术支出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CellMar>
            <w:top w:w="0" w:type="dxa"/>
            <w:left w:w="108" w:type="dxa"/>
            <w:bottom w:w="0" w:type="dxa"/>
            <w:right w:w="108" w:type="dxa"/>
          </w:tblCellMar>
        </w:tblPrEx>
        <w:trPr>
          <w:trHeight w:val="369" w:hRule="atLeast"/>
          <w:jc w:val="center"/>
        </w:trPr>
        <w:tc>
          <w:tcPr>
            <w:tcW w:w="1232" w:type="dxa"/>
            <w:vAlign w:val="center"/>
          </w:tcPr>
          <w:p>
            <w:pPr>
              <w:pStyle w:val="18"/>
            </w:pPr>
            <w:r>
              <w:t>7</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七、文化旅游体育与传媒支出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CellMar>
            <w:top w:w="0" w:type="dxa"/>
            <w:left w:w="108" w:type="dxa"/>
            <w:bottom w:w="0" w:type="dxa"/>
            <w:right w:w="108" w:type="dxa"/>
          </w:tblCellMar>
        </w:tblPrEx>
        <w:trPr>
          <w:trHeight w:val="369" w:hRule="atLeast"/>
          <w:jc w:val="center"/>
        </w:trPr>
        <w:tc>
          <w:tcPr>
            <w:tcW w:w="1232" w:type="dxa"/>
            <w:vAlign w:val="center"/>
          </w:tcPr>
          <w:p>
            <w:pPr>
              <w:pStyle w:val="18"/>
            </w:pPr>
            <w:r>
              <w:t>8</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八、社会保障和就业支出</w:t>
            </w:r>
          </w:p>
        </w:tc>
        <w:tc>
          <w:tcPr>
            <w:tcW w:w="1232" w:type="dxa"/>
            <w:vAlign w:val="center"/>
          </w:tcPr>
          <w:p>
            <w:pPr>
              <w:pStyle w:val="16"/>
            </w:pPr>
            <w:r>
              <w:t>187.28</w:t>
            </w:r>
          </w:p>
        </w:tc>
        <w:tc>
          <w:tcPr>
            <w:tcW w:w="1232" w:type="dxa"/>
            <w:vAlign w:val="center"/>
          </w:tcPr>
          <w:p>
            <w:pPr>
              <w:pStyle w:val="16"/>
            </w:pPr>
            <w:r>
              <w:t>187.28</w:t>
            </w:r>
          </w:p>
        </w:tc>
        <w:tc>
          <w:tcPr>
            <w:tcW w:w="1232" w:type="dxa"/>
            <w:vAlign w:val="center"/>
          </w:tcPr>
          <w:p>
            <w:pPr>
              <w:pStyle w:val="16"/>
            </w:pPr>
          </w:p>
        </w:tc>
        <w:tc>
          <w:tcPr>
            <w:tcW w:w="1232" w:type="dxa"/>
            <w:vAlign w:val="center"/>
          </w:tcPr>
          <w:p>
            <w:pPr>
              <w:pStyle w:val="16"/>
            </w:pPr>
          </w:p>
        </w:tc>
      </w:tr>
      <w:tr>
        <w:tblPrEx>
          <w:tblCellMar>
            <w:top w:w="0" w:type="dxa"/>
            <w:left w:w="108" w:type="dxa"/>
            <w:bottom w:w="0" w:type="dxa"/>
            <w:right w:w="108" w:type="dxa"/>
          </w:tblCellMar>
        </w:tblPrEx>
        <w:trPr>
          <w:trHeight w:val="369" w:hRule="atLeast"/>
          <w:jc w:val="center"/>
        </w:trPr>
        <w:tc>
          <w:tcPr>
            <w:tcW w:w="1232" w:type="dxa"/>
            <w:vAlign w:val="center"/>
          </w:tcPr>
          <w:p>
            <w:pPr>
              <w:pStyle w:val="18"/>
            </w:pPr>
            <w:r>
              <w:t>9</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九、社会保险基金支出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CellMar>
            <w:top w:w="0" w:type="dxa"/>
            <w:left w:w="108" w:type="dxa"/>
            <w:bottom w:w="0" w:type="dxa"/>
            <w:right w:w="108" w:type="dxa"/>
          </w:tblCellMar>
        </w:tblPrEx>
        <w:trPr>
          <w:trHeight w:val="369" w:hRule="atLeast"/>
          <w:jc w:val="center"/>
        </w:trPr>
        <w:tc>
          <w:tcPr>
            <w:tcW w:w="1232" w:type="dxa"/>
            <w:vAlign w:val="center"/>
          </w:tcPr>
          <w:p>
            <w:pPr>
              <w:pStyle w:val="18"/>
            </w:pPr>
            <w:r>
              <w:t>10</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十、卫生健康支出</w:t>
            </w:r>
          </w:p>
        </w:tc>
        <w:tc>
          <w:tcPr>
            <w:tcW w:w="1232" w:type="dxa"/>
            <w:vAlign w:val="center"/>
          </w:tcPr>
          <w:p>
            <w:pPr>
              <w:pStyle w:val="16"/>
            </w:pPr>
            <w:r>
              <w:t>75.35</w:t>
            </w:r>
          </w:p>
        </w:tc>
        <w:tc>
          <w:tcPr>
            <w:tcW w:w="1232" w:type="dxa"/>
            <w:vAlign w:val="center"/>
          </w:tcPr>
          <w:p>
            <w:pPr>
              <w:pStyle w:val="16"/>
            </w:pPr>
            <w:r>
              <w:t>75.35</w:t>
            </w: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11</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十一、节能环保支出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12</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十二、城乡社区支出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13</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十三、农林水支出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14</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十四、交通运输支出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15</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十五、资源勘探工业信息等支出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16</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十六、商业服务业等支出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17</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十七、金融支出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CellMar>
            <w:top w:w="0" w:type="dxa"/>
            <w:left w:w="108" w:type="dxa"/>
            <w:bottom w:w="0" w:type="dxa"/>
            <w:right w:w="108" w:type="dxa"/>
          </w:tblCellMar>
        </w:tblPrEx>
        <w:trPr>
          <w:trHeight w:val="369" w:hRule="atLeast"/>
          <w:jc w:val="center"/>
        </w:trPr>
        <w:tc>
          <w:tcPr>
            <w:tcW w:w="1232" w:type="dxa"/>
            <w:vAlign w:val="center"/>
          </w:tcPr>
          <w:p>
            <w:pPr>
              <w:pStyle w:val="18"/>
            </w:pPr>
            <w:r>
              <w:t>18</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十八、援助其他地区支出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19</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十九、自然资源海洋气象等支出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20</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二十、住房保障支出</w:t>
            </w:r>
          </w:p>
        </w:tc>
        <w:tc>
          <w:tcPr>
            <w:tcW w:w="1232" w:type="dxa"/>
            <w:vAlign w:val="center"/>
          </w:tcPr>
          <w:p>
            <w:pPr>
              <w:pStyle w:val="16"/>
            </w:pPr>
            <w:r>
              <w:t>58.30</w:t>
            </w:r>
          </w:p>
        </w:tc>
        <w:tc>
          <w:tcPr>
            <w:tcW w:w="1232" w:type="dxa"/>
            <w:vAlign w:val="center"/>
          </w:tcPr>
          <w:p>
            <w:pPr>
              <w:pStyle w:val="16"/>
            </w:pPr>
            <w:r>
              <w:t>58.30</w:t>
            </w: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21</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二十一、粮油物资储备支出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22</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二十二、国有资本经营预算支出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23</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二十三、灾害防治及应急管理支出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24</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二十四、预备费</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25</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二十五、其他支出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26</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二十六、转移性支出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CellMar>
            <w:top w:w="0" w:type="dxa"/>
            <w:left w:w="108" w:type="dxa"/>
            <w:bottom w:w="0" w:type="dxa"/>
            <w:right w:w="108" w:type="dxa"/>
          </w:tblCellMar>
        </w:tblPrEx>
        <w:trPr>
          <w:trHeight w:val="369" w:hRule="atLeast"/>
          <w:jc w:val="center"/>
        </w:trPr>
        <w:tc>
          <w:tcPr>
            <w:tcW w:w="1232" w:type="dxa"/>
            <w:vAlign w:val="center"/>
          </w:tcPr>
          <w:p>
            <w:pPr>
              <w:pStyle w:val="18"/>
            </w:pPr>
            <w:r>
              <w:t>27</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二十七、债务还本支出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28</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二十八、债务付息支出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29</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二十九、债务发行费用支出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CellMar>
            <w:top w:w="0" w:type="dxa"/>
            <w:left w:w="108" w:type="dxa"/>
            <w:bottom w:w="0" w:type="dxa"/>
            <w:right w:w="108" w:type="dxa"/>
          </w:tblCellMar>
        </w:tblPrEx>
        <w:trPr>
          <w:trHeight w:val="369" w:hRule="atLeast"/>
          <w:jc w:val="center"/>
        </w:trPr>
        <w:tc>
          <w:tcPr>
            <w:tcW w:w="1232" w:type="dxa"/>
            <w:vAlign w:val="center"/>
          </w:tcPr>
          <w:p>
            <w:pPr>
              <w:pStyle w:val="18"/>
            </w:pPr>
            <w:r>
              <w:t>30</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三十、抗疫特别国债安排的支出</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31</w:t>
            </w:r>
          </w:p>
        </w:tc>
        <w:tc>
          <w:tcPr>
            <w:tcW w:w="1232" w:type="dxa"/>
            <w:vAlign w:val="center"/>
          </w:tcPr>
          <w:p>
            <w:pPr>
              <w:pStyle w:val="17"/>
            </w:pPr>
          </w:p>
        </w:tc>
        <w:tc>
          <w:tcPr>
            <w:tcW w:w="1232" w:type="dxa"/>
            <w:vAlign w:val="center"/>
          </w:tcPr>
          <w:p>
            <w:pPr>
              <w:pStyle w:val="16"/>
            </w:pPr>
          </w:p>
        </w:tc>
        <w:tc>
          <w:tcPr>
            <w:tcW w:w="1232" w:type="dxa"/>
            <w:vAlign w:val="center"/>
          </w:tcPr>
          <w:p>
            <w:pPr>
              <w:pStyle w:val="17"/>
            </w:pPr>
            <w:r>
              <w:t>三十一、人行科目</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32</w:t>
            </w:r>
          </w:p>
        </w:tc>
        <w:tc>
          <w:tcPr>
            <w:tcW w:w="1232" w:type="dxa"/>
            <w:vAlign w:val="center"/>
          </w:tcPr>
          <w:p>
            <w:pPr>
              <w:pStyle w:val="19"/>
            </w:pPr>
            <w:r>
              <w:t>本年收入合计</w:t>
            </w:r>
          </w:p>
        </w:tc>
        <w:tc>
          <w:tcPr>
            <w:tcW w:w="1232" w:type="dxa"/>
            <w:vAlign w:val="center"/>
          </w:tcPr>
          <w:p>
            <w:pPr>
              <w:pStyle w:val="20"/>
            </w:pPr>
            <w:r>
              <w:t>1326.70</w:t>
            </w:r>
          </w:p>
        </w:tc>
        <w:tc>
          <w:tcPr>
            <w:tcW w:w="1232" w:type="dxa"/>
            <w:vAlign w:val="center"/>
          </w:tcPr>
          <w:p>
            <w:pPr>
              <w:pStyle w:val="19"/>
            </w:pPr>
            <w:r>
              <w:t>本年支出合计</w:t>
            </w:r>
          </w:p>
        </w:tc>
        <w:tc>
          <w:tcPr>
            <w:tcW w:w="1232" w:type="dxa"/>
            <w:vAlign w:val="center"/>
          </w:tcPr>
          <w:p>
            <w:pPr>
              <w:pStyle w:val="20"/>
              <w:rPr>
                <w:lang w:eastAsia="zh-CN"/>
              </w:rPr>
            </w:pPr>
            <w:r>
              <w:t>13</w:t>
            </w:r>
            <w:r>
              <w:rPr>
                <w:rFonts w:hint="eastAsia"/>
                <w:lang w:eastAsia="zh-CN"/>
              </w:rPr>
              <w:t>26.70</w:t>
            </w:r>
          </w:p>
        </w:tc>
        <w:tc>
          <w:tcPr>
            <w:tcW w:w="1232" w:type="dxa"/>
            <w:vAlign w:val="center"/>
          </w:tcPr>
          <w:p>
            <w:pPr>
              <w:pStyle w:val="20"/>
              <w:rPr>
                <w:lang w:eastAsia="zh-CN"/>
              </w:rPr>
            </w:pPr>
            <w:r>
              <w:t>1</w:t>
            </w:r>
            <w:r>
              <w:rPr>
                <w:rFonts w:hint="eastAsia"/>
                <w:lang w:eastAsia="zh-CN"/>
              </w:rPr>
              <w:t>326.70</w:t>
            </w:r>
          </w:p>
        </w:tc>
        <w:tc>
          <w:tcPr>
            <w:tcW w:w="1232" w:type="dxa"/>
            <w:vAlign w:val="center"/>
          </w:tcPr>
          <w:p>
            <w:pPr>
              <w:pStyle w:val="20"/>
            </w:pPr>
          </w:p>
        </w:tc>
        <w:tc>
          <w:tcPr>
            <w:tcW w:w="1232"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33</w:t>
            </w:r>
          </w:p>
        </w:tc>
        <w:tc>
          <w:tcPr>
            <w:tcW w:w="1232" w:type="dxa"/>
            <w:vAlign w:val="center"/>
          </w:tcPr>
          <w:p>
            <w:pPr>
              <w:pStyle w:val="17"/>
            </w:pPr>
            <w:r>
              <w:t>年初财政拨款结转和结余</w:t>
            </w:r>
          </w:p>
        </w:tc>
        <w:tc>
          <w:tcPr>
            <w:tcW w:w="1232" w:type="dxa"/>
            <w:vAlign w:val="center"/>
          </w:tcPr>
          <w:p>
            <w:pPr>
              <w:pStyle w:val="16"/>
            </w:pPr>
          </w:p>
        </w:tc>
        <w:tc>
          <w:tcPr>
            <w:tcW w:w="1232" w:type="dxa"/>
            <w:vAlign w:val="center"/>
          </w:tcPr>
          <w:p>
            <w:pPr>
              <w:pStyle w:val="17"/>
            </w:pPr>
            <w:r>
              <w:t>年末财政拨款结转和结余</w:t>
            </w: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34</w:t>
            </w:r>
          </w:p>
        </w:tc>
        <w:tc>
          <w:tcPr>
            <w:tcW w:w="1232" w:type="dxa"/>
            <w:vAlign w:val="center"/>
          </w:tcPr>
          <w:p>
            <w:pPr>
              <w:pStyle w:val="17"/>
            </w:pPr>
            <w:r>
              <w:t>一、一般公共预算拨款</w:t>
            </w:r>
          </w:p>
        </w:tc>
        <w:tc>
          <w:tcPr>
            <w:tcW w:w="1232" w:type="dxa"/>
            <w:vAlign w:val="center"/>
          </w:tcPr>
          <w:p>
            <w:pPr>
              <w:pStyle w:val="16"/>
            </w:pPr>
          </w:p>
        </w:tc>
        <w:tc>
          <w:tcPr>
            <w:tcW w:w="1232" w:type="dxa"/>
            <w:vAlign w:val="center"/>
          </w:tcPr>
          <w:p>
            <w:pPr>
              <w:pStyle w:val="17"/>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35</w:t>
            </w:r>
          </w:p>
        </w:tc>
        <w:tc>
          <w:tcPr>
            <w:tcW w:w="1232" w:type="dxa"/>
            <w:vAlign w:val="center"/>
          </w:tcPr>
          <w:p>
            <w:pPr>
              <w:pStyle w:val="17"/>
            </w:pPr>
            <w:r>
              <w:t>二、政府性基金预算拨款</w:t>
            </w:r>
          </w:p>
        </w:tc>
        <w:tc>
          <w:tcPr>
            <w:tcW w:w="1232" w:type="dxa"/>
            <w:vAlign w:val="center"/>
          </w:tcPr>
          <w:p>
            <w:pPr>
              <w:pStyle w:val="16"/>
            </w:pPr>
          </w:p>
        </w:tc>
        <w:tc>
          <w:tcPr>
            <w:tcW w:w="1232" w:type="dxa"/>
            <w:vAlign w:val="center"/>
          </w:tcPr>
          <w:p>
            <w:pPr>
              <w:pStyle w:val="17"/>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36</w:t>
            </w:r>
          </w:p>
        </w:tc>
        <w:tc>
          <w:tcPr>
            <w:tcW w:w="1232" w:type="dxa"/>
            <w:vAlign w:val="center"/>
          </w:tcPr>
          <w:p>
            <w:pPr>
              <w:pStyle w:val="17"/>
            </w:pPr>
            <w:r>
              <w:t>三、国有资本经营预算拨款</w:t>
            </w:r>
          </w:p>
        </w:tc>
        <w:tc>
          <w:tcPr>
            <w:tcW w:w="1232" w:type="dxa"/>
            <w:vAlign w:val="center"/>
          </w:tcPr>
          <w:p>
            <w:pPr>
              <w:pStyle w:val="16"/>
            </w:pPr>
          </w:p>
        </w:tc>
        <w:tc>
          <w:tcPr>
            <w:tcW w:w="1232" w:type="dxa"/>
            <w:vAlign w:val="center"/>
          </w:tcPr>
          <w:p>
            <w:pPr>
              <w:pStyle w:val="17"/>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c>
          <w:tcPr>
            <w:tcW w:w="1232"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32" w:type="dxa"/>
            <w:vAlign w:val="center"/>
          </w:tcPr>
          <w:p>
            <w:pPr>
              <w:pStyle w:val="18"/>
            </w:pPr>
            <w:r>
              <w:t>37</w:t>
            </w:r>
          </w:p>
        </w:tc>
        <w:tc>
          <w:tcPr>
            <w:tcW w:w="1232" w:type="dxa"/>
            <w:vAlign w:val="center"/>
          </w:tcPr>
          <w:p>
            <w:pPr>
              <w:pStyle w:val="19"/>
            </w:pPr>
            <w:r>
              <w:t>收入总计</w:t>
            </w:r>
          </w:p>
        </w:tc>
        <w:tc>
          <w:tcPr>
            <w:tcW w:w="1232" w:type="dxa"/>
            <w:vAlign w:val="center"/>
          </w:tcPr>
          <w:p>
            <w:pPr>
              <w:pStyle w:val="20"/>
              <w:rPr>
                <w:lang w:eastAsia="zh-CN"/>
              </w:rPr>
            </w:pPr>
            <w:r>
              <w:t>13</w:t>
            </w:r>
            <w:r>
              <w:rPr>
                <w:rFonts w:hint="eastAsia"/>
                <w:lang w:eastAsia="zh-CN"/>
              </w:rPr>
              <w:t>26.70</w:t>
            </w:r>
          </w:p>
        </w:tc>
        <w:tc>
          <w:tcPr>
            <w:tcW w:w="1232" w:type="dxa"/>
            <w:vAlign w:val="center"/>
          </w:tcPr>
          <w:p>
            <w:pPr>
              <w:pStyle w:val="19"/>
            </w:pPr>
            <w:r>
              <w:t>支出总计</w:t>
            </w:r>
          </w:p>
        </w:tc>
        <w:tc>
          <w:tcPr>
            <w:tcW w:w="1232" w:type="dxa"/>
            <w:vAlign w:val="center"/>
          </w:tcPr>
          <w:p>
            <w:pPr>
              <w:pStyle w:val="20"/>
              <w:rPr>
                <w:lang w:eastAsia="zh-CN"/>
              </w:rPr>
            </w:pPr>
            <w:r>
              <w:t>13</w:t>
            </w:r>
            <w:r>
              <w:rPr>
                <w:rFonts w:hint="eastAsia"/>
                <w:lang w:eastAsia="zh-CN"/>
              </w:rPr>
              <w:t>26.70</w:t>
            </w:r>
          </w:p>
        </w:tc>
        <w:tc>
          <w:tcPr>
            <w:tcW w:w="1232" w:type="dxa"/>
            <w:vAlign w:val="center"/>
          </w:tcPr>
          <w:p>
            <w:pPr>
              <w:pStyle w:val="20"/>
              <w:rPr>
                <w:lang w:eastAsia="zh-CN"/>
              </w:rPr>
            </w:pPr>
            <w:r>
              <w:t>13</w:t>
            </w:r>
            <w:r>
              <w:rPr>
                <w:rFonts w:hint="eastAsia"/>
                <w:lang w:eastAsia="zh-CN"/>
              </w:rPr>
              <w:t>26.70</w:t>
            </w:r>
          </w:p>
        </w:tc>
        <w:tc>
          <w:tcPr>
            <w:tcW w:w="1232" w:type="dxa"/>
            <w:vAlign w:val="center"/>
          </w:tcPr>
          <w:p>
            <w:pPr>
              <w:pStyle w:val="20"/>
            </w:pPr>
          </w:p>
        </w:tc>
        <w:tc>
          <w:tcPr>
            <w:tcW w:w="1232"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1643" w:type="dxa"/>
            <w:tcBorders>
              <w:top w:val="single" w:color="FFFFFF" w:sz="6" w:space="0"/>
              <w:left w:val="single" w:color="FFFFFF" w:sz="6" w:space="0"/>
              <w:right w:val="single" w:color="FFFFFF" w:sz="6" w:space="0"/>
            </w:tcBorders>
            <w:vAlign w:val="center"/>
          </w:tcPr>
          <w:p>
            <w:pPr>
              <w:pStyle w:val="13"/>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3286" w:type="dxa"/>
            <w:gridSpan w:val="2"/>
            <w:vAlign w:val="center"/>
          </w:tcPr>
          <w:p>
            <w:pPr>
              <w:pStyle w:val="15"/>
            </w:pPr>
            <w:r>
              <w:t>功能分类科目</w:t>
            </w:r>
          </w:p>
        </w:tc>
        <w:tc>
          <w:tcPr>
            <w:tcW w:w="1643" w:type="dxa"/>
            <w:vMerge w:val="restart"/>
            <w:vAlign w:val="center"/>
          </w:tcPr>
          <w:p>
            <w:pPr>
              <w:pStyle w:val="15"/>
            </w:pPr>
            <w:r>
              <w:t>合计</w:t>
            </w:r>
          </w:p>
        </w:tc>
        <w:tc>
          <w:tcPr>
            <w:tcW w:w="1643" w:type="dxa"/>
            <w:vMerge w:val="restart"/>
            <w:vAlign w:val="center"/>
          </w:tcPr>
          <w:p>
            <w:pPr>
              <w:pStyle w:val="15"/>
            </w:pPr>
            <w:r>
              <w:t>基本支出</w:t>
            </w:r>
          </w:p>
        </w:tc>
        <w:tc>
          <w:tcPr>
            <w:tcW w:w="1643"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continue"/>
          </w:tcPr>
          <w:p/>
        </w:tc>
        <w:tc>
          <w:tcPr>
            <w:tcW w:w="1643" w:type="dxa"/>
            <w:vAlign w:val="center"/>
          </w:tcPr>
          <w:p>
            <w:pPr>
              <w:pStyle w:val="15"/>
            </w:pPr>
            <w:r>
              <w:t>科目编码</w:t>
            </w:r>
          </w:p>
        </w:tc>
        <w:tc>
          <w:tcPr>
            <w:tcW w:w="1643" w:type="dxa"/>
            <w:vAlign w:val="center"/>
          </w:tcPr>
          <w:p>
            <w:pPr>
              <w:pStyle w:val="15"/>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1</w:t>
            </w:r>
          </w:p>
        </w:tc>
        <w:tc>
          <w:tcPr>
            <w:tcW w:w="1643" w:type="dxa"/>
            <w:vAlign w:val="center"/>
          </w:tcPr>
          <w:p>
            <w:pPr>
              <w:pStyle w:val="21"/>
            </w:pPr>
          </w:p>
        </w:tc>
        <w:tc>
          <w:tcPr>
            <w:tcW w:w="1643" w:type="dxa"/>
            <w:vAlign w:val="center"/>
          </w:tcPr>
          <w:p>
            <w:pPr>
              <w:pStyle w:val="19"/>
            </w:pPr>
            <w:r>
              <w:t>合计</w:t>
            </w:r>
          </w:p>
        </w:tc>
        <w:tc>
          <w:tcPr>
            <w:tcW w:w="1643" w:type="dxa"/>
            <w:vAlign w:val="center"/>
          </w:tcPr>
          <w:p>
            <w:pPr>
              <w:pStyle w:val="20"/>
              <w:rPr>
                <w:lang w:eastAsia="zh-CN"/>
              </w:rPr>
            </w:pPr>
            <w:r>
              <w:rPr>
                <w:rFonts w:hint="eastAsia"/>
                <w:lang w:eastAsia="zh-CN"/>
              </w:rPr>
              <w:t>1326.70</w:t>
            </w:r>
          </w:p>
        </w:tc>
        <w:tc>
          <w:tcPr>
            <w:tcW w:w="1643" w:type="dxa"/>
            <w:vAlign w:val="center"/>
          </w:tcPr>
          <w:p>
            <w:pPr>
              <w:pStyle w:val="20"/>
            </w:pPr>
            <w:r>
              <w:t>888.46</w:t>
            </w:r>
          </w:p>
        </w:tc>
        <w:tc>
          <w:tcPr>
            <w:tcW w:w="1643" w:type="dxa"/>
            <w:vAlign w:val="center"/>
          </w:tcPr>
          <w:p>
            <w:pPr>
              <w:pStyle w:val="20"/>
              <w:rPr>
                <w:lang w:eastAsia="zh-CN"/>
              </w:rPr>
            </w:pPr>
            <w:r>
              <w:rPr>
                <w:rFonts w:hint="eastAsia"/>
                <w:lang w:eastAsia="zh-CN"/>
              </w:rPr>
              <w:t>438.24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2</w:t>
            </w:r>
          </w:p>
        </w:tc>
        <w:tc>
          <w:tcPr>
            <w:tcW w:w="1643" w:type="dxa"/>
            <w:vAlign w:val="center"/>
          </w:tcPr>
          <w:p>
            <w:pPr>
              <w:pStyle w:val="17"/>
            </w:pPr>
            <w:r>
              <w:t>205</w:t>
            </w:r>
          </w:p>
        </w:tc>
        <w:tc>
          <w:tcPr>
            <w:tcW w:w="1643" w:type="dxa"/>
            <w:vAlign w:val="center"/>
          </w:tcPr>
          <w:p>
            <w:pPr>
              <w:pStyle w:val="17"/>
            </w:pPr>
            <w:r>
              <w:t>教育支出</w:t>
            </w:r>
          </w:p>
        </w:tc>
        <w:tc>
          <w:tcPr>
            <w:tcW w:w="1643" w:type="dxa"/>
            <w:vAlign w:val="center"/>
          </w:tcPr>
          <w:p>
            <w:pPr>
              <w:pStyle w:val="16"/>
              <w:rPr>
                <w:lang w:eastAsia="zh-CN"/>
              </w:rPr>
            </w:pPr>
            <w:r>
              <w:rPr>
                <w:rFonts w:hint="eastAsia"/>
                <w:lang w:eastAsia="zh-CN"/>
              </w:rPr>
              <w:t>1005.77</w:t>
            </w:r>
          </w:p>
        </w:tc>
        <w:tc>
          <w:tcPr>
            <w:tcW w:w="1643" w:type="dxa"/>
            <w:vAlign w:val="center"/>
          </w:tcPr>
          <w:p>
            <w:pPr>
              <w:pStyle w:val="16"/>
            </w:pPr>
            <w:r>
              <w:t>567.53</w:t>
            </w:r>
          </w:p>
        </w:tc>
        <w:tc>
          <w:tcPr>
            <w:tcW w:w="1643" w:type="dxa"/>
            <w:vAlign w:val="center"/>
          </w:tcPr>
          <w:p>
            <w:pPr>
              <w:pStyle w:val="16"/>
              <w:rPr>
                <w:lang w:eastAsia="zh-CN"/>
              </w:rPr>
            </w:pPr>
            <w:r>
              <w:rPr>
                <w:rFonts w:hint="eastAsia"/>
                <w:lang w:eastAsia="zh-CN"/>
              </w:rPr>
              <w:t>438.24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3</w:t>
            </w:r>
          </w:p>
        </w:tc>
        <w:tc>
          <w:tcPr>
            <w:tcW w:w="1643" w:type="dxa"/>
            <w:vAlign w:val="center"/>
          </w:tcPr>
          <w:p>
            <w:pPr>
              <w:pStyle w:val="17"/>
            </w:pPr>
            <w:r>
              <w:t>20502</w:t>
            </w:r>
          </w:p>
        </w:tc>
        <w:tc>
          <w:tcPr>
            <w:tcW w:w="1643" w:type="dxa"/>
            <w:vAlign w:val="center"/>
          </w:tcPr>
          <w:p>
            <w:pPr>
              <w:pStyle w:val="17"/>
            </w:pPr>
            <w:r>
              <w:t>普通教育</w:t>
            </w:r>
          </w:p>
        </w:tc>
        <w:tc>
          <w:tcPr>
            <w:tcW w:w="1643" w:type="dxa"/>
            <w:vAlign w:val="center"/>
          </w:tcPr>
          <w:p>
            <w:pPr>
              <w:pStyle w:val="16"/>
              <w:rPr>
                <w:lang w:eastAsia="zh-CN"/>
              </w:rPr>
            </w:pPr>
            <w:r>
              <w:rPr>
                <w:rFonts w:hint="eastAsia"/>
                <w:lang w:eastAsia="zh-CN"/>
              </w:rPr>
              <w:t>1003.67</w:t>
            </w:r>
          </w:p>
        </w:tc>
        <w:tc>
          <w:tcPr>
            <w:tcW w:w="1643" w:type="dxa"/>
            <w:vAlign w:val="center"/>
          </w:tcPr>
          <w:p>
            <w:pPr>
              <w:pStyle w:val="16"/>
            </w:pPr>
            <w:r>
              <w:t>567.53</w:t>
            </w:r>
          </w:p>
        </w:tc>
        <w:tc>
          <w:tcPr>
            <w:tcW w:w="1643" w:type="dxa"/>
            <w:vAlign w:val="center"/>
          </w:tcPr>
          <w:p>
            <w:pPr>
              <w:pStyle w:val="16"/>
              <w:rPr>
                <w:lang w:eastAsia="zh-CN"/>
              </w:rPr>
            </w:pPr>
            <w:r>
              <w:rPr>
                <w:rFonts w:hint="eastAsia"/>
                <w:lang w:eastAsia="zh-CN"/>
              </w:rPr>
              <w:t>436.14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4</w:t>
            </w:r>
          </w:p>
        </w:tc>
        <w:tc>
          <w:tcPr>
            <w:tcW w:w="1643" w:type="dxa"/>
            <w:vAlign w:val="center"/>
          </w:tcPr>
          <w:p>
            <w:pPr>
              <w:pStyle w:val="17"/>
            </w:pPr>
            <w:r>
              <w:t>2050201</w:t>
            </w:r>
          </w:p>
        </w:tc>
        <w:tc>
          <w:tcPr>
            <w:tcW w:w="1643" w:type="dxa"/>
            <w:vAlign w:val="center"/>
          </w:tcPr>
          <w:p>
            <w:pPr>
              <w:pStyle w:val="17"/>
            </w:pPr>
            <w:r>
              <w:t>学前教育</w:t>
            </w:r>
          </w:p>
        </w:tc>
        <w:tc>
          <w:tcPr>
            <w:tcW w:w="1643" w:type="dxa"/>
            <w:vAlign w:val="center"/>
          </w:tcPr>
          <w:p>
            <w:pPr>
              <w:pStyle w:val="16"/>
              <w:rPr>
                <w:lang w:eastAsia="zh-CN"/>
              </w:rPr>
            </w:pPr>
            <w:r>
              <w:rPr>
                <w:rFonts w:hint="eastAsia"/>
                <w:lang w:eastAsia="zh-CN"/>
              </w:rPr>
              <w:t>36.32</w:t>
            </w:r>
          </w:p>
        </w:tc>
        <w:tc>
          <w:tcPr>
            <w:tcW w:w="1643" w:type="dxa"/>
            <w:vAlign w:val="center"/>
          </w:tcPr>
          <w:p>
            <w:pPr>
              <w:pStyle w:val="16"/>
            </w:pPr>
          </w:p>
        </w:tc>
        <w:tc>
          <w:tcPr>
            <w:tcW w:w="1643" w:type="dxa"/>
            <w:vAlign w:val="center"/>
          </w:tcPr>
          <w:p>
            <w:pPr>
              <w:pStyle w:val="16"/>
              <w:rPr>
                <w:lang w:eastAsia="zh-CN"/>
              </w:rPr>
            </w:pPr>
            <w:r>
              <w:rPr>
                <w:rFonts w:hint="eastAsia"/>
                <w:lang w:eastAsia="zh-CN"/>
              </w:rPr>
              <w:t>36.32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pPr>
            <w:r>
              <w:t>5</w:t>
            </w:r>
          </w:p>
        </w:tc>
        <w:tc>
          <w:tcPr>
            <w:tcW w:w="1643" w:type="dxa"/>
            <w:vAlign w:val="center"/>
          </w:tcPr>
          <w:p>
            <w:pPr>
              <w:pStyle w:val="17"/>
            </w:pPr>
            <w:r>
              <w:t>2050202</w:t>
            </w:r>
          </w:p>
        </w:tc>
        <w:tc>
          <w:tcPr>
            <w:tcW w:w="1643" w:type="dxa"/>
            <w:vAlign w:val="center"/>
          </w:tcPr>
          <w:p>
            <w:pPr>
              <w:pStyle w:val="17"/>
            </w:pPr>
            <w:r>
              <w:t>小学教育</w:t>
            </w:r>
          </w:p>
        </w:tc>
        <w:tc>
          <w:tcPr>
            <w:tcW w:w="1643" w:type="dxa"/>
            <w:vAlign w:val="center"/>
          </w:tcPr>
          <w:p>
            <w:pPr>
              <w:pStyle w:val="16"/>
              <w:rPr>
                <w:lang w:eastAsia="zh-CN"/>
              </w:rPr>
            </w:pPr>
            <w:r>
              <w:rPr>
                <w:rFonts w:hint="eastAsia"/>
                <w:lang w:eastAsia="zh-CN"/>
              </w:rPr>
              <w:t>967.35</w:t>
            </w:r>
          </w:p>
        </w:tc>
        <w:tc>
          <w:tcPr>
            <w:tcW w:w="1643" w:type="dxa"/>
            <w:vAlign w:val="center"/>
          </w:tcPr>
          <w:p>
            <w:pPr>
              <w:pStyle w:val="16"/>
            </w:pPr>
            <w:r>
              <w:t>567.53</w:t>
            </w:r>
          </w:p>
        </w:tc>
        <w:tc>
          <w:tcPr>
            <w:tcW w:w="1643" w:type="dxa"/>
            <w:vAlign w:val="center"/>
          </w:tcPr>
          <w:p>
            <w:pPr>
              <w:pStyle w:val="16"/>
              <w:rPr>
                <w:lang w:eastAsia="zh-CN"/>
              </w:rPr>
            </w:pPr>
            <w:r>
              <w:rPr>
                <w:rFonts w:hint="eastAsia"/>
                <w:lang w:eastAsia="zh-CN"/>
              </w:rPr>
              <w:t>399.82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rPr>
                <w:rFonts w:hint="eastAsia"/>
                <w:lang w:eastAsia="zh-CN"/>
              </w:rPr>
              <w:t>6</w:t>
            </w:r>
          </w:p>
        </w:tc>
        <w:tc>
          <w:tcPr>
            <w:tcW w:w="1643" w:type="dxa"/>
            <w:vAlign w:val="center"/>
          </w:tcPr>
          <w:p>
            <w:pPr>
              <w:pStyle w:val="17"/>
            </w:pPr>
            <w:r>
              <w:t>20509</w:t>
            </w:r>
          </w:p>
        </w:tc>
        <w:tc>
          <w:tcPr>
            <w:tcW w:w="1643" w:type="dxa"/>
            <w:vAlign w:val="center"/>
          </w:tcPr>
          <w:p>
            <w:pPr>
              <w:pStyle w:val="17"/>
            </w:pPr>
            <w:r>
              <w:t>教育费附加安排的支出</w:t>
            </w:r>
          </w:p>
        </w:tc>
        <w:tc>
          <w:tcPr>
            <w:tcW w:w="1643" w:type="dxa"/>
            <w:vAlign w:val="center"/>
          </w:tcPr>
          <w:p>
            <w:pPr>
              <w:pStyle w:val="16"/>
            </w:pPr>
            <w:r>
              <w:t>2.10</w:t>
            </w:r>
          </w:p>
        </w:tc>
        <w:tc>
          <w:tcPr>
            <w:tcW w:w="1643" w:type="dxa"/>
            <w:vAlign w:val="center"/>
          </w:tcPr>
          <w:p>
            <w:pPr>
              <w:pStyle w:val="16"/>
            </w:pPr>
          </w:p>
        </w:tc>
        <w:tc>
          <w:tcPr>
            <w:tcW w:w="1643" w:type="dxa"/>
            <w:vAlign w:val="center"/>
          </w:tcPr>
          <w:p>
            <w:pPr>
              <w:pStyle w:val="16"/>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rPr>
                <w:rFonts w:hint="eastAsia"/>
                <w:lang w:eastAsia="zh-CN"/>
              </w:rPr>
              <w:t>7</w:t>
            </w:r>
          </w:p>
        </w:tc>
        <w:tc>
          <w:tcPr>
            <w:tcW w:w="1643" w:type="dxa"/>
            <w:vAlign w:val="center"/>
          </w:tcPr>
          <w:p>
            <w:pPr>
              <w:pStyle w:val="17"/>
            </w:pPr>
            <w:r>
              <w:t>2050999</w:t>
            </w:r>
          </w:p>
        </w:tc>
        <w:tc>
          <w:tcPr>
            <w:tcW w:w="1643" w:type="dxa"/>
            <w:vAlign w:val="center"/>
          </w:tcPr>
          <w:p>
            <w:pPr>
              <w:pStyle w:val="17"/>
            </w:pPr>
            <w:r>
              <w:t>其他教育费附加安排的支出</w:t>
            </w:r>
          </w:p>
        </w:tc>
        <w:tc>
          <w:tcPr>
            <w:tcW w:w="1643" w:type="dxa"/>
            <w:vAlign w:val="center"/>
          </w:tcPr>
          <w:p>
            <w:pPr>
              <w:pStyle w:val="16"/>
            </w:pPr>
            <w:r>
              <w:t>2.10</w:t>
            </w:r>
          </w:p>
        </w:tc>
        <w:tc>
          <w:tcPr>
            <w:tcW w:w="1643" w:type="dxa"/>
            <w:vAlign w:val="center"/>
          </w:tcPr>
          <w:p>
            <w:pPr>
              <w:pStyle w:val="16"/>
            </w:pPr>
          </w:p>
        </w:tc>
        <w:tc>
          <w:tcPr>
            <w:tcW w:w="1643" w:type="dxa"/>
            <w:vAlign w:val="center"/>
          </w:tcPr>
          <w:p>
            <w:pPr>
              <w:pStyle w:val="16"/>
            </w:pPr>
            <w:r>
              <w:t>2.10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rPr>
                <w:rFonts w:hint="eastAsia"/>
                <w:lang w:eastAsia="zh-CN"/>
              </w:rPr>
              <w:t>8</w:t>
            </w:r>
          </w:p>
        </w:tc>
        <w:tc>
          <w:tcPr>
            <w:tcW w:w="1643" w:type="dxa"/>
            <w:vAlign w:val="center"/>
          </w:tcPr>
          <w:p>
            <w:pPr>
              <w:pStyle w:val="17"/>
            </w:pPr>
            <w:r>
              <w:t>208</w:t>
            </w:r>
          </w:p>
        </w:tc>
        <w:tc>
          <w:tcPr>
            <w:tcW w:w="1643" w:type="dxa"/>
            <w:vAlign w:val="center"/>
          </w:tcPr>
          <w:p>
            <w:pPr>
              <w:pStyle w:val="17"/>
            </w:pPr>
            <w:r>
              <w:t>社会保障和就业支出</w:t>
            </w:r>
          </w:p>
        </w:tc>
        <w:tc>
          <w:tcPr>
            <w:tcW w:w="1643" w:type="dxa"/>
            <w:vAlign w:val="center"/>
          </w:tcPr>
          <w:p>
            <w:pPr>
              <w:pStyle w:val="16"/>
            </w:pPr>
            <w:r>
              <w:t>187.28</w:t>
            </w:r>
          </w:p>
        </w:tc>
        <w:tc>
          <w:tcPr>
            <w:tcW w:w="1643" w:type="dxa"/>
            <w:vAlign w:val="center"/>
          </w:tcPr>
          <w:p>
            <w:pPr>
              <w:pStyle w:val="16"/>
            </w:pPr>
            <w:r>
              <w:t>187.28</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rPr>
                <w:rFonts w:hint="eastAsia"/>
                <w:lang w:eastAsia="zh-CN"/>
              </w:rPr>
              <w:t>9</w:t>
            </w:r>
          </w:p>
        </w:tc>
        <w:tc>
          <w:tcPr>
            <w:tcW w:w="1643" w:type="dxa"/>
            <w:vAlign w:val="center"/>
          </w:tcPr>
          <w:p>
            <w:pPr>
              <w:pStyle w:val="17"/>
            </w:pPr>
            <w:r>
              <w:t>20805</w:t>
            </w:r>
          </w:p>
        </w:tc>
        <w:tc>
          <w:tcPr>
            <w:tcW w:w="1643" w:type="dxa"/>
            <w:vAlign w:val="center"/>
          </w:tcPr>
          <w:p>
            <w:pPr>
              <w:pStyle w:val="17"/>
            </w:pPr>
            <w:r>
              <w:t>行政事业单位养老支出</w:t>
            </w:r>
          </w:p>
        </w:tc>
        <w:tc>
          <w:tcPr>
            <w:tcW w:w="1643" w:type="dxa"/>
            <w:vAlign w:val="center"/>
          </w:tcPr>
          <w:p>
            <w:pPr>
              <w:pStyle w:val="16"/>
            </w:pPr>
            <w:r>
              <w:t>187.28</w:t>
            </w:r>
          </w:p>
        </w:tc>
        <w:tc>
          <w:tcPr>
            <w:tcW w:w="1643" w:type="dxa"/>
            <w:vAlign w:val="center"/>
          </w:tcPr>
          <w:p>
            <w:pPr>
              <w:pStyle w:val="16"/>
            </w:pPr>
            <w:r>
              <w:t>187.28</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rPr>
                <w:rFonts w:hint="eastAsia"/>
                <w:lang w:eastAsia="zh-CN"/>
              </w:rPr>
              <w:t>10</w:t>
            </w:r>
          </w:p>
        </w:tc>
        <w:tc>
          <w:tcPr>
            <w:tcW w:w="1643" w:type="dxa"/>
            <w:vAlign w:val="center"/>
          </w:tcPr>
          <w:p>
            <w:pPr>
              <w:pStyle w:val="17"/>
            </w:pPr>
            <w:r>
              <w:t>2080502</w:t>
            </w:r>
          </w:p>
        </w:tc>
        <w:tc>
          <w:tcPr>
            <w:tcW w:w="1643" w:type="dxa"/>
            <w:vAlign w:val="center"/>
          </w:tcPr>
          <w:p>
            <w:pPr>
              <w:pStyle w:val="17"/>
            </w:pPr>
            <w:r>
              <w:t>事业单位离退休</w:t>
            </w:r>
          </w:p>
        </w:tc>
        <w:tc>
          <w:tcPr>
            <w:tcW w:w="1643" w:type="dxa"/>
            <w:vAlign w:val="center"/>
          </w:tcPr>
          <w:p>
            <w:pPr>
              <w:pStyle w:val="16"/>
            </w:pPr>
            <w:r>
              <w:t>113.91</w:t>
            </w:r>
          </w:p>
        </w:tc>
        <w:tc>
          <w:tcPr>
            <w:tcW w:w="1643" w:type="dxa"/>
            <w:vAlign w:val="center"/>
          </w:tcPr>
          <w:p>
            <w:pPr>
              <w:pStyle w:val="16"/>
            </w:pPr>
            <w:r>
              <w:t>113.91</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t>1</w:t>
            </w:r>
            <w:r>
              <w:rPr>
                <w:rFonts w:hint="eastAsia"/>
                <w:lang w:eastAsia="zh-CN"/>
              </w:rPr>
              <w:t>1</w:t>
            </w:r>
          </w:p>
        </w:tc>
        <w:tc>
          <w:tcPr>
            <w:tcW w:w="1643" w:type="dxa"/>
            <w:vAlign w:val="center"/>
          </w:tcPr>
          <w:p>
            <w:pPr>
              <w:pStyle w:val="17"/>
            </w:pPr>
            <w:r>
              <w:t>2080505</w:t>
            </w:r>
          </w:p>
        </w:tc>
        <w:tc>
          <w:tcPr>
            <w:tcW w:w="1643" w:type="dxa"/>
            <w:vAlign w:val="center"/>
          </w:tcPr>
          <w:p>
            <w:pPr>
              <w:pStyle w:val="17"/>
            </w:pPr>
            <w:r>
              <w:t>机关事业单位基本养老保险缴费支出</w:t>
            </w:r>
          </w:p>
        </w:tc>
        <w:tc>
          <w:tcPr>
            <w:tcW w:w="1643" w:type="dxa"/>
            <w:vAlign w:val="center"/>
          </w:tcPr>
          <w:p>
            <w:pPr>
              <w:pStyle w:val="16"/>
            </w:pPr>
            <w:r>
              <w:t>73.37</w:t>
            </w:r>
          </w:p>
        </w:tc>
        <w:tc>
          <w:tcPr>
            <w:tcW w:w="1643" w:type="dxa"/>
            <w:vAlign w:val="center"/>
          </w:tcPr>
          <w:p>
            <w:pPr>
              <w:pStyle w:val="16"/>
            </w:pPr>
            <w:r>
              <w:t>73.37</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t>1</w:t>
            </w:r>
            <w:r>
              <w:rPr>
                <w:rFonts w:hint="eastAsia"/>
                <w:lang w:eastAsia="zh-CN"/>
              </w:rPr>
              <w:t>2</w:t>
            </w:r>
          </w:p>
        </w:tc>
        <w:tc>
          <w:tcPr>
            <w:tcW w:w="1643" w:type="dxa"/>
            <w:vAlign w:val="center"/>
          </w:tcPr>
          <w:p>
            <w:pPr>
              <w:pStyle w:val="17"/>
            </w:pPr>
            <w:r>
              <w:t>210</w:t>
            </w:r>
          </w:p>
        </w:tc>
        <w:tc>
          <w:tcPr>
            <w:tcW w:w="1643" w:type="dxa"/>
            <w:vAlign w:val="center"/>
          </w:tcPr>
          <w:p>
            <w:pPr>
              <w:pStyle w:val="17"/>
            </w:pPr>
            <w:r>
              <w:t>卫生健康支出</w:t>
            </w:r>
          </w:p>
        </w:tc>
        <w:tc>
          <w:tcPr>
            <w:tcW w:w="1643" w:type="dxa"/>
            <w:vAlign w:val="center"/>
          </w:tcPr>
          <w:p>
            <w:pPr>
              <w:pStyle w:val="16"/>
            </w:pPr>
            <w:r>
              <w:t>75.35</w:t>
            </w:r>
          </w:p>
        </w:tc>
        <w:tc>
          <w:tcPr>
            <w:tcW w:w="1643" w:type="dxa"/>
            <w:vAlign w:val="center"/>
          </w:tcPr>
          <w:p>
            <w:pPr>
              <w:pStyle w:val="16"/>
            </w:pPr>
            <w:r>
              <w:t>75.35</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t>1</w:t>
            </w:r>
            <w:r>
              <w:rPr>
                <w:rFonts w:hint="eastAsia"/>
                <w:lang w:eastAsia="zh-CN"/>
              </w:rPr>
              <w:t>3</w:t>
            </w:r>
          </w:p>
        </w:tc>
        <w:tc>
          <w:tcPr>
            <w:tcW w:w="1643" w:type="dxa"/>
            <w:vAlign w:val="center"/>
          </w:tcPr>
          <w:p>
            <w:pPr>
              <w:pStyle w:val="17"/>
            </w:pPr>
            <w:r>
              <w:t>21011</w:t>
            </w:r>
          </w:p>
        </w:tc>
        <w:tc>
          <w:tcPr>
            <w:tcW w:w="1643" w:type="dxa"/>
            <w:vAlign w:val="center"/>
          </w:tcPr>
          <w:p>
            <w:pPr>
              <w:pStyle w:val="17"/>
            </w:pPr>
            <w:r>
              <w:t>行政事业单位医疗</w:t>
            </w:r>
          </w:p>
        </w:tc>
        <w:tc>
          <w:tcPr>
            <w:tcW w:w="1643" w:type="dxa"/>
            <w:vAlign w:val="center"/>
          </w:tcPr>
          <w:p>
            <w:pPr>
              <w:pStyle w:val="16"/>
            </w:pPr>
            <w:r>
              <w:t>75.35</w:t>
            </w:r>
          </w:p>
        </w:tc>
        <w:tc>
          <w:tcPr>
            <w:tcW w:w="1643" w:type="dxa"/>
            <w:vAlign w:val="center"/>
          </w:tcPr>
          <w:p>
            <w:pPr>
              <w:pStyle w:val="16"/>
            </w:pPr>
            <w:r>
              <w:t>75.35</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t>1</w:t>
            </w:r>
            <w:r>
              <w:rPr>
                <w:rFonts w:hint="eastAsia"/>
                <w:lang w:eastAsia="zh-CN"/>
              </w:rPr>
              <w:t>4</w:t>
            </w:r>
          </w:p>
        </w:tc>
        <w:tc>
          <w:tcPr>
            <w:tcW w:w="1643" w:type="dxa"/>
            <w:vAlign w:val="center"/>
          </w:tcPr>
          <w:p>
            <w:pPr>
              <w:pStyle w:val="17"/>
            </w:pPr>
            <w:r>
              <w:t>2101102</w:t>
            </w:r>
          </w:p>
        </w:tc>
        <w:tc>
          <w:tcPr>
            <w:tcW w:w="1643" w:type="dxa"/>
            <w:vAlign w:val="center"/>
          </w:tcPr>
          <w:p>
            <w:pPr>
              <w:pStyle w:val="17"/>
            </w:pPr>
            <w:r>
              <w:t>事业单位医疗</w:t>
            </w:r>
          </w:p>
        </w:tc>
        <w:tc>
          <w:tcPr>
            <w:tcW w:w="1643" w:type="dxa"/>
            <w:vAlign w:val="center"/>
          </w:tcPr>
          <w:p>
            <w:pPr>
              <w:pStyle w:val="16"/>
            </w:pPr>
            <w:r>
              <w:t>26.61</w:t>
            </w:r>
          </w:p>
        </w:tc>
        <w:tc>
          <w:tcPr>
            <w:tcW w:w="1643" w:type="dxa"/>
            <w:vAlign w:val="center"/>
          </w:tcPr>
          <w:p>
            <w:pPr>
              <w:pStyle w:val="16"/>
            </w:pPr>
            <w:r>
              <w:t>26.61</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t>1</w:t>
            </w:r>
            <w:r>
              <w:rPr>
                <w:rFonts w:hint="eastAsia"/>
                <w:lang w:eastAsia="zh-CN"/>
              </w:rPr>
              <w:t>5</w:t>
            </w:r>
          </w:p>
        </w:tc>
        <w:tc>
          <w:tcPr>
            <w:tcW w:w="1643" w:type="dxa"/>
            <w:vAlign w:val="center"/>
          </w:tcPr>
          <w:p>
            <w:pPr>
              <w:pStyle w:val="17"/>
            </w:pPr>
            <w:r>
              <w:t>2101103</w:t>
            </w:r>
          </w:p>
        </w:tc>
        <w:tc>
          <w:tcPr>
            <w:tcW w:w="1643" w:type="dxa"/>
            <w:vAlign w:val="center"/>
          </w:tcPr>
          <w:p>
            <w:pPr>
              <w:pStyle w:val="17"/>
            </w:pPr>
            <w:r>
              <w:t>公务员医疗补助</w:t>
            </w:r>
          </w:p>
        </w:tc>
        <w:tc>
          <w:tcPr>
            <w:tcW w:w="1643" w:type="dxa"/>
            <w:vAlign w:val="center"/>
          </w:tcPr>
          <w:p>
            <w:pPr>
              <w:pStyle w:val="16"/>
            </w:pPr>
            <w:r>
              <w:t>48.74</w:t>
            </w:r>
          </w:p>
        </w:tc>
        <w:tc>
          <w:tcPr>
            <w:tcW w:w="1643" w:type="dxa"/>
            <w:vAlign w:val="center"/>
          </w:tcPr>
          <w:p>
            <w:pPr>
              <w:pStyle w:val="16"/>
            </w:pPr>
            <w:r>
              <w:t>48.74</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t>1</w:t>
            </w:r>
            <w:r>
              <w:rPr>
                <w:rFonts w:hint="eastAsia"/>
                <w:lang w:eastAsia="zh-CN"/>
              </w:rPr>
              <w:t>6</w:t>
            </w:r>
          </w:p>
        </w:tc>
        <w:tc>
          <w:tcPr>
            <w:tcW w:w="1643" w:type="dxa"/>
            <w:vAlign w:val="center"/>
          </w:tcPr>
          <w:p>
            <w:pPr>
              <w:pStyle w:val="17"/>
            </w:pPr>
            <w:r>
              <w:t>221</w:t>
            </w:r>
          </w:p>
        </w:tc>
        <w:tc>
          <w:tcPr>
            <w:tcW w:w="1643" w:type="dxa"/>
            <w:vAlign w:val="center"/>
          </w:tcPr>
          <w:p>
            <w:pPr>
              <w:pStyle w:val="17"/>
            </w:pPr>
            <w:r>
              <w:t>住房保障支出</w:t>
            </w:r>
          </w:p>
        </w:tc>
        <w:tc>
          <w:tcPr>
            <w:tcW w:w="1643" w:type="dxa"/>
            <w:vAlign w:val="center"/>
          </w:tcPr>
          <w:p>
            <w:pPr>
              <w:pStyle w:val="16"/>
            </w:pPr>
            <w:r>
              <w:t>58.30</w:t>
            </w:r>
          </w:p>
        </w:tc>
        <w:tc>
          <w:tcPr>
            <w:tcW w:w="1643" w:type="dxa"/>
            <w:vAlign w:val="center"/>
          </w:tcPr>
          <w:p>
            <w:pPr>
              <w:pStyle w:val="16"/>
            </w:pPr>
            <w:r>
              <w:t>58.30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t>1</w:t>
            </w:r>
            <w:r>
              <w:rPr>
                <w:rFonts w:hint="eastAsia"/>
                <w:lang w:eastAsia="zh-CN"/>
              </w:rPr>
              <w:t>7</w:t>
            </w:r>
          </w:p>
        </w:tc>
        <w:tc>
          <w:tcPr>
            <w:tcW w:w="1643" w:type="dxa"/>
            <w:vAlign w:val="center"/>
          </w:tcPr>
          <w:p>
            <w:pPr>
              <w:pStyle w:val="17"/>
            </w:pPr>
            <w:r>
              <w:t>22102</w:t>
            </w:r>
          </w:p>
        </w:tc>
        <w:tc>
          <w:tcPr>
            <w:tcW w:w="1643" w:type="dxa"/>
            <w:vAlign w:val="center"/>
          </w:tcPr>
          <w:p>
            <w:pPr>
              <w:pStyle w:val="17"/>
            </w:pPr>
            <w:r>
              <w:t>住房改革支出</w:t>
            </w:r>
          </w:p>
        </w:tc>
        <w:tc>
          <w:tcPr>
            <w:tcW w:w="1643" w:type="dxa"/>
            <w:vAlign w:val="center"/>
          </w:tcPr>
          <w:p>
            <w:pPr>
              <w:pStyle w:val="16"/>
            </w:pPr>
            <w:r>
              <w:t>58.30</w:t>
            </w:r>
          </w:p>
        </w:tc>
        <w:tc>
          <w:tcPr>
            <w:tcW w:w="1643" w:type="dxa"/>
            <w:vAlign w:val="center"/>
          </w:tcPr>
          <w:p>
            <w:pPr>
              <w:pStyle w:val="16"/>
            </w:pPr>
            <w:r>
              <w:t>58.30</w:t>
            </w: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643" w:type="dxa"/>
            <w:vAlign w:val="center"/>
          </w:tcPr>
          <w:p>
            <w:pPr>
              <w:pStyle w:val="18"/>
              <w:rPr>
                <w:lang w:eastAsia="zh-CN"/>
              </w:rPr>
            </w:pPr>
            <w:r>
              <w:rPr>
                <w:rFonts w:hint="eastAsia"/>
                <w:lang w:eastAsia="zh-CN"/>
              </w:rPr>
              <w:t>18</w:t>
            </w:r>
          </w:p>
        </w:tc>
        <w:tc>
          <w:tcPr>
            <w:tcW w:w="1643" w:type="dxa"/>
            <w:vAlign w:val="center"/>
          </w:tcPr>
          <w:p>
            <w:pPr>
              <w:pStyle w:val="17"/>
            </w:pPr>
            <w:r>
              <w:t>2210201</w:t>
            </w:r>
          </w:p>
        </w:tc>
        <w:tc>
          <w:tcPr>
            <w:tcW w:w="1643" w:type="dxa"/>
            <w:vAlign w:val="center"/>
          </w:tcPr>
          <w:p>
            <w:pPr>
              <w:pStyle w:val="17"/>
            </w:pPr>
            <w:r>
              <w:t>住房公积金</w:t>
            </w:r>
          </w:p>
        </w:tc>
        <w:tc>
          <w:tcPr>
            <w:tcW w:w="1643" w:type="dxa"/>
            <w:vAlign w:val="center"/>
          </w:tcPr>
          <w:p>
            <w:pPr>
              <w:pStyle w:val="16"/>
            </w:pPr>
            <w:r>
              <w:t>58.30</w:t>
            </w:r>
          </w:p>
        </w:tc>
        <w:tc>
          <w:tcPr>
            <w:tcW w:w="1643" w:type="dxa"/>
            <w:vAlign w:val="center"/>
          </w:tcPr>
          <w:p>
            <w:pPr>
              <w:pStyle w:val="16"/>
            </w:pPr>
            <w:r>
              <w:t>58.30</w:t>
            </w:r>
          </w:p>
        </w:tc>
        <w:tc>
          <w:tcPr>
            <w:tcW w:w="1643"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888.46</w:t>
            </w:r>
          </w:p>
        </w:tc>
        <w:tc>
          <w:tcPr>
            <w:tcW w:w="2551" w:type="dxa"/>
            <w:vAlign w:val="center"/>
          </w:tcPr>
          <w:p>
            <w:pPr>
              <w:pStyle w:val="20"/>
            </w:pPr>
            <w:r>
              <w:t>867.53</w:t>
            </w:r>
          </w:p>
        </w:tc>
        <w:tc>
          <w:tcPr>
            <w:tcW w:w="2551" w:type="dxa"/>
            <w:vAlign w:val="center"/>
          </w:tcPr>
          <w:p>
            <w:pPr>
              <w:pStyle w:val="20"/>
            </w:pPr>
            <w:r>
              <w:t>20.93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757.51</w:t>
            </w:r>
          </w:p>
        </w:tc>
        <w:tc>
          <w:tcPr>
            <w:tcW w:w="2551" w:type="dxa"/>
            <w:vAlign w:val="center"/>
          </w:tcPr>
          <w:p>
            <w:pPr>
              <w:pStyle w:val="16"/>
            </w:pPr>
            <w:r>
              <w:t>757.51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234.64</w:t>
            </w:r>
          </w:p>
        </w:tc>
        <w:tc>
          <w:tcPr>
            <w:tcW w:w="2551" w:type="dxa"/>
            <w:vAlign w:val="center"/>
          </w:tcPr>
          <w:p>
            <w:pPr>
              <w:pStyle w:val="16"/>
            </w:pPr>
            <w:r>
              <w:t>234.64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63.34</w:t>
            </w:r>
          </w:p>
        </w:tc>
        <w:tc>
          <w:tcPr>
            <w:tcW w:w="2551" w:type="dxa"/>
            <w:vAlign w:val="center"/>
          </w:tcPr>
          <w:p>
            <w:pPr>
              <w:pStyle w:val="16"/>
            </w:pPr>
            <w:r>
              <w:t>63.34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91.04</w:t>
            </w:r>
          </w:p>
        </w:tc>
        <w:tc>
          <w:tcPr>
            <w:tcW w:w="2551" w:type="dxa"/>
            <w:vAlign w:val="center"/>
          </w:tcPr>
          <w:p>
            <w:pPr>
              <w:pStyle w:val="16"/>
            </w:pPr>
            <w:r>
              <w:t>91.04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159.47</w:t>
            </w:r>
          </w:p>
        </w:tc>
        <w:tc>
          <w:tcPr>
            <w:tcW w:w="2551" w:type="dxa"/>
            <w:vAlign w:val="center"/>
          </w:tcPr>
          <w:p>
            <w:pPr>
              <w:pStyle w:val="16"/>
            </w:pPr>
            <w:r>
              <w:t>159.47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73.37</w:t>
            </w:r>
          </w:p>
        </w:tc>
        <w:tc>
          <w:tcPr>
            <w:tcW w:w="2551" w:type="dxa"/>
            <w:vAlign w:val="center"/>
          </w:tcPr>
          <w:p>
            <w:pPr>
              <w:pStyle w:val="16"/>
            </w:pPr>
            <w:r>
              <w:t>73.37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26.61</w:t>
            </w:r>
          </w:p>
        </w:tc>
        <w:tc>
          <w:tcPr>
            <w:tcW w:w="2551" w:type="dxa"/>
            <w:vAlign w:val="center"/>
          </w:tcPr>
          <w:p>
            <w:pPr>
              <w:pStyle w:val="16"/>
            </w:pPr>
            <w:r>
              <w:t>26.61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48.74</w:t>
            </w:r>
          </w:p>
        </w:tc>
        <w:tc>
          <w:tcPr>
            <w:tcW w:w="2551" w:type="dxa"/>
            <w:vAlign w:val="center"/>
          </w:tcPr>
          <w:p>
            <w:pPr>
              <w:pStyle w:val="16"/>
            </w:pPr>
            <w:r>
              <w:t>48.74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2.00</w:t>
            </w:r>
          </w:p>
        </w:tc>
        <w:tc>
          <w:tcPr>
            <w:tcW w:w="2551" w:type="dxa"/>
            <w:vAlign w:val="center"/>
          </w:tcPr>
          <w:p>
            <w:pPr>
              <w:pStyle w:val="16"/>
            </w:pPr>
            <w:r>
              <w:t>2.00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58.30</w:t>
            </w:r>
          </w:p>
        </w:tc>
        <w:tc>
          <w:tcPr>
            <w:tcW w:w="2551" w:type="dxa"/>
            <w:vAlign w:val="center"/>
          </w:tcPr>
          <w:p>
            <w:pPr>
              <w:pStyle w:val="16"/>
            </w:pPr>
            <w:r>
              <w:t>58.30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20.93</w:t>
            </w:r>
          </w:p>
        </w:tc>
        <w:tc>
          <w:tcPr>
            <w:tcW w:w="2551" w:type="dxa"/>
            <w:vAlign w:val="center"/>
          </w:tcPr>
          <w:p>
            <w:pPr>
              <w:pStyle w:val="16"/>
            </w:pPr>
          </w:p>
        </w:tc>
        <w:tc>
          <w:tcPr>
            <w:tcW w:w="2551" w:type="dxa"/>
            <w:vAlign w:val="center"/>
          </w:tcPr>
          <w:p>
            <w:pPr>
              <w:pStyle w:val="16"/>
            </w:pPr>
            <w:r>
              <w:t>20.93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7.89</w:t>
            </w:r>
          </w:p>
        </w:tc>
        <w:tc>
          <w:tcPr>
            <w:tcW w:w="2551" w:type="dxa"/>
            <w:vAlign w:val="center"/>
          </w:tcPr>
          <w:p>
            <w:pPr>
              <w:pStyle w:val="16"/>
            </w:pPr>
          </w:p>
        </w:tc>
        <w:tc>
          <w:tcPr>
            <w:tcW w:w="2551" w:type="dxa"/>
            <w:vAlign w:val="center"/>
          </w:tcPr>
          <w:p>
            <w:pPr>
              <w:pStyle w:val="16"/>
            </w:pPr>
            <w:r>
              <w:t>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5.87</w:t>
            </w:r>
          </w:p>
        </w:tc>
        <w:tc>
          <w:tcPr>
            <w:tcW w:w="2551" w:type="dxa"/>
            <w:vAlign w:val="center"/>
          </w:tcPr>
          <w:p>
            <w:pPr>
              <w:pStyle w:val="16"/>
            </w:pPr>
          </w:p>
        </w:tc>
        <w:tc>
          <w:tcPr>
            <w:tcW w:w="2551" w:type="dxa"/>
            <w:vAlign w:val="center"/>
          </w:tcPr>
          <w:p>
            <w:pPr>
              <w:pStyle w:val="16"/>
            </w:pPr>
            <w:r>
              <w:t>5.87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7.17</w:t>
            </w:r>
          </w:p>
        </w:tc>
        <w:tc>
          <w:tcPr>
            <w:tcW w:w="2551" w:type="dxa"/>
            <w:vAlign w:val="center"/>
          </w:tcPr>
          <w:p>
            <w:pPr>
              <w:pStyle w:val="16"/>
            </w:pPr>
          </w:p>
        </w:tc>
        <w:tc>
          <w:tcPr>
            <w:tcW w:w="2551" w:type="dxa"/>
            <w:vAlign w:val="center"/>
          </w:tcPr>
          <w:p>
            <w:pPr>
              <w:pStyle w:val="16"/>
            </w:pPr>
            <w:r>
              <w:t>7.17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110.02</w:t>
            </w:r>
          </w:p>
        </w:tc>
        <w:tc>
          <w:tcPr>
            <w:tcW w:w="2551" w:type="dxa"/>
            <w:vAlign w:val="center"/>
          </w:tcPr>
          <w:p>
            <w:pPr>
              <w:pStyle w:val="16"/>
            </w:pPr>
            <w:r>
              <w:t>110.02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107.13</w:t>
            </w:r>
          </w:p>
        </w:tc>
        <w:tc>
          <w:tcPr>
            <w:tcW w:w="2551" w:type="dxa"/>
            <w:vAlign w:val="center"/>
          </w:tcPr>
          <w:p>
            <w:pPr>
              <w:pStyle w:val="16"/>
            </w:pPr>
            <w:r>
              <w:t>107.13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1.31</w:t>
            </w:r>
          </w:p>
        </w:tc>
        <w:tc>
          <w:tcPr>
            <w:tcW w:w="2551" w:type="dxa"/>
            <w:vAlign w:val="center"/>
          </w:tcPr>
          <w:p>
            <w:pPr>
              <w:pStyle w:val="16"/>
            </w:pPr>
            <w:r>
              <w:t>1.31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0.17</w:t>
            </w:r>
          </w:p>
        </w:tc>
        <w:tc>
          <w:tcPr>
            <w:tcW w:w="2551" w:type="dxa"/>
            <w:vAlign w:val="center"/>
          </w:tcPr>
          <w:p>
            <w:pPr>
              <w:pStyle w:val="16"/>
            </w:pPr>
            <w:r>
              <w:t>0.17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1.41</w:t>
            </w:r>
          </w:p>
        </w:tc>
        <w:tc>
          <w:tcPr>
            <w:tcW w:w="2551" w:type="dxa"/>
            <w:vAlign w:val="center"/>
          </w:tcPr>
          <w:p>
            <w:pPr>
              <w:pStyle w:val="16"/>
            </w:pPr>
            <w:r>
              <w:t>1.41</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14"/>
        <w:gridCol w:w="4050"/>
        <w:gridCol w:w="1290"/>
        <w:gridCol w:w="1965"/>
        <w:gridCol w:w="1845"/>
        <w:gridCol w:w="17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54" w:type="dxa"/>
            <w:gridSpan w:val="3"/>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1965" w:type="dxa"/>
            <w:tcBorders>
              <w:top w:val="single" w:color="FFFFFF" w:sz="6" w:space="0"/>
              <w:left w:val="single" w:color="FFFFFF" w:sz="6" w:space="0"/>
              <w:right w:val="single" w:color="FFFFFF" w:sz="6" w:space="0"/>
            </w:tcBorders>
            <w:vAlign w:val="center"/>
          </w:tcPr>
          <w:p>
            <w:pPr>
              <w:pStyle w:val="13"/>
            </w:pPr>
            <w:r>
              <w:t>预算年度：2023</w:t>
            </w:r>
          </w:p>
        </w:tc>
        <w:tc>
          <w:tcPr>
            <w:tcW w:w="3623"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14" w:type="dxa"/>
            <w:vMerge w:val="restart"/>
            <w:vAlign w:val="center"/>
          </w:tcPr>
          <w:p>
            <w:pPr>
              <w:pStyle w:val="15"/>
            </w:pPr>
            <w:r>
              <w:t>序号</w:t>
            </w:r>
          </w:p>
        </w:tc>
        <w:tc>
          <w:tcPr>
            <w:tcW w:w="4050" w:type="dxa"/>
            <w:vMerge w:val="restart"/>
            <w:vAlign w:val="center"/>
          </w:tcPr>
          <w:p>
            <w:pPr>
              <w:pStyle w:val="15"/>
            </w:pPr>
            <w:r>
              <w:t>项  目</w:t>
            </w:r>
          </w:p>
        </w:tc>
        <w:tc>
          <w:tcPr>
            <w:tcW w:w="6878"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5" w:hRule="atLeast"/>
          <w:tblHeader/>
          <w:jc w:val="center"/>
        </w:trPr>
        <w:tc>
          <w:tcPr>
            <w:tcW w:w="1314" w:type="dxa"/>
            <w:vMerge w:val="continue"/>
          </w:tcPr>
          <w:p/>
        </w:tc>
        <w:tc>
          <w:tcPr>
            <w:tcW w:w="4050" w:type="dxa"/>
            <w:vMerge w:val="continue"/>
          </w:tcPr>
          <w:p/>
        </w:tc>
        <w:tc>
          <w:tcPr>
            <w:tcW w:w="1290" w:type="dxa"/>
            <w:vAlign w:val="center"/>
          </w:tcPr>
          <w:p>
            <w:pPr>
              <w:pStyle w:val="15"/>
            </w:pPr>
            <w:r>
              <w:t>合计</w:t>
            </w:r>
          </w:p>
        </w:tc>
        <w:tc>
          <w:tcPr>
            <w:tcW w:w="1965" w:type="dxa"/>
            <w:vAlign w:val="center"/>
          </w:tcPr>
          <w:p>
            <w:pPr>
              <w:pStyle w:val="15"/>
            </w:pPr>
            <w:r>
              <w:t>一般公共预算              财政拨款</w:t>
            </w:r>
          </w:p>
        </w:tc>
        <w:tc>
          <w:tcPr>
            <w:tcW w:w="1845" w:type="dxa"/>
            <w:vAlign w:val="center"/>
          </w:tcPr>
          <w:p>
            <w:pPr>
              <w:pStyle w:val="15"/>
            </w:pPr>
            <w:r>
              <w:t>政府性基金                  预算拨款</w:t>
            </w:r>
          </w:p>
        </w:tc>
        <w:tc>
          <w:tcPr>
            <w:tcW w:w="1778"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314" w:type="dxa"/>
            <w:vAlign w:val="center"/>
          </w:tcPr>
          <w:p>
            <w:pPr>
              <w:pStyle w:val="15"/>
            </w:pPr>
            <w:r>
              <w:t>栏次</w:t>
            </w:r>
          </w:p>
        </w:tc>
        <w:tc>
          <w:tcPr>
            <w:tcW w:w="4050" w:type="dxa"/>
            <w:vAlign w:val="center"/>
          </w:tcPr>
          <w:p>
            <w:pPr>
              <w:pStyle w:val="15"/>
            </w:pPr>
            <w:r>
              <w:t>1</w:t>
            </w:r>
          </w:p>
        </w:tc>
        <w:tc>
          <w:tcPr>
            <w:tcW w:w="1290" w:type="dxa"/>
            <w:vAlign w:val="center"/>
          </w:tcPr>
          <w:p>
            <w:pPr>
              <w:pStyle w:val="15"/>
            </w:pPr>
            <w:r>
              <w:t>2</w:t>
            </w:r>
          </w:p>
        </w:tc>
        <w:tc>
          <w:tcPr>
            <w:tcW w:w="1965" w:type="dxa"/>
            <w:vAlign w:val="center"/>
          </w:tcPr>
          <w:p>
            <w:pPr>
              <w:pStyle w:val="15"/>
            </w:pPr>
            <w:r>
              <w:t>3</w:t>
            </w:r>
          </w:p>
        </w:tc>
        <w:tc>
          <w:tcPr>
            <w:tcW w:w="1845" w:type="dxa"/>
            <w:vAlign w:val="center"/>
          </w:tcPr>
          <w:p>
            <w:pPr>
              <w:pStyle w:val="15"/>
            </w:pPr>
            <w:r>
              <w:t>4</w:t>
            </w:r>
          </w:p>
        </w:tc>
        <w:tc>
          <w:tcPr>
            <w:tcW w:w="1778"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14" w:type="dxa"/>
            <w:vAlign w:val="center"/>
          </w:tcPr>
          <w:p>
            <w:pPr>
              <w:pStyle w:val="18"/>
              <w:rPr>
                <w:lang w:eastAsia="zh-CN"/>
              </w:rPr>
            </w:pPr>
            <w:r>
              <w:rPr>
                <w:rFonts w:hint="eastAsia"/>
                <w:lang w:eastAsia="zh-CN"/>
              </w:rPr>
              <w:t>1</w:t>
            </w:r>
          </w:p>
        </w:tc>
        <w:tc>
          <w:tcPr>
            <w:tcW w:w="4050" w:type="dxa"/>
            <w:vAlign w:val="center"/>
          </w:tcPr>
          <w:p>
            <w:pPr>
              <w:pStyle w:val="17"/>
              <w:rPr>
                <w:lang w:eastAsia="zh-CN"/>
              </w:rPr>
            </w:pPr>
            <w:r>
              <w:rPr>
                <w:rFonts w:hint="eastAsia"/>
                <w:lang w:eastAsia="zh-CN"/>
              </w:rPr>
              <w:t>合计</w:t>
            </w:r>
          </w:p>
        </w:tc>
        <w:tc>
          <w:tcPr>
            <w:tcW w:w="1290" w:type="dxa"/>
            <w:vAlign w:val="center"/>
          </w:tcPr>
          <w:p>
            <w:pPr>
              <w:pStyle w:val="16"/>
              <w:rPr>
                <w:lang w:eastAsia="zh-CN"/>
              </w:rPr>
            </w:pPr>
          </w:p>
        </w:tc>
        <w:tc>
          <w:tcPr>
            <w:tcW w:w="1965" w:type="dxa"/>
            <w:vAlign w:val="center"/>
          </w:tcPr>
          <w:p>
            <w:pPr>
              <w:pStyle w:val="16"/>
              <w:rPr>
                <w:lang w:eastAsia="zh-CN"/>
              </w:rPr>
            </w:pPr>
          </w:p>
        </w:tc>
        <w:tc>
          <w:tcPr>
            <w:tcW w:w="1845" w:type="dxa"/>
            <w:vAlign w:val="center"/>
          </w:tcPr>
          <w:p>
            <w:pPr>
              <w:pStyle w:val="16"/>
            </w:pPr>
          </w:p>
        </w:tc>
        <w:tc>
          <w:tcPr>
            <w:tcW w:w="17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14" w:type="dxa"/>
            <w:vAlign w:val="center"/>
          </w:tcPr>
          <w:p>
            <w:pPr>
              <w:pStyle w:val="18"/>
              <w:rPr>
                <w:lang w:eastAsia="zh-CN"/>
              </w:rPr>
            </w:pPr>
            <w:r>
              <w:rPr>
                <w:rFonts w:hint="eastAsia"/>
                <w:lang w:eastAsia="zh-CN"/>
              </w:rPr>
              <w:t>2</w:t>
            </w:r>
          </w:p>
        </w:tc>
        <w:tc>
          <w:tcPr>
            <w:tcW w:w="4050" w:type="dxa"/>
            <w:vAlign w:val="center"/>
          </w:tcPr>
          <w:p>
            <w:pPr>
              <w:pStyle w:val="17"/>
              <w:jc w:val="right"/>
              <w:rPr>
                <w:lang w:eastAsia="zh-CN"/>
              </w:rPr>
            </w:pPr>
            <w:r>
              <w:rPr>
                <w:rFonts w:hint="eastAsia"/>
                <w:lang w:eastAsia="zh-CN"/>
              </w:rPr>
              <w:t>“三公“经费小计</w:t>
            </w:r>
          </w:p>
        </w:tc>
        <w:tc>
          <w:tcPr>
            <w:tcW w:w="1290" w:type="dxa"/>
            <w:vAlign w:val="center"/>
          </w:tcPr>
          <w:p>
            <w:pPr>
              <w:pStyle w:val="16"/>
            </w:pPr>
          </w:p>
        </w:tc>
        <w:tc>
          <w:tcPr>
            <w:tcW w:w="1965" w:type="dxa"/>
            <w:vAlign w:val="center"/>
          </w:tcPr>
          <w:p>
            <w:pPr>
              <w:pStyle w:val="16"/>
            </w:pPr>
          </w:p>
        </w:tc>
        <w:tc>
          <w:tcPr>
            <w:tcW w:w="1845" w:type="dxa"/>
            <w:vAlign w:val="center"/>
          </w:tcPr>
          <w:p>
            <w:pPr>
              <w:pStyle w:val="16"/>
            </w:pPr>
          </w:p>
        </w:tc>
        <w:tc>
          <w:tcPr>
            <w:tcW w:w="17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14" w:type="dxa"/>
            <w:vAlign w:val="center"/>
          </w:tcPr>
          <w:p>
            <w:pPr>
              <w:pStyle w:val="18"/>
              <w:rPr>
                <w:lang w:eastAsia="zh-CN"/>
              </w:rPr>
            </w:pPr>
            <w:r>
              <w:rPr>
                <w:rFonts w:hint="eastAsia"/>
                <w:lang w:eastAsia="zh-CN"/>
              </w:rPr>
              <w:t>3</w:t>
            </w:r>
          </w:p>
        </w:tc>
        <w:tc>
          <w:tcPr>
            <w:tcW w:w="4050" w:type="dxa"/>
            <w:vAlign w:val="center"/>
          </w:tcPr>
          <w:p>
            <w:pPr>
              <w:pStyle w:val="17"/>
              <w:jc w:val="right"/>
              <w:rPr>
                <w:lang w:eastAsia="zh-CN"/>
              </w:rPr>
            </w:pPr>
            <w:r>
              <w:rPr>
                <w:rFonts w:hint="eastAsia"/>
                <w:lang w:eastAsia="zh-CN"/>
              </w:rPr>
              <w:t>一、因公出国（境）费</w:t>
            </w:r>
          </w:p>
        </w:tc>
        <w:tc>
          <w:tcPr>
            <w:tcW w:w="1290" w:type="dxa"/>
            <w:vAlign w:val="center"/>
          </w:tcPr>
          <w:p>
            <w:pPr>
              <w:pStyle w:val="16"/>
            </w:pPr>
          </w:p>
        </w:tc>
        <w:tc>
          <w:tcPr>
            <w:tcW w:w="1965" w:type="dxa"/>
            <w:vAlign w:val="center"/>
          </w:tcPr>
          <w:p>
            <w:pPr>
              <w:pStyle w:val="16"/>
            </w:pPr>
          </w:p>
        </w:tc>
        <w:tc>
          <w:tcPr>
            <w:tcW w:w="1845" w:type="dxa"/>
            <w:vAlign w:val="center"/>
          </w:tcPr>
          <w:p>
            <w:pPr>
              <w:pStyle w:val="16"/>
            </w:pPr>
          </w:p>
        </w:tc>
        <w:tc>
          <w:tcPr>
            <w:tcW w:w="17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5" w:hRule="atLeast"/>
          <w:jc w:val="center"/>
        </w:trPr>
        <w:tc>
          <w:tcPr>
            <w:tcW w:w="1314" w:type="dxa"/>
            <w:vAlign w:val="center"/>
          </w:tcPr>
          <w:p>
            <w:pPr>
              <w:pStyle w:val="18"/>
              <w:rPr>
                <w:lang w:eastAsia="zh-CN"/>
              </w:rPr>
            </w:pPr>
            <w:r>
              <w:rPr>
                <w:rFonts w:hint="eastAsia"/>
                <w:lang w:eastAsia="zh-CN"/>
              </w:rPr>
              <w:t>4</w:t>
            </w:r>
          </w:p>
        </w:tc>
        <w:tc>
          <w:tcPr>
            <w:tcW w:w="4050" w:type="dxa"/>
            <w:vAlign w:val="center"/>
          </w:tcPr>
          <w:p>
            <w:pPr>
              <w:pStyle w:val="17"/>
              <w:jc w:val="right"/>
              <w:rPr>
                <w:lang w:eastAsia="zh-CN"/>
              </w:rPr>
            </w:pPr>
            <w:r>
              <w:rPr>
                <w:rFonts w:hint="eastAsia"/>
                <w:lang w:eastAsia="zh-CN"/>
              </w:rPr>
              <w:t>其中：教学科研人员因公出国（境）费</w:t>
            </w:r>
          </w:p>
        </w:tc>
        <w:tc>
          <w:tcPr>
            <w:tcW w:w="1290" w:type="dxa"/>
            <w:vAlign w:val="center"/>
          </w:tcPr>
          <w:p>
            <w:pPr>
              <w:pStyle w:val="16"/>
            </w:pPr>
          </w:p>
        </w:tc>
        <w:tc>
          <w:tcPr>
            <w:tcW w:w="1965" w:type="dxa"/>
            <w:vAlign w:val="center"/>
          </w:tcPr>
          <w:p>
            <w:pPr>
              <w:pStyle w:val="16"/>
            </w:pPr>
          </w:p>
        </w:tc>
        <w:tc>
          <w:tcPr>
            <w:tcW w:w="1845" w:type="dxa"/>
            <w:vAlign w:val="center"/>
          </w:tcPr>
          <w:p>
            <w:pPr>
              <w:pStyle w:val="16"/>
            </w:pPr>
          </w:p>
        </w:tc>
        <w:tc>
          <w:tcPr>
            <w:tcW w:w="17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14" w:type="dxa"/>
            <w:vAlign w:val="center"/>
          </w:tcPr>
          <w:p>
            <w:pPr>
              <w:pStyle w:val="18"/>
              <w:rPr>
                <w:lang w:eastAsia="zh-CN"/>
              </w:rPr>
            </w:pPr>
            <w:r>
              <w:rPr>
                <w:rFonts w:hint="eastAsia"/>
                <w:lang w:eastAsia="zh-CN"/>
              </w:rPr>
              <w:t>5</w:t>
            </w:r>
          </w:p>
        </w:tc>
        <w:tc>
          <w:tcPr>
            <w:tcW w:w="4050" w:type="dxa"/>
            <w:vAlign w:val="center"/>
          </w:tcPr>
          <w:p>
            <w:pPr>
              <w:pStyle w:val="17"/>
              <w:jc w:val="right"/>
              <w:rPr>
                <w:lang w:eastAsia="zh-CN"/>
              </w:rPr>
            </w:pPr>
            <w:r>
              <w:rPr>
                <w:rFonts w:hint="eastAsia"/>
                <w:lang w:eastAsia="zh-CN"/>
              </w:rPr>
              <w:t>其他因公出国（境）费</w:t>
            </w:r>
          </w:p>
        </w:tc>
        <w:tc>
          <w:tcPr>
            <w:tcW w:w="1290" w:type="dxa"/>
            <w:vAlign w:val="center"/>
          </w:tcPr>
          <w:p>
            <w:pPr>
              <w:pStyle w:val="16"/>
            </w:pPr>
          </w:p>
        </w:tc>
        <w:tc>
          <w:tcPr>
            <w:tcW w:w="1965" w:type="dxa"/>
            <w:vAlign w:val="center"/>
          </w:tcPr>
          <w:p>
            <w:pPr>
              <w:pStyle w:val="16"/>
            </w:pPr>
          </w:p>
        </w:tc>
        <w:tc>
          <w:tcPr>
            <w:tcW w:w="1845" w:type="dxa"/>
            <w:vAlign w:val="center"/>
          </w:tcPr>
          <w:p>
            <w:pPr>
              <w:pStyle w:val="16"/>
            </w:pPr>
          </w:p>
        </w:tc>
        <w:tc>
          <w:tcPr>
            <w:tcW w:w="17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14" w:type="dxa"/>
            <w:vAlign w:val="center"/>
          </w:tcPr>
          <w:p>
            <w:pPr>
              <w:pStyle w:val="18"/>
              <w:rPr>
                <w:lang w:eastAsia="zh-CN"/>
              </w:rPr>
            </w:pPr>
            <w:r>
              <w:rPr>
                <w:rFonts w:hint="eastAsia"/>
                <w:lang w:eastAsia="zh-CN"/>
              </w:rPr>
              <w:t>6</w:t>
            </w:r>
          </w:p>
        </w:tc>
        <w:tc>
          <w:tcPr>
            <w:tcW w:w="4050" w:type="dxa"/>
            <w:vAlign w:val="center"/>
          </w:tcPr>
          <w:p>
            <w:pPr>
              <w:pStyle w:val="17"/>
              <w:jc w:val="right"/>
              <w:rPr>
                <w:lang w:eastAsia="zh-CN"/>
              </w:rPr>
            </w:pPr>
            <w:r>
              <w:rPr>
                <w:rFonts w:hint="eastAsia"/>
                <w:lang w:eastAsia="zh-CN"/>
              </w:rPr>
              <w:t>二、公务用车购置及运维费</w:t>
            </w:r>
          </w:p>
        </w:tc>
        <w:tc>
          <w:tcPr>
            <w:tcW w:w="1290" w:type="dxa"/>
            <w:vAlign w:val="center"/>
          </w:tcPr>
          <w:p>
            <w:pPr>
              <w:pStyle w:val="16"/>
            </w:pPr>
          </w:p>
        </w:tc>
        <w:tc>
          <w:tcPr>
            <w:tcW w:w="1965" w:type="dxa"/>
            <w:vAlign w:val="center"/>
          </w:tcPr>
          <w:p>
            <w:pPr>
              <w:pStyle w:val="16"/>
            </w:pPr>
          </w:p>
        </w:tc>
        <w:tc>
          <w:tcPr>
            <w:tcW w:w="1845" w:type="dxa"/>
            <w:vAlign w:val="center"/>
          </w:tcPr>
          <w:p>
            <w:pPr>
              <w:pStyle w:val="16"/>
            </w:pPr>
          </w:p>
        </w:tc>
        <w:tc>
          <w:tcPr>
            <w:tcW w:w="17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14" w:type="dxa"/>
            <w:vAlign w:val="center"/>
          </w:tcPr>
          <w:p>
            <w:pPr>
              <w:pStyle w:val="18"/>
              <w:rPr>
                <w:lang w:eastAsia="zh-CN"/>
              </w:rPr>
            </w:pPr>
            <w:r>
              <w:rPr>
                <w:rFonts w:hint="eastAsia"/>
                <w:lang w:eastAsia="zh-CN"/>
              </w:rPr>
              <w:t>7</w:t>
            </w:r>
          </w:p>
        </w:tc>
        <w:tc>
          <w:tcPr>
            <w:tcW w:w="4050" w:type="dxa"/>
            <w:vAlign w:val="center"/>
          </w:tcPr>
          <w:p>
            <w:pPr>
              <w:pStyle w:val="17"/>
              <w:jc w:val="right"/>
              <w:rPr>
                <w:lang w:eastAsia="zh-CN"/>
              </w:rPr>
            </w:pPr>
            <w:r>
              <w:rPr>
                <w:rFonts w:hint="eastAsia"/>
                <w:lang w:eastAsia="zh-CN"/>
              </w:rPr>
              <w:t>其中：公务用车购置费</w:t>
            </w:r>
          </w:p>
        </w:tc>
        <w:tc>
          <w:tcPr>
            <w:tcW w:w="1290" w:type="dxa"/>
            <w:vAlign w:val="center"/>
          </w:tcPr>
          <w:p>
            <w:pPr>
              <w:pStyle w:val="16"/>
            </w:pPr>
          </w:p>
        </w:tc>
        <w:tc>
          <w:tcPr>
            <w:tcW w:w="1965" w:type="dxa"/>
            <w:vAlign w:val="center"/>
          </w:tcPr>
          <w:p>
            <w:pPr>
              <w:pStyle w:val="16"/>
            </w:pPr>
          </w:p>
        </w:tc>
        <w:tc>
          <w:tcPr>
            <w:tcW w:w="1845" w:type="dxa"/>
            <w:vAlign w:val="center"/>
          </w:tcPr>
          <w:p>
            <w:pPr>
              <w:pStyle w:val="16"/>
            </w:pPr>
          </w:p>
        </w:tc>
        <w:tc>
          <w:tcPr>
            <w:tcW w:w="17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14" w:type="dxa"/>
            <w:vAlign w:val="center"/>
          </w:tcPr>
          <w:p>
            <w:pPr>
              <w:pStyle w:val="18"/>
              <w:rPr>
                <w:lang w:eastAsia="zh-CN"/>
              </w:rPr>
            </w:pPr>
            <w:r>
              <w:rPr>
                <w:rFonts w:hint="eastAsia"/>
                <w:lang w:eastAsia="zh-CN"/>
              </w:rPr>
              <w:t>8</w:t>
            </w:r>
          </w:p>
        </w:tc>
        <w:tc>
          <w:tcPr>
            <w:tcW w:w="4050" w:type="dxa"/>
            <w:vAlign w:val="center"/>
          </w:tcPr>
          <w:p>
            <w:pPr>
              <w:pStyle w:val="17"/>
              <w:jc w:val="right"/>
              <w:rPr>
                <w:lang w:eastAsia="zh-CN"/>
              </w:rPr>
            </w:pPr>
            <w:r>
              <w:rPr>
                <w:rFonts w:hint="eastAsia"/>
                <w:lang w:eastAsia="zh-CN"/>
              </w:rPr>
              <w:t>公务用车运行维护费</w:t>
            </w:r>
          </w:p>
        </w:tc>
        <w:tc>
          <w:tcPr>
            <w:tcW w:w="1290" w:type="dxa"/>
            <w:vAlign w:val="center"/>
          </w:tcPr>
          <w:p>
            <w:pPr>
              <w:pStyle w:val="16"/>
            </w:pPr>
          </w:p>
        </w:tc>
        <w:tc>
          <w:tcPr>
            <w:tcW w:w="1965" w:type="dxa"/>
            <w:vAlign w:val="center"/>
          </w:tcPr>
          <w:p>
            <w:pPr>
              <w:pStyle w:val="16"/>
            </w:pPr>
          </w:p>
        </w:tc>
        <w:tc>
          <w:tcPr>
            <w:tcW w:w="1845" w:type="dxa"/>
            <w:vAlign w:val="center"/>
          </w:tcPr>
          <w:p>
            <w:pPr>
              <w:pStyle w:val="16"/>
            </w:pPr>
          </w:p>
        </w:tc>
        <w:tc>
          <w:tcPr>
            <w:tcW w:w="1778"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14" w:type="dxa"/>
            <w:vAlign w:val="center"/>
          </w:tcPr>
          <w:p>
            <w:pPr>
              <w:pStyle w:val="18"/>
              <w:rPr>
                <w:lang w:eastAsia="zh-CN"/>
              </w:rPr>
            </w:pPr>
            <w:r>
              <w:rPr>
                <w:rFonts w:hint="eastAsia"/>
                <w:lang w:eastAsia="zh-CN"/>
              </w:rPr>
              <w:t>9</w:t>
            </w:r>
          </w:p>
        </w:tc>
        <w:tc>
          <w:tcPr>
            <w:tcW w:w="4050" w:type="dxa"/>
            <w:vAlign w:val="center"/>
          </w:tcPr>
          <w:p>
            <w:pPr>
              <w:pStyle w:val="17"/>
              <w:jc w:val="right"/>
              <w:rPr>
                <w:lang w:eastAsia="zh-CN"/>
              </w:rPr>
            </w:pPr>
            <w:r>
              <w:rPr>
                <w:rFonts w:hint="eastAsia"/>
                <w:lang w:eastAsia="zh-CN"/>
              </w:rPr>
              <w:t>三、公务接待费</w:t>
            </w:r>
          </w:p>
        </w:tc>
        <w:tc>
          <w:tcPr>
            <w:tcW w:w="1290" w:type="dxa"/>
            <w:vAlign w:val="center"/>
          </w:tcPr>
          <w:p>
            <w:pPr>
              <w:pStyle w:val="16"/>
            </w:pPr>
          </w:p>
        </w:tc>
        <w:tc>
          <w:tcPr>
            <w:tcW w:w="1965" w:type="dxa"/>
            <w:vAlign w:val="center"/>
          </w:tcPr>
          <w:p>
            <w:pPr>
              <w:pStyle w:val="16"/>
            </w:pPr>
          </w:p>
        </w:tc>
        <w:tc>
          <w:tcPr>
            <w:tcW w:w="1845" w:type="dxa"/>
            <w:vAlign w:val="center"/>
          </w:tcPr>
          <w:p>
            <w:pPr>
              <w:pStyle w:val="16"/>
            </w:pPr>
          </w:p>
        </w:tc>
        <w:tc>
          <w:tcPr>
            <w:tcW w:w="1778" w:type="dxa"/>
            <w:vAlign w:val="center"/>
          </w:tcPr>
          <w:p>
            <w:pPr>
              <w:pStyle w:val="16"/>
            </w:pPr>
          </w:p>
        </w:tc>
      </w:tr>
    </w:tbl>
    <w:p>
      <w:pPr>
        <w:ind w:firstLine="1417" w:firstLineChars="675"/>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秦皇岛市北戴河区牛头崖小学2023年单位预算信息公开情况说明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按照《预算法》、《地方预决算公开操作规程》和《关于进一步推进预算公开工作的实施意见》规定，现将秦皇岛市北戴河区牛头崖小学2023年单位预算公开如下：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rPr>
          <w:rFonts w:eastAsiaTheme="minorEastAsia"/>
          <w:lang w:eastAsia="zh-CN"/>
        </w:rPr>
      </w:pPr>
      <w:r>
        <w:rPr>
          <w:rFonts w:ascii="方正楷体_GBK" w:hAnsi="方正楷体_GBK" w:eastAsia="方正楷体_GBK" w:cs="方正楷体_GBK"/>
          <w:b/>
          <w:color w:val="000000"/>
          <w:sz w:val="32"/>
        </w:rPr>
        <w:t>单位职责：</w:t>
      </w:r>
    </w:p>
    <w:p>
      <w:pPr>
        <w:pStyle w:val="30"/>
      </w:pPr>
      <w:r>
        <w:t>根据《牛头崖小学职能配置、内设机构和人员编制规定》，</w:t>
      </w:r>
      <w:r>
        <w:rPr>
          <w:rFonts w:hint="eastAsia"/>
          <w:lang w:eastAsia="zh-CN"/>
        </w:rPr>
        <w:t>牛头崖小学</w:t>
      </w:r>
      <w:r>
        <w:t>的主要职责是：</w:t>
      </w:r>
    </w:p>
    <w:p>
      <w:pPr>
        <w:pStyle w:val="30"/>
      </w:pPr>
      <w:r>
        <w:t>（一）负责积极落实立德树人根本任务，以推进五大工程，六项改革为重点，以全面提高教育教学质量为目标，促进学生全面、健康发展。</w:t>
      </w:r>
    </w:p>
    <w:p>
      <w:pPr>
        <w:pStyle w:val="30"/>
      </w:pPr>
      <w:r>
        <w:t>（二）负责狠抓班主任队伍建设，不断提高班主任的工作水平和能力。</w:t>
      </w:r>
    </w:p>
    <w:p>
      <w:pPr>
        <w:pStyle w:val="30"/>
      </w:pPr>
      <w:r>
        <w:t>（三）负责加强学生日常行为规范的养成教育，注重培养学生的公民意识，注重学生的文明礼仪教育，注重对学生进行健康习惯、卫生习惯和生活自理能力等方面的养成教育。</w:t>
      </w:r>
    </w:p>
    <w:p>
      <w:pPr>
        <w:pStyle w:val="30"/>
      </w:pPr>
      <w:r>
        <w:t>（四）负责充分利用校会、班会课、校园广播等形式对师生进行普法教育，进一步增强其法律意识和法治观念，使广大师生知法、懂法、守法、用法，做实做细学校安全教育。</w:t>
      </w:r>
    </w:p>
    <w:p>
      <w:pPr>
        <w:pStyle w:val="30"/>
      </w:pPr>
      <w:r>
        <w:t>（五）负责聚焦课堂，改进课堂教学结构模式，务实打造特色课程，促进学生综合发展。</w:t>
      </w:r>
    </w:p>
    <w:p>
      <w:pPr>
        <w:pStyle w:val="30"/>
      </w:pPr>
      <w:r>
        <w:t>（六）负责切实推进作业改革，促进学生个性发展，激发学生做作业的兴趣，提高学生作业的实效性。 严格执行国家课程标准，按照规定课时排课上课，其它学科不得占用。</w:t>
      </w:r>
    </w:p>
    <w:p>
      <w:pPr>
        <w:pStyle w:val="30"/>
      </w:pPr>
      <w:r>
        <w:t>（七）负责两操正常开展，确保学生在校的锻炼时间。建立了学生体质健康达标检测，并登记与上报。配合卫生防疫部门，切实做好学生的疾病预防工作，禁止学生吃零食，杜绝病从口中入，确保学生在校能健康地成长，快乐的学习。</w:t>
      </w:r>
    </w:p>
    <w:p>
      <w:pPr>
        <w:pStyle w:val="30"/>
      </w:pPr>
      <w:r>
        <w:t>（八）负责狠抓校园环境卫生工作，教育学生不随地吐痰，不乱扔瓜果皮壳和纸屑杂物，使校园和班级时常保持清洁卫生，为全体师生创造了优美舒适的工作和学习环境。</w:t>
      </w:r>
    </w:p>
    <w:p>
      <w:pPr>
        <w:pStyle w:val="30"/>
      </w:pPr>
      <w:r>
        <w:t>（九）负责教师队伍建设，组织教师学习政治理论、文化业务知识。不断提高教师的政治思想、职业道德、文化业务素质，充分调动他们教书育人的积极性、主动性和创造性。</w:t>
      </w:r>
    </w:p>
    <w:p>
      <w:pPr>
        <w:pStyle w:val="30"/>
      </w:pPr>
      <w:r>
        <w:t>（十）负责严格财经纪律，做好财务工作，编制学校经费的预算并定期向校长报告执行情况，年终提交决算报告。严密财务手续，管理好财务档案，定期搞好审计。</w:t>
      </w:r>
    </w:p>
    <w:p>
      <w:pPr>
        <w:pStyle w:val="30"/>
      </w:pPr>
      <w:r>
        <w:t>（十一）负责学校安全保卫工作，加强门卫管理。</w:t>
      </w:r>
    </w:p>
    <w:p>
      <w:pPr>
        <w:pStyle w:val="30"/>
      </w:pPr>
      <w:r>
        <w:t>（十二)负责学籍管理，做好学生的编班、报到注册、升留级、转学、休学、复学、毕业、奖励、处分等教务工作；建立并管理好学生总名册、学籍卡、健康卡、毕业生登记表、学籍存根、校徽号码等学籍档案工作。</w:t>
      </w:r>
    </w:p>
    <w:p>
      <w:pPr>
        <w:pStyle w:val="30"/>
        <w:rPr>
          <w:lang w:eastAsia="zh-CN"/>
        </w:rPr>
      </w:pPr>
      <w:r>
        <w:t>（十三）负责少先队的思想建设和组织建设，教育全体队员和儿童团员遵照党的教导，好好学习，天天向上，做共产主义事业的接班人。做好少先队员和儿童团员的发展、编队、选举、奖励、处分等工作。定期召开少先队员代表大会，总结队的工作。</w:t>
      </w:r>
    </w:p>
    <w:p>
      <w:pPr>
        <w:pStyle w:val="30"/>
        <w:rPr>
          <w:lang w:eastAsia="zh-CN"/>
        </w:rPr>
      </w:pPr>
    </w:p>
    <w:p>
      <w:pPr>
        <w:pStyle w:val="30"/>
        <w:rPr>
          <w:lang w:eastAsia="zh-CN"/>
        </w:rPr>
      </w:pPr>
    </w:p>
    <w:p>
      <w:pPr>
        <w:pStyle w:val="30"/>
        <w:rPr>
          <w:lang w:eastAsia="zh-CN"/>
        </w:rPr>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秦皇岛市北戴河区牛头崖小学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按照预算管理有关规定，目前我区单位预算的编制实行综合预算制度，即全部收入和支出都反映在预算中。北戴河区牛头崖小学的收支包含在单位预算中。</w:t>
      </w:r>
    </w:p>
    <w:p>
      <w:pPr>
        <w:pStyle w:val="31"/>
      </w:pPr>
      <w:r>
        <w:t>1、收入说明</w:t>
      </w:r>
    </w:p>
    <w:p>
      <w:pPr>
        <w:pStyle w:val="31"/>
      </w:pPr>
      <w:r>
        <w:t>2023年预算收入为1326.7万元，其中：一般公共预算收入1326.7万元，基金预算收入0万元，财政专户核拨收入0万元，其他来源收入0万元。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1326.7万元，其中：基本支出888.46万元，主要是人员经费867.53万元和日常公用经费20.93万元；项目支出438.24万元，主要为;</w:t>
      </w:r>
    </w:p>
    <w:p>
      <w:pPr>
        <w:pStyle w:val="31"/>
      </w:pPr>
      <w:r>
        <w:t>教师培训经费（教育费附加）2.1万元</w:t>
      </w:r>
      <w:r>
        <w:tab/>
      </w:r>
      <w:r>
        <w:tab/>
      </w:r>
      <w:r>
        <w:tab/>
      </w:r>
    </w:p>
    <w:p>
      <w:pPr>
        <w:pStyle w:val="31"/>
      </w:pPr>
      <w:r>
        <w:t>人事代理定额补助</w:t>
      </w:r>
      <w:r>
        <w:rPr>
          <w:rFonts w:hint="eastAsia"/>
          <w:lang w:eastAsia="zh-CN"/>
        </w:rPr>
        <w:t xml:space="preserve">  </w:t>
      </w:r>
      <w:r>
        <w:t>5.41万元</w:t>
      </w:r>
      <w:r>
        <w:tab/>
      </w:r>
      <w:r>
        <w:tab/>
      </w:r>
    </w:p>
    <w:p>
      <w:pPr>
        <w:pStyle w:val="31"/>
      </w:pPr>
      <w:r>
        <w:t>人事代理专项补助327.88万元</w:t>
      </w:r>
      <w:r>
        <w:tab/>
      </w:r>
      <w:r>
        <w:tab/>
      </w:r>
    </w:p>
    <w:p>
      <w:pPr>
        <w:pStyle w:val="31"/>
      </w:pPr>
      <w:r>
        <w:t>中小学教师培训经费0.35万元</w:t>
      </w:r>
      <w:r>
        <w:tab/>
      </w:r>
      <w:r>
        <w:tab/>
      </w:r>
      <w:r>
        <w:tab/>
      </w:r>
    </w:p>
    <w:p>
      <w:pPr>
        <w:pStyle w:val="31"/>
      </w:pPr>
      <w:r>
        <w:t>班主任补贴8.41万元</w:t>
      </w:r>
      <w:r>
        <w:tab/>
      </w:r>
      <w:r>
        <w:tab/>
      </w:r>
      <w:r>
        <w:tab/>
      </w:r>
    </w:p>
    <w:p>
      <w:pPr>
        <w:pStyle w:val="31"/>
      </w:pPr>
      <w:r>
        <w:t>随班就读残疾学生补助经费0.6万元</w:t>
      </w:r>
      <w:r>
        <w:tab/>
      </w:r>
      <w:r>
        <w:tab/>
      </w:r>
      <w:r>
        <w:tab/>
      </w:r>
    </w:p>
    <w:p>
      <w:pPr>
        <w:pStyle w:val="31"/>
      </w:pPr>
      <w:r>
        <w:t>城乡义务教育区级补助经费-公用经费（水电费）5万元</w:t>
      </w:r>
      <w:r>
        <w:tab/>
      </w:r>
    </w:p>
    <w:p>
      <w:pPr>
        <w:pStyle w:val="31"/>
      </w:pPr>
      <w:r>
        <w:t>城乡义务教育区级补助经费-公用经费（网络运行维护费）0.2万元</w:t>
      </w:r>
      <w:r>
        <w:tab/>
      </w:r>
      <w:r>
        <w:tab/>
      </w:r>
      <w:r>
        <w:tab/>
      </w:r>
      <w:r>
        <w:tab/>
      </w:r>
    </w:p>
    <w:p>
      <w:pPr>
        <w:pStyle w:val="31"/>
      </w:pPr>
      <w:r>
        <w:t>临时用工专项补助</w:t>
      </w:r>
      <w:r>
        <w:tab/>
      </w:r>
      <w:r>
        <w:t>3.26万元</w:t>
      </w:r>
      <w:r>
        <w:tab/>
      </w:r>
      <w:r>
        <w:tab/>
      </w:r>
      <w:r>
        <w:tab/>
      </w:r>
      <w:r>
        <w:tab/>
      </w:r>
    </w:p>
    <w:p>
      <w:pPr>
        <w:pStyle w:val="31"/>
      </w:pPr>
      <w:r>
        <w:t>免除本区户口中小学生课本费、作业本费0.82万元</w:t>
      </w:r>
      <w:r>
        <w:tab/>
      </w:r>
    </w:p>
    <w:p>
      <w:pPr>
        <w:pStyle w:val="31"/>
      </w:pPr>
      <w:r>
        <w:t>生均公用经费7.07</w:t>
      </w:r>
      <w:r>
        <w:tab/>
      </w:r>
      <w:r>
        <w:t>万元</w:t>
      </w:r>
      <w:r>
        <w:tab/>
      </w:r>
      <w:r>
        <w:tab/>
      </w:r>
      <w:r>
        <w:tab/>
      </w:r>
    </w:p>
    <w:p>
      <w:pPr>
        <w:pStyle w:val="31"/>
      </w:pPr>
      <w:r>
        <w:t>幼儿园生均公用经费</w:t>
      </w:r>
      <w:r>
        <w:rPr>
          <w:rFonts w:hint="eastAsia"/>
          <w:lang w:eastAsia="zh-CN"/>
        </w:rPr>
        <w:t xml:space="preserve">  </w:t>
      </w:r>
      <w:r>
        <w:t>2万元</w:t>
      </w:r>
      <w:r>
        <w:tab/>
      </w:r>
      <w:r>
        <w:tab/>
      </w:r>
      <w:r>
        <w:tab/>
      </w:r>
      <w:r>
        <w:tab/>
      </w:r>
      <w:r>
        <w:tab/>
      </w:r>
    </w:p>
    <w:p>
      <w:pPr>
        <w:pStyle w:val="31"/>
      </w:pPr>
      <w:r>
        <w:t>临时用工专项补助（校园安保费用）7.25万元</w:t>
      </w:r>
      <w:r>
        <w:tab/>
      </w:r>
    </w:p>
    <w:p>
      <w:pPr>
        <w:pStyle w:val="31"/>
        <w:rPr>
          <w:lang w:eastAsia="zh-CN"/>
        </w:rPr>
      </w:pPr>
      <w:r>
        <w:t>课后托管服务经费</w:t>
      </w:r>
      <w:r>
        <w:tab/>
      </w:r>
      <w:r>
        <w:t xml:space="preserve"> 33.57万元</w:t>
      </w:r>
      <w:r>
        <w:tab/>
      </w:r>
      <w:r>
        <w:tab/>
      </w:r>
      <w:r>
        <w:tab/>
      </w:r>
      <w:r>
        <w:tab/>
      </w:r>
      <w:r>
        <w:t>、</w:t>
      </w:r>
    </w:p>
    <w:p>
      <w:pPr>
        <w:pStyle w:val="31"/>
      </w:pPr>
      <w:r>
        <w:t>学前教育办公经费  33.66万元</w:t>
      </w:r>
      <w:r>
        <w:tab/>
      </w:r>
      <w:r>
        <w:tab/>
      </w:r>
      <w:r>
        <w:tab/>
      </w:r>
    </w:p>
    <w:p>
      <w:pPr>
        <w:pStyle w:val="31"/>
      </w:pPr>
      <w:r>
        <w:t>校内资助资金0.66万元</w:t>
      </w:r>
      <w:r>
        <w:tab/>
      </w:r>
      <w:r>
        <w:tab/>
      </w:r>
    </w:p>
    <w:p>
      <w:pPr>
        <w:pStyle w:val="31"/>
      </w:pPr>
      <w:r>
        <w:t>3、比上年增减情况</w:t>
      </w:r>
    </w:p>
    <w:p>
      <w:pPr>
        <w:pStyle w:val="31"/>
      </w:pPr>
      <w:r>
        <w:t>2023年预算支出安排1326.7万元，较2022年预算增加250.92万元，其中：基本支出增加193.22万元，主要为人员经费支出增加；项目支出增加57.7万元，主要为课后托管服务费和保育费增加。</w:t>
      </w:r>
    </w:p>
    <w:p>
      <w:pPr>
        <w:pStyle w:val="31"/>
        <w:ind w:firstLine="0"/>
        <w:rPr>
          <w:lang w:eastAsia="zh-CN"/>
        </w:rPr>
      </w:pPr>
    </w:p>
    <w:p>
      <w:pPr>
        <w:spacing w:before="10" w:after="10"/>
        <w:ind w:firstLine="640"/>
        <w:outlineLvl w:val="5"/>
      </w:pPr>
      <w:r>
        <w:rPr>
          <w:rFonts w:ascii="黑体" w:hAnsi="黑体" w:eastAsia="黑体" w:cs="黑体"/>
          <w:color w:val="000000"/>
          <w:sz w:val="32"/>
        </w:rPr>
        <w:t>三、机关运行经费安排情况</w:t>
      </w:r>
    </w:p>
    <w:p>
      <w:pPr>
        <w:pStyle w:val="32"/>
      </w:pPr>
      <w:r>
        <w:t>单位运行经费共计安排23.38万元，其中：福利费5.87万元、培训费2.45万元，离退休干部经费6.78万元，工会经费7.89万元，党组织活动经费0.39万元。</w:t>
      </w:r>
    </w:p>
    <w:p>
      <w:pPr>
        <w:pStyle w:val="32"/>
      </w:pP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1.班主任补贴发放，提高班主任待遇</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5万元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3、城乡义务教育区级补助经费-公用经费（网络运行维护费）绩效目标表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0.2万元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1.主要用于提供课后服务人员工资福利等支出，保障办公正常运转。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工资（福利）、社会保障等发放（缴纳）标准</w:t>
            </w:r>
          </w:p>
        </w:tc>
        <w:tc>
          <w:tcPr>
            <w:tcW w:w="2835" w:type="dxa"/>
            <w:vAlign w:val="center"/>
          </w:tcPr>
          <w:p>
            <w:pPr>
              <w:pStyle w:val="17"/>
            </w:pPr>
            <w:r>
              <w:t>工资（福利）、社会保障等发放（缴纳）标准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3.26万元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1.加强校园安全防范工作</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7.25万元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1.主要用于人员工会福利等支出，保障办公正常运转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25人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1.主要用于人员工资福利等支出，保障办公正常运转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保障人数</w:t>
            </w:r>
          </w:p>
        </w:tc>
        <w:tc>
          <w:tcPr>
            <w:tcW w:w="2835" w:type="dxa"/>
            <w:vAlign w:val="center"/>
          </w:tcPr>
          <w:p>
            <w:pPr>
              <w:pStyle w:val="17"/>
            </w:pPr>
            <w:r>
              <w:t>保障人数</w:t>
            </w:r>
          </w:p>
        </w:tc>
        <w:tc>
          <w:tcPr>
            <w:tcW w:w="2551" w:type="dxa"/>
            <w:vAlign w:val="center"/>
          </w:tcPr>
          <w:p>
            <w:pPr>
              <w:pStyle w:val="17"/>
            </w:pPr>
            <w:r>
              <w:t>25人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工资（福利）发放精准性</w:t>
            </w:r>
          </w:p>
        </w:tc>
        <w:tc>
          <w:tcPr>
            <w:tcW w:w="2835" w:type="dxa"/>
            <w:vAlign w:val="center"/>
          </w:tcPr>
          <w:p>
            <w:pPr>
              <w:pStyle w:val="17"/>
            </w:pPr>
            <w:r>
              <w:t>工资福利等发放人员范围的精准性和发放数据的准确性</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工资（福利）发放及时性</w:t>
            </w:r>
          </w:p>
        </w:tc>
        <w:tc>
          <w:tcPr>
            <w:tcW w:w="2835" w:type="dxa"/>
            <w:vAlign w:val="center"/>
          </w:tcPr>
          <w:p>
            <w:pPr>
              <w:pStyle w:val="17"/>
            </w:pPr>
            <w:r>
              <w:t>工资福利等发放的时效情况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工资（福利）、社会保障（公积金）等发放（缴纳）标准</w:t>
            </w:r>
          </w:p>
        </w:tc>
        <w:tc>
          <w:tcPr>
            <w:tcW w:w="2835" w:type="dxa"/>
            <w:vAlign w:val="center"/>
          </w:tcPr>
          <w:p>
            <w:pPr>
              <w:pStyle w:val="17"/>
            </w:pPr>
            <w:r>
              <w:t>工资（福利）、社会保障（公积金）等发放（缴纳）标准</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加强工作人员归属感，保持干部队伍稳定</w:t>
            </w:r>
          </w:p>
        </w:tc>
        <w:tc>
          <w:tcPr>
            <w:tcW w:w="2835" w:type="dxa"/>
            <w:vAlign w:val="center"/>
          </w:tcPr>
          <w:p>
            <w:pPr>
              <w:pStyle w:val="17"/>
            </w:pPr>
            <w:r>
              <w:t>通过按时按标准发放工资福利等，进一步增强干部职工得归属感，保持干部队伍相对稳定，保障办公正常运转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单位人员满意度</w:t>
            </w:r>
          </w:p>
        </w:tc>
        <w:tc>
          <w:tcPr>
            <w:tcW w:w="2835" w:type="dxa"/>
            <w:vAlign w:val="center"/>
          </w:tcPr>
          <w:p>
            <w:pPr>
              <w:pStyle w:val="17"/>
            </w:pPr>
            <w:r>
              <w:t>单位人员对工资福利等发放工作的满意程度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7.07万元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10、2022年城乡义务教育省级和市级补助资金-市级公用经费（秦财教[2021]720号）绩效目标表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71人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11、2022年城乡义务教育中央补助经费-综合奖补（秦财教[2022]255号）绩效目标表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12、2022年特殊教育省级补助资金（秦财教[2021]711号）绩效目标表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71人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≥93%</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13、2022年特殊教育中央补助资金（秦财教[2021]609号）绩效目标表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71人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14、2022年支持学前教育发展省级专项资金（秦财教[2021]688号）绩效目标表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1.提高教学水平，改善办园条件</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及时保障培训办公需要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15、2022年中央支持学前教育发展专项资金（秦财教[2022]296号）绩效目标表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1.改善办园条件，提高教学水平，提高学生素质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及时保障培训办公需要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1.教师外出培训支出，提高教师职业素养</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2.1万元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0.82万元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18、随班就读残疾学生补助经费绩效目标表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r>
              <w:tab/>
            </w:r>
            <w:r>
              <w:tab/>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0.6万元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0.66万元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1.做好经费保障工作，保障办公正常运转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33.66万元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1.保障业务正常开展，单位正常运转</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11人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2万元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1.教师外出培训支出，提高教师职业素养</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保障办公人数</w:t>
            </w:r>
          </w:p>
        </w:tc>
        <w:tc>
          <w:tcPr>
            <w:tcW w:w="2551" w:type="dxa"/>
            <w:vAlign w:val="center"/>
          </w:tcPr>
          <w:p>
            <w:pPr>
              <w:pStyle w:val="17"/>
            </w:pPr>
            <w:r>
              <w:t>69人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办公费、水电费、交通费、会议费、工会经费、招待费及其他公用经费的支出</w:t>
            </w:r>
          </w:p>
        </w:tc>
        <w:tc>
          <w:tcPr>
            <w:tcW w:w="2551" w:type="dxa"/>
            <w:vAlign w:val="center"/>
          </w:tcPr>
          <w:p>
            <w:pPr>
              <w:pStyle w:val="17"/>
            </w:pPr>
            <w:r>
              <w:t>0.35万元</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效益指标</w:t>
            </w:r>
          </w:p>
        </w:tc>
        <w:tc>
          <w:tcPr>
            <w:tcW w:w="2268" w:type="dxa"/>
            <w:vAlign w:val="center"/>
          </w:tcPr>
          <w:p>
            <w:pPr>
              <w:pStyle w:val="17"/>
            </w:pPr>
            <w:r>
              <w:t>社会效益指标</w:t>
            </w:r>
          </w:p>
        </w:tc>
        <w:tc>
          <w:tcPr>
            <w:tcW w:w="2835" w:type="dxa"/>
            <w:vAlign w:val="center"/>
          </w:tcPr>
          <w:p>
            <w:pPr>
              <w:pStyle w:val="17"/>
            </w:pPr>
            <w:r>
              <w:t>保障日常办公需要，维持单位正常运转</w:t>
            </w:r>
          </w:p>
        </w:tc>
        <w:tc>
          <w:tcPr>
            <w:tcW w:w="2835" w:type="dxa"/>
            <w:vAlign w:val="center"/>
          </w:tcPr>
          <w:p>
            <w:pPr>
              <w:pStyle w:val="17"/>
            </w:pPr>
            <w:r>
              <w:t>保障日常办公需要，维持单位正常运转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办公人员满意度</w:t>
            </w:r>
          </w:p>
        </w:tc>
        <w:tc>
          <w:tcPr>
            <w:tcW w:w="2835" w:type="dxa"/>
            <w:vAlign w:val="center"/>
          </w:tcPr>
          <w:p>
            <w:pPr>
              <w:pStyle w:val="17"/>
            </w:pPr>
            <w:r>
              <w:t>办公人员对工作情况满意程度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2023年，秦皇岛市北戴河区牛头崖小学安排政府采购预算0.00万元。具体内容见下表。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秦皇岛市北戴河区牛头崖小学上年末固定资产金额为589.37万元（详见下表）。本年度拟购置固定资产总额为0.00万元，已按要求列入政府采购预算，详见政府采购预算表。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360029秦皇岛市北戴河区牛头崖小学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589.37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202</w:t>
            </w:r>
          </w:p>
        </w:tc>
        <w:tc>
          <w:tcPr>
            <w:tcW w:w="2835" w:type="dxa"/>
            <w:vAlign w:val="center"/>
          </w:tcPr>
          <w:p>
            <w:pPr>
              <w:pStyle w:val="16"/>
            </w:pPr>
            <w:r>
              <w:t>296.47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202</w:t>
            </w:r>
          </w:p>
        </w:tc>
        <w:tc>
          <w:tcPr>
            <w:tcW w:w="2835" w:type="dxa"/>
            <w:vAlign w:val="center"/>
          </w:tcPr>
          <w:p>
            <w:pPr>
              <w:pStyle w:val="16"/>
            </w:pPr>
            <w:r>
              <w:t>296.47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p>
        </w:tc>
        <w:tc>
          <w:tcPr>
            <w:tcW w:w="2835" w:type="dxa"/>
            <w:vAlign w:val="center"/>
          </w:tcPr>
          <w:p>
            <w:pPr>
              <w:pStyle w:val="16"/>
            </w:pPr>
            <w:r>
              <w:t>292.90</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区级</w:t>
      </w:r>
      <w:r>
        <w:rPr>
          <w:rFonts w:eastAsia="方正仿宋_GBK" w:cs="Times New Roman"/>
          <w:color w:val="000000"/>
          <w:sz w:val="28"/>
        </w:rPr>
        <w:t>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区级</w:t>
      </w:r>
      <w:r>
        <w:rPr>
          <w:rFonts w:eastAsia="方正仿宋_GBK" w:cs="Times New Roman"/>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s="Times New Roman"/>
          <w:color w:val="000000"/>
          <w:sz w:val="28"/>
        </w:rPr>
        <w:t>我单位无其他需要说明的事项</w:t>
      </w:r>
    </w:p>
    <w:p>
      <w:pPr>
        <w:jc w:val="center"/>
        <w:outlineLvl w:val="3"/>
      </w:pPr>
      <w:bookmarkStart w:id="19" w:name="_Toc145492413"/>
      <w:r>
        <w:rPr>
          <w:rFonts w:hint="eastAsia" w:ascii="方正小标宋_GBK" w:hAnsi="方正小标宋_GBK" w:eastAsia="方正小标宋_GBK" w:cs="方正小标宋_GBK"/>
          <w:color w:val="000000"/>
          <w:sz w:val="44"/>
          <w:lang w:eastAsia="zh-CN"/>
        </w:rPr>
        <w:t>十九</w:t>
      </w:r>
      <w:r>
        <w:rPr>
          <w:rFonts w:ascii="方正小标宋_GBK" w:hAnsi="方正小标宋_GBK" w:eastAsia="方正小标宋_GBK" w:cs="方正小标宋_GBK"/>
          <w:color w:val="000000"/>
          <w:sz w:val="44"/>
        </w:rPr>
        <w:t>、北戴河区青少年校外教育中心收支预算</w:t>
      </w:r>
      <w:bookmarkEnd w:id="19"/>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438.75</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pPr>
            <w:r>
              <w:t>335.55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43.52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29.93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29.75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438.75</w:t>
            </w:r>
          </w:p>
        </w:tc>
        <w:tc>
          <w:tcPr>
            <w:tcW w:w="4535" w:type="dxa"/>
            <w:vAlign w:val="center"/>
          </w:tcPr>
          <w:p>
            <w:pPr>
              <w:pStyle w:val="19"/>
            </w:pPr>
            <w:r>
              <w:t>本年支出合计</w:t>
            </w:r>
          </w:p>
        </w:tc>
        <w:tc>
          <w:tcPr>
            <w:tcW w:w="2126" w:type="dxa"/>
            <w:vAlign w:val="center"/>
          </w:tcPr>
          <w:p>
            <w:pPr>
              <w:pStyle w:val="20"/>
            </w:pPr>
            <w:r>
              <w:t>438.75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438.75</w:t>
            </w:r>
          </w:p>
        </w:tc>
        <w:tc>
          <w:tcPr>
            <w:tcW w:w="4535" w:type="dxa"/>
            <w:vAlign w:val="center"/>
          </w:tcPr>
          <w:p>
            <w:pPr>
              <w:pStyle w:val="19"/>
            </w:pPr>
            <w:r>
              <w:t>支出总计</w:t>
            </w:r>
          </w:p>
        </w:tc>
        <w:tc>
          <w:tcPr>
            <w:tcW w:w="2126" w:type="dxa"/>
            <w:vAlign w:val="center"/>
          </w:tcPr>
          <w:p>
            <w:pPr>
              <w:pStyle w:val="20"/>
            </w:pPr>
            <w:r>
              <w:t>438.75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438.75</w:t>
            </w:r>
          </w:p>
        </w:tc>
        <w:tc>
          <w:tcPr>
            <w:tcW w:w="1134" w:type="dxa"/>
            <w:vAlign w:val="center"/>
          </w:tcPr>
          <w:p>
            <w:pPr>
              <w:pStyle w:val="20"/>
            </w:pPr>
            <w:r>
              <w:t>438.75</w:t>
            </w:r>
          </w:p>
        </w:tc>
        <w:tc>
          <w:tcPr>
            <w:tcW w:w="1134" w:type="dxa"/>
            <w:vAlign w:val="center"/>
          </w:tcPr>
          <w:p>
            <w:pPr>
              <w:pStyle w:val="20"/>
            </w:pPr>
            <w:r>
              <w:t>438.75</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335.55</w:t>
            </w:r>
          </w:p>
        </w:tc>
        <w:tc>
          <w:tcPr>
            <w:tcW w:w="1134" w:type="dxa"/>
            <w:vAlign w:val="center"/>
          </w:tcPr>
          <w:p>
            <w:pPr>
              <w:pStyle w:val="16"/>
            </w:pPr>
            <w:r>
              <w:t>335.55</w:t>
            </w:r>
          </w:p>
        </w:tc>
        <w:tc>
          <w:tcPr>
            <w:tcW w:w="1134" w:type="dxa"/>
            <w:vAlign w:val="center"/>
          </w:tcPr>
          <w:p>
            <w:pPr>
              <w:pStyle w:val="16"/>
            </w:pPr>
            <w:r>
              <w:t>335.55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20599</w:t>
            </w:r>
          </w:p>
        </w:tc>
        <w:tc>
          <w:tcPr>
            <w:tcW w:w="1559" w:type="dxa"/>
            <w:vAlign w:val="center"/>
          </w:tcPr>
          <w:p>
            <w:pPr>
              <w:pStyle w:val="17"/>
            </w:pPr>
            <w:r>
              <w:t>其他教育支出</w:t>
            </w:r>
          </w:p>
        </w:tc>
        <w:tc>
          <w:tcPr>
            <w:tcW w:w="1134" w:type="dxa"/>
            <w:vAlign w:val="center"/>
          </w:tcPr>
          <w:p>
            <w:pPr>
              <w:pStyle w:val="16"/>
            </w:pPr>
            <w:r>
              <w:t>335.55</w:t>
            </w:r>
          </w:p>
        </w:tc>
        <w:tc>
          <w:tcPr>
            <w:tcW w:w="1134" w:type="dxa"/>
            <w:vAlign w:val="center"/>
          </w:tcPr>
          <w:p>
            <w:pPr>
              <w:pStyle w:val="16"/>
            </w:pPr>
            <w:r>
              <w:t>335.55</w:t>
            </w:r>
          </w:p>
        </w:tc>
        <w:tc>
          <w:tcPr>
            <w:tcW w:w="1134" w:type="dxa"/>
            <w:vAlign w:val="center"/>
          </w:tcPr>
          <w:p>
            <w:pPr>
              <w:pStyle w:val="16"/>
            </w:pPr>
            <w:r>
              <w:t>335.55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2059999</w:t>
            </w:r>
          </w:p>
        </w:tc>
        <w:tc>
          <w:tcPr>
            <w:tcW w:w="1559" w:type="dxa"/>
            <w:vAlign w:val="center"/>
          </w:tcPr>
          <w:p>
            <w:pPr>
              <w:pStyle w:val="17"/>
            </w:pPr>
            <w:r>
              <w:t>其他教育支出</w:t>
            </w:r>
          </w:p>
        </w:tc>
        <w:tc>
          <w:tcPr>
            <w:tcW w:w="1134" w:type="dxa"/>
            <w:vAlign w:val="center"/>
          </w:tcPr>
          <w:p>
            <w:pPr>
              <w:pStyle w:val="16"/>
            </w:pPr>
            <w:r>
              <w:t>335.55</w:t>
            </w:r>
          </w:p>
        </w:tc>
        <w:tc>
          <w:tcPr>
            <w:tcW w:w="1134" w:type="dxa"/>
            <w:vAlign w:val="center"/>
          </w:tcPr>
          <w:p>
            <w:pPr>
              <w:pStyle w:val="16"/>
            </w:pPr>
            <w:r>
              <w:t>335.55</w:t>
            </w:r>
          </w:p>
        </w:tc>
        <w:tc>
          <w:tcPr>
            <w:tcW w:w="1134" w:type="dxa"/>
            <w:vAlign w:val="center"/>
          </w:tcPr>
          <w:p>
            <w:pPr>
              <w:pStyle w:val="16"/>
            </w:pPr>
            <w:r>
              <w:t>335.55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43.52</w:t>
            </w:r>
          </w:p>
        </w:tc>
        <w:tc>
          <w:tcPr>
            <w:tcW w:w="1134" w:type="dxa"/>
            <w:vAlign w:val="center"/>
          </w:tcPr>
          <w:p>
            <w:pPr>
              <w:pStyle w:val="16"/>
            </w:pPr>
            <w:r>
              <w:t>43.52</w:t>
            </w:r>
          </w:p>
        </w:tc>
        <w:tc>
          <w:tcPr>
            <w:tcW w:w="1134" w:type="dxa"/>
            <w:vAlign w:val="center"/>
          </w:tcPr>
          <w:p>
            <w:pPr>
              <w:pStyle w:val="16"/>
            </w:pPr>
            <w:r>
              <w:t>43.52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43.52</w:t>
            </w:r>
          </w:p>
        </w:tc>
        <w:tc>
          <w:tcPr>
            <w:tcW w:w="1134" w:type="dxa"/>
            <w:vAlign w:val="center"/>
          </w:tcPr>
          <w:p>
            <w:pPr>
              <w:pStyle w:val="16"/>
            </w:pPr>
            <w:r>
              <w:t>43.52</w:t>
            </w:r>
          </w:p>
        </w:tc>
        <w:tc>
          <w:tcPr>
            <w:tcW w:w="1134" w:type="dxa"/>
            <w:vAlign w:val="center"/>
          </w:tcPr>
          <w:p>
            <w:pPr>
              <w:pStyle w:val="16"/>
            </w:pPr>
            <w:r>
              <w:t>43.52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5.92</w:t>
            </w:r>
          </w:p>
        </w:tc>
        <w:tc>
          <w:tcPr>
            <w:tcW w:w="1134" w:type="dxa"/>
            <w:vAlign w:val="center"/>
          </w:tcPr>
          <w:p>
            <w:pPr>
              <w:pStyle w:val="16"/>
            </w:pPr>
            <w:r>
              <w:t>5.92</w:t>
            </w:r>
          </w:p>
        </w:tc>
        <w:tc>
          <w:tcPr>
            <w:tcW w:w="1134" w:type="dxa"/>
            <w:vAlign w:val="center"/>
          </w:tcPr>
          <w:p>
            <w:pPr>
              <w:pStyle w:val="16"/>
            </w:pPr>
            <w:r>
              <w:t>5.92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37.60</w:t>
            </w:r>
          </w:p>
        </w:tc>
        <w:tc>
          <w:tcPr>
            <w:tcW w:w="1134" w:type="dxa"/>
            <w:vAlign w:val="center"/>
          </w:tcPr>
          <w:p>
            <w:pPr>
              <w:pStyle w:val="16"/>
            </w:pPr>
            <w:r>
              <w:t>37.60</w:t>
            </w:r>
          </w:p>
        </w:tc>
        <w:tc>
          <w:tcPr>
            <w:tcW w:w="1134" w:type="dxa"/>
            <w:vAlign w:val="center"/>
          </w:tcPr>
          <w:p>
            <w:pPr>
              <w:pStyle w:val="16"/>
            </w:pPr>
            <w:r>
              <w:t>37.60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29.93</w:t>
            </w:r>
          </w:p>
        </w:tc>
        <w:tc>
          <w:tcPr>
            <w:tcW w:w="1134" w:type="dxa"/>
            <w:vAlign w:val="center"/>
          </w:tcPr>
          <w:p>
            <w:pPr>
              <w:pStyle w:val="16"/>
            </w:pPr>
            <w:r>
              <w:t>29.93</w:t>
            </w:r>
          </w:p>
        </w:tc>
        <w:tc>
          <w:tcPr>
            <w:tcW w:w="1134" w:type="dxa"/>
            <w:vAlign w:val="center"/>
          </w:tcPr>
          <w:p>
            <w:pPr>
              <w:pStyle w:val="16"/>
            </w:pPr>
            <w:r>
              <w:t>29.93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29.93</w:t>
            </w:r>
          </w:p>
        </w:tc>
        <w:tc>
          <w:tcPr>
            <w:tcW w:w="1134" w:type="dxa"/>
            <w:vAlign w:val="center"/>
          </w:tcPr>
          <w:p>
            <w:pPr>
              <w:pStyle w:val="16"/>
            </w:pPr>
            <w:r>
              <w:t>29.93</w:t>
            </w:r>
          </w:p>
        </w:tc>
        <w:tc>
          <w:tcPr>
            <w:tcW w:w="1134" w:type="dxa"/>
            <w:vAlign w:val="center"/>
          </w:tcPr>
          <w:p>
            <w:pPr>
              <w:pStyle w:val="16"/>
            </w:pPr>
            <w:r>
              <w:t>29.93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13.73</w:t>
            </w:r>
          </w:p>
        </w:tc>
        <w:tc>
          <w:tcPr>
            <w:tcW w:w="1134" w:type="dxa"/>
            <w:vAlign w:val="center"/>
          </w:tcPr>
          <w:p>
            <w:pPr>
              <w:pStyle w:val="16"/>
            </w:pPr>
            <w:r>
              <w:t>13.73</w:t>
            </w:r>
          </w:p>
        </w:tc>
        <w:tc>
          <w:tcPr>
            <w:tcW w:w="1134" w:type="dxa"/>
            <w:vAlign w:val="center"/>
          </w:tcPr>
          <w:p>
            <w:pPr>
              <w:pStyle w:val="16"/>
            </w:pPr>
            <w:r>
              <w:t>13.73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16.20</w:t>
            </w:r>
          </w:p>
        </w:tc>
        <w:tc>
          <w:tcPr>
            <w:tcW w:w="1134" w:type="dxa"/>
            <w:vAlign w:val="center"/>
          </w:tcPr>
          <w:p>
            <w:pPr>
              <w:pStyle w:val="16"/>
            </w:pPr>
            <w:r>
              <w:t>16.20</w:t>
            </w:r>
          </w:p>
        </w:tc>
        <w:tc>
          <w:tcPr>
            <w:tcW w:w="1134" w:type="dxa"/>
            <w:vAlign w:val="center"/>
          </w:tcPr>
          <w:p>
            <w:pPr>
              <w:pStyle w:val="16"/>
            </w:pPr>
            <w:r>
              <w:t>16.20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29.75</w:t>
            </w:r>
          </w:p>
        </w:tc>
        <w:tc>
          <w:tcPr>
            <w:tcW w:w="1134" w:type="dxa"/>
            <w:vAlign w:val="center"/>
          </w:tcPr>
          <w:p>
            <w:pPr>
              <w:pStyle w:val="16"/>
            </w:pPr>
            <w:r>
              <w:t>29.75</w:t>
            </w:r>
          </w:p>
        </w:tc>
        <w:tc>
          <w:tcPr>
            <w:tcW w:w="1134" w:type="dxa"/>
            <w:vAlign w:val="center"/>
          </w:tcPr>
          <w:p>
            <w:pPr>
              <w:pStyle w:val="16"/>
            </w:pPr>
            <w:r>
              <w:t>29.75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29.75</w:t>
            </w:r>
          </w:p>
        </w:tc>
        <w:tc>
          <w:tcPr>
            <w:tcW w:w="1134" w:type="dxa"/>
            <w:vAlign w:val="center"/>
          </w:tcPr>
          <w:p>
            <w:pPr>
              <w:pStyle w:val="16"/>
            </w:pPr>
            <w:r>
              <w:t>29.75</w:t>
            </w:r>
          </w:p>
        </w:tc>
        <w:tc>
          <w:tcPr>
            <w:tcW w:w="1134" w:type="dxa"/>
            <w:vAlign w:val="center"/>
          </w:tcPr>
          <w:p>
            <w:pPr>
              <w:pStyle w:val="16"/>
            </w:pPr>
            <w:r>
              <w:t>29.75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29.75</w:t>
            </w:r>
          </w:p>
        </w:tc>
        <w:tc>
          <w:tcPr>
            <w:tcW w:w="1134" w:type="dxa"/>
            <w:vAlign w:val="center"/>
          </w:tcPr>
          <w:p>
            <w:pPr>
              <w:pStyle w:val="16"/>
            </w:pPr>
            <w:r>
              <w:t>29.75</w:t>
            </w:r>
          </w:p>
        </w:tc>
        <w:tc>
          <w:tcPr>
            <w:tcW w:w="1134" w:type="dxa"/>
            <w:vAlign w:val="center"/>
          </w:tcPr>
          <w:p>
            <w:pPr>
              <w:pStyle w:val="16"/>
            </w:pPr>
            <w:r>
              <w:t>29.75</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pPr>
            <w:r>
              <w:t>438.75</w:t>
            </w:r>
          </w:p>
        </w:tc>
        <w:tc>
          <w:tcPr>
            <w:tcW w:w="1361" w:type="dxa"/>
            <w:vAlign w:val="center"/>
          </w:tcPr>
          <w:p>
            <w:pPr>
              <w:pStyle w:val="20"/>
            </w:pPr>
            <w:r>
              <w:t>382.32</w:t>
            </w:r>
          </w:p>
        </w:tc>
        <w:tc>
          <w:tcPr>
            <w:tcW w:w="1361" w:type="dxa"/>
            <w:vAlign w:val="center"/>
          </w:tcPr>
          <w:p>
            <w:pPr>
              <w:pStyle w:val="20"/>
            </w:pPr>
            <w:r>
              <w:t>56.43</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pPr>
            <w:r>
              <w:t>335.55</w:t>
            </w:r>
          </w:p>
        </w:tc>
        <w:tc>
          <w:tcPr>
            <w:tcW w:w="1361" w:type="dxa"/>
            <w:vAlign w:val="center"/>
          </w:tcPr>
          <w:p>
            <w:pPr>
              <w:pStyle w:val="16"/>
            </w:pPr>
            <w:r>
              <w:t>279.12</w:t>
            </w:r>
          </w:p>
        </w:tc>
        <w:tc>
          <w:tcPr>
            <w:tcW w:w="1361" w:type="dxa"/>
            <w:vAlign w:val="center"/>
          </w:tcPr>
          <w:p>
            <w:pPr>
              <w:pStyle w:val="16"/>
            </w:pPr>
            <w:r>
              <w:t>56.43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20599</w:t>
            </w:r>
          </w:p>
        </w:tc>
        <w:tc>
          <w:tcPr>
            <w:tcW w:w="4535" w:type="dxa"/>
            <w:vAlign w:val="center"/>
          </w:tcPr>
          <w:p>
            <w:pPr>
              <w:pStyle w:val="17"/>
            </w:pPr>
            <w:r>
              <w:t>其他教育支出</w:t>
            </w:r>
          </w:p>
        </w:tc>
        <w:tc>
          <w:tcPr>
            <w:tcW w:w="1361" w:type="dxa"/>
            <w:vAlign w:val="center"/>
          </w:tcPr>
          <w:p>
            <w:pPr>
              <w:pStyle w:val="16"/>
            </w:pPr>
            <w:r>
              <w:t>335.55</w:t>
            </w:r>
          </w:p>
        </w:tc>
        <w:tc>
          <w:tcPr>
            <w:tcW w:w="1361" w:type="dxa"/>
            <w:vAlign w:val="center"/>
          </w:tcPr>
          <w:p>
            <w:pPr>
              <w:pStyle w:val="16"/>
            </w:pPr>
            <w:r>
              <w:t>279.12</w:t>
            </w:r>
          </w:p>
        </w:tc>
        <w:tc>
          <w:tcPr>
            <w:tcW w:w="1361" w:type="dxa"/>
            <w:vAlign w:val="center"/>
          </w:tcPr>
          <w:p>
            <w:pPr>
              <w:pStyle w:val="16"/>
            </w:pPr>
            <w:r>
              <w:t>56.43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2059999</w:t>
            </w:r>
          </w:p>
        </w:tc>
        <w:tc>
          <w:tcPr>
            <w:tcW w:w="4535" w:type="dxa"/>
            <w:vAlign w:val="center"/>
          </w:tcPr>
          <w:p>
            <w:pPr>
              <w:pStyle w:val="17"/>
            </w:pPr>
            <w:r>
              <w:t>其他教育支出</w:t>
            </w:r>
          </w:p>
        </w:tc>
        <w:tc>
          <w:tcPr>
            <w:tcW w:w="1361" w:type="dxa"/>
            <w:vAlign w:val="center"/>
          </w:tcPr>
          <w:p>
            <w:pPr>
              <w:pStyle w:val="16"/>
            </w:pPr>
            <w:r>
              <w:t>335.55</w:t>
            </w:r>
          </w:p>
        </w:tc>
        <w:tc>
          <w:tcPr>
            <w:tcW w:w="1361" w:type="dxa"/>
            <w:vAlign w:val="center"/>
          </w:tcPr>
          <w:p>
            <w:pPr>
              <w:pStyle w:val="16"/>
            </w:pPr>
            <w:r>
              <w:t>279.12</w:t>
            </w:r>
          </w:p>
        </w:tc>
        <w:tc>
          <w:tcPr>
            <w:tcW w:w="1361" w:type="dxa"/>
            <w:vAlign w:val="center"/>
          </w:tcPr>
          <w:p>
            <w:pPr>
              <w:pStyle w:val="16"/>
            </w:pPr>
            <w:r>
              <w:t>56.43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43.52</w:t>
            </w:r>
          </w:p>
        </w:tc>
        <w:tc>
          <w:tcPr>
            <w:tcW w:w="1361" w:type="dxa"/>
            <w:vAlign w:val="center"/>
          </w:tcPr>
          <w:p>
            <w:pPr>
              <w:pStyle w:val="16"/>
            </w:pPr>
            <w:r>
              <w:t>43.52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43.52</w:t>
            </w:r>
          </w:p>
        </w:tc>
        <w:tc>
          <w:tcPr>
            <w:tcW w:w="1361" w:type="dxa"/>
            <w:vAlign w:val="center"/>
          </w:tcPr>
          <w:p>
            <w:pPr>
              <w:pStyle w:val="16"/>
            </w:pPr>
            <w:r>
              <w:t>43.52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5.92</w:t>
            </w:r>
          </w:p>
        </w:tc>
        <w:tc>
          <w:tcPr>
            <w:tcW w:w="1361" w:type="dxa"/>
            <w:vAlign w:val="center"/>
          </w:tcPr>
          <w:p>
            <w:pPr>
              <w:pStyle w:val="16"/>
            </w:pPr>
            <w:r>
              <w:t>5.92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37.60</w:t>
            </w:r>
          </w:p>
        </w:tc>
        <w:tc>
          <w:tcPr>
            <w:tcW w:w="1361" w:type="dxa"/>
            <w:vAlign w:val="center"/>
          </w:tcPr>
          <w:p>
            <w:pPr>
              <w:pStyle w:val="16"/>
            </w:pPr>
            <w:r>
              <w:t>37.60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29.93</w:t>
            </w:r>
          </w:p>
        </w:tc>
        <w:tc>
          <w:tcPr>
            <w:tcW w:w="1361" w:type="dxa"/>
            <w:vAlign w:val="center"/>
          </w:tcPr>
          <w:p>
            <w:pPr>
              <w:pStyle w:val="16"/>
            </w:pPr>
            <w:r>
              <w:t>29.93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29.93</w:t>
            </w:r>
          </w:p>
        </w:tc>
        <w:tc>
          <w:tcPr>
            <w:tcW w:w="1361" w:type="dxa"/>
            <w:vAlign w:val="center"/>
          </w:tcPr>
          <w:p>
            <w:pPr>
              <w:pStyle w:val="16"/>
            </w:pPr>
            <w:r>
              <w:t>29.93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13.73</w:t>
            </w:r>
          </w:p>
        </w:tc>
        <w:tc>
          <w:tcPr>
            <w:tcW w:w="1361" w:type="dxa"/>
            <w:vAlign w:val="center"/>
          </w:tcPr>
          <w:p>
            <w:pPr>
              <w:pStyle w:val="16"/>
            </w:pPr>
            <w:r>
              <w:t>13.73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16.20</w:t>
            </w:r>
          </w:p>
        </w:tc>
        <w:tc>
          <w:tcPr>
            <w:tcW w:w="1361" w:type="dxa"/>
            <w:vAlign w:val="center"/>
          </w:tcPr>
          <w:p>
            <w:pPr>
              <w:pStyle w:val="16"/>
            </w:pPr>
            <w:r>
              <w:t>16.20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29.75</w:t>
            </w:r>
          </w:p>
        </w:tc>
        <w:tc>
          <w:tcPr>
            <w:tcW w:w="1361" w:type="dxa"/>
            <w:vAlign w:val="center"/>
          </w:tcPr>
          <w:p>
            <w:pPr>
              <w:pStyle w:val="16"/>
            </w:pPr>
            <w:r>
              <w:t>29.75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29.75</w:t>
            </w:r>
          </w:p>
        </w:tc>
        <w:tc>
          <w:tcPr>
            <w:tcW w:w="1361" w:type="dxa"/>
            <w:vAlign w:val="center"/>
          </w:tcPr>
          <w:p>
            <w:pPr>
              <w:pStyle w:val="16"/>
            </w:pPr>
            <w:r>
              <w:t>29.75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29.75</w:t>
            </w:r>
          </w:p>
        </w:tc>
        <w:tc>
          <w:tcPr>
            <w:tcW w:w="1361" w:type="dxa"/>
            <w:vAlign w:val="center"/>
          </w:tcPr>
          <w:p>
            <w:pPr>
              <w:pStyle w:val="16"/>
            </w:pPr>
            <w:r>
              <w:t>29.75</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438.75</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pPr>
            <w:r>
              <w:t>335.55</w:t>
            </w:r>
          </w:p>
        </w:tc>
        <w:tc>
          <w:tcPr>
            <w:tcW w:w="1474" w:type="dxa"/>
            <w:vAlign w:val="center"/>
          </w:tcPr>
          <w:p>
            <w:pPr>
              <w:pStyle w:val="16"/>
            </w:pPr>
            <w:r>
              <w:t>335.55</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43.52</w:t>
            </w:r>
          </w:p>
        </w:tc>
        <w:tc>
          <w:tcPr>
            <w:tcW w:w="1474" w:type="dxa"/>
            <w:vAlign w:val="center"/>
          </w:tcPr>
          <w:p>
            <w:pPr>
              <w:pStyle w:val="16"/>
            </w:pPr>
            <w:r>
              <w:t>43.52</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29.93</w:t>
            </w:r>
          </w:p>
        </w:tc>
        <w:tc>
          <w:tcPr>
            <w:tcW w:w="1474" w:type="dxa"/>
            <w:vAlign w:val="center"/>
          </w:tcPr>
          <w:p>
            <w:pPr>
              <w:pStyle w:val="16"/>
            </w:pPr>
            <w:r>
              <w:t>29.93</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29.75</w:t>
            </w:r>
          </w:p>
        </w:tc>
        <w:tc>
          <w:tcPr>
            <w:tcW w:w="1474" w:type="dxa"/>
            <w:vAlign w:val="center"/>
          </w:tcPr>
          <w:p>
            <w:pPr>
              <w:pStyle w:val="16"/>
            </w:pPr>
            <w:r>
              <w:t>29.75</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438.75</w:t>
            </w:r>
          </w:p>
        </w:tc>
        <w:tc>
          <w:tcPr>
            <w:tcW w:w="3402" w:type="dxa"/>
            <w:vAlign w:val="center"/>
          </w:tcPr>
          <w:p>
            <w:pPr>
              <w:pStyle w:val="19"/>
            </w:pPr>
            <w:r>
              <w:t>本年支出合计</w:t>
            </w:r>
          </w:p>
        </w:tc>
        <w:tc>
          <w:tcPr>
            <w:tcW w:w="1474" w:type="dxa"/>
            <w:vAlign w:val="center"/>
          </w:tcPr>
          <w:p>
            <w:pPr>
              <w:pStyle w:val="20"/>
            </w:pPr>
            <w:r>
              <w:t>438.75</w:t>
            </w:r>
          </w:p>
        </w:tc>
        <w:tc>
          <w:tcPr>
            <w:tcW w:w="1474" w:type="dxa"/>
            <w:vAlign w:val="center"/>
          </w:tcPr>
          <w:p>
            <w:pPr>
              <w:pStyle w:val="20"/>
            </w:pPr>
            <w:r>
              <w:t>438.75</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pPr>
            <w:r>
              <w:t>438.75</w:t>
            </w:r>
          </w:p>
        </w:tc>
        <w:tc>
          <w:tcPr>
            <w:tcW w:w="3402" w:type="dxa"/>
            <w:vAlign w:val="center"/>
          </w:tcPr>
          <w:p>
            <w:pPr>
              <w:pStyle w:val="19"/>
            </w:pPr>
            <w:r>
              <w:t>支出总计</w:t>
            </w:r>
          </w:p>
        </w:tc>
        <w:tc>
          <w:tcPr>
            <w:tcW w:w="1474" w:type="dxa"/>
            <w:vAlign w:val="center"/>
          </w:tcPr>
          <w:p>
            <w:pPr>
              <w:pStyle w:val="20"/>
            </w:pPr>
            <w:r>
              <w:t>438.75</w:t>
            </w:r>
          </w:p>
        </w:tc>
        <w:tc>
          <w:tcPr>
            <w:tcW w:w="1474" w:type="dxa"/>
            <w:vAlign w:val="center"/>
          </w:tcPr>
          <w:p>
            <w:pPr>
              <w:pStyle w:val="20"/>
            </w:pPr>
            <w:r>
              <w:t>438.75</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438.75</w:t>
            </w:r>
          </w:p>
        </w:tc>
        <w:tc>
          <w:tcPr>
            <w:tcW w:w="2551" w:type="dxa"/>
            <w:vAlign w:val="center"/>
          </w:tcPr>
          <w:p>
            <w:pPr>
              <w:pStyle w:val="20"/>
            </w:pPr>
            <w:r>
              <w:t>382.32</w:t>
            </w:r>
          </w:p>
        </w:tc>
        <w:tc>
          <w:tcPr>
            <w:tcW w:w="2551" w:type="dxa"/>
            <w:vAlign w:val="center"/>
          </w:tcPr>
          <w:p>
            <w:pPr>
              <w:pStyle w:val="20"/>
            </w:pPr>
            <w:r>
              <w:t>56.43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pPr>
            <w:r>
              <w:t>335.55</w:t>
            </w:r>
          </w:p>
        </w:tc>
        <w:tc>
          <w:tcPr>
            <w:tcW w:w="2551" w:type="dxa"/>
            <w:vAlign w:val="center"/>
          </w:tcPr>
          <w:p>
            <w:pPr>
              <w:pStyle w:val="16"/>
            </w:pPr>
            <w:r>
              <w:t>279.12</w:t>
            </w:r>
          </w:p>
        </w:tc>
        <w:tc>
          <w:tcPr>
            <w:tcW w:w="2551" w:type="dxa"/>
            <w:vAlign w:val="center"/>
          </w:tcPr>
          <w:p>
            <w:pPr>
              <w:pStyle w:val="16"/>
            </w:pPr>
            <w:r>
              <w:t>56.43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20599</w:t>
            </w:r>
          </w:p>
        </w:tc>
        <w:tc>
          <w:tcPr>
            <w:tcW w:w="4535" w:type="dxa"/>
            <w:vAlign w:val="center"/>
          </w:tcPr>
          <w:p>
            <w:pPr>
              <w:pStyle w:val="17"/>
            </w:pPr>
            <w:r>
              <w:t>其他教育支出</w:t>
            </w:r>
          </w:p>
        </w:tc>
        <w:tc>
          <w:tcPr>
            <w:tcW w:w="2551" w:type="dxa"/>
            <w:vAlign w:val="center"/>
          </w:tcPr>
          <w:p>
            <w:pPr>
              <w:pStyle w:val="16"/>
            </w:pPr>
            <w:r>
              <w:t>335.55</w:t>
            </w:r>
          </w:p>
        </w:tc>
        <w:tc>
          <w:tcPr>
            <w:tcW w:w="2551" w:type="dxa"/>
            <w:vAlign w:val="center"/>
          </w:tcPr>
          <w:p>
            <w:pPr>
              <w:pStyle w:val="16"/>
            </w:pPr>
            <w:r>
              <w:t>279.12</w:t>
            </w:r>
          </w:p>
        </w:tc>
        <w:tc>
          <w:tcPr>
            <w:tcW w:w="2551" w:type="dxa"/>
            <w:vAlign w:val="center"/>
          </w:tcPr>
          <w:p>
            <w:pPr>
              <w:pStyle w:val="16"/>
            </w:pPr>
            <w:r>
              <w:t>56.43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2059999</w:t>
            </w:r>
          </w:p>
        </w:tc>
        <w:tc>
          <w:tcPr>
            <w:tcW w:w="4535" w:type="dxa"/>
            <w:vAlign w:val="center"/>
          </w:tcPr>
          <w:p>
            <w:pPr>
              <w:pStyle w:val="17"/>
            </w:pPr>
            <w:r>
              <w:t>其他教育支出</w:t>
            </w:r>
          </w:p>
        </w:tc>
        <w:tc>
          <w:tcPr>
            <w:tcW w:w="2551" w:type="dxa"/>
            <w:vAlign w:val="center"/>
          </w:tcPr>
          <w:p>
            <w:pPr>
              <w:pStyle w:val="16"/>
            </w:pPr>
            <w:r>
              <w:t>335.55</w:t>
            </w:r>
          </w:p>
        </w:tc>
        <w:tc>
          <w:tcPr>
            <w:tcW w:w="2551" w:type="dxa"/>
            <w:vAlign w:val="center"/>
          </w:tcPr>
          <w:p>
            <w:pPr>
              <w:pStyle w:val="16"/>
            </w:pPr>
            <w:r>
              <w:t>279.12</w:t>
            </w:r>
          </w:p>
        </w:tc>
        <w:tc>
          <w:tcPr>
            <w:tcW w:w="2551" w:type="dxa"/>
            <w:vAlign w:val="center"/>
          </w:tcPr>
          <w:p>
            <w:pPr>
              <w:pStyle w:val="16"/>
            </w:pPr>
            <w:r>
              <w:t>56.43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43.52</w:t>
            </w:r>
          </w:p>
        </w:tc>
        <w:tc>
          <w:tcPr>
            <w:tcW w:w="2551" w:type="dxa"/>
            <w:vAlign w:val="center"/>
          </w:tcPr>
          <w:p>
            <w:pPr>
              <w:pStyle w:val="16"/>
            </w:pPr>
            <w:r>
              <w:t>43.52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43.52</w:t>
            </w:r>
          </w:p>
        </w:tc>
        <w:tc>
          <w:tcPr>
            <w:tcW w:w="2551" w:type="dxa"/>
            <w:vAlign w:val="center"/>
          </w:tcPr>
          <w:p>
            <w:pPr>
              <w:pStyle w:val="16"/>
            </w:pPr>
            <w:r>
              <w:t>43.52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5.92</w:t>
            </w:r>
          </w:p>
        </w:tc>
        <w:tc>
          <w:tcPr>
            <w:tcW w:w="2551" w:type="dxa"/>
            <w:vAlign w:val="center"/>
          </w:tcPr>
          <w:p>
            <w:pPr>
              <w:pStyle w:val="16"/>
            </w:pPr>
            <w:r>
              <w:t>5.92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37.60</w:t>
            </w:r>
          </w:p>
        </w:tc>
        <w:tc>
          <w:tcPr>
            <w:tcW w:w="2551" w:type="dxa"/>
            <w:vAlign w:val="center"/>
          </w:tcPr>
          <w:p>
            <w:pPr>
              <w:pStyle w:val="16"/>
            </w:pPr>
            <w:r>
              <w:t>37.60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29.93</w:t>
            </w:r>
          </w:p>
        </w:tc>
        <w:tc>
          <w:tcPr>
            <w:tcW w:w="2551" w:type="dxa"/>
            <w:vAlign w:val="center"/>
          </w:tcPr>
          <w:p>
            <w:pPr>
              <w:pStyle w:val="16"/>
            </w:pPr>
            <w:r>
              <w:t>29.93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29.93</w:t>
            </w:r>
          </w:p>
        </w:tc>
        <w:tc>
          <w:tcPr>
            <w:tcW w:w="2551" w:type="dxa"/>
            <w:vAlign w:val="center"/>
          </w:tcPr>
          <w:p>
            <w:pPr>
              <w:pStyle w:val="16"/>
            </w:pPr>
            <w:r>
              <w:t>29.93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13.73</w:t>
            </w:r>
          </w:p>
        </w:tc>
        <w:tc>
          <w:tcPr>
            <w:tcW w:w="2551" w:type="dxa"/>
            <w:vAlign w:val="center"/>
          </w:tcPr>
          <w:p>
            <w:pPr>
              <w:pStyle w:val="16"/>
            </w:pPr>
            <w:r>
              <w:t>13.73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16.20</w:t>
            </w:r>
          </w:p>
        </w:tc>
        <w:tc>
          <w:tcPr>
            <w:tcW w:w="2551" w:type="dxa"/>
            <w:vAlign w:val="center"/>
          </w:tcPr>
          <w:p>
            <w:pPr>
              <w:pStyle w:val="16"/>
            </w:pPr>
            <w:r>
              <w:t>16.20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29.75</w:t>
            </w:r>
          </w:p>
        </w:tc>
        <w:tc>
          <w:tcPr>
            <w:tcW w:w="2551" w:type="dxa"/>
            <w:vAlign w:val="center"/>
          </w:tcPr>
          <w:p>
            <w:pPr>
              <w:pStyle w:val="16"/>
            </w:pPr>
            <w:r>
              <w:t>29.75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29.75</w:t>
            </w:r>
          </w:p>
        </w:tc>
        <w:tc>
          <w:tcPr>
            <w:tcW w:w="2551" w:type="dxa"/>
            <w:vAlign w:val="center"/>
          </w:tcPr>
          <w:p>
            <w:pPr>
              <w:pStyle w:val="16"/>
            </w:pPr>
            <w:r>
              <w:t>29.75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29.75</w:t>
            </w:r>
          </w:p>
        </w:tc>
        <w:tc>
          <w:tcPr>
            <w:tcW w:w="2551" w:type="dxa"/>
            <w:vAlign w:val="center"/>
          </w:tcPr>
          <w:p>
            <w:pPr>
              <w:pStyle w:val="16"/>
            </w:pPr>
            <w:r>
              <w:t>29.75</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382.32</w:t>
            </w:r>
          </w:p>
        </w:tc>
        <w:tc>
          <w:tcPr>
            <w:tcW w:w="2551" w:type="dxa"/>
            <w:vAlign w:val="center"/>
          </w:tcPr>
          <w:p>
            <w:pPr>
              <w:pStyle w:val="20"/>
            </w:pPr>
            <w:r>
              <w:t>374.66</w:t>
            </w:r>
          </w:p>
        </w:tc>
        <w:tc>
          <w:tcPr>
            <w:tcW w:w="2551" w:type="dxa"/>
            <w:vAlign w:val="center"/>
          </w:tcPr>
          <w:p>
            <w:pPr>
              <w:pStyle w:val="20"/>
            </w:pPr>
            <w:r>
              <w:t>7.66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368.25</w:t>
            </w:r>
          </w:p>
        </w:tc>
        <w:tc>
          <w:tcPr>
            <w:tcW w:w="2551" w:type="dxa"/>
            <w:vAlign w:val="center"/>
          </w:tcPr>
          <w:p>
            <w:pPr>
              <w:pStyle w:val="16"/>
            </w:pPr>
            <w:r>
              <w:t>368.25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126.62</w:t>
            </w:r>
          </w:p>
        </w:tc>
        <w:tc>
          <w:tcPr>
            <w:tcW w:w="2551" w:type="dxa"/>
            <w:vAlign w:val="center"/>
          </w:tcPr>
          <w:p>
            <w:pPr>
              <w:pStyle w:val="16"/>
            </w:pPr>
            <w:r>
              <w:t>126.62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22.31</w:t>
            </w:r>
          </w:p>
        </w:tc>
        <w:tc>
          <w:tcPr>
            <w:tcW w:w="2551" w:type="dxa"/>
            <w:vAlign w:val="center"/>
          </w:tcPr>
          <w:p>
            <w:pPr>
              <w:pStyle w:val="16"/>
            </w:pPr>
            <w:r>
              <w:t>22.31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44.31</w:t>
            </w:r>
          </w:p>
        </w:tc>
        <w:tc>
          <w:tcPr>
            <w:tcW w:w="2551" w:type="dxa"/>
            <w:vAlign w:val="center"/>
          </w:tcPr>
          <w:p>
            <w:pPr>
              <w:pStyle w:val="16"/>
            </w:pPr>
            <w:r>
              <w:t>44.31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76.71</w:t>
            </w:r>
          </w:p>
        </w:tc>
        <w:tc>
          <w:tcPr>
            <w:tcW w:w="2551" w:type="dxa"/>
            <w:vAlign w:val="center"/>
          </w:tcPr>
          <w:p>
            <w:pPr>
              <w:pStyle w:val="16"/>
            </w:pPr>
            <w:r>
              <w:t>76.71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37.60</w:t>
            </w:r>
          </w:p>
        </w:tc>
        <w:tc>
          <w:tcPr>
            <w:tcW w:w="2551" w:type="dxa"/>
            <w:vAlign w:val="center"/>
          </w:tcPr>
          <w:p>
            <w:pPr>
              <w:pStyle w:val="16"/>
            </w:pPr>
            <w:r>
              <w:t>37.60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13.73</w:t>
            </w:r>
          </w:p>
        </w:tc>
        <w:tc>
          <w:tcPr>
            <w:tcW w:w="2551" w:type="dxa"/>
            <w:vAlign w:val="center"/>
          </w:tcPr>
          <w:p>
            <w:pPr>
              <w:pStyle w:val="16"/>
            </w:pPr>
            <w:r>
              <w:t>13.73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16.20</w:t>
            </w:r>
          </w:p>
        </w:tc>
        <w:tc>
          <w:tcPr>
            <w:tcW w:w="2551" w:type="dxa"/>
            <w:vAlign w:val="center"/>
          </w:tcPr>
          <w:p>
            <w:pPr>
              <w:pStyle w:val="16"/>
            </w:pPr>
            <w:r>
              <w:t>16.20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1.02</w:t>
            </w:r>
          </w:p>
        </w:tc>
        <w:tc>
          <w:tcPr>
            <w:tcW w:w="2551" w:type="dxa"/>
            <w:vAlign w:val="center"/>
          </w:tcPr>
          <w:p>
            <w:pPr>
              <w:pStyle w:val="16"/>
            </w:pPr>
            <w:r>
              <w:t>1.02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29.75</w:t>
            </w:r>
          </w:p>
        </w:tc>
        <w:tc>
          <w:tcPr>
            <w:tcW w:w="2551" w:type="dxa"/>
            <w:vAlign w:val="center"/>
          </w:tcPr>
          <w:p>
            <w:pPr>
              <w:pStyle w:val="16"/>
            </w:pPr>
            <w:r>
              <w:t>29.75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7.66</w:t>
            </w:r>
          </w:p>
        </w:tc>
        <w:tc>
          <w:tcPr>
            <w:tcW w:w="2551" w:type="dxa"/>
            <w:vAlign w:val="center"/>
          </w:tcPr>
          <w:p>
            <w:pPr>
              <w:pStyle w:val="16"/>
            </w:pPr>
          </w:p>
        </w:tc>
        <w:tc>
          <w:tcPr>
            <w:tcW w:w="2551" w:type="dxa"/>
            <w:vAlign w:val="center"/>
          </w:tcPr>
          <w:p>
            <w:pPr>
              <w:pStyle w:val="16"/>
            </w:pPr>
            <w:r>
              <w:t>7.66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4.07</w:t>
            </w:r>
          </w:p>
        </w:tc>
        <w:tc>
          <w:tcPr>
            <w:tcW w:w="2551" w:type="dxa"/>
            <w:vAlign w:val="center"/>
          </w:tcPr>
          <w:p>
            <w:pPr>
              <w:pStyle w:val="16"/>
            </w:pPr>
          </w:p>
        </w:tc>
        <w:tc>
          <w:tcPr>
            <w:tcW w:w="2551" w:type="dxa"/>
            <w:vAlign w:val="center"/>
          </w:tcPr>
          <w:p>
            <w:pPr>
              <w:pStyle w:val="16"/>
            </w:pPr>
            <w:r>
              <w:t>4.07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3.17</w:t>
            </w:r>
          </w:p>
        </w:tc>
        <w:tc>
          <w:tcPr>
            <w:tcW w:w="2551" w:type="dxa"/>
            <w:vAlign w:val="center"/>
          </w:tcPr>
          <w:p>
            <w:pPr>
              <w:pStyle w:val="16"/>
            </w:pPr>
          </w:p>
        </w:tc>
        <w:tc>
          <w:tcPr>
            <w:tcW w:w="2551" w:type="dxa"/>
            <w:vAlign w:val="center"/>
          </w:tcPr>
          <w:p>
            <w:pPr>
              <w:pStyle w:val="16"/>
            </w:pPr>
            <w:r>
              <w:t>3.17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0.42</w:t>
            </w:r>
          </w:p>
        </w:tc>
        <w:tc>
          <w:tcPr>
            <w:tcW w:w="2551" w:type="dxa"/>
            <w:vAlign w:val="center"/>
          </w:tcPr>
          <w:p>
            <w:pPr>
              <w:pStyle w:val="16"/>
            </w:pPr>
          </w:p>
        </w:tc>
        <w:tc>
          <w:tcPr>
            <w:tcW w:w="2551" w:type="dxa"/>
            <w:vAlign w:val="center"/>
          </w:tcPr>
          <w:p>
            <w:pPr>
              <w:pStyle w:val="16"/>
            </w:pPr>
            <w:r>
              <w:t>0.42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6.41</w:t>
            </w:r>
          </w:p>
        </w:tc>
        <w:tc>
          <w:tcPr>
            <w:tcW w:w="2551" w:type="dxa"/>
            <w:vAlign w:val="center"/>
          </w:tcPr>
          <w:p>
            <w:pPr>
              <w:pStyle w:val="16"/>
            </w:pPr>
            <w:r>
              <w:t>6.41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5.68</w:t>
            </w:r>
          </w:p>
        </w:tc>
        <w:tc>
          <w:tcPr>
            <w:tcW w:w="2551" w:type="dxa"/>
            <w:vAlign w:val="center"/>
          </w:tcPr>
          <w:p>
            <w:pPr>
              <w:pStyle w:val="16"/>
            </w:pPr>
            <w:r>
              <w:t>5.68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0.08</w:t>
            </w:r>
          </w:p>
        </w:tc>
        <w:tc>
          <w:tcPr>
            <w:tcW w:w="2551" w:type="dxa"/>
            <w:vAlign w:val="center"/>
          </w:tcPr>
          <w:p>
            <w:pPr>
              <w:pStyle w:val="16"/>
            </w:pPr>
            <w:r>
              <w:t>0.08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0.65</w:t>
            </w:r>
          </w:p>
        </w:tc>
        <w:tc>
          <w:tcPr>
            <w:tcW w:w="2551" w:type="dxa"/>
            <w:vAlign w:val="center"/>
          </w:tcPr>
          <w:p>
            <w:pPr>
              <w:pStyle w:val="16"/>
            </w:pPr>
            <w:r>
              <w:t>0.65</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2381" w:type="dxa"/>
            <w:tcBorders>
              <w:top w:val="single" w:color="FFFFFF" w:sz="6" w:space="0"/>
              <w:left w:val="single" w:color="FFFFFF" w:sz="6" w:space="0"/>
              <w:right w:val="single" w:color="FFFFFF" w:sz="6" w:space="0"/>
            </w:tcBorders>
            <w:vAlign w:val="center"/>
          </w:tcPr>
          <w:p>
            <w:pPr>
              <w:pStyle w:val="13"/>
            </w:pPr>
            <w:r>
              <w:t>预算年度：2023</w:t>
            </w:r>
          </w:p>
        </w:tc>
        <w:tc>
          <w:tcPr>
            <w:tcW w:w="476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3798" w:type="dxa"/>
            <w:vMerge w:val="restart"/>
            <w:vAlign w:val="center"/>
          </w:tcPr>
          <w:p>
            <w:pPr>
              <w:pStyle w:val="15"/>
            </w:pPr>
            <w:r>
              <w:t>项  目</w:t>
            </w:r>
          </w:p>
        </w:tc>
        <w:tc>
          <w:tcPr>
            <w:tcW w:w="9525"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2" w:type="dxa"/>
            <w:vAlign w:val="center"/>
          </w:tcPr>
          <w:p>
            <w:pPr>
              <w:pStyle w:val="15"/>
            </w:pPr>
            <w:r>
              <w:t>合计</w:t>
            </w:r>
          </w:p>
        </w:tc>
        <w:tc>
          <w:tcPr>
            <w:tcW w:w="2381" w:type="dxa"/>
            <w:vAlign w:val="center"/>
          </w:tcPr>
          <w:p>
            <w:pPr>
              <w:pStyle w:val="15"/>
            </w:pPr>
            <w:r>
              <w:t>一般公共预算              财政拨款</w:t>
            </w:r>
          </w:p>
        </w:tc>
        <w:tc>
          <w:tcPr>
            <w:tcW w:w="2381" w:type="dxa"/>
            <w:vAlign w:val="center"/>
          </w:tcPr>
          <w:p>
            <w:pPr>
              <w:pStyle w:val="15"/>
            </w:pPr>
            <w:r>
              <w:t>政府性基金                  预算拨款</w:t>
            </w:r>
          </w:p>
        </w:tc>
        <w:tc>
          <w:tcPr>
            <w:tcW w:w="2381"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15"/>
            </w:pPr>
            <w:r>
              <w:t>栏次</w:t>
            </w:r>
          </w:p>
        </w:tc>
        <w:tc>
          <w:tcPr>
            <w:tcW w:w="3798" w:type="dxa"/>
            <w:vAlign w:val="center"/>
          </w:tcPr>
          <w:p>
            <w:pPr>
              <w:pStyle w:val="15"/>
            </w:pPr>
            <w:r>
              <w:t>1</w:t>
            </w:r>
          </w:p>
        </w:tc>
        <w:tc>
          <w:tcPr>
            <w:tcW w:w="2382" w:type="dxa"/>
            <w:vAlign w:val="center"/>
          </w:tcPr>
          <w:p>
            <w:pPr>
              <w:pStyle w:val="15"/>
            </w:pPr>
            <w:r>
              <w:t>2</w:t>
            </w:r>
          </w:p>
        </w:tc>
        <w:tc>
          <w:tcPr>
            <w:tcW w:w="2381" w:type="dxa"/>
            <w:vAlign w:val="center"/>
          </w:tcPr>
          <w:p>
            <w:pPr>
              <w:pStyle w:val="15"/>
            </w:pPr>
            <w:r>
              <w:t>3</w:t>
            </w:r>
          </w:p>
        </w:tc>
        <w:tc>
          <w:tcPr>
            <w:tcW w:w="2381" w:type="dxa"/>
            <w:vAlign w:val="center"/>
          </w:tcPr>
          <w:p>
            <w:pPr>
              <w:pStyle w:val="15"/>
            </w:pPr>
            <w:r>
              <w:t>4</w:t>
            </w:r>
          </w:p>
        </w:tc>
        <w:tc>
          <w:tcPr>
            <w:tcW w:w="238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1</w:t>
            </w:r>
          </w:p>
        </w:tc>
        <w:tc>
          <w:tcPr>
            <w:tcW w:w="3798" w:type="dxa"/>
            <w:vAlign w:val="center"/>
          </w:tcPr>
          <w:p>
            <w:pPr>
              <w:pStyle w:val="15"/>
              <w:ind w:firstLine="632" w:firstLineChars="300"/>
              <w:jc w:val="left"/>
              <w:rPr>
                <w:rFonts w:asciiTheme="minorHAnsi" w:hAnsiTheme="minorHAnsi"/>
                <w:lang w:val="uk-UA"/>
              </w:rPr>
            </w:pPr>
            <w:r>
              <w:rPr>
                <w:rFonts w:hint="eastAsia" w:asciiTheme="minorEastAsia" w:hAnsiTheme="minorEastAsia" w:eastAsiaTheme="minorEastAsia"/>
                <w:lang w:eastAsia="zh-CN"/>
              </w:rPr>
              <w:t>合计</w:t>
            </w:r>
          </w:p>
        </w:tc>
        <w:tc>
          <w:tcPr>
            <w:tcW w:w="2382" w:type="dxa"/>
            <w:vAlign w:val="center"/>
          </w:tcPr>
          <w:p>
            <w:pPr>
              <w:pStyle w:val="15"/>
              <w:rPr>
                <w:rFonts w:hint="eastAsia" w:eastAsiaTheme="minorEastAsia"/>
                <w:lang w:eastAsia="zh-CN"/>
              </w:rPr>
            </w:pPr>
          </w:p>
        </w:tc>
        <w:tc>
          <w:tcPr>
            <w:tcW w:w="2381" w:type="dxa"/>
            <w:vAlign w:val="center"/>
          </w:tcPr>
          <w:p>
            <w:pPr>
              <w:pStyle w:val="15"/>
              <w:rPr>
                <w:rFonts w:hint="eastAsia" w:eastAsiaTheme="minorEastAsia"/>
                <w:lang w:eastAsia="zh-CN"/>
              </w:rPr>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2</w:t>
            </w:r>
          </w:p>
        </w:tc>
        <w:tc>
          <w:tcPr>
            <w:tcW w:w="3798" w:type="dxa"/>
            <w:vAlign w:val="center"/>
          </w:tcPr>
          <w:p>
            <w:pPr>
              <w:pStyle w:val="15"/>
            </w:pPr>
            <w:r>
              <w:rPr>
                <w:rFonts w:hint="eastAsia" w:asciiTheme="minorEastAsia" w:hAnsiTheme="minorEastAsia" w:eastAsiaTheme="minorEastAsia"/>
                <w:lang w:eastAsia="zh-CN"/>
              </w:rPr>
              <w:t>“三公”经费小计</w:t>
            </w:r>
          </w:p>
        </w:tc>
        <w:tc>
          <w:tcPr>
            <w:tcW w:w="2382" w:type="dxa"/>
            <w:vAlign w:val="center"/>
          </w:tcPr>
          <w:p>
            <w:pPr>
              <w:pStyle w:val="15"/>
              <w:rPr>
                <w:rFonts w:hint="eastAsia" w:eastAsiaTheme="minorEastAsia"/>
                <w:lang w:eastAsia="zh-CN"/>
              </w:rPr>
            </w:pPr>
          </w:p>
        </w:tc>
        <w:tc>
          <w:tcPr>
            <w:tcW w:w="2381" w:type="dxa"/>
            <w:vAlign w:val="center"/>
          </w:tcPr>
          <w:p>
            <w:pPr>
              <w:pStyle w:val="15"/>
              <w:rPr>
                <w:rFonts w:hint="eastAsia" w:eastAsiaTheme="minorEastAsia"/>
                <w:lang w:eastAsia="zh-CN"/>
              </w:rPr>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3</w:t>
            </w:r>
          </w:p>
        </w:tc>
        <w:tc>
          <w:tcPr>
            <w:tcW w:w="3798" w:type="dxa"/>
            <w:vAlign w:val="center"/>
          </w:tcPr>
          <w:p>
            <w:pPr>
              <w:pStyle w:val="15"/>
              <w:rPr>
                <w:rFonts w:hint="eastAsia" w:eastAsiaTheme="minorEastAsia"/>
                <w:lang w:eastAsia="zh-CN"/>
              </w:rPr>
            </w:pPr>
            <w:r>
              <w:rPr>
                <w:rFonts w:hint="eastAsia" w:asciiTheme="minorEastAsia" w:hAnsiTheme="minorEastAsia" w:eastAsiaTheme="minorEastAsia"/>
                <w:lang w:eastAsia="zh-CN"/>
              </w:rPr>
              <w:t>一、因公出国</w:t>
            </w:r>
            <w:r>
              <w:rPr>
                <w:rFonts w:hint="eastAsia" w:eastAsiaTheme="minorEastAsia"/>
                <w:lang w:eastAsia="zh-CN"/>
              </w:rPr>
              <w:t>（境）费</w:t>
            </w:r>
          </w:p>
        </w:tc>
        <w:tc>
          <w:tcPr>
            <w:tcW w:w="2382" w:type="dxa"/>
            <w:vAlign w:val="center"/>
          </w:tcPr>
          <w:p>
            <w:pPr>
              <w:pStyle w:val="15"/>
            </w:pPr>
          </w:p>
        </w:tc>
        <w:tc>
          <w:tcPr>
            <w:tcW w:w="2381" w:type="dxa"/>
            <w:vAlign w:val="center"/>
          </w:tcPr>
          <w:p>
            <w:pPr>
              <w:pStyle w:val="15"/>
            </w:pPr>
          </w:p>
        </w:tc>
        <w:tc>
          <w:tcPr>
            <w:tcW w:w="2381" w:type="dxa"/>
            <w:vAlign w:val="center"/>
          </w:tcPr>
          <w:p>
            <w:pPr>
              <w:pStyle w:val="15"/>
            </w:pPr>
          </w:p>
        </w:tc>
        <w:tc>
          <w:tcPr>
            <w:tcW w:w="2381" w:type="dxa"/>
            <w:vAlign w:val="center"/>
          </w:tcPr>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4</w:t>
            </w:r>
          </w:p>
        </w:tc>
        <w:tc>
          <w:tcPr>
            <w:tcW w:w="3798" w:type="dxa"/>
            <w:vAlign w:val="center"/>
          </w:tcPr>
          <w:p>
            <w:pPr>
              <w:pStyle w:val="15"/>
              <w:ind w:firstLine="211" w:firstLineChars="100"/>
              <w:jc w:val="right"/>
              <w:rPr>
                <w:rFonts w:asciiTheme="minorEastAsia" w:hAnsiTheme="minorEastAsia" w:eastAsiaTheme="minorEastAsia"/>
                <w:lang w:eastAsia="zh-CN"/>
              </w:rPr>
            </w:pPr>
            <w:r>
              <w:rPr>
                <w:rFonts w:hint="eastAsia" w:asciiTheme="minorEastAsia" w:hAnsiTheme="minorEastAsia" w:eastAsiaTheme="minorEastAsia"/>
                <w:lang w:eastAsia="zh-CN"/>
              </w:rPr>
              <w:t>其中：教学科研人员因公出国（境）费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5</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其他因公出国（境）费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6</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二、公务用车购置及运维费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7</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其中：公务用车购置费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8</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公务用车运行维护费</w:t>
            </w:r>
          </w:p>
        </w:tc>
        <w:tc>
          <w:tcPr>
            <w:tcW w:w="2382" w:type="dxa"/>
            <w:vAlign w:val="center"/>
          </w:tcPr>
          <w:p>
            <w:pPr>
              <w:pStyle w:val="16"/>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5"/>
              <w:rPr>
                <w:rFonts w:hint="eastAsia" w:eastAsiaTheme="minorEastAsia"/>
                <w:lang w:eastAsia="zh-CN"/>
              </w:rPr>
            </w:pPr>
            <w:r>
              <w:rPr>
                <w:rFonts w:hint="eastAsia" w:eastAsiaTheme="minorEastAsia"/>
                <w:lang w:eastAsia="zh-CN"/>
              </w:rPr>
              <w:t>9</w:t>
            </w:r>
          </w:p>
        </w:tc>
        <w:tc>
          <w:tcPr>
            <w:tcW w:w="3798" w:type="dxa"/>
            <w:vAlign w:val="center"/>
          </w:tcPr>
          <w:p>
            <w:pPr>
              <w:pStyle w:val="15"/>
              <w:rPr>
                <w:rFonts w:asciiTheme="minorEastAsia" w:hAnsiTheme="minorEastAsia" w:eastAsiaTheme="minorEastAsia"/>
                <w:lang w:eastAsia="zh-CN"/>
              </w:rPr>
            </w:pPr>
            <w:r>
              <w:rPr>
                <w:rFonts w:hint="eastAsia" w:asciiTheme="minorEastAsia" w:hAnsiTheme="minorEastAsia" w:eastAsiaTheme="minorEastAsia"/>
                <w:lang w:eastAsia="zh-CN"/>
              </w:rPr>
              <w:t>三、公务接待费</w:t>
            </w:r>
          </w:p>
        </w:tc>
        <w:tc>
          <w:tcPr>
            <w:tcW w:w="2382" w:type="dxa"/>
            <w:vAlign w:val="center"/>
          </w:tcPr>
          <w:p>
            <w:pPr>
              <w:pStyle w:val="16"/>
              <w:ind w:right="210"/>
              <w:rPr>
                <w:rFonts w:asciiTheme="minorHAnsi" w:hAnsiTheme="minorHAnsi"/>
                <w:lang w:val="uk-UA"/>
              </w:rPr>
            </w:pPr>
          </w:p>
        </w:tc>
        <w:tc>
          <w:tcPr>
            <w:tcW w:w="2381" w:type="dxa"/>
            <w:vAlign w:val="center"/>
          </w:tcPr>
          <w:p>
            <w:pPr>
              <w:pStyle w:val="16"/>
            </w:pPr>
          </w:p>
        </w:tc>
        <w:tc>
          <w:tcPr>
            <w:tcW w:w="2381" w:type="dxa"/>
            <w:vAlign w:val="center"/>
          </w:tcPr>
          <w:p>
            <w:pPr>
              <w:pStyle w:val="16"/>
            </w:pPr>
          </w:p>
        </w:tc>
        <w:tc>
          <w:tcPr>
            <w:tcW w:w="2381" w:type="dxa"/>
            <w:vAlign w:val="center"/>
          </w:tcPr>
          <w:p>
            <w:pPr>
              <w:pStyle w:val="16"/>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北戴河区青少年校外教育中心2023年单位预算信息公开情况说明</w:t>
      </w:r>
    </w:p>
    <w:p>
      <w:pPr>
        <w:spacing w:line="500" w:lineRule="exact"/>
        <w:ind w:firstLine="560"/>
      </w:pPr>
      <w:r>
        <w:rPr>
          <w:rFonts w:eastAsia="方正仿宋_GBK"/>
          <w:color w:val="000000"/>
          <w:sz w:val="28"/>
        </w:rPr>
        <w:t>按照《预算法》、《地方预决算公开操作规程》和《关于进一步推进预算公开工作的实施意见》规定，现将北戴河区青少年校外教育中心2023年单位预算公开如下：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北戴河区青少年校外教育中心以校外文化建设，社团建设未抓手，着力推进校外文件教育创建工作。</w:t>
      </w:r>
    </w:p>
    <w:p>
      <w:pPr>
        <w:pStyle w:val="30"/>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北戴河区青少年校外教育中心</w:t>
            </w:r>
          </w:p>
        </w:tc>
        <w:tc>
          <w:tcPr>
            <w:tcW w:w="1843" w:type="dxa"/>
            <w:vAlign w:val="center"/>
          </w:tcPr>
          <w:p>
            <w:pPr>
              <w:pStyle w:val="18"/>
            </w:pPr>
            <w:r>
              <w:t>事业</w:t>
            </w:r>
          </w:p>
        </w:tc>
        <w:tc>
          <w:tcPr>
            <w:tcW w:w="2126" w:type="dxa"/>
            <w:vAlign w:val="center"/>
          </w:tcPr>
          <w:p>
            <w:pPr>
              <w:pStyle w:val="18"/>
            </w:pPr>
            <w:r>
              <w:t>正科级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按照预算管理有关规定，目前我区单位预算的编制实行综合预算制度，即全部收入和支出都反映在预算中。北戴河区青少年校外教育中心的收支包含在单位预算中。</w:t>
      </w:r>
    </w:p>
    <w:p>
      <w:pPr>
        <w:pStyle w:val="31"/>
      </w:pPr>
      <w:r>
        <w:t>1、收入说明</w:t>
      </w:r>
    </w:p>
    <w:p>
      <w:pPr>
        <w:pStyle w:val="31"/>
      </w:pPr>
      <w:r>
        <w:t>2023年预算收入为438.75万元，其中：一般公共预算收入438.75万元，基金预算收入0万元，财政专户核拨收入0万元，其他来源收入0万元。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438.75万元，其中：基本支出500万元，主要是人员经费438.75万元和日常公用经费7.66万元；项目支出156.43万元，主要为人事代理经费，爱辉图书馆物业管理费等</w:t>
      </w:r>
    </w:p>
    <w:p>
      <w:pPr>
        <w:pStyle w:val="31"/>
      </w:pPr>
      <w:r>
        <w:t>3、比上年增减情况</w:t>
      </w:r>
    </w:p>
    <w:p>
      <w:pPr>
        <w:pStyle w:val="31"/>
      </w:pPr>
      <w:r>
        <w:t>2023年预算支出安排438.75万元，较2022年预算414.26增加24.49万元，其中：基本支出增加50.26万元，主要为人员经费增加49.68万元，日常公用经费增加0.58万元支出；项目支出减少25.77万元，主要为观鸟生态研学活动经费等减少。</w:t>
      </w:r>
    </w:p>
    <w:p>
      <w:pPr>
        <w:spacing w:before="10" w:after="10"/>
        <w:ind w:firstLine="640"/>
        <w:outlineLvl w:val="5"/>
      </w:pPr>
      <w:r>
        <w:rPr>
          <w:rFonts w:ascii="黑体" w:hAnsi="黑体" w:eastAsia="黑体" w:cs="黑体"/>
          <w:color w:val="000000"/>
          <w:sz w:val="32"/>
        </w:rPr>
        <w:t>三、机关运行经费安排情况</w:t>
      </w:r>
    </w:p>
    <w:p>
      <w:pPr>
        <w:pStyle w:val="32"/>
      </w:pPr>
      <w:r>
        <w:t>单位运行经费共计安排7.66万元，主要用于机关办公区的办公及印刷费、邮电费、公务用车运行维护费等日常运行支出。其中：办公及印刷费0万元、邮电费0万元、福利费3.17万元、公务交通补贴0万元，培训费0万元，离退休干部福利费0.17万元离退休干部经费0.07万元，工会经费4.07万元，党组织活动经费0.18万元公务用车运行维护费以及其他费用0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pPr>
      <w:r>
        <w:t>2023年，我单位财政拨款“三公”经费预算安排0万元，与上年相比，减少0万元。其中：因公出国（境）费0万元，与上年持平，无增减变化；公务用车购置及运行维护费0万元（其中：公务用车购置费为0万元，公务用车运行维护费0万元)，公务用车购置费与上年持平，无增减变化；公务用车运行维护费0万元，与上年相比与上年持平，无增减变化，主要是厉行节约，压缩经费；公务接待费0万元，与上年相比，与上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1、爱辉图书馆网络运行维护费绩效目标表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1.保障爱辉图书馆正常开放</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办公人数保障率</w:t>
            </w:r>
          </w:p>
        </w:tc>
        <w:tc>
          <w:tcPr>
            <w:tcW w:w="2835" w:type="dxa"/>
            <w:vAlign w:val="center"/>
          </w:tcPr>
          <w:p>
            <w:pPr>
              <w:pStyle w:val="17"/>
            </w:pPr>
            <w:r>
              <w:t>保障办公人员占总人员的比率</w:t>
            </w:r>
          </w:p>
        </w:tc>
        <w:tc>
          <w:tcPr>
            <w:tcW w:w="2551" w:type="dxa"/>
            <w:vAlign w:val="center"/>
          </w:tcPr>
          <w:p>
            <w:pPr>
              <w:pStyle w:val="17"/>
            </w:pPr>
            <w:r>
              <w:t>≥90%</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办公费、交通费及其他公用经费的支出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保证工作效率</w:t>
            </w:r>
          </w:p>
        </w:tc>
        <w:tc>
          <w:tcPr>
            <w:tcW w:w="2835" w:type="dxa"/>
            <w:vAlign w:val="center"/>
          </w:tcPr>
          <w:p>
            <w:pPr>
              <w:pStyle w:val="17"/>
            </w:pPr>
            <w:r>
              <w:t>是否能保证工作效率</w:t>
            </w:r>
          </w:p>
        </w:tc>
        <w:tc>
          <w:tcPr>
            <w:tcW w:w="2551" w:type="dxa"/>
            <w:vAlign w:val="center"/>
          </w:tcPr>
          <w:p>
            <w:pPr>
              <w:pStyle w:val="17"/>
            </w:pPr>
            <w:r>
              <w:t>基本保证</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基本保障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2、临时用工专项补助（爱辉图书馆）绩效目标表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1.按时支付爱辉图书馆临时工工资</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资金使用之处请款</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保障业务工作稳定性</w:t>
            </w:r>
          </w:p>
        </w:tc>
        <w:tc>
          <w:tcPr>
            <w:tcW w:w="2835" w:type="dxa"/>
            <w:vAlign w:val="center"/>
          </w:tcPr>
          <w:p>
            <w:pPr>
              <w:pStyle w:val="17"/>
            </w:pPr>
            <w:r>
              <w:t>通过业务工作稳定运转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1.按时支付校园安保费用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资金使用之处请款</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保障业务工作稳定性</w:t>
            </w:r>
          </w:p>
        </w:tc>
        <w:tc>
          <w:tcPr>
            <w:tcW w:w="2835" w:type="dxa"/>
            <w:vAlign w:val="center"/>
          </w:tcPr>
          <w:p>
            <w:pPr>
              <w:pStyle w:val="17"/>
            </w:pPr>
            <w:r>
              <w:t>通过业务工作稳定运转</w:t>
            </w:r>
          </w:p>
        </w:tc>
        <w:tc>
          <w:tcPr>
            <w:tcW w:w="2551" w:type="dxa"/>
            <w:vAlign w:val="center"/>
          </w:tcPr>
          <w:p>
            <w:pPr>
              <w:pStyle w:val="17"/>
            </w:pPr>
            <w:r>
              <w:t>进一推动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1.保障本单位人事代理人员工资及保险按时拨付</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资金使用之处请款</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保障业务工作稳定性</w:t>
            </w:r>
          </w:p>
        </w:tc>
        <w:tc>
          <w:tcPr>
            <w:tcW w:w="2835" w:type="dxa"/>
            <w:vAlign w:val="center"/>
          </w:tcPr>
          <w:p>
            <w:pPr>
              <w:pStyle w:val="17"/>
            </w:pPr>
            <w:r>
              <w:t>通过业务工作稳定运转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1.保障本单位人事代理人员工资及保险按时拨付</w:t>
            </w:r>
            <w:r>
              <w:tab/>
            </w:r>
            <w:r>
              <w:tab/>
            </w:r>
            <w:r>
              <w:tab/>
            </w:r>
            <w:r>
              <w:tab/>
            </w:r>
            <w:r>
              <w:tab/>
            </w:r>
            <w:r>
              <w:tab/>
            </w:r>
          </w:p>
          <w:p>
            <w:pPr>
              <w:pStyle w:val="17"/>
            </w:pP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资金使用之处请款</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保障业务工作稳定性</w:t>
            </w:r>
          </w:p>
        </w:tc>
        <w:tc>
          <w:tcPr>
            <w:tcW w:w="2835" w:type="dxa"/>
            <w:vAlign w:val="center"/>
          </w:tcPr>
          <w:p>
            <w:pPr>
              <w:pStyle w:val="17"/>
            </w:pPr>
            <w:r>
              <w:t>通过业务工作稳定运转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1.按时支付青少年水电费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保障办公人员</w:t>
            </w:r>
          </w:p>
        </w:tc>
        <w:tc>
          <w:tcPr>
            <w:tcW w:w="2551" w:type="dxa"/>
            <w:vAlign w:val="center"/>
          </w:tcPr>
          <w:p>
            <w:pPr>
              <w:pStyle w:val="17"/>
            </w:pPr>
            <w:r>
              <w:t>23人</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办公费、交通费及其他公用经费的支出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保证工作效率</w:t>
            </w:r>
          </w:p>
        </w:tc>
        <w:tc>
          <w:tcPr>
            <w:tcW w:w="2835" w:type="dxa"/>
            <w:vAlign w:val="center"/>
          </w:tcPr>
          <w:p>
            <w:pPr>
              <w:pStyle w:val="17"/>
            </w:pPr>
            <w:r>
              <w:t>是否能保证工作效率</w:t>
            </w:r>
          </w:p>
        </w:tc>
        <w:tc>
          <w:tcPr>
            <w:tcW w:w="2551" w:type="dxa"/>
            <w:vAlign w:val="center"/>
          </w:tcPr>
          <w:p>
            <w:pPr>
              <w:pStyle w:val="17"/>
            </w:pPr>
            <w:r>
              <w:t>是</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基本保障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1.保障青少年网络运营</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保障办公人数</w:t>
            </w:r>
          </w:p>
        </w:tc>
        <w:tc>
          <w:tcPr>
            <w:tcW w:w="2835" w:type="dxa"/>
            <w:vAlign w:val="center"/>
          </w:tcPr>
          <w:p>
            <w:pPr>
              <w:pStyle w:val="17"/>
            </w:pPr>
            <w:r>
              <w:t>保障办公人员</w:t>
            </w:r>
          </w:p>
        </w:tc>
        <w:tc>
          <w:tcPr>
            <w:tcW w:w="2551" w:type="dxa"/>
            <w:vAlign w:val="center"/>
          </w:tcPr>
          <w:p>
            <w:pPr>
              <w:pStyle w:val="17"/>
            </w:pPr>
            <w:r>
              <w:t>23人</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办公费、交通费及其他公用经费的支出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保证工作效率</w:t>
            </w:r>
          </w:p>
        </w:tc>
        <w:tc>
          <w:tcPr>
            <w:tcW w:w="2835" w:type="dxa"/>
            <w:vAlign w:val="center"/>
          </w:tcPr>
          <w:p>
            <w:pPr>
              <w:pStyle w:val="17"/>
            </w:pPr>
            <w:r>
              <w:t>是否能保证工作效率</w:t>
            </w:r>
          </w:p>
        </w:tc>
        <w:tc>
          <w:tcPr>
            <w:tcW w:w="2551" w:type="dxa"/>
            <w:vAlign w:val="center"/>
          </w:tcPr>
          <w:p>
            <w:pPr>
              <w:pStyle w:val="17"/>
            </w:pPr>
            <w:r>
              <w:t>基本保证</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基本保障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8、爱辉图书馆物业管理费绩效目标表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1.按时支付爱辉图书馆物业管理费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办公人数保障率</w:t>
            </w:r>
          </w:p>
        </w:tc>
        <w:tc>
          <w:tcPr>
            <w:tcW w:w="2835" w:type="dxa"/>
            <w:vAlign w:val="center"/>
          </w:tcPr>
          <w:p>
            <w:pPr>
              <w:pStyle w:val="17"/>
            </w:pPr>
            <w:r>
              <w:t>保障办公人员占总人员的比率</w:t>
            </w:r>
          </w:p>
        </w:tc>
        <w:tc>
          <w:tcPr>
            <w:tcW w:w="2551" w:type="dxa"/>
            <w:vAlign w:val="center"/>
          </w:tcPr>
          <w:p>
            <w:pPr>
              <w:pStyle w:val="17"/>
            </w:pPr>
            <w:r>
              <w:t>≥90%</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办公费、交通费及其他公用经费的支出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保证工作效率</w:t>
            </w:r>
          </w:p>
        </w:tc>
        <w:tc>
          <w:tcPr>
            <w:tcW w:w="2835" w:type="dxa"/>
            <w:vAlign w:val="center"/>
          </w:tcPr>
          <w:p>
            <w:pPr>
              <w:pStyle w:val="17"/>
            </w:pPr>
            <w:r>
              <w:t>是否能保证工作效率</w:t>
            </w:r>
          </w:p>
        </w:tc>
        <w:tc>
          <w:tcPr>
            <w:tcW w:w="2551" w:type="dxa"/>
            <w:vAlign w:val="center"/>
          </w:tcPr>
          <w:p>
            <w:pPr>
              <w:pStyle w:val="17"/>
            </w:pPr>
            <w:r>
              <w:t>是</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9、观鸟生态研学活动经费绩效目标表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1.保障观鸟活动正常开展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办公人数保障率</w:t>
            </w:r>
          </w:p>
        </w:tc>
        <w:tc>
          <w:tcPr>
            <w:tcW w:w="2835" w:type="dxa"/>
            <w:vAlign w:val="center"/>
          </w:tcPr>
          <w:p>
            <w:pPr>
              <w:pStyle w:val="17"/>
            </w:pPr>
            <w:r>
              <w:t>保障办公人员占总人员的比率</w:t>
            </w:r>
          </w:p>
        </w:tc>
        <w:tc>
          <w:tcPr>
            <w:tcW w:w="2551" w:type="dxa"/>
            <w:vAlign w:val="center"/>
          </w:tcPr>
          <w:p>
            <w:pPr>
              <w:pStyle w:val="17"/>
            </w:pPr>
            <w:r>
              <w:t>≥90%</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办公费、交通费及其他公用经费的支出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保证工作效率</w:t>
            </w:r>
          </w:p>
        </w:tc>
        <w:tc>
          <w:tcPr>
            <w:tcW w:w="2835" w:type="dxa"/>
            <w:vAlign w:val="center"/>
          </w:tcPr>
          <w:p>
            <w:pPr>
              <w:pStyle w:val="17"/>
            </w:pPr>
            <w:r>
              <w:t>是否能保证工作效率</w:t>
            </w:r>
          </w:p>
        </w:tc>
        <w:tc>
          <w:tcPr>
            <w:tcW w:w="2551" w:type="dxa"/>
            <w:vAlign w:val="center"/>
          </w:tcPr>
          <w:p>
            <w:pPr>
              <w:pStyle w:val="17"/>
            </w:pPr>
            <w:r>
              <w:t>是</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基本保障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10、劳动教育经费绩效目标表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1.保障劳动教育活动开展</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办公人数保障率</w:t>
            </w:r>
          </w:p>
        </w:tc>
        <w:tc>
          <w:tcPr>
            <w:tcW w:w="2835" w:type="dxa"/>
            <w:vAlign w:val="center"/>
          </w:tcPr>
          <w:p>
            <w:pPr>
              <w:pStyle w:val="17"/>
            </w:pPr>
            <w:r>
              <w:t>保障办公人员占总人员的比率</w:t>
            </w:r>
          </w:p>
        </w:tc>
        <w:tc>
          <w:tcPr>
            <w:tcW w:w="2551" w:type="dxa"/>
            <w:vAlign w:val="center"/>
          </w:tcPr>
          <w:p>
            <w:pPr>
              <w:pStyle w:val="17"/>
            </w:pPr>
            <w:r>
              <w:t>≥90%</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办公费、交通费及其他公用经费的支出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保证工作效率</w:t>
            </w:r>
          </w:p>
        </w:tc>
        <w:tc>
          <w:tcPr>
            <w:tcW w:w="2835" w:type="dxa"/>
            <w:vAlign w:val="center"/>
          </w:tcPr>
          <w:p>
            <w:pPr>
              <w:pStyle w:val="17"/>
            </w:pPr>
            <w:r>
              <w:t>是否能保证工作效率</w:t>
            </w:r>
          </w:p>
        </w:tc>
        <w:tc>
          <w:tcPr>
            <w:tcW w:w="2551" w:type="dxa"/>
            <w:vAlign w:val="center"/>
          </w:tcPr>
          <w:p>
            <w:pPr>
              <w:pStyle w:val="17"/>
            </w:pPr>
            <w:r>
              <w:t>是</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基本保障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≥95百分比</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11、青少年中心经费绩效目标表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1.按时支付青少年办公费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办公人数保障率</w:t>
            </w:r>
          </w:p>
        </w:tc>
        <w:tc>
          <w:tcPr>
            <w:tcW w:w="2835" w:type="dxa"/>
            <w:vAlign w:val="center"/>
          </w:tcPr>
          <w:p>
            <w:pPr>
              <w:pStyle w:val="17"/>
            </w:pPr>
            <w:r>
              <w:t>保障办公人员占总人员的比率</w:t>
            </w:r>
          </w:p>
        </w:tc>
        <w:tc>
          <w:tcPr>
            <w:tcW w:w="2551" w:type="dxa"/>
            <w:vAlign w:val="center"/>
          </w:tcPr>
          <w:p>
            <w:pPr>
              <w:pStyle w:val="17"/>
            </w:pPr>
            <w:r>
              <w:t>≥90%</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运转保障率</w:t>
            </w:r>
          </w:p>
        </w:tc>
        <w:tc>
          <w:tcPr>
            <w:tcW w:w="2835" w:type="dxa"/>
            <w:vAlign w:val="center"/>
          </w:tcPr>
          <w:p>
            <w:pPr>
              <w:pStyle w:val="17"/>
            </w:pPr>
            <w:r>
              <w:t>各项日常工作保障率</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经费保障及时性</w:t>
            </w:r>
          </w:p>
        </w:tc>
        <w:tc>
          <w:tcPr>
            <w:tcW w:w="2835" w:type="dxa"/>
            <w:vAlign w:val="center"/>
          </w:tcPr>
          <w:p>
            <w:pPr>
              <w:pStyle w:val="17"/>
            </w:pPr>
            <w:r>
              <w:t>及时保障各项日常办公需要</w:t>
            </w:r>
          </w:p>
        </w:tc>
        <w:tc>
          <w:tcPr>
            <w:tcW w:w="2551" w:type="dxa"/>
            <w:vAlign w:val="center"/>
          </w:tcPr>
          <w:p>
            <w:pPr>
              <w:pStyle w:val="17"/>
            </w:pPr>
            <w:r>
              <w:t>≥90%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日常公用经费支出</w:t>
            </w:r>
          </w:p>
        </w:tc>
        <w:tc>
          <w:tcPr>
            <w:tcW w:w="2835" w:type="dxa"/>
            <w:vAlign w:val="center"/>
          </w:tcPr>
          <w:p>
            <w:pPr>
              <w:pStyle w:val="17"/>
            </w:pPr>
            <w:r>
              <w:t>办公费、交通费及其他公用经费的支出</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保证工作效率</w:t>
            </w:r>
          </w:p>
        </w:tc>
        <w:tc>
          <w:tcPr>
            <w:tcW w:w="2835" w:type="dxa"/>
            <w:vAlign w:val="center"/>
          </w:tcPr>
          <w:p>
            <w:pPr>
              <w:pStyle w:val="17"/>
            </w:pPr>
            <w:r>
              <w:t>是否能保证工作效率</w:t>
            </w:r>
          </w:p>
        </w:tc>
        <w:tc>
          <w:tcPr>
            <w:tcW w:w="2551" w:type="dxa"/>
            <w:vAlign w:val="center"/>
          </w:tcPr>
          <w:p>
            <w:pPr>
              <w:pStyle w:val="17"/>
            </w:pPr>
            <w:r>
              <w:t>是</w:t>
            </w:r>
          </w:p>
        </w:tc>
        <w:tc>
          <w:tcPr>
            <w:tcW w:w="2268" w:type="dxa"/>
            <w:vAlign w:val="center"/>
          </w:tcPr>
          <w:p>
            <w:pPr>
              <w:pStyle w:val="17"/>
            </w:pPr>
            <w:r>
              <w:t>年度工作计划</w:t>
            </w:r>
          </w:p>
          <w:p>
            <w:pPr>
              <w:pStyle w:val="17"/>
            </w:pPr>
          </w:p>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基本保障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服务对象满意度</w:t>
            </w:r>
          </w:p>
        </w:tc>
        <w:tc>
          <w:tcPr>
            <w:tcW w:w="2835" w:type="dxa"/>
            <w:vAlign w:val="center"/>
          </w:tcPr>
          <w:p>
            <w:pPr>
              <w:pStyle w:val="17"/>
            </w:pPr>
            <w:r>
              <w:t>服务对象满意度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olor w:val="000000"/>
          <w:sz w:val="28"/>
        </w:rPr>
        <w:t>2023年，北戴河区青少年校外教育中心安排政府采购预算0.00万元。具体内容见下表。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北戴河区青少年校外教育中心上年末固定资产金额为633.90万元（详见下表）。本年度拟购置固定资产总额为0.00万元，已按要求列入政府采购预算，详见政府采购预算表。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360030北戴河区青少年校外教育中心</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633.90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1578</w:t>
            </w:r>
          </w:p>
        </w:tc>
        <w:tc>
          <w:tcPr>
            <w:tcW w:w="2835" w:type="dxa"/>
            <w:vAlign w:val="center"/>
          </w:tcPr>
          <w:p>
            <w:pPr>
              <w:pStyle w:val="16"/>
            </w:pPr>
            <w:r>
              <w:t>389.76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r>
              <w:t>296.20</w:t>
            </w:r>
          </w:p>
        </w:tc>
        <w:tc>
          <w:tcPr>
            <w:tcW w:w="2835" w:type="dxa"/>
            <w:vAlign w:val="center"/>
          </w:tcPr>
          <w:p>
            <w:pPr>
              <w:pStyle w:val="16"/>
            </w:pPr>
            <w:r>
              <w:t>70.16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964</w:t>
            </w:r>
          </w:p>
        </w:tc>
        <w:tc>
          <w:tcPr>
            <w:tcW w:w="2835" w:type="dxa"/>
            <w:vAlign w:val="center"/>
          </w:tcPr>
          <w:p>
            <w:pPr>
              <w:pStyle w:val="16"/>
            </w:pPr>
            <w:r>
              <w:t>244.14</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一般公共预算拨款收入：</w:t>
      </w:r>
      <w:r>
        <w:rPr>
          <w:rFonts w:eastAsia="方正仿宋_GBK"/>
          <w:color w:val="000000"/>
          <w:sz w:val="28"/>
        </w:rPr>
        <w:t>指</w:t>
      </w:r>
      <w:r>
        <w:rPr>
          <w:rFonts w:hint="eastAsia" w:eastAsia="方正仿宋_GBK"/>
          <w:color w:val="000000"/>
          <w:sz w:val="28"/>
          <w:lang w:eastAsia="zh-CN"/>
        </w:rPr>
        <w:t>区级</w:t>
      </w:r>
      <w:r>
        <w:rPr>
          <w:rFonts w:eastAsia="方正仿宋_GBK"/>
          <w:color w:val="000000"/>
          <w:sz w:val="28"/>
        </w:rPr>
        <w:t>财政当年拨付的资金。</w:t>
      </w:r>
    </w:p>
    <w:p>
      <w:pPr>
        <w:spacing w:line="500" w:lineRule="exact"/>
        <w:ind w:firstLine="560"/>
      </w:pPr>
      <w:r>
        <w:rPr>
          <w:rFonts w:eastAsia="方正仿宋_GBK"/>
          <w:color w:val="000000"/>
          <w:sz w:val="28"/>
        </w:rPr>
        <w:t>2、</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3、</w:t>
      </w:r>
      <w:r>
        <w:rPr>
          <w:rFonts w:eastAsia="方正仿宋_GBK"/>
          <w:b/>
          <w:color w:val="000000"/>
          <w:sz w:val="28"/>
        </w:rPr>
        <w:t>其他收入：</w:t>
      </w:r>
      <w:r>
        <w:rPr>
          <w:rFonts w:eastAsia="方正仿宋_GBK"/>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olor w:val="000000"/>
          <w:sz w:val="28"/>
        </w:rPr>
        <w:t>4、</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pPr>
        <w:spacing w:line="500" w:lineRule="exact"/>
        <w:ind w:firstLine="560"/>
      </w:pPr>
      <w:r>
        <w:rPr>
          <w:rFonts w:eastAsia="方正仿宋_GBK"/>
          <w:color w:val="000000"/>
          <w:sz w:val="28"/>
        </w:rPr>
        <w:t>5、</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pPr>
        <w:spacing w:line="500" w:lineRule="exact"/>
        <w:ind w:firstLine="560"/>
      </w:pPr>
      <w:r>
        <w:rPr>
          <w:rFonts w:eastAsia="方正仿宋_GBK"/>
          <w:color w:val="000000"/>
          <w:sz w:val="28"/>
        </w:rPr>
        <w:t>6、</w:t>
      </w:r>
      <w:r>
        <w:rPr>
          <w:rFonts w:eastAsia="方正仿宋_GBK"/>
          <w:b/>
          <w:color w:val="000000"/>
          <w:sz w:val="28"/>
        </w:rPr>
        <w:t>上缴上级支出：</w:t>
      </w:r>
      <w:r>
        <w:rPr>
          <w:rFonts w:eastAsia="方正仿宋_GBK"/>
          <w:color w:val="000000"/>
          <w:sz w:val="28"/>
        </w:rPr>
        <w:t>指下级单位上缴上级的支出。</w:t>
      </w:r>
    </w:p>
    <w:p>
      <w:pPr>
        <w:spacing w:line="500" w:lineRule="exact"/>
        <w:ind w:firstLine="560"/>
      </w:pPr>
      <w:r>
        <w:rPr>
          <w:rFonts w:eastAsia="方正仿宋_GBK"/>
          <w:color w:val="000000"/>
          <w:sz w:val="28"/>
        </w:rPr>
        <w:t>7、</w:t>
      </w:r>
      <w:r>
        <w:rPr>
          <w:rFonts w:eastAsia="方正仿宋_GBK"/>
          <w:b/>
          <w:color w:val="000000"/>
          <w:sz w:val="28"/>
        </w:rPr>
        <w:t>“三公”经费：</w:t>
      </w:r>
      <w:r>
        <w:rPr>
          <w:rFonts w:eastAsia="方正仿宋_GBK"/>
          <w:color w:val="000000"/>
          <w:sz w:val="28"/>
        </w:rPr>
        <w:t>纳入</w:t>
      </w:r>
      <w:r>
        <w:rPr>
          <w:rFonts w:hint="eastAsia" w:eastAsia="方正仿宋_GBK"/>
          <w:color w:val="000000"/>
          <w:sz w:val="28"/>
          <w:lang w:eastAsia="zh-CN"/>
        </w:rPr>
        <w:t>区级</w:t>
      </w:r>
      <w:r>
        <w:rPr>
          <w:rFonts w:eastAsia="方正仿宋_GBK"/>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8、</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olor w:val="000000"/>
          <w:sz w:val="28"/>
        </w:rPr>
        <w:t>9、</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pPr>
        <w:spacing w:line="500" w:lineRule="exact"/>
        <w:ind w:firstLine="560"/>
      </w:pPr>
      <w:r>
        <w:rPr>
          <w:rFonts w:eastAsia="方正仿宋_GBK"/>
          <w:color w:val="000000"/>
          <w:sz w:val="28"/>
        </w:rPr>
        <w:t>10、</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0" w:name="_Toc145492414"/>
      <w:r>
        <w:rPr>
          <w:rFonts w:ascii="方正小标宋_GBK" w:hAnsi="方正小标宋_GBK" w:eastAsia="方正小标宋_GBK" w:cs="方正小标宋_GBK"/>
          <w:color w:val="000000"/>
          <w:sz w:val="44"/>
        </w:rPr>
        <w:t>二十、秦皇岛市北戴河区蒲兰小学收支预算</w:t>
      </w:r>
      <w:bookmarkEnd w:id="20"/>
    </w:p>
    <w:p>
      <w:pPr>
        <w:jc w:val="center"/>
        <w:outlineLvl w:val="4"/>
      </w:pPr>
      <w:r>
        <w:rPr>
          <w:rFonts w:ascii="方正小标宋_GBK" w:hAnsi="方正小标宋_GBK" w:eastAsia="方正小标宋_GBK" w:cs="方正小标宋_GBK"/>
          <w:color w:val="000000"/>
          <w:sz w:val="36"/>
        </w:rPr>
        <w:t>单位预算收支总表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2126" w:type="dxa"/>
            <w:tcBorders>
              <w:top w:val="single" w:color="FFFFFF" w:sz="6" w:space="0"/>
              <w:left w:val="single" w:color="FFFFFF" w:sz="6" w:space="0"/>
              <w:right w:val="single" w:color="FFFFFF" w:sz="6" w:space="0"/>
            </w:tcBorders>
            <w:vAlign w:val="center"/>
          </w:tcPr>
          <w:p>
            <w:pPr>
              <w:pStyle w:val="13"/>
            </w:pPr>
            <w:r>
              <w:t>预算年度：2023</w:t>
            </w:r>
          </w:p>
        </w:tc>
        <w:tc>
          <w:tcPr>
            <w:tcW w:w="6661"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6661" w:type="dxa"/>
            <w:gridSpan w:val="2"/>
            <w:vAlign w:val="center"/>
          </w:tcPr>
          <w:p>
            <w:pPr>
              <w:pStyle w:val="15"/>
            </w:pPr>
            <w:r>
              <w:t>收入</w:t>
            </w:r>
          </w:p>
        </w:tc>
        <w:tc>
          <w:tcPr>
            <w:tcW w:w="6661" w:type="dxa"/>
            <w:gridSpan w:val="2"/>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15"/>
            </w:pPr>
            <w:r>
              <w:t>项  目</w:t>
            </w:r>
          </w:p>
        </w:tc>
        <w:tc>
          <w:tcPr>
            <w:tcW w:w="2126" w:type="dxa"/>
            <w:vAlign w:val="center"/>
          </w:tcPr>
          <w:p>
            <w:pPr>
              <w:pStyle w:val="15"/>
            </w:pPr>
            <w:r>
              <w:t>预算数</w:t>
            </w:r>
          </w:p>
        </w:tc>
        <w:tc>
          <w:tcPr>
            <w:tcW w:w="4535" w:type="dxa"/>
            <w:vAlign w:val="center"/>
          </w:tcPr>
          <w:p>
            <w:pPr>
              <w:pStyle w:val="15"/>
            </w:pPr>
            <w:r>
              <w:t>项  目</w:t>
            </w:r>
          </w:p>
        </w:tc>
        <w:tc>
          <w:tcPr>
            <w:tcW w:w="2126" w:type="dxa"/>
            <w:vAlign w:val="center"/>
          </w:tcPr>
          <w:p>
            <w:pPr>
              <w:pStyle w:val="15"/>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4535" w:type="dxa"/>
            <w:vAlign w:val="center"/>
          </w:tcPr>
          <w:p>
            <w:pPr>
              <w:pStyle w:val="15"/>
            </w:pPr>
            <w:r>
              <w:t>1</w:t>
            </w:r>
          </w:p>
        </w:tc>
        <w:tc>
          <w:tcPr>
            <w:tcW w:w="2126" w:type="dxa"/>
            <w:vAlign w:val="center"/>
          </w:tcPr>
          <w:p>
            <w:pPr>
              <w:pStyle w:val="15"/>
            </w:pPr>
            <w:r>
              <w:t>2</w:t>
            </w:r>
          </w:p>
        </w:tc>
        <w:tc>
          <w:tcPr>
            <w:tcW w:w="4535" w:type="dxa"/>
            <w:vAlign w:val="center"/>
          </w:tcPr>
          <w:p>
            <w:pPr>
              <w:pStyle w:val="15"/>
            </w:pPr>
            <w:r>
              <w:t>3</w:t>
            </w:r>
          </w:p>
        </w:tc>
        <w:tc>
          <w:tcPr>
            <w:tcW w:w="2126" w:type="dxa"/>
            <w:vAlign w:val="center"/>
          </w:tcPr>
          <w:p>
            <w:pPr>
              <w:pStyle w:val="15"/>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4535" w:type="dxa"/>
            <w:vAlign w:val="center"/>
          </w:tcPr>
          <w:p>
            <w:pPr>
              <w:pStyle w:val="17"/>
            </w:pPr>
            <w:r>
              <w:t>一、一般公共预算拨款收入</w:t>
            </w:r>
          </w:p>
        </w:tc>
        <w:tc>
          <w:tcPr>
            <w:tcW w:w="2126" w:type="dxa"/>
            <w:vAlign w:val="center"/>
          </w:tcPr>
          <w:p>
            <w:pPr>
              <w:pStyle w:val="16"/>
            </w:pPr>
            <w:r>
              <w:t>636.38</w:t>
            </w:r>
          </w:p>
        </w:tc>
        <w:tc>
          <w:tcPr>
            <w:tcW w:w="4535" w:type="dxa"/>
            <w:vAlign w:val="center"/>
          </w:tcPr>
          <w:p>
            <w:pPr>
              <w:pStyle w:val="17"/>
            </w:pPr>
            <w:r>
              <w:t>一、一般公共服务支出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4535" w:type="dxa"/>
            <w:vAlign w:val="center"/>
          </w:tcPr>
          <w:p>
            <w:pPr>
              <w:pStyle w:val="17"/>
            </w:pPr>
            <w:r>
              <w:t>二、政府性基金预算拨款收入</w:t>
            </w:r>
          </w:p>
        </w:tc>
        <w:tc>
          <w:tcPr>
            <w:tcW w:w="2126" w:type="dxa"/>
            <w:vAlign w:val="center"/>
          </w:tcPr>
          <w:p>
            <w:pPr>
              <w:pStyle w:val="16"/>
            </w:pPr>
          </w:p>
        </w:tc>
        <w:tc>
          <w:tcPr>
            <w:tcW w:w="4535" w:type="dxa"/>
            <w:vAlign w:val="center"/>
          </w:tcPr>
          <w:p>
            <w:pPr>
              <w:pStyle w:val="17"/>
            </w:pPr>
            <w:r>
              <w:t>二、外交支出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4535" w:type="dxa"/>
            <w:vAlign w:val="center"/>
          </w:tcPr>
          <w:p>
            <w:pPr>
              <w:pStyle w:val="17"/>
            </w:pPr>
            <w:r>
              <w:t>三、国有资本经营预算拨款收入</w:t>
            </w:r>
          </w:p>
        </w:tc>
        <w:tc>
          <w:tcPr>
            <w:tcW w:w="2126" w:type="dxa"/>
            <w:vAlign w:val="center"/>
          </w:tcPr>
          <w:p>
            <w:pPr>
              <w:pStyle w:val="16"/>
            </w:pPr>
          </w:p>
        </w:tc>
        <w:tc>
          <w:tcPr>
            <w:tcW w:w="4535" w:type="dxa"/>
            <w:vAlign w:val="center"/>
          </w:tcPr>
          <w:p>
            <w:pPr>
              <w:pStyle w:val="17"/>
            </w:pPr>
            <w:r>
              <w:t>三、国防支出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4535" w:type="dxa"/>
            <w:vAlign w:val="center"/>
          </w:tcPr>
          <w:p>
            <w:pPr>
              <w:pStyle w:val="17"/>
            </w:pPr>
            <w:r>
              <w:t>四、财政专户管理资金收入</w:t>
            </w:r>
          </w:p>
        </w:tc>
        <w:tc>
          <w:tcPr>
            <w:tcW w:w="2126" w:type="dxa"/>
            <w:vAlign w:val="center"/>
          </w:tcPr>
          <w:p>
            <w:pPr>
              <w:pStyle w:val="16"/>
            </w:pPr>
          </w:p>
        </w:tc>
        <w:tc>
          <w:tcPr>
            <w:tcW w:w="4535" w:type="dxa"/>
            <w:vAlign w:val="center"/>
          </w:tcPr>
          <w:p>
            <w:pPr>
              <w:pStyle w:val="17"/>
            </w:pPr>
            <w:r>
              <w:t>四、公共安全支出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4535" w:type="dxa"/>
            <w:vAlign w:val="center"/>
          </w:tcPr>
          <w:p>
            <w:pPr>
              <w:pStyle w:val="17"/>
            </w:pPr>
            <w:r>
              <w:t>五、事业收入</w:t>
            </w:r>
          </w:p>
        </w:tc>
        <w:tc>
          <w:tcPr>
            <w:tcW w:w="2126" w:type="dxa"/>
            <w:vAlign w:val="center"/>
          </w:tcPr>
          <w:p>
            <w:pPr>
              <w:pStyle w:val="16"/>
            </w:pPr>
          </w:p>
        </w:tc>
        <w:tc>
          <w:tcPr>
            <w:tcW w:w="4535" w:type="dxa"/>
            <w:vAlign w:val="center"/>
          </w:tcPr>
          <w:p>
            <w:pPr>
              <w:pStyle w:val="17"/>
            </w:pPr>
            <w:r>
              <w:t>五、教育支出</w:t>
            </w:r>
          </w:p>
        </w:tc>
        <w:tc>
          <w:tcPr>
            <w:tcW w:w="2126" w:type="dxa"/>
            <w:vAlign w:val="center"/>
          </w:tcPr>
          <w:p>
            <w:pPr>
              <w:pStyle w:val="16"/>
              <w:rPr>
                <w:lang w:eastAsia="zh-CN"/>
              </w:rPr>
            </w:pPr>
            <w:r>
              <w:rPr>
                <w:rFonts w:hint="eastAsia"/>
                <w:lang w:eastAsia="zh-CN"/>
              </w:rPr>
              <w:t>514.18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4535" w:type="dxa"/>
            <w:vAlign w:val="center"/>
          </w:tcPr>
          <w:p>
            <w:pPr>
              <w:pStyle w:val="17"/>
            </w:pPr>
            <w:r>
              <w:t>六、事业单位经营收入</w:t>
            </w:r>
          </w:p>
        </w:tc>
        <w:tc>
          <w:tcPr>
            <w:tcW w:w="2126" w:type="dxa"/>
            <w:vAlign w:val="center"/>
          </w:tcPr>
          <w:p>
            <w:pPr>
              <w:pStyle w:val="16"/>
            </w:pPr>
          </w:p>
        </w:tc>
        <w:tc>
          <w:tcPr>
            <w:tcW w:w="4535" w:type="dxa"/>
            <w:vAlign w:val="center"/>
          </w:tcPr>
          <w:p>
            <w:pPr>
              <w:pStyle w:val="17"/>
            </w:pPr>
            <w:r>
              <w:t>六、科学技术支出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4535" w:type="dxa"/>
            <w:vAlign w:val="center"/>
          </w:tcPr>
          <w:p>
            <w:pPr>
              <w:pStyle w:val="17"/>
            </w:pPr>
            <w:r>
              <w:t>七、上级补助收入</w:t>
            </w:r>
          </w:p>
        </w:tc>
        <w:tc>
          <w:tcPr>
            <w:tcW w:w="2126" w:type="dxa"/>
            <w:vAlign w:val="center"/>
          </w:tcPr>
          <w:p>
            <w:pPr>
              <w:pStyle w:val="16"/>
            </w:pPr>
          </w:p>
        </w:tc>
        <w:tc>
          <w:tcPr>
            <w:tcW w:w="4535" w:type="dxa"/>
            <w:vAlign w:val="center"/>
          </w:tcPr>
          <w:p>
            <w:pPr>
              <w:pStyle w:val="17"/>
            </w:pPr>
            <w:r>
              <w:t>七、文化旅游体育与传媒支出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4535" w:type="dxa"/>
            <w:vAlign w:val="center"/>
          </w:tcPr>
          <w:p>
            <w:pPr>
              <w:pStyle w:val="17"/>
            </w:pPr>
            <w:r>
              <w:t>八、附属单位上缴收入</w:t>
            </w:r>
          </w:p>
        </w:tc>
        <w:tc>
          <w:tcPr>
            <w:tcW w:w="2126" w:type="dxa"/>
            <w:vAlign w:val="center"/>
          </w:tcPr>
          <w:p>
            <w:pPr>
              <w:pStyle w:val="16"/>
            </w:pPr>
          </w:p>
        </w:tc>
        <w:tc>
          <w:tcPr>
            <w:tcW w:w="4535" w:type="dxa"/>
            <w:vAlign w:val="center"/>
          </w:tcPr>
          <w:p>
            <w:pPr>
              <w:pStyle w:val="17"/>
            </w:pPr>
            <w:r>
              <w:t>八、社会保障和就业支出</w:t>
            </w:r>
          </w:p>
        </w:tc>
        <w:tc>
          <w:tcPr>
            <w:tcW w:w="2126" w:type="dxa"/>
            <w:vAlign w:val="center"/>
          </w:tcPr>
          <w:p>
            <w:pPr>
              <w:pStyle w:val="16"/>
            </w:pPr>
            <w:r>
              <w:t>67.87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4535" w:type="dxa"/>
            <w:vAlign w:val="center"/>
          </w:tcPr>
          <w:p>
            <w:pPr>
              <w:pStyle w:val="17"/>
            </w:pPr>
            <w:r>
              <w:t>九、其他收入</w:t>
            </w:r>
          </w:p>
        </w:tc>
        <w:tc>
          <w:tcPr>
            <w:tcW w:w="2126" w:type="dxa"/>
            <w:vAlign w:val="center"/>
          </w:tcPr>
          <w:p>
            <w:pPr>
              <w:pStyle w:val="16"/>
            </w:pPr>
          </w:p>
        </w:tc>
        <w:tc>
          <w:tcPr>
            <w:tcW w:w="4535" w:type="dxa"/>
            <w:vAlign w:val="center"/>
          </w:tcPr>
          <w:p>
            <w:pPr>
              <w:pStyle w:val="17"/>
            </w:pPr>
            <w:r>
              <w:t>九、社会保险基金支出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十、卫生健康支出</w:t>
            </w:r>
          </w:p>
        </w:tc>
        <w:tc>
          <w:tcPr>
            <w:tcW w:w="2126" w:type="dxa"/>
            <w:vAlign w:val="center"/>
          </w:tcPr>
          <w:p>
            <w:pPr>
              <w:pStyle w:val="16"/>
            </w:pPr>
            <w:r>
              <w:t>29.83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十一、节能环保支出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十二、城乡社区支出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十三、农林水支出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十四、交通运输支出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十五、资源勘探工业信息等支出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十六、商业服务业等支出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十七、金融支出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十八、援助其他地区支出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十九、自然资源海洋气象等支出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二十、住房保障支出</w:t>
            </w:r>
          </w:p>
        </w:tc>
        <w:tc>
          <w:tcPr>
            <w:tcW w:w="2126" w:type="dxa"/>
            <w:vAlign w:val="center"/>
          </w:tcPr>
          <w:p>
            <w:pPr>
              <w:pStyle w:val="16"/>
            </w:pPr>
            <w:r>
              <w:t>24.50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二十一、粮油物资储备支出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二十二、国有资本经营预算支出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二十三、灾害防治及应急管理支出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二十四、预备费</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二十五、其他支出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二十六、转移性支出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二十七、债务还本支出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二十八、债务付息支出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二十九、债务发行费用支出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三十、抗疫特别国债安排的支出</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4535" w:type="dxa"/>
            <w:vAlign w:val="center"/>
          </w:tcPr>
          <w:p>
            <w:pPr>
              <w:pStyle w:val="17"/>
            </w:pPr>
          </w:p>
        </w:tc>
        <w:tc>
          <w:tcPr>
            <w:tcW w:w="2126" w:type="dxa"/>
            <w:vAlign w:val="center"/>
          </w:tcPr>
          <w:p>
            <w:pPr>
              <w:pStyle w:val="16"/>
            </w:pPr>
          </w:p>
        </w:tc>
        <w:tc>
          <w:tcPr>
            <w:tcW w:w="4535" w:type="dxa"/>
            <w:vAlign w:val="center"/>
          </w:tcPr>
          <w:p>
            <w:pPr>
              <w:pStyle w:val="17"/>
            </w:pPr>
            <w:r>
              <w:t>三十一、人行科目</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4535" w:type="dxa"/>
            <w:vAlign w:val="center"/>
          </w:tcPr>
          <w:p>
            <w:pPr>
              <w:pStyle w:val="19"/>
            </w:pPr>
            <w:r>
              <w:t>本年收入合计</w:t>
            </w:r>
          </w:p>
        </w:tc>
        <w:tc>
          <w:tcPr>
            <w:tcW w:w="2126" w:type="dxa"/>
            <w:vAlign w:val="center"/>
          </w:tcPr>
          <w:p>
            <w:pPr>
              <w:pStyle w:val="20"/>
            </w:pPr>
            <w:r>
              <w:t>636.38</w:t>
            </w:r>
          </w:p>
        </w:tc>
        <w:tc>
          <w:tcPr>
            <w:tcW w:w="4535" w:type="dxa"/>
            <w:vAlign w:val="center"/>
          </w:tcPr>
          <w:p>
            <w:pPr>
              <w:pStyle w:val="19"/>
            </w:pPr>
            <w:r>
              <w:t>本年支出合计</w:t>
            </w:r>
          </w:p>
        </w:tc>
        <w:tc>
          <w:tcPr>
            <w:tcW w:w="2126" w:type="dxa"/>
            <w:vAlign w:val="center"/>
          </w:tcPr>
          <w:p>
            <w:pPr>
              <w:pStyle w:val="20"/>
            </w:pPr>
            <w:r>
              <w:t>636.38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4535" w:type="dxa"/>
            <w:vAlign w:val="center"/>
          </w:tcPr>
          <w:p>
            <w:pPr>
              <w:pStyle w:val="17"/>
            </w:pPr>
            <w:r>
              <w:t>上年结转结余</w:t>
            </w:r>
          </w:p>
        </w:tc>
        <w:tc>
          <w:tcPr>
            <w:tcW w:w="2126" w:type="dxa"/>
            <w:vAlign w:val="center"/>
          </w:tcPr>
          <w:p>
            <w:pPr>
              <w:pStyle w:val="16"/>
            </w:pPr>
          </w:p>
        </w:tc>
        <w:tc>
          <w:tcPr>
            <w:tcW w:w="4535" w:type="dxa"/>
            <w:vAlign w:val="center"/>
          </w:tcPr>
          <w:p>
            <w:pPr>
              <w:pStyle w:val="17"/>
            </w:pPr>
            <w:r>
              <w:t>年终结转结余</w:t>
            </w:r>
          </w:p>
        </w:tc>
        <w:tc>
          <w:tcPr>
            <w:tcW w:w="2126"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4535" w:type="dxa"/>
            <w:vAlign w:val="center"/>
          </w:tcPr>
          <w:p>
            <w:pPr>
              <w:pStyle w:val="19"/>
            </w:pPr>
            <w:r>
              <w:t>收入总计</w:t>
            </w:r>
          </w:p>
        </w:tc>
        <w:tc>
          <w:tcPr>
            <w:tcW w:w="2126" w:type="dxa"/>
            <w:vAlign w:val="center"/>
          </w:tcPr>
          <w:p>
            <w:pPr>
              <w:pStyle w:val="20"/>
            </w:pPr>
            <w:r>
              <w:t>636.38</w:t>
            </w:r>
          </w:p>
        </w:tc>
        <w:tc>
          <w:tcPr>
            <w:tcW w:w="4535" w:type="dxa"/>
            <w:vAlign w:val="center"/>
          </w:tcPr>
          <w:p>
            <w:pPr>
              <w:pStyle w:val="19"/>
            </w:pPr>
            <w:r>
              <w:t>支出总计</w:t>
            </w:r>
          </w:p>
        </w:tc>
        <w:tc>
          <w:tcPr>
            <w:tcW w:w="2126" w:type="dxa"/>
            <w:vAlign w:val="center"/>
          </w:tcPr>
          <w:p>
            <w:pPr>
              <w:pStyle w:val="20"/>
            </w:pPr>
            <w:r>
              <w:t>636.38</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3402" w:type="dxa"/>
            <w:gridSpan w:val="3"/>
            <w:tcBorders>
              <w:top w:val="single" w:color="FFFFFF" w:sz="6" w:space="0"/>
              <w:left w:val="single" w:color="FFFFFF" w:sz="6" w:space="0"/>
              <w:right w:val="single" w:color="FFFFFF" w:sz="6" w:space="0"/>
            </w:tcBorders>
            <w:vAlign w:val="center"/>
          </w:tcPr>
          <w:p>
            <w:pPr>
              <w:pStyle w:val="13"/>
            </w:pPr>
            <w:r>
              <w:t>预算年度：2023</w:t>
            </w:r>
          </w:p>
        </w:tc>
        <w:tc>
          <w:tcPr>
            <w:tcW w:w="5669" w:type="dxa"/>
            <w:gridSpan w:val="5"/>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15"/>
            </w:pPr>
            <w:r>
              <w:t>序号</w:t>
            </w:r>
          </w:p>
        </w:tc>
        <w:tc>
          <w:tcPr>
            <w:tcW w:w="2551" w:type="dxa"/>
            <w:gridSpan w:val="2"/>
            <w:vAlign w:val="center"/>
          </w:tcPr>
          <w:p>
            <w:pPr>
              <w:pStyle w:val="15"/>
            </w:pPr>
            <w:r>
              <w:t>功能分类科目</w:t>
            </w:r>
          </w:p>
        </w:tc>
        <w:tc>
          <w:tcPr>
            <w:tcW w:w="1134" w:type="dxa"/>
            <w:vMerge w:val="restart"/>
            <w:vAlign w:val="center"/>
          </w:tcPr>
          <w:p>
            <w:pPr>
              <w:pStyle w:val="15"/>
            </w:pPr>
            <w:r>
              <w:t>合计</w:t>
            </w:r>
          </w:p>
        </w:tc>
        <w:tc>
          <w:tcPr>
            <w:tcW w:w="9071" w:type="dxa"/>
            <w:gridSpan w:val="8"/>
            <w:vAlign w:val="center"/>
          </w:tcPr>
          <w:p>
            <w:pPr>
              <w:pStyle w:val="15"/>
            </w:pPr>
            <w:r>
              <w:t>本年收入</w:t>
            </w:r>
          </w:p>
        </w:tc>
        <w:tc>
          <w:tcPr>
            <w:tcW w:w="1134" w:type="dxa"/>
            <w:vMerge w:val="restart"/>
            <w:vAlign w:val="center"/>
          </w:tcPr>
          <w:p>
            <w:pPr>
              <w:pStyle w:val="15"/>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15"/>
            </w:pPr>
            <w:r>
              <w:t>科目    编码</w:t>
            </w:r>
          </w:p>
        </w:tc>
        <w:tc>
          <w:tcPr>
            <w:tcW w:w="1559" w:type="dxa"/>
            <w:vAlign w:val="center"/>
          </w:tcPr>
          <w:p>
            <w:pPr>
              <w:pStyle w:val="15"/>
            </w:pPr>
            <w:r>
              <w:t>科目名称</w:t>
            </w:r>
          </w:p>
        </w:tc>
        <w:tc>
          <w:tcPr>
            <w:tcW w:w="1134" w:type="dxa"/>
            <w:vMerge w:val="continue"/>
          </w:tcPr>
          <w:p/>
        </w:tc>
        <w:tc>
          <w:tcPr>
            <w:tcW w:w="1134" w:type="dxa"/>
            <w:vAlign w:val="center"/>
          </w:tcPr>
          <w:p>
            <w:pPr>
              <w:pStyle w:val="15"/>
            </w:pPr>
            <w:r>
              <w:t>小计</w:t>
            </w:r>
          </w:p>
        </w:tc>
        <w:tc>
          <w:tcPr>
            <w:tcW w:w="1134" w:type="dxa"/>
            <w:vAlign w:val="center"/>
          </w:tcPr>
          <w:p>
            <w:pPr>
              <w:pStyle w:val="15"/>
            </w:pPr>
            <w:r>
              <w:t>财政拨款 收入</w:t>
            </w:r>
          </w:p>
        </w:tc>
        <w:tc>
          <w:tcPr>
            <w:tcW w:w="1134" w:type="dxa"/>
            <w:vAlign w:val="center"/>
          </w:tcPr>
          <w:p>
            <w:pPr>
              <w:pStyle w:val="15"/>
            </w:pPr>
            <w:r>
              <w:t>财政专户 收入</w:t>
            </w:r>
          </w:p>
        </w:tc>
        <w:tc>
          <w:tcPr>
            <w:tcW w:w="1134" w:type="dxa"/>
            <w:vAlign w:val="center"/>
          </w:tcPr>
          <w:p>
            <w:pPr>
              <w:pStyle w:val="15"/>
            </w:pPr>
            <w:r>
              <w:t>事业收入</w:t>
            </w:r>
          </w:p>
        </w:tc>
        <w:tc>
          <w:tcPr>
            <w:tcW w:w="1134" w:type="dxa"/>
            <w:vAlign w:val="center"/>
          </w:tcPr>
          <w:p>
            <w:pPr>
              <w:pStyle w:val="15"/>
            </w:pPr>
            <w:r>
              <w:t>经营收入</w:t>
            </w:r>
          </w:p>
        </w:tc>
        <w:tc>
          <w:tcPr>
            <w:tcW w:w="1134" w:type="dxa"/>
            <w:vAlign w:val="center"/>
          </w:tcPr>
          <w:p>
            <w:pPr>
              <w:pStyle w:val="15"/>
            </w:pPr>
            <w:r>
              <w:t>上级补助收入</w:t>
            </w:r>
          </w:p>
        </w:tc>
        <w:tc>
          <w:tcPr>
            <w:tcW w:w="1134" w:type="dxa"/>
            <w:vAlign w:val="center"/>
          </w:tcPr>
          <w:p>
            <w:pPr>
              <w:pStyle w:val="15"/>
            </w:pPr>
            <w:r>
              <w:t>附属单位上缴收入</w:t>
            </w:r>
          </w:p>
        </w:tc>
        <w:tc>
          <w:tcPr>
            <w:tcW w:w="1134" w:type="dxa"/>
            <w:vAlign w:val="center"/>
          </w:tcPr>
          <w:p>
            <w:pPr>
              <w:pStyle w:val="15"/>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15"/>
            </w:pPr>
            <w:r>
              <w:t>栏次</w:t>
            </w:r>
          </w:p>
        </w:tc>
        <w:tc>
          <w:tcPr>
            <w:tcW w:w="992" w:type="dxa"/>
            <w:vAlign w:val="center"/>
          </w:tcPr>
          <w:p>
            <w:pPr>
              <w:pStyle w:val="15"/>
            </w:pPr>
            <w:r>
              <w:t>1</w:t>
            </w:r>
          </w:p>
        </w:tc>
        <w:tc>
          <w:tcPr>
            <w:tcW w:w="1559" w:type="dxa"/>
            <w:vAlign w:val="center"/>
          </w:tcPr>
          <w:p>
            <w:pPr>
              <w:pStyle w:val="15"/>
            </w:pPr>
            <w:r>
              <w:t>2</w:t>
            </w:r>
          </w:p>
        </w:tc>
        <w:tc>
          <w:tcPr>
            <w:tcW w:w="1134" w:type="dxa"/>
            <w:vAlign w:val="center"/>
          </w:tcPr>
          <w:p>
            <w:pPr>
              <w:pStyle w:val="15"/>
            </w:pPr>
            <w:r>
              <w:t>3</w:t>
            </w:r>
          </w:p>
        </w:tc>
        <w:tc>
          <w:tcPr>
            <w:tcW w:w="1134" w:type="dxa"/>
            <w:vAlign w:val="center"/>
          </w:tcPr>
          <w:p>
            <w:pPr>
              <w:pStyle w:val="15"/>
            </w:pPr>
            <w:r>
              <w:t>4</w:t>
            </w:r>
          </w:p>
        </w:tc>
        <w:tc>
          <w:tcPr>
            <w:tcW w:w="1134" w:type="dxa"/>
            <w:vAlign w:val="center"/>
          </w:tcPr>
          <w:p>
            <w:pPr>
              <w:pStyle w:val="15"/>
            </w:pPr>
            <w:r>
              <w:t>5</w:t>
            </w:r>
          </w:p>
        </w:tc>
        <w:tc>
          <w:tcPr>
            <w:tcW w:w="1134" w:type="dxa"/>
            <w:vAlign w:val="center"/>
          </w:tcPr>
          <w:p>
            <w:pPr>
              <w:pStyle w:val="15"/>
            </w:pPr>
            <w:r>
              <w:t>6</w:t>
            </w:r>
          </w:p>
        </w:tc>
        <w:tc>
          <w:tcPr>
            <w:tcW w:w="1134" w:type="dxa"/>
            <w:vAlign w:val="center"/>
          </w:tcPr>
          <w:p>
            <w:pPr>
              <w:pStyle w:val="15"/>
            </w:pPr>
            <w:r>
              <w:t>7</w:t>
            </w:r>
          </w:p>
        </w:tc>
        <w:tc>
          <w:tcPr>
            <w:tcW w:w="1134" w:type="dxa"/>
            <w:vAlign w:val="center"/>
          </w:tcPr>
          <w:p>
            <w:pPr>
              <w:pStyle w:val="15"/>
            </w:pPr>
            <w:r>
              <w:t>8</w:t>
            </w:r>
          </w:p>
        </w:tc>
        <w:tc>
          <w:tcPr>
            <w:tcW w:w="1134" w:type="dxa"/>
            <w:vAlign w:val="center"/>
          </w:tcPr>
          <w:p>
            <w:pPr>
              <w:pStyle w:val="15"/>
            </w:pPr>
            <w:r>
              <w:t>9</w:t>
            </w:r>
          </w:p>
        </w:tc>
        <w:tc>
          <w:tcPr>
            <w:tcW w:w="1134" w:type="dxa"/>
            <w:vAlign w:val="center"/>
          </w:tcPr>
          <w:p>
            <w:pPr>
              <w:pStyle w:val="15"/>
            </w:pPr>
            <w:r>
              <w:t>10</w:t>
            </w:r>
          </w:p>
        </w:tc>
        <w:tc>
          <w:tcPr>
            <w:tcW w:w="1134" w:type="dxa"/>
            <w:vAlign w:val="center"/>
          </w:tcPr>
          <w:p>
            <w:pPr>
              <w:pStyle w:val="15"/>
            </w:pPr>
            <w:r>
              <w:t>11</w:t>
            </w:r>
          </w:p>
        </w:tc>
        <w:tc>
          <w:tcPr>
            <w:tcW w:w="1134" w:type="dxa"/>
            <w:vAlign w:val="center"/>
          </w:tcPr>
          <w:p>
            <w:pPr>
              <w:pStyle w:val="15"/>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w:t>
            </w:r>
          </w:p>
        </w:tc>
        <w:tc>
          <w:tcPr>
            <w:tcW w:w="992" w:type="dxa"/>
            <w:vAlign w:val="center"/>
          </w:tcPr>
          <w:p>
            <w:pPr>
              <w:pStyle w:val="21"/>
            </w:pPr>
          </w:p>
        </w:tc>
        <w:tc>
          <w:tcPr>
            <w:tcW w:w="1559" w:type="dxa"/>
            <w:vAlign w:val="center"/>
          </w:tcPr>
          <w:p>
            <w:pPr>
              <w:pStyle w:val="19"/>
            </w:pPr>
            <w:r>
              <w:t>合计</w:t>
            </w:r>
          </w:p>
        </w:tc>
        <w:tc>
          <w:tcPr>
            <w:tcW w:w="1134" w:type="dxa"/>
            <w:vAlign w:val="center"/>
          </w:tcPr>
          <w:p>
            <w:pPr>
              <w:pStyle w:val="20"/>
            </w:pPr>
            <w:r>
              <w:t>636.38</w:t>
            </w:r>
          </w:p>
        </w:tc>
        <w:tc>
          <w:tcPr>
            <w:tcW w:w="1134" w:type="dxa"/>
            <w:vAlign w:val="center"/>
          </w:tcPr>
          <w:p>
            <w:pPr>
              <w:pStyle w:val="20"/>
            </w:pPr>
            <w:r>
              <w:t>636.38</w:t>
            </w:r>
          </w:p>
        </w:tc>
        <w:tc>
          <w:tcPr>
            <w:tcW w:w="1134" w:type="dxa"/>
            <w:vAlign w:val="center"/>
          </w:tcPr>
          <w:p>
            <w:pPr>
              <w:pStyle w:val="20"/>
            </w:pPr>
            <w:r>
              <w:t>636.38</w:t>
            </w: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c>
          <w:tcPr>
            <w:tcW w:w="113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2</w:t>
            </w:r>
          </w:p>
        </w:tc>
        <w:tc>
          <w:tcPr>
            <w:tcW w:w="992" w:type="dxa"/>
            <w:vAlign w:val="center"/>
          </w:tcPr>
          <w:p>
            <w:pPr>
              <w:pStyle w:val="17"/>
            </w:pPr>
            <w:r>
              <w:t>205</w:t>
            </w:r>
          </w:p>
        </w:tc>
        <w:tc>
          <w:tcPr>
            <w:tcW w:w="1559" w:type="dxa"/>
            <w:vAlign w:val="center"/>
          </w:tcPr>
          <w:p>
            <w:pPr>
              <w:pStyle w:val="17"/>
            </w:pPr>
            <w:r>
              <w:t>教育支出</w:t>
            </w:r>
          </w:p>
        </w:tc>
        <w:tc>
          <w:tcPr>
            <w:tcW w:w="1134" w:type="dxa"/>
            <w:vAlign w:val="center"/>
          </w:tcPr>
          <w:p>
            <w:pPr>
              <w:pStyle w:val="16"/>
            </w:pPr>
            <w:r>
              <w:t>514.18</w:t>
            </w:r>
          </w:p>
        </w:tc>
        <w:tc>
          <w:tcPr>
            <w:tcW w:w="1134" w:type="dxa"/>
            <w:vAlign w:val="center"/>
          </w:tcPr>
          <w:p>
            <w:pPr>
              <w:pStyle w:val="16"/>
            </w:pPr>
            <w:r>
              <w:t>514.18</w:t>
            </w:r>
          </w:p>
        </w:tc>
        <w:tc>
          <w:tcPr>
            <w:tcW w:w="1134" w:type="dxa"/>
            <w:vAlign w:val="center"/>
          </w:tcPr>
          <w:p>
            <w:pPr>
              <w:pStyle w:val="16"/>
            </w:pPr>
            <w:r>
              <w:t>514.18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3</w:t>
            </w:r>
          </w:p>
        </w:tc>
        <w:tc>
          <w:tcPr>
            <w:tcW w:w="992" w:type="dxa"/>
            <w:vAlign w:val="center"/>
          </w:tcPr>
          <w:p>
            <w:pPr>
              <w:pStyle w:val="17"/>
            </w:pPr>
            <w:r>
              <w:t>20502</w:t>
            </w:r>
          </w:p>
        </w:tc>
        <w:tc>
          <w:tcPr>
            <w:tcW w:w="1559" w:type="dxa"/>
            <w:vAlign w:val="center"/>
          </w:tcPr>
          <w:p>
            <w:pPr>
              <w:pStyle w:val="17"/>
            </w:pPr>
            <w:r>
              <w:t>普通教育</w:t>
            </w:r>
          </w:p>
        </w:tc>
        <w:tc>
          <w:tcPr>
            <w:tcW w:w="1134" w:type="dxa"/>
            <w:vAlign w:val="center"/>
          </w:tcPr>
          <w:p>
            <w:pPr>
              <w:pStyle w:val="16"/>
            </w:pPr>
            <w:r>
              <w:t>512.58</w:t>
            </w:r>
          </w:p>
        </w:tc>
        <w:tc>
          <w:tcPr>
            <w:tcW w:w="1134" w:type="dxa"/>
            <w:vAlign w:val="center"/>
          </w:tcPr>
          <w:p>
            <w:pPr>
              <w:pStyle w:val="16"/>
            </w:pPr>
            <w:r>
              <w:t>512.58</w:t>
            </w:r>
          </w:p>
        </w:tc>
        <w:tc>
          <w:tcPr>
            <w:tcW w:w="1134" w:type="dxa"/>
            <w:vAlign w:val="center"/>
          </w:tcPr>
          <w:p>
            <w:pPr>
              <w:pStyle w:val="16"/>
            </w:pPr>
            <w:r>
              <w:t>512.58</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4</w:t>
            </w:r>
          </w:p>
        </w:tc>
        <w:tc>
          <w:tcPr>
            <w:tcW w:w="992" w:type="dxa"/>
            <w:vAlign w:val="center"/>
          </w:tcPr>
          <w:p>
            <w:pPr>
              <w:pStyle w:val="17"/>
            </w:pPr>
            <w:r>
              <w:t>2050201</w:t>
            </w:r>
          </w:p>
        </w:tc>
        <w:tc>
          <w:tcPr>
            <w:tcW w:w="1559" w:type="dxa"/>
            <w:vAlign w:val="center"/>
          </w:tcPr>
          <w:p>
            <w:pPr>
              <w:pStyle w:val="17"/>
            </w:pPr>
            <w:r>
              <w:t>学前教育</w:t>
            </w:r>
          </w:p>
        </w:tc>
        <w:tc>
          <w:tcPr>
            <w:tcW w:w="1134" w:type="dxa"/>
            <w:vAlign w:val="center"/>
          </w:tcPr>
          <w:p>
            <w:pPr>
              <w:pStyle w:val="16"/>
            </w:pPr>
            <w:r>
              <w:t>17.52</w:t>
            </w:r>
          </w:p>
        </w:tc>
        <w:tc>
          <w:tcPr>
            <w:tcW w:w="1134" w:type="dxa"/>
            <w:vAlign w:val="center"/>
          </w:tcPr>
          <w:p>
            <w:pPr>
              <w:pStyle w:val="16"/>
            </w:pPr>
            <w:r>
              <w:t>17.52</w:t>
            </w:r>
          </w:p>
        </w:tc>
        <w:tc>
          <w:tcPr>
            <w:tcW w:w="1134" w:type="dxa"/>
            <w:vAlign w:val="center"/>
          </w:tcPr>
          <w:p>
            <w:pPr>
              <w:pStyle w:val="16"/>
            </w:pPr>
            <w:r>
              <w:t>17.52</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5</w:t>
            </w:r>
          </w:p>
        </w:tc>
        <w:tc>
          <w:tcPr>
            <w:tcW w:w="992" w:type="dxa"/>
            <w:vAlign w:val="center"/>
          </w:tcPr>
          <w:p>
            <w:pPr>
              <w:pStyle w:val="17"/>
            </w:pPr>
            <w:r>
              <w:t>2050202</w:t>
            </w:r>
          </w:p>
        </w:tc>
        <w:tc>
          <w:tcPr>
            <w:tcW w:w="1559" w:type="dxa"/>
            <w:vAlign w:val="center"/>
          </w:tcPr>
          <w:p>
            <w:pPr>
              <w:pStyle w:val="17"/>
            </w:pPr>
            <w:r>
              <w:t>小学教育</w:t>
            </w:r>
          </w:p>
        </w:tc>
        <w:tc>
          <w:tcPr>
            <w:tcW w:w="1134" w:type="dxa"/>
            <w:vAlign w:val="center"/>
          </w:tcPr>
          <w:p>
            <w:pPr>
              <w:pStyle w:val="16"/>
            </w:pPr>
            <w:r>
              <w:t>495.06</w:t>
            </w:r>
          </w:p>
        </w:tc>
        <w:tc>
          <w:tcPr>
            <w:tcW w:w="1134" w:type="dxa"/>
            <w:vAlign w:val="center"/>
          </w:tcPr>
          <w:p>
            <w:pPr>
              <w:pStyle w:val="16"/>
            </w:pPr>
            <w:r>
              <w:t>495.06</w:t>
            </w:r>
          </w:p>
        </w:tc>
        <w:tc>
          <w:tcPr>
            <w:tcW w:w="1134" w:type="dxa"/>
            <w:vAlign w:val="center"/>
          </w:tcPr>
          <w:p>
            <w:pPr>
              <w:pStyle w:val="16"/>
            </w:pPr>
            <w:r>
              <w:t>495.06</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6</w:t>
            </w:r>
          </w:p>
        </w:tc>
        <w:tc>
          <w:tcPr>
            <w:tcW w:w="992" w:type="dxa"/>
            <w:vAlign w:val="center"/>
          </w:tcPr>
          <w:p>
            <w:pPr>
              <w:pStyle w:val="17"/>
            </w:pPr>
            <w:r>
              <w:t>20509</w:t>
            </w:r>
          </w:p>
        </w:tc>
        <w:tc>
          <w:tcPr>
            <w:tcW w:w="1559" w:type="dxa"/>
            <w:vAlign w:val="center"/>
          </w:tcPr>
          <w:p>
            <w:pPr>
              <w:pStyle w:val="17"/>
            </w:pPr>
            <w:r>
              <w:t>教育费附加安排的支出</w:t>
            </w:r>
          </w:p>
        </w:tc>
        <w:tc>
          <w:tcPr>
            <w:tcW w:w="1134" w:type="dxa"/>
            <w:vAlign w:val="center"/>
          </w:tcPr>
          <w:p>
            <w:pPr>
              <w:pStyle w:val="16"/>
            </w:pPr>
            <w:r>
              <w:t>1.60</w:t>
            </w:r>
          </w:p>
        </w:tc>
        <w:tc>
          <w:tcPr>
            <w:tcW w:w="1134" w:type="dxa"/>
            <w:vAlign w:val="center"/>
          </w:tcPr>
          <w:p>
            <w:pPr>
              <w:pStyle w:val="16"/>
            </w:pPr>
            <w:r>
              <w:t>1.60</w:t>
            </w:r>
          </w:p>
        </w:tc>
        <w:tc>
          <w:tcPr>
            <w:tcW w:w="1134" w:type="dxa"/>
            <w:vAlign w:val="center"/>
          </w:tcPr>
          <w:p>
            <w:pPr>
              <w:pStyle w:val="16"/>
            </w:pPr>
            <w:r>
              <w:t>1.60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7</w:t>
            </w:r>
          </w:p>
        </w:tc>
        <w:tc>
          <w:tcPr>
            <w:tcW w:w="992" w:type="dxa"/>
            <w:vAlign w:val="center"/>
          </w:tcPr>
          <w:p>
            <w:pPr>
              <w:pStyle w:val="17"/>
            </w:pPr>
            <w:r>
              <w:t>2050999</w:t>
            </w:r>
          </w:p>
        </w:tc>
        <w:tc>
          <w:tcPr>
            <w:tcW w:w="1559" w:type="dxa"/>
            <w:vAlign w:val="center"/>
          </w:tcPr>
          <w:p>
            <w:pPr>
              <w:pStyle w:val="17"/>
            </w:pPr>
            <w:r>
              <w:t>其他教育费附加安排的支出</w:t>
            </w:r>
          </w:p>
        </w:tc>
        <w:tc>
          <w:tcPr>
            <w:tcW w:w="1134" w:type="dxa"/>
            <w:vAlign w:val="center"/>
          </w:tcPr>
          <w:p>
            <w:pPr>
              <w:pStyle w:val="16"/>
            </w:pPr>
            <w:r>
              <w:t>1.60</w:t>
            </w:r>
          </w:p>
        </w:tc>
        <w:tc>
          <w:tcPr>
            <w:tcW w:w="1134" w:type="dxa"/>
            <w:vAlign w:val="center"/>
          </w:tcPr>
          <w:p>
            <w:pPr>
              <w:pStyle w:val="16"/>
            </w:pPr>
            <w:r>
              <w:t>1.60</w:t>
            </w:r>
          </w:p>
        </w:tc>
        <w:tc>
          <w:tcPr>
            <w:tcW w:w="1134" w:type="dxa"/>
            <w:vAlign w:val="center"/>
          </w:tcPr>
          <w:p>
            <w:pPr>
              <w:pStyle w:val="16"/>
            </w:pPr>
            <w:r>
              <w:t>1.60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8</w:t>
            </w:r>
          </w:p>
        </w:tc>
        <w:tc>
          <w:tcPr>
            <w:tcW w:w="992" w:type="dxa"/>
            <w:vAlign w:val="center"/>
          </w:tcPr>
          <w:p>
            <w:pPr>
              <w:pStyle w:val="17"/>
            </w:pPr>
            <w:r>
              <w:t>208</w:t>
            </w:r>
          </w:p>
        </w:tc>
        <w:tc>
          <w:tcPr>
            <w:tcW w:w="1559" w:type="dxa"/>
            <w:vAlign w:val="center"/>
          </w:tcPr>
          <w:p>
            <w:pPr>
              <w:pStyle w:val="17"/>
            </w:pPr>
            <w:r>
              <w:t>社会保障和就业支出</w:t>
            </w:r>
          </w:p>
        </w:tc>
        <w:tc>
          <w:tcPr>
            <w:tcW w:w="1134" w:type="dxa"/>
            <w:vAlign w:val="center"/>
          </w:tcPr>
          <w:p>
            <w:pPr>
              <w:pStyle w:val="16"/>
            </w:pPr>
            <w:r>
              <w:t>67.87</w:t>
            </w:r>
          </w:p>
        </w:tc>
        <w:tc>
          <w:tcPr>
            <w:tcW w:w="1134" w:type="dxa"/>
            <w:vAlign w:val="center"/>
          </w:tcPr>
          <w:p>
            <w:pPr>
              <w:pStyle w:val="16"/>
            </w:pPr>
            <w:r>
              <w:t>67.87</w:t>
            </w:r>
          </w:p>
        </w:tc>
        <w:tc>
          <w:tcPr>
            <w:tcW w:w="1134" w:type="dxa"/>
            <w:vAlign w:val="center"/>
          </w:tcPr>
          <w:p>
            <w:pPr>
              <w:pStyle w:val="16"/>
            </w:pPr>
            <w:r>
              <w:t>67.87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9</w:t>
            </w:r>
          </w:p>
        </w:tc>
        <w:tc>
          <w:tcPr>
            <w:tcW w:w="992" w:type="dxa"/>
            <w:vAlign w:val="center"/>
          </w:tcPr>
          <w:p>
            <w:pPr>
              <w:pStyle w:val="17"/>
            </w:pPr>
            <w:r>
              <w:t>20805</w:t>
            </w:r>
          </w:p>
        </w:tc>
        <w:tc>
          <w:tcPr>
            <w:tcW w:w="1559" w:type="dxa"/>
            <w:vAlign w:val="center"/>
          </w:tcPr>
          <w:p>
            <w:pPr>
              <w:pStyle w:val="17"/>
            </w:pPr>
            <w:r>
              <w:t>行政事业单位养老支出</w:t>
            </w:r>
          </w:p>
        </w:tc>
        <w:tc>
          <w:tcPr>
            <w:tcW w:w="1134" w:type="dxa"/>
            <w:vAlign w:val="center"/>
          </w:tcPr>
          <w:p>
            <w:pPr>
              <w:pStyle w:val="16"/>
            </w:pPr>
            <w:r>
              <w:t>67.87</w:t>
            </w:r>
          </w:p>
        </w:tc>
        <w:tc>
          <w:tcPr>
            <w:tcW w:w="1134" w:type="dxa"/>
            <w:vAlign w:val="center"/>
          </w:tcPr>
          <w:p>
            <w:pPr>
              <w:pStyle w:val="16"/>
            </w:pPr>
            <w:r>
              <w:t>67.87</w:t>
            </w:r>
          </w:p>
        </w:tc>
        <w:tc>
          <w:tcPr>
            <w:tcW w:w="1134" w:type="dxa"/>
            <w:vAlign w:val="center"/>
          </w:tcPr>
          <w:p>
            <w:pPr>
              <w:pStyle w:val="16"/>
            </w:pPr>
            <w:r>
              <w:t>67.87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10</w:t>
            </w:r>
          </w:p>
        </w:tc>
        <w:tc>
          <w:tcPr>
            <w:tcW w:w="992" w:type="dxa"/>
            <w:vAlign w:val="center"/>
          </w:tcPr>
          <w:p>
            <w:pPr>
              <w:pStyle w:val="17"/>
            </w:pPr>
            <w:r>
              <w:t>2080502</w:t>
            </w:r>
          </w:p>
        </w:tc>
        <w:tc>
          <w:tcPr>
            <w:tcW w:w="1559" w:type="dxa"/>
            <w:vAlign w:val="center"/>
          </w:tcPr>
          <w:p>
            <w:pPr>
              <w:pStyle w:val="17"/>
            </w:pPr>
            <w:r>
              <w:t>事业单位离退休</w:t>
            </w:r>
          </w:p>
        </w:tc>
        <w:tc>
          <w:tcPr>
            <w:tcW w:w="1134" w:type="dxa"/>
            <w:vAlign w:val="center"/>
          </w:tcPr>
          <w:p>
            <w:pPr>
              <w:pStyle w:val="16"/>
            </w:pPr>
            <w:r>
              <w:t>37.07</w:t>
            </w:r>
          </w:p>
        </w:tc>
        <w:tc>
          <w:tcPr>
            <w:tcW w:w="1134" w:type="dxa"/>
            <w:vAlign w:val="center"/>
          </w:tcPr>
          <w:p>
            <w:pPr>
              <w:pStyle w:val="16"/>
            </w:pPr>
            <w:r>
              <w:t>37.07</w:t>
            </w:r>
          </w:p>
        </w:tc>
        <w:tc>
          <w:tcPr>
            <w:tcW w:w="1134" w:type="dxa"/>
            <w:vAlign w:val="center"/>
          </w:tcPr>
          <w:p>
            <w:pPr>
              <w:pStyle w:val="16"/>
            </w:pPr>
            <w:r>
              <w:t>37.07</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11</w:t>
            </w:r>
          </w:p>
        </w:tc>
        <w:tc>
          <w:tcPr>
            <w:tcW w:w="992" w:type="dxa"/>
            <w:vAlign w:val="center"/>
          </w:tcPr>
          <w:p>
            <w:pPr>
              <w:pStyle w:val="17"/>
            </w:pPr>
            <w:r>
              <w:t>2080505</w:t>
            </w:r>
          </w:p>
        </w:tc>
        <w:tc>
          <w:tcPr>
            <w:tcW w:w="1559" w:type="dxa"/>
            <w:vAlign w:val="center"/>
          </w:tcPr>
          <w:p>
            <w:pPr>
              <w:pStyle w:val="17"/>
            </w:pPr>
            <w:r>
              <w:t>机关事业单位基本养老保险缴费支出</w:t>
            </w:r>
          </w:p>
        </w:tc>
        <w:tc>
          <w:tcPr>
            <w:tcW w:w="1134" w:type="dxa"/>
            <w:vAlign w:val="center"/>
          </w:tcPr>
          <w:p>
            <w:pPr>
              <w:pStyle w:val="16"/>
            </w:pPr>
            <w:r>
              <w:t>30.80</w:t>
            </w:r>
          </w:p>
        </w:tc>
        <w:tc>
          <w:tcPr>
            <w:tcW w:w="1134" w:type="dxa"/>
            <w:vAlign w:val="center"/>
          </w:tcPr>
          <w:p>
            <w:pPr>
              <w:pStyle w:val="16"/>
            </w:pPr>
            <w:r>
              <w:t>30.80</w:t>
            </w:r>
          </w:p>
        </w:tc>
        <w:tc>
          <w:tcPr>
            <w:tcW w:w="1134" w:type="dxa"/>
            <w:vAlign w:val="center"/>
          </w:tcPr>
          <w:p>
            <w:pPr>
              <w:pStyle w:val="16"/>
            </w:pPr>
            <w:r>
              <w:t>30.80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12</w:t>
            </w:r>
          </w:p>
        </w:tc>
        <w:tc>
          <w:tcPr>
            <w:tcW w:w="992" w:type="dxa"/>
            <w:vAlign w:val="center"/>
          </w:tcPr>
          <w:p>
            <w:pPr>
              <w:pStyle w:val="17"/>
            </w:pPr>
            <w:r>
              <w:t>210</w:t>
            </w:r>
          </w:p>
        </w:tc>
        <w:tc>
          <w:tcPr>
            <w:tcW w:w="1559" w:type="dxa"/>
            <w:vAlign w:val="center"/>
          </w:tcPr>
          <w:p>
            <w:pPr>
              <w:pStyle w:val="17"/>
            </w:pPr>
            <w:r>
              <w:t>卫生健康支出</w:t>
            </w:r>
          </w:p>
        </w:tc>
        <w:tc>
          <w:tcPr>
            <w:tcW w:w="1134" w:type="dxa"/>
            <w:vAlign w:val="center"/>
          </w:tcPr>
          <w:p>
            <w:pPr>
              <w:pStyle w:val="16"/>
            </w:pPr>
            <w:r>
              <w:t>29.83</w:t>
            </w:r>
          </w:p>
        </w:tc>
        <w:tc>
          <w:tcPr>
            <w:tcW w:w="1134" w:type="dxa"/>
            <w:vAlign w:val="center"/>
          </w:tcPr>
          <w:p>
            <w:pPr>
              <w:pStyle w:val="16"/>
            </w:pPr>
            <w:r>
              <w:t>29.83</w:t>
            </w:r>
          </w:p>
        </w:tc>
        <w:tc>
          <w:tcPr>
            <w:tcW w:w="1134" w:type="dxa"/>
            <w:vAlign w:val="center"/>
          </w:tcPr>
          <w:p>
            <w:pPr>
              <w:pStyle w:val="16"/>
            </w:pPr>
            <w:r>
              <w:t>29.83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13</w:t>
            </w:r>
          </w:p>
        </w:tc>
        <w:tc>
          <w:tcPr>
            <w:tcW w:w="992" w:type="dxa"/>
            <w:vAlign w:val="center"/>
          </w:tcPr>
          <w:p>
            <w:pPr>
              <w:pStyle w:val="17"/>
            </w:pPr>
            <w:r>
              <w:t>21011</w:t>
            </w:r>
          </w:p>
        </w:tc>
        <w:tc>
          <w:tcPr>
            <w:tcW w:w="1559" w:type="dxa"/>
            <w:vAlign w:val="center"/>
          </w:tcPr>
          <w:p>
            <w:pPr>
              <w:pStyle w:val="17"/>
            </w:pPr>
            <w:r>
              <w:t>行政事业单位医疗</w:t>
            </w:r>
          </w:p>
        </w:tc>
        <w:tc>
          <w:tcPr>
            <w:tcW w:w="1134" w:type="dxa"/>
            <w:vAlign w:val="center"/>
          </w:tcPr>
          <w:p>
            <w:pPr>
              <w:pStyle w:val="16"/>
            </w:pPr>
            <w:r>
              <w:t>29.83</w:t>
            </w:r>
          </w:p>
        </w:tc>
        <w:tc>
          <w:tcPr>
            <w:tcW w:w="1134" w:type="dxa"/>
            <w:vAlign w:val="center"/>
          </w:tcPr>
          <w:p>
            <w:pPr>
              <w:pStyle w:val="16"/>
            </w:pPr>
            <w:r>
              <w:t>29.83</w:t>
            </w:r>
          </w:p>
        </w:tc>
        <w:tc>
          <w:tcPr>
            <w:tcW w:w="1134" w:type="dxa"/>
            <w:vAlign w:val="center"/>
          </w:tcPr>
          <w:p>
            <w:pPr>
              <w:pStyle w:val="16"/>
            </w:pPr>
            <w:r>
              <w:t>29.83</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14</w:t>
            </w:r>
          </w:p>
        </w:tc>
        <w:tc>
          <w:tcPr>
            <w:tcW w:w="992" w:type="dxa"/>
            <w:vAlign w:val="center"/>
          </w:tcPr>
          <w:p>
            <w:pPr>
              <w:pStyle w:val="17"/>
            </w:pPr>
            <w:r>
              <w:t>2101102</w:t>
            </w:r>
          </w:p>
        </w:tc>
        <w:tc>
          <w:tcPr>
            <w:tcW w:w="1559" w:type="dxa"/>
            <w:vAlign w:val="center"/>
          </w:tcPr>
          <w:p>
            <w:pPr>
              <w:pStyle w:val="17"/>
            </w:pPr>
            <w:r>
              <w:t>事业单位医疗</w:t>
            </w:r>
          </w:p>
        </w:tc>
        <w:tc>
          <w:tcPr>
            <w:tcW w:w="1134" w:type="dxa"/>
            <w:vAlign w:val="center"/>
          </w:tcPr>
          <w:p>
            <w:pPr>
              <w:pStyle w:val="16"/>
            </w:pPr>
            <w:r>
              <w:t>11.14</w:t>
            </w:r>
          </w:p>
        </w:tc>
        <w:tc>
          <w:tcPr>
            <w:tcW w:w="1134" w:type="dxa"/>
            <w:vAlign w:val="center"/>
          </w:tcPr>
          <w:p>
            <w:pPr>
              <w:pStyle w:val="16"/>
            </w:pPr>
            <w:r>
              <w:t>11.14</w:t>
            </w:r>
          </w:p>
        </w:tc>
        <w:tc>
          <w:tcPr>
            <w:tcW w:w="1134" w:type="dxa"/>
            <w:vAlign w:val="center"/>
          </w:tcPr>
          <w:p>
            <w:pPr>
              <w:pStyle w:val="16"/>
            </w:pPr>
            <w:r>
              <w:t>11.14</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15</w:t>
            </w:r>
          </w:p>
        </w:tc>
        <w:tc>
          <w:tcPr>
            <w:tcW w:w="992" w:type="dxa"/>
            <w:vAlign w:val="center"/>
          </w:tcPr>
          <w:p>
            <w:pPr>
              <w:pStyle w:val="17"/>
            </w:pPr>
            <w:r>
              <w:t>2101103</w:t>
            </w:r>
          </w:p>
        </w:tc>
        <w:tc>
          <w:tcPr>
            <w:tcW w:w="1559" w:type="dxa"/>
            <w:vAlign w:val="center"/>
          </w:tcPr>
          <w:p>
            <w:pPr>
              <w:pStyle w:val="17"/>
            </w:pPr>
            <w:r>
              <w:t>公务员医疗补助</w:t>
            </w:r>
          </w:p>
        </w:tc>
        <w:tc>
          <w:tcPr>
            <w:tcW w:w="1134" w:type="dxa"/>
            <w:vAlign w:val="center"/>
          </w:tcPr>
          <w:p>
            <w:pPr>
              <w:pStyle w:val="16"/>
            </w:pPr>
            <w:r>
              <w:t>18.69</w:t>
            </w:r>
          </w:p>
        </w:tc>
        <w:tc>
          <w:tcPr>
            <w:tcW w:w="1134" w:type="dxa"/>
            <w:vAlign w:val="center"/>
          </w:tcPr>
          <w:p>
            <w:pPr>
              <w:pStyle w:val="16"/>
            </w:pPr>
            <w:r>
              <w:t>18.69</w:t>
            </w:r>
          </w:p>
        </w:tc>
        <w:tc>
          <w:tcPr>
            <w:tcW w:w="1134" w:type="dxa"/>
            <w:vAlign w:val="center"/>
          </w:tcPr>
          <w:p>
            <w:pPr>
              <w:pStyle w:val="16"/>
            </w:pPr>
            <w:r>
              <w:t>18.69</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16</w:t>
            </w:r>
          </w:p>
        </w:tc>
        <w:tc>
          <w:tcPr>
            <w:tcW w:w="992" w:type="dxa"/>
            <w:vAlign w:val="center"/>
          </w:tcPr>
          <w:p>
            <w:pPr>
              <w:pStyle w:val="17"/>
            </w:pPr>
            <w:r>
              <w:t>221</w:t>
            </w:r>
          </w:p>
        </w:tc>
        <w:tc>
          <w:tcPr>
            <w:tcW w:w="1559" w:type="dxa"/>
            <w:vAlign w:val="center"/>
          </w:tcPr>
          <w:p>
            <w:pPr>
              <w:pStyle w:val="17"/>
            </w:pPr>
            <w:r>
              <w:t>住房保障支出</w:t>
            </w:r>
          </w:p>
        </w:tc>
        <w:tc>
          <w:tcPr>
            <w:tcW w:w="1134" w:type="dxa"/>
            <w:vAlign w:val="center"/>
          </w:tcPr>
          <w:p>
            <w:pPr>
              <w:pStyle w:val="16"/>
            </w:pPr>
            <w:r>
              <w:t>24.50</w:t>
            </w:r>
          </w:p>
        </w:tc>
        <w:tc>
          <w:tcPr>
            <w:tcW w:w="1134" w:type="dxa"/>
            <w:vAlign w:val="center"/>
          </w:tcPr>
          <w:p>
            <w:pPr>
              <w:pStyle w:val="16"/>
            </w:pPr>
            <w:r>
              <w:t>24.50</w:t>
            </w:r>
          </w:p>
        </w:tc>
        <w:tc>
          <w:tcPr>
            <w:tcW w:w="1134" w:type="dxa"/>
            <w:vAlign w:val="center"/>
          </w:tcPr>
          <w:p>
            <w:pPr>
              <w:pStyle w:val="16"/>
            </w:pPr>
            <w:r>
              <w:t>24.50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17</w:t>
            </w:r>
          </w:p>
        </w:tc>
        <w:tc>
          <w:tcPr>
            <w:tcW w:w="992" w:type="dxa"/>
            <w:vAlign w:val="center"/>
          </w:tcPr>
          <w:p>
            <w:pPr>
              <w:pStyle w:val="17"/>
            </w:pPr>
            <w:r>
              <w:t>22102</w:t>
            </w:r>
          </w:p>
        </w:tc>
        <w:tc>
          <w:tcPr>
            <w:tcW w:w="1559" w:type="dxa"/>
            <w:vAlign w:val="center"/>
          </w:tcPr>
          <w:p>
            <w:pPr>
              <w:pStyle w:val="17"/>
            </w:pPr>
            <w:r>
              <w:t>住房改革支出</w:t>
            </w:r>
          </w:p>
        </w:tc>
        <w:tc>
          <w:tcPr>
            <w:tcW w:w="1134" w:type="dxa"/>
            <w:vAlign w:val="center"/>
          </w:tcPr>
          <w:p>
            <w:pPr>
              <w:pStyle w:val="16"/>
            </w:pPr>
            <w:r>
              <w:t>24.50</w:t>
            </w:r>
          </w:p>
        </w:tc>
        <w:tc>
          <w:tcPr>
            <w:tcW w:w="1134" w:type="dxa"/>
            <w:vAlign w:val="center"/>
          </w:tcPr>
          <w:p>
            <w:pPr>
              <w:pStyle w:val="16"/>
            </w:pPr>
            <w:r>
              <w:t>24.50</w:t>
            </w:r>
          </w:p>
        </w:tc>
        <w:tc>
          <w:tcPr>
            <w:tcW w:w="1134" w:type="dxa"/>
            <w:vAlign w:val="center"/>
          </w:tcPr>
          <w:p>
            <w:pPr>
              <w:pStyle w:val="16"/>
            </w:pPr>
            <w:r>
              <w:t>24.50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8"/>
            </w:pPr>
            <w:r>
              <w:t>18</w:t>
            </w:r>
          </w:p>
        </w:tc>
        <w:tc>
          <w:tcPr>
            <w:tcW w:w="992" w:type="dxa"/>
            <w:vAlign w:val="center"/>
          </w:tcPr>
          <w:p>
            <w:pPr>
              <w:pStyle w:val="17"/>
            </w:pPr>
            <w:r>
              <w:t>2210201</w:t>
            </w:r>
          </w:p>
        </w:tc>
        <w:tc>
          <w:tcPr>
            <w:tcW w:w="1559" w:type="dxa"/>
            <w:vAlign w:val="center"/>
          </w:tcPr>
          <w:p>
            <w:pPr>
              <w:pStyle w:val="17"/>
            </w:pPr>
            <w:r>
              <w:t>住房公积金</w:t>
            </w:r>
          </w:p>
        </w:tc>
        <w:tc>
          <w:tcPr>
            <w:tcW w:w="1134" w:type="dxa"/>
            <w:vAlign w:val="center"/>
          </w:tcPr>
          <w:p>
            <w:pPr>
              <w:pStyle w:val="16"/>
            </w:pPr>
            <w:r>
              <w:t>24.50</w:t>
            </w:r>
          </w:p>
        </w:tc>
        <w:tc>
          <w:tcPr>
            <w:tcW w:w="1134" w:type="dxa"/>
            <w:vAlign w:val="center"/>
          </w:tcPr>
          <w:p>
            <w:pPr>
              <w:pStyle w:val="16"/>
            </w:pPr>
            <w:r>
              <w:t>24.50</w:t>
            </w:r>
          </w:p>
        </w:tc>
        <w:tc>
          <w:tcPr>
            <w:tcW w:w="1134" w:type="dxa"/>
            <w:vAlign w:val="center"/>
          </w:tcPr>
          <w:p>
            <w:pPr>
              <w:pStyle w:val="16"/>
            </w:pPr>
            <w:r>
              <w:t>24.50</w:t>
            </w: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c>
          <w:tcPr>
            <w:tcW w:w="1134"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2721" w:type="dxa"/>
            <w:gridSpan w:val="2"/>
            <w:tcBorders>
              <w:top w:val="single" w:color="FFFFFF" w:sz="6" w:space="0"/>
              <w:left w:val="single" w:color="FFFFFF" w:sz="6" w:space="0"/>
              <w:right w:val="single" w:color="FFFFFF" w:sz="6" w:space="0"/>
            </w:tcBorders>
            <w:vAlign w:val="center"/>
          </w:tcPr>
          <w:p>
            <w:pPr>
              <w:pStyle w:val="13"/>
            </w:pPr>
            <w:r>
              <w:t>预算年度：2023</w:t>
            </w:r>
          </w:p>
        </w:tc>
        <w:tc>
          <w:tcPr>
            <w:tcW w:w="5443"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528" w:type="dxa"/>
            <w:gridSpan w:val="2"/>
            <w:vAlign w:val="center"/>
          </w:tcPr>
          <w:p>
            <w:pPr>
              <w:pStyle w:val="15"/>
            </w:pPr>
            <w:r>
              <w:t>功能分类科目</w:t>
            </w:r>
          </w:p>
        </w:tc>
        <w:tc>
          <w:tcPr>
            <w:tcW w:w="1361" w:type="dxa"/>
            <w:vMerge w:val="restart"/>
            <w:vAlign w:val="center"/>
          </w:tcPr>
          <w:p>
            <w:pPr>
              <w:pStyle w:val="15"/>
            </w:pPr>
            <w:r>
              <w:t>合计</w:t>
            </w:r>
          </w:p>
        </w:tc>
        <w:tc>
          <w:tcPr>
            <w:tcW w:w="1361" w:type="dxa"/>
            <w:vMerge w:val="restart"/>
            <w:vAlign w:val="center"/>
          </w:tcPr>
          <w:p>
            <w:pPr>
              <w:pStyle w:val="15"/>
            </w:pPr>
            <w:r>
              <w:t>基本支出</w:t>
            </w:r>
          </w:p>
        </w:tc>
        <w:tc>
          <w:tcPr>
            <w:tcW w:w="1361" w:type="dxa"/>
            <w:vMerge w:val="restart"/>
            <w:vAlign w:val="center"/>
          </w:tcPr>
          <w:p>
            <w:pPr>
              <w:pStyle w:val="15"/>
            </w:pPr>
            <w:r>
              <w:t>项目支出</w:t>
            </w:r>
          </w:p>
        </w:tc>
        <w:tc>
          <w:tcPr>
            <w:tcW w:w="1361" w:type="dxa"/>
            <w:vMerge w:val="restart"/>
            <w:vAlign w:val="center"/>
          </w:tcPr>
          <w:p>
            <w:pPr>
              <w:pStyle w:val="15"/>
            </w:pPr>
            <w:r>
              <w:t>经营支出</w:t>
            </w:r>
          </w:p>
        </w:tc>
        <w:tc>
          <w:tcPr>
            <w:tcW w:w="1361" w:type="dxa"/>
            <w:vMerge w:val="restart"/>
            <w:vAlign w:val="center"/>
          </w:tcPr>
          <w:p>
            <w:pPr>
              <w:pStyle w:val="15"/>
            </w:pPr>
            <w:r>
              <w:t>上解上级     支出</w:t>
            </w:r>
          </w:p>
        </w:tc>
        <w:tc>
          <w:tcPr>
            <w:tcW w:w="1361" w:type="dxa"/>
            <w:vMerge w:val="restart"/>
            <w:vAlign w:val="center"/>
          </w:tcPr>
          <w:p>
            <w:pPr>
              <w:pStyle w:val="15"/>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15"/>
            </w:pPr>
            <w:r>
              <w:t>科目    编码</w:t>
            </w:r>
          </w:p>
        </w:tc>
        <w:tc>
          <w:tcPr>
            <w:tcW w:w="4535" w:type="dxa"/>
            <w:vAlign w:val="center"/>
          </w:tcPr>
          <w:p>
            <w:pPr>
              <w:pStyle w:val="15"/>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992" w:type="dxa"/>
            <w:vAlign w:val="center"/>
          </w:tcPr>
          <w:p>
            <w:pPr>
              <w:pStyle w:val="15"/>
            </w:pPr>
            <w:r>
              <w:t>1</w:t>
            </w:r>
          </w:p>
        </w:tc>
        <w:tc>
          <w:tcPr>
            <w:tcW w:w="4535" w:type="dxa"/>
            <w:vAlign w:val="center"/>
          </w:tcPr>
          <w:p>
            <w:pPr>
              <w:pStyle w:val="15"/>
            </w:pPr>
            <w:r>
              <w:t>2</w:t>
            </w:r>
          </w:p>
        </w:tc>
        <w:tc>
          <w:tcPr>
            <w:tcW w:w="1361" w:type="dxa"/>
            <w:vAlign w:val="center"/>
          </w:tcPr>
          <w:p>
            <w:pPr>
              <w:pStyle w:val="15"/>
            </w:pPr>
            <w:r>
              <w:t>3</w:t>
            </w:r>
          </w:p>
        </w:tc>
        <w:tc>
          <w:tcPr>
            <w:tcW w:w="1361" w:type="dxa"/>
            <w:vAlign w:val="center"/>
          </w:tcPr>
          <w:p>
            <w:pPr>
              <w:pStyle w:val="15"/>
            </w:pPr>
            <w:r>
              <w:t>4</w:t>
            </w:r>
          </w:p>
        </w:tc>
        <w:tc>
          <w:tcPr>
            <w:tcW w:w="1361" w:type="dxa"/>
            <w:vAlign w:val="center"/>
          </w:tcPr>
          <w:p>
            <w:pPr>
              <w:pStyle w:val="15"/>
            </w:pPr>
            <w:r>
              <w:t>5</w:t>
            </w:r>
          </w:p>
        </w:tc>
        <w:tc>
          <w:tcPr>
            <w:tcW w:w="1361" w:type="dxa"/>
            <w:vAlign w:val="center"/>
          </w:tcPr>
          <w:p>
            <w:pPr>
              <w:pStyle w:val="15"/>
            </w:pPr>
            <w:r>
              <w:t>6</w:t>
            </w:r>
          </w:p>
        </w:tc>
        <w:tc>
          <w:tcPr>
            <w:tcW w:w="1361" w:type="dxa"/>
            <w:vAlign w:val="center"/>
          </w:tcPr>
          <w:p>
            <w:pPr>
              <w:pStyle w:val="15"/>
            </w:pPr>
            <w:r>
              <w:t>7</w:t>
            </w:r>
          </w:p>
        </w:tc>
        <w:tc>
          <w:tcPr>
            <w:tcW w:w="1361" w:type="dxa"/>
            <w:vAlign w:val="center"/>
          </w:tcPr>
          <w:p>
            <w:pPr>
              <w:pStyle w:val="15"/>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992" w:type="dxa"/>
            <w:vAlign w:val="center"/>
          </w:tcPr>
          <w:p>
            <w:pPr>
              <w:pStyle w:val="21"/>
            </w:pPr>
          </w:p>
        </w:tc>
        <w:tc>
          <w:tcPr>
            <w:tcW w:w="4535" w:type="dxa"/>
            <w:vAlign w:val="center"/>
          </w:tcPr>
          <w:p>
            <w:pPr>
              <w:pStyle w:val="19"/>
            </w:pPr>
            <w:r>
              <w:t>合计</w:t>
            </w:r>
          </w:p>
        </w:tc>
        <w:tc>
          <w:tcPr>
            <w:tcW w:w="1361" w:type="dxa"/>
            <w:vAlign w:val="center"/>
          </w:tcPr>
          <w:p>
            <w:pPr>
              <w:pStyle w:val="20"/>
              <w:rPr>
                <w:lang w:eastAsia="zh-CN"/>
              </w:rPr>
            </w:pPr>
            <w:r>
              <w:t>6</w:t>
            </w:r>
            <w:r>
              <w:rPr>
                <w:rFonts w:hint="eastAsia"/>
                <w:lang w:eastAsia="zh-CN"/>
              </w:rPr>
              <w:t>36.38</w:t>
            </w:r>
          </w:p>
        </w:tc>
        <w:tc>
          <w:tcPr>
            <w:tcW w:w="1361" w:type="dxa"/>
            <w:vAlign w:val="center"/>
          </w:tcPr>
          <w:p>
            <w:pPr>
              <w:pStyle w:val="20"/>
            </w:pPr>
            <w:r>
              <w:t>362.58</w:t>
            </w:r>
          </w:p>
        </w:tc>
        <w:tc>
          <w:tcPr>
            <w:tcW w:w="1361" w:type="dxa"/>
            <w:vAlign w:val="center"/>
          </w:tcPr>
          <w:p>
            <w:pPr>
              <w:pStyle w:val="20"/>
              <w:rPr>
                <w:lang w:eastAsia="zh-CN"/>
              </w:rPr>
            </w:pPr>
            <w:r>
              <w:rPr>
                <w:rFonts w:hint="eastAsia"/>
                <w:lang w:eastAsia="zh-CN"/>
              </w:rPr>
              <w:t>273.8</w:t>
            </w:r>
          </w:p>
        </w:tc>
        <w:tc>
          <w:tcPr>
            <w:tcW w:w="1361" w:type="dxa"/>
            <w:vAlign w:val="center"/>
          </w:tcPr>
          <w:p>
            <w:pPr>
              <w:pStyle w:val="20"/>
            </w:pPr>
          </w:p>
        </w:tc>
        <w:tc>
          <w:tcPr>
            <w:tcW w:w="1361" w:type="dxa"/>
            <w:vAlign w:val="center"/>
          </w:tcPr>
          <w:p>
            <w:pPr>
              <w:pStyle w:val="20"/>
            </w:pPr>
          </w:p>
        </w:tc>
        <w:tc>
          <w:tcPr>
            <w:tcW w:w="1361"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992" w:type="dxa"/>
            <w:vAlign w:val="center"/>
          </w:tcPr>
          <w:p>
            <w:pPr>
              <w:pStyle w:val="17"/>
            </w:pPr>
            <w:r>
              <w:t>205</w:t>
            </w:r>
          </w:p>
        </w:tc>
        <w:tc>
          <w:tcPr>
            <w:tcW w:w="4535" w:type="dxa"/>
            <w:vAlign w:val="center"/>
          </w:tcPr>
          <w:p>
            <w:pPr>
              <w:pStyle w:val="17"/>
            </w:pPr>
            <w:r>
              <w:t>教育支出</w:t>
            </w:r>
          </w:p>
        </w:tc>
        <w:tc>
          <w:tcPr>
            <w:tcW w:w="1361" w:type="dxa"/>
            <w:vAlign w:val="center"/>
          </w:tcPr>
          <w:p>
            <w:pPr>
              <w:pStyle w:val="16"/>
              <w:rPr>
                <w:lang w:eastAsia="zh-CN"/>
              </w:rPr>
            </w:pPr>
            <w:r>
              <w:rPr>
                <w:rFonts w:hint="eastAsia"/>
                <w:lang w:eastAsia="zh-CN"/>
              </w:rPr>
              <w:t>514.18</w:t>
            </w:r>
          </w:p>
        </w:tc>
        <w:tc>
          <w:tcPr>
            <w:tcW w:w="1361" w:type="dxa"/>
            <w:vAlign w:val="center"/>
          </w:tcPr>
          <w:p>
            <w:pPr>
              <w:pStyle w:val="16"/>
            </w:pPr>
            <w:r>
              <w:t>240.38</w:t>
            </w:r>
          </w:p>
        </w:tc>
        <w:tc>
          <w:tcPr>
            <w:tcW w:w="1361" w:type="dxa"/>
            <w:vAlign w:val="center"/>
          </w:tcPr>
          <w:p>
            <w:pPr>
              <w:pStyle w:val="16"/>
            </w:pPr>
            <w:r>
              <w:rPr>
                <w:rFonts w:hint="eastAsia"/>
                <w:lang w:eastAsia="zh-CN"/>
              </w:rPr>
              <w:t>273.8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992" w:type="dxa"/>
            <w:vAlign w:val="center"/>
          </w:tcPr>
          <w:p>
            <w:pPr>
              <w:pStyle w:val="17"/>
            </w:pPr>
            <w:r>
              <w:t>20502</w:t>
            </w:r>
          </w:p>
        </w:tc>
        <w:tc>
          <w:tcPr>
            <w:tcW w:w="4535" w:type="dxa"/>
            <w:vAlign w:val="center"/>
          </w:tcPr>
          <w:p>
            <w:pPr>
              <w:pStyle w:val="17"/>
            </w:pPr>
            <w:r>
              <w:t>普通教育</w:t>
            </w:r>
          </w:p>
        </w:tc>
        <w:tc>
          <w:tcPr>
            <w:tcW w:w="1361" w:type="dxa"/>
            <w:vAlign w:val="center"/>
          </w:tcPr>
          <w:p>
            <w:pPr>
              <w:pStyle w:val="16"/>
              <w:rPr>
                <w:lang w:eastAsia="zh-CN"/>
              </w:rPr>
            </w:pPr>
            <w:r>
              <w:rPr>
                <w:rFonts w:hint="eastAsia"/>
                <w:lang w:eastAsia="zh-CN"/>
              </w:rPr>
              <w:t>512.58</w:t>
            </w:r>
          </w:p>
        </w:tc>
        <w:tc>
          <w:tcPr>
            <w:tcW w:w="1361" w:type="dxa"/>
            <w:vAlign w:val="center"/>
          </w:tcPr>
          <w:p>
            <w:pPr>
              <w:pStyle w:val="16"/>
            </w:pPr>
            <w:r>
              <w:t>240.38</w:t>
            </w:r>
          </w:p>
        </w:tc>
        <w:tc>
          <w:tcPr>
            <w:tcW w:w="1361" w:type="dxa"/>
            <w:vAlign w:val="center"/>
          </w:tcPr>
          <w:p>
            <w:pPr>
              <w:pStyle w:val="16"/>
            </w:pPr>
            <w:r>
              <w:rPr>
                <w:rFonts w:hint="eastAsia"/>
                <w:lang w:eastAsia="zh-CN"/>
              </w:rPr>
              <w:t>272.2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992" w:type="dxa"/>
            <w:vAlign w:val="center"/>
          </w:tcPr>
          <w:p>
            <w:pPr>
              <w:pStyle w:val="17"/>
            </w:pPr>
            <w:r>
              <w:t>2050201</w:t>
            </w:r>
          </w:p>
        </w:tc>
        <w:tc>
          <w:tcPr>
            <w:tcW w:w="4535" w:type="dxa"/>
            <w:vAlign w:val="center"/>
          </w:tcPr>
          <w:p>
            <w:pPr>
              <w:pStyle w:val="17"/>
            </w:pPr>
            <w:r>
              <w:t>学前教育</w:t>
            </w:r>
          </w:p>
        </w:tc>
        <w:tc>
          <w:tcPr>
            <w:tcW w:w="1361" w:type="dxa"/>
            <w:vAlign w:val="center"/>
          </w:tcPr>
          <w:p>
            <w:pPr>
              <w:pStyle w:val="16"/>
              <w:rPr>
                <w:lang w:eastAsia="zh-CN"/>
              </w:rPr>
            </w:pPr>
            <w:r>
              <w:rPr>
                <w:rFonts w:hint="eastAsia"/>
                <w:lang w:eastAsia="zh-CN"/>
              </w:rPr>
              <w:t>17.52</w:t>
            </w:r>
          </w:p>
        </w:tc>
        <w:tc>
          <w:tcPr>
            <w:tcW w:w="1361" w:type="dxa"/>
            <w:vAlign w:val="center"/>
          </w:tcPr>
          <w:p>
            <w:pPr>
              <w:pStyle w:val="16"/>
            </w:pPr>
          </w:p>
        </w:tc>
        <w:tc>
          <w:tcPr>
            <w:tcW w:w="1361" w:type="dxa"/>
            <w:vAlign w:val="center"/>
          </w:tcPr>
          <w:p>
            <w:pPr>
              <w:pStyle w:val="16"/>
              <w:rPr>
                <w:lang w:eastAsia="zh-CN"/>
              </w:rPr>
            </w:pPr>
            <w:r>
              <w:rPr>
                <w:rFonts w:hint="eastAsia"/>
                <w:lang w:eastAsia="zh-CN"/>
              </w:rPr>
              <w:t>17.52</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992" w:type="dxa"/>
            <w:vAlign w:val="center"/>
          </w:tcPr>
          <w:p>
            <w:pPr>
              <w:pStyle w:val="17"/>
            </w:pPr>
            <w:r>
              <w:t>2050202</w:t>
            </w:r>
          </w:p>
        </w:tc>
        <w:tc>
          <w:tcPr>
            <w:tcW w:w="4535" w:type="dxa"/>
            <w:vAlign w:val="center"/>
          </w:tcPr>
          <w:p>
            <w:pPr>
              <w:pStyle w:val="17"/>
            </w:pPr>
            <w:r>
              <w:t>小学教育</w:t>
            </w:r>
          </w:p>
        </w:tc>
        <w:tc>
          <w:tcPr>
            <w:tcW w:w="1361" w:type="dxa"/>
            <w:vAlign w:val="center"/>
          </w:tcPr>
          <w:p>
            <w:pPr>
              <w:pStyle w:val="16"/>
              <w:rPr>
                <w:lang w:eastAsia="zh-CN"/>
              </w:rPr>
            </w:pPr>
            <w:r>
              <w:rPr>
                <w:rFonts w:hint="eastAsia"/>
                <w:lang w:eastAsia="zh-CN"/>
              </w:rPr>
              <w:t>495.06</w:t>
            </w:r>
          </w:p>
        </w:tc>
        <w:tc>
          <w:tcPr>
            <w:tcW w:w="1361" w:type="dxa"/>
            <w:vAlign w:val="center"/>
          </w:tcPr>
          <w:p>
            <w:pPr>
              <w:pStyle w:val="16"/>
            </w:pPr>
            <w:r>
              <w:t>240.38</w:t>
            </w:r>
          </w:p>
        </w:tc>
        <w:tc>
          <w:tcPr>
            <w:tcW w:w="1361" w:type="dxa"/>
            <w:vAlign w:val="center"/>
          </w:tcPr>
          <w:p>
            <w:pPr>
              <w:pStyle w:val="16"/>
              <w:rPr>
                <w:lang w:eastAsia="zh-CN"/>
              </w:rPr>
            </w:pPr>
            <w:r>
              <w:rPr>
                <w:rFonts w:hint="eastAsia"/>
                <w:lang w:eastAsia="zh-CN"/>
              </w:rPr>
              <w:t>254.68</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992" w:type="dxa"/>
            <w:vAlign w:val="center"/>
          </w:tcPr>
          <w:p>
            <w:pPr>
              <w:pStyle w:val="17"/>
            </w:pPr>
            <w:r>
              <w:t>20509</w:t>
            </w:r>
          </w:p>
        </w:tc>
        <w:tc>
          <w:tcPr>
            <w:tcW w:w="4535" w:type="dxa"/>
            <w:vAlign w:val="center"/>
          </w:tcPr>
          <w:p>
            <w:pPr>
              <w:pStyle w:val="17"/>
            </w:pPr>
            <w:r>
              <w:t>教育费附加安排的支出</w:t>
            </w:r>
          </w:p>
        </w:tc>
        <w:tc>
          <w:tcPr>
            <w:tcW w:w="1361" w:type="dxa"/>
            <w:vAlign w:val="center"/>
          </w:tcPr>
          <w:p>
            <w:pPr>
              <w:pStyle w:val="16"/>
            </w:pPr>
            <w:r>
              <w:t>1.60</w:t>
            </w:r>
          </w:p>
        </w:tc>
        <w:tc>
          <w:tcPr>
            <w:tcW w:w="1361" w:type="dxa"/>
            <w:vAlign w:val="center"/>
          </w:tcPr>
          <w:p>
            <w:pPr>
              <w:pStyle w:val="16"/>
            </w:pPr>
          </w:p>
        </w:tc>
        <w:tc>
          <w:tcPr>
            <w:tcW w:w="1361" w:type="dxa"/>
            <w:vAlign w:val="center"/>
          </w:tcPr>
          <w:p>
            <w:pPr>
              <w:pStyle w:val="16"/>
            </w:pPr>
            <w:r>
              <w:t>1.60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992" w:type="dxa"/>
            <w:vAlign w:val="center"/>
          </w:tcPr>
          <w:p>
            <w:pPr>
              <w:pStyle w:val="17"/>
            </w:pPr>
            <w:r>
              <w:t>2050999</w:t>
            </w:r>
          </w:p>
        </w:tc>
        <w:tc>
          <w:tcPr>
            <w:tcW w:w="4535" w:type="dxa"/>
            <w:vAlign w:val="center"/>
          </w:tcPr>
          <w:p>
            <w:pPr>
              <w:pStyle w:val="17"/>
            </w:pPr>
            <w:r>
              <w:t>其他教育费附加安排的支出</w:t>
            </w:r>
          </w:p>
        </w:tc>
        <w:tc>
          <w:tcPr>
            <w:tcW w:w="1361" w:type="dxa"/>
            <w:vAlign w:val="center"/>
          </w:tcPr>
          <w:p>
            <w:pPr>
              <w:pStyle w:val="16"/>
            </w:pPr>
            <w:r>
              <w:t>1.60</w:t>
            </w:r>
          </w:p>
        </w:tc>
        <w:tc>
          <w:tcPr>
            <w:tcW w:w="1361" w:type="dxa"/>
            <w:vAlign w:val="center"/>
          </w:tcPr>
          <w:p>
            <w:pPr>
              <w:pStyle w:val="16"/>
            </w:pPr>
          </w:p>
        </w:tc>
        <w:tc>
          <w:tcPr>
            <w:tcW w:w="1361" w:type="dxa"/>
            <w:vAlign w:val="center"/>
          </w:tcPr>
          <w:p>
            <w:pPr>
              <w:pStyle w:val="16"/>
            </w:pPr>
            <w:r>
              <w:t>1.60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992" w:type="dxa"/>
            <w:vAlign w:val="center"/>
          </w:tcPr>
          <w:p>
            <w:pPr>
              <w:pStyle w:val="17"/>
            </w:pPr>
            <w:r>
              <w:t>208</w:t>
            </w:r>
          </w:p>
        </w:tc>
        <w:tc>
          <w:tcPr>
            <w:tcW w:w="4535" w:type="dxa"/>
            <w:vAlign w:val="center"/>
          </w:tcPr>
          <w:p>
            <w:pPr>
              <w:pStyle w:val="17"/>
            </w:pPr>
            <w:r>
              <w:t>社会保障和就业支出</w:t>
            </w:r>
          </w:p>
        </w:tc>
        <w:tc>
          <w:tcPr>
            <w:tcW w:w="1361" w:type="dxa"/>
            <w:vAlign w:val="center"/>
          </w:tcPr>
          <w:p>
            <w:pPr>
              <w:pStyle w:val="16"/>
            </w:pPr>
            <w:r>
              <w:t>67.87</w:t>
            </w:r>
          </w:p>
        </w:tc>
        <w:tc>
          <w:tcPr>
            <w:tcW w:w="1361" w:type="dxa"/>
            <w:vAlign w:val="center"/>
          </w:tcPr>
          <w:p>
            <w:pPr>
              <w:pStyle w:val="16"/>
            </w:pPr>
            <w:r>
              <w:t>67.87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992" w:type="dxa"/>
            <w:vAlign w:val="center"/>
          </w:tcPr>
          <w:p>
            <w:pPr>
              <w:pStyle w:val="17"/>
            </w:pPr>
            <w:r>
              <w:t>20805</w:t>
            </w:r>
          </w:p>
        </w:tc>
        <w:tc>
          <w:tcPr>
            <w:tcW w:w="4535" w:type="dxa"/>
            <w:vAlign w:val="center"/>
          </w:tcPr>
          <w:p>
            <w:pPr>
              <w:pStyle w:val="17"/>
            </w:pPr>
            <w:r>
              <w:t>行政事业单位养老支出</w:t>
            </w:r>
          </w:p>
        </w:tc>
        <w:tc>
          <w:tcPr>
            <w:tcW w:w="1361" w:type="dxa"/>
            <w:vAlign w:val="center"/>
          </w:tcPr>
          <w:p>
            <w:pPr>
              <w:pStyle w:val="16"/>
            </w:pPr>
            <w:r>
              <w:t>67.87</w:t>
            </w:r>
          </w:p>
        </w:tc>
        <w:tc>
          <w:tcPr>
            <w:tcW w:w="1361" w:type="dxa"/>
            <w:vAlign w:val="center"/>
          </w:tcPr>
          <w:p>
            <w:pPr>
              <w:pStyle w:val="16"/>
            </w:pPr>
            <w:r>
              <w:t>67.87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992" w:type="dxa"/>
            <w:vAlign w:val="center"/>
          </w:tcPr>
          <w:p>
            <w:pPr>
              <w:pStyle w:val="17"/>
            </w:pPr>
            <w:r>
              <w:t>2080502</w:t>
            </w:r>
          </w:p>
        </w:tc>
        <w:tc>
          <w:tcPr>
            <w:tcW w:w="4535" w:type="dxa"/>
            <w:vAlign w:val="center"/>
          </w:tcPr>
          <w:p>
            <w:pPr>
              <w:pStyle w:val="17"/>
            </w:pPr>
            <w:r>
              <w:t>事业单位离退休</w:t>
            </w:r>
          </w:p>
        </w:tc>
        <w:tc>
          <w:tcPr>
            <w:tcW w:w="1361" w:type="dxa"/>
            <w:vAlign w:val="center"/>
          </w:tcPr>
          <w:p>
            <w:pPr>
              <w:pStyle w:val="16"/>
            </w:pPr>
            <w:r>
              <w:t>37.07</w:t>
            </w:r>
          </w:p>
        </w:tc>
        <w:tc>
          <w:tcPr>
            <w:tcW w:w="1361" w:type="dxa"/>
            <w:vAlign w:val="center"/>
          </w:tcPr>
          <w:p>
            <w:pPr>
              <w:pStyle w:val="16"/>
            </w:pPr>
            <w:r>
              <w:t>37.07</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992" w:type="dxa"/>
            <w:vAlign w:val="center"/>
          </w:tcPr>
          <w:p>
            <w:pPr>
              <w:pStyle w:val="17"/>
            </w:pPr>
            <w:r>
              <w:t>2080505</w:t>
            </w:r>
          </w:p>
        </w:tc>
        <w:tc>
          <w:tcPr>
            <w:tcW w:w="4535" w:type="dxa"/>
            <w:vAlign w:val="center"/>
          </w:tcPr>
          <w:p>
            <w:pPr>
              <w:pStyle w:val="17"/>
            </w:pPr>
            <w:r>
              <w:t>机关事业单位基本养老保险缴费支出</w:t>
            </w:r>
          </w:p>
        </w:tc>
        <w:tc>
          <w:tcPr>
            <w:tcW w:w="1361" w:type="dxa"/>
            <w:vAlign w:val="center"/>
          </w:tcPr>
          <w:p>
            <w:pPr>
              <w:pStyle w:val="16"/>
            </w:pPr>
            <w:r>
              <w:t>30.80</w:t>
            </w:r>
          </w:p>
        </w:tc>
        <w:tc>
          <w:tcPr>
            <w:tcW w:w="1361" w:type="dxa"/>
            <w:vAlign w:val="center"/>
          </w:tcPr>
          <w:p>
            <w:pPr>
              <w:pStyle w:val="16"/>
            </w:pPr>
            <w:r>
              <w:t>30.80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992" w:type="dxa"/>
            <w:vAlign w:val="center"/>
          </w:tcPr>
          <w:p>
            <w:pPr>
              <w:pStyle w:val="17"/>
            </w:pPr>
            <w:r>
              <w:t>210</w:t>
            </w:r>
          </w:p>
        </w:tc>
        <w:tc>
          <w:tcPr>
            <w:tcW w:w="4535" w:type="dxa"/>
            <w:vAlign w:val="center"/>
          </w:tcPr>
          <w:p>
            <w:pPr>
              <w:pStyle w:val="17"/>
            </w:pPr>
            <w:r>
              <w:t>卫生健康支出</w:t>
            </w:r>
          </w:p>
        </w:tc>
        <w:tc>
          <w:tcPr>
            <w:tcW w:w="1361" w:type="dxa"/>
            <w:vAlign w:val="center"/>
          </w:tcPr>
          <w:p>
            <w:pPr>
              <w:pStyle w:val="16"/>
            </w:pPr>
            <w:r>
              <w:t>29.83</w:t>
            </w:r>
          </w:p>
        </w:tc>
        <w:tc>
          <w:tcPr>
            <w:tcW w:w="1361" w:type="dxa"/>
            <w:vAlign w:val="center"/>
          </w:tcPr>
          <w:p>
            <w:pPr>
              <w:pStyle w:val="16"/>
            </w:pPr>
            <w:r>
              <w:t>29.83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992" w:type="dxa"/>
            <w:vAlign w:val="center"/>
          </w:tcPr>
          <w:p>
            <w:pPr>
              <w:pStyle w:val="17"/>
            </w:pPr>
            <w:r>
              <w:t>21011</w:t>
            </w:r>
          </w:p>
        </w:tc>
        <w:tc>
          <w:tcPr>
            <w:tcW w:w="4535" w:type="dxa"/>
            <w:vAlign w:val="center"/>
          </w:tcPr>
          <w:p>
            <w:pPr>
              <w:pStyle w:val="17"/>
            </w:pPr>
            <w:r>
              <w:t>行政事业单位医疗</w:t>
            </w:r>
          </w:p>
        </w:tc>
        <w:tc>
          <w:tcPr>
            <w:tcW w:w="1361" w:type="dxa"/>
            <w:vAlign w:val="center"/>
          </w:tcPr>
          <w:p>
            <w:pPr>
              <w:pStyle w:val="16"/>
            </w:pPr>
            <w:r>
              <w:t>29.83</w:t>
            </w:r>
          </w:p>
        </w:tc>
        <w:tc>
          <w:tcPr>
            <w:tcW w:w="1361" w:type="dxa"/>
            <w:vAlign w:val="center"/>
          </w:tcPr>
          <w:p>
            <w:pPr>
              <w:pStyle w:val="16"/>
            </w:pPr>
            <w:r>
              <w:t>29.83</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992" w:type="dxa"/>
            <w:vAlign w:val="center"/>
          </w:tcPr>
          <w:p>
            <w:pPr>
              <w:pStyle w:val="17"/>
            </w:pPr>
            <w:r>
              <w:t>2101102</w:t>
            </w:r>
          </w:p>
        </w:tc>
        <w:tc>
          <w:tcPr>
            <w:tcW w:w="4535" w:type="dxa"/>
            <w:vAlign w:val="center"/>
          </w:tcPr>
          <w:p>
            <w:pPr>
              <w:pStyle w:val="17"/>
            </w:pPr>
            <w:r>
              <w:t>事业单位医疗</w:t>
            </w:r>
          </w:p>
        </w:tc>
        <w:tc>
          <w:tcPr>
            <w:tcW w:w="1361" w:type="dxa"/>
            <w:vAlign w:val="center"/>
          </w:tcPr>
          <w:p>
            <w:pPr>
              <w:pStyle w:val="16"/>
            </w:pPr>
            <w:r>
              <w:t>11.14</w:t>
            </w:r>
          </w:p>
        </w:tc>
        <w:tc>
          <w:tcPr>
            <w:tcW w:w="1361" w:type="dxa"/>
            <w:vAlign w:val="center"/>
          </w:tcPr>
          <w:p>
            <w:pPr>
              <w:pStyle w:val="16"/>
            </w:pPr>
            <w:r>
              <w:t>11.14</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992" w:type="dxa"/>
            <w:vAlign w:val="center"/>
          </w:tcPr>
          <w:p>
            <w:pPr>
              <w:pStyle w:val="17"/>
            </w:pPr>
            <w:r>
              <w:t>2101103</w:t>
            </w:r>
          </w:p>
        </w:tc>
        <w:tc>
          <w:tcPr>
            <w:tcW w:w="4535" w:type="dxa"/>
            <w:vAlign w:val="center"/>
          </w:tcPr>
          <w:p>
            <w:pPr>
              <w:pStyle w:val="17"/>
            </w:pPr>
            <w:r>
              <w:t>公务员医疗补助</w:t>
            </w:r>
          </w:p>
        </w:tc>
        <w:tc>
          <w:tcPr>
            <w:tcW w:w="1361" w:type="dxa"/>
            <w:vAlign w:val="center"/>
          </w:tcPr>
          <w:p>
            <w:pPr>
              <w:pStyle w:val="16"/>
            </w:pPr>
            <w:r>
              <w:t>18.69</w:t>
            </w:r>
          </w:p>
        </w:tc>
        <w:tc>
          <w:tcPr>
            <w:tcW w:w="1361" w:type="dxa"/>
            <w:vAlign w:val="center"/>
          </w:tcPr>
          <w:p>
            <w:pPr>
              <w:pStyle w:val="16"/>
            </w:pPr>
            <w:r>
              <w:t>18.69</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992" w:type="dxa"/>
            <w:vAlign w:val="center"/>
          </w:tcPr>
          <w:p>
            <w:pPr>
              <w:pStyle w:val="17"/>
            </w:pPr>
            <w:r>
              <w:t>221</w:t>
            </w:r>
          </w:p>
        </w:tc>
        <w:tc>
          <w:tcPr>
            <w:tcW w:w="4535" w:type="dxa"/>
            <w:vAlign w:val="center"/>
          </w:tcPr>
          <w:p>
            <w:pPr>
              <w:pStyle w:val="17"/>
            </w:pPr>
            <w:r>
              <w:t>住房保障支出</w:t>
            </w:r>
          </w:p>
        </w:tc>
        <w:tc>
          <w:tcPr>
            <w:tcW w:w="1361" w:type="dxa"/>
            <w:vAlign w:val="center"/>
          </w:tcPr>
          <w:p>
            <w:pPr>
              <w:pStyle w:val="16"/>
            </w:pPr>
            <w:r>
              <w:t>24.50</w:t>
            </w:r>
          </w:p>
        </w:tc>
        <w:tc>
          <w:tcPr>
            <w:tcW w:w="1361" w:type="dxa"/>
            <w:vAlign w:val="center"/>
          </w:tcPr>
          <w:p>
            <w:pPr>
              <w:pStyle w:val="16"/>
            </w:pPr>
            <w:r>
              <w:t>24.50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992" w:type="dxa"/>
            <w:vAlign w:val="center"/>
          </w:tcPr>
          <w:p>
            <w:pPr>
              <w:pStyle w:val="17"/>
            </w:pPr>
            <w:r>
              <w:t>22102</w:t>
            </w:r>
          </w:p>
        </w:tc>
        <w:tc>
          <w:tcPr>
            <w:tcW w:w="4535" w:type="dxa"/>
            <w:vAlign w:val="center"/>
          </w:tcPr>
          <w:p>
            <w:pPr>
              <w:pStyle w:val="17"/>
            </w:pPr>
            <w:r>
              <w:t>住房改革支出</w:t>
            </w:r>
          </w:p>
        </w:tc>
        <w:tc>
          <w:tcPr>
            <w:tcW w:w="1361" w:type="dxa"/>
            <w:vAlign w:val="center"/>
          </w:tcPr>
          <w:p>
            <w:pPr>
              <w:pStyle w:val="16"/>
            </w:pPr>
            <w:r>
              <w:t>24.50</w:t>
            </w:r>
          </w:p>
        </w:tc>
        <w:tc>
          <w:tcPr>
            <w:tcW w:w="1361" w:type="dxa"/>
            <w:vAlign w:val="center"/>
          </w:tcPr>
          <w:p>
            <w:pPr>
              <w:pStyle w:val="16"/>
            </w:pPr>
            <w:r>
              <w:t>24.50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992" w:type="dxa"/>
            <w:vAlign w:val="center"/>
          </w:tcPr>
          <w:p>
            <w:pPr>
              <w:pStyle w:val="17"/>
            </w:pPr>
            <w:r>
              <w:t>2210201</w:t>
            </w:r>
          </w:p>
        </w:tc>
        <w:tc>
          <w:tcPr>
            <w:tcW w:w="4535" w:type="dxa"/>
            <w:vAlign w:val="center"/>
          </w:tcPr>
          <w:p>
            <w:pPr>
              <w:pStyle w:val="17"/>
            </w:pPr>
            <w:r>
              <w:t>住房公积金</w:t>
            </w:r>
          </w:p>
        </w:tc>
        <w:tc>
          <w:tcPr>
            <w:tcW w:w="1361" w:type="dxa"/>
            <w:vAlign w:val="center"/>
          </w:tcPr>
          <w:p>
            <w:pPr>
              <w:pStyle w:val="16"/>
            </w:pPr>
            <w:r>
              <w:t>24.50</w:t>
            </w:r>
          </w:p>
        </w:tc>
        <w:tc>
          <w:tcPr>
            <w:tcW w:w="1361" w:type="dxa"/>
            <w:vAlign w:val="center"/>
          </w:tcPr>
          <w:p>
            <w:pPr>
              <w:pStyle w:val="16"/>
            </w:pPr>
            <w:r>
              <w:t>24.50</w:t>
            </w: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c>
          <w:tcPr>
            <w:tcW w:w="136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3402" w:type="dxa"/>
            <w:tcBorders>
              <w:top w:val="single" w:color="FFFFFF" w:sz="6" w:space="0"/>
              <w:left w:val="single" w:color="FFFFFF" w:sz="6" w:space="0"/>
              <w:right w:val="single" w:color="FFFFFF" w:sz="6" w:space="0"/>
            </w:tcBorders>
            <w:vAlign w:val="center"/>
          </w:tcPr>
          <w:p>
            <w:pPr>
              <w:pStyle w:val="13"/>
            </w:pPr>
            <w:r>
              <w:t>预算年度：2023</w:t>
            </w:r>
          </w:p>
        </w:tc>
        <w:tc>
          <w:tcPr>
            <w:tcW w:w="5896" w:type="dxa"/>
            <w:gridSpan w:val="4"/>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4876" w:type="dxa"/>
            <w:gridSpan w:val="2"/>
            <w:vAlign w:val="center"/>
          </w:tcPr>
          <w:p>
            <w:pPr>
              <w:pStyle w:val="15"/>
            </w:pPr>
            <w:r>
              <w:t>收入</w:t>
            </w:r>
          </w:p>
        </w:tc>
        <w:tc>
          <w:tcPr>
            <w:tcW w:w="9298" w:type="dxa"/>
            <w:gridSpan w:val="5"/>
            <w:vAlign w:val="center"/>
          </w:tcPr>
          <w:p>
            <w:pPr>
              <w:pStyle w:val="15"/>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15"/>
            </w:pPr>
            <w:r>
              <w:t>项  目</w:t>
            </w:r>
          </w:p>
        </w:tc>
        <w:tc>
          <w:tcPr>
            <w:tcW w:w="1474" w:type="dxa"/>
            <w:vAlign w:val="center"/>
          </w:tcPr>
          <w:p>
            <w:pPr>
              <w:pStyle w:val="15"/>
            </w:pPr>
            <w:r>
              <w:t>金额</w:t>
            </w:r>
          </w:p>
        </w:tc>
        <w:tc>
          <w:tcPr>
            <w:tcW w:w="3402" w:type="dxa"/>
            <w:vAlign w:val="center"/>
          </w:tcPr>
          <w:p>
            <w:pPr>
              <w:pStyle w:val="15"/>
            </w:pPr>
            <w:r>
              <w:t>项  目</w:t>
            </w:r>
          </w:p>
        </w:tc>
        <w:tc>
          <w:tcPr>
            <w:tcW w:w="1474" w:type="dxa"/>
            <w:vAlign w:val="center"/>
          </w:tcPr>
          <w:p>
            <w:pPr>
              <w:pStyle w:val="15"/>
            </w:pPr>
            <w:r>
              <w:t>合计</w:t>
            </w:r>
          </w:p>
        </w:tc>
        <w:tc>
          <w:tcPr>
            <w:tcW w:w="1474" w:type="dxa"/>
            <w:vAlign w:val="center"/>
          </w:tcPr>
          <w:p>
            <w:pPr>
              <w:pStyle w:val="15"/>
            </w:pPr>
            <w:r>
              <w:t>一般公共预算财政拨款</w:t>
            </w:r>
          </w:p>
        </w:tc>
        <w:tc>
          <w:tcPr>
            <w:tcW w:w="1474" w:type="dxa"/>
            <w:vAlign w:val="center"/>
          </w:tcPr>
          <w:p>
            <w:pPr>
              <w:pStyle w:val="15"/>
            </w:pPr>
            <w:r>
              <w:t>政府性基金预算财政    拨款</w:t>
            </w:r>
          </w:p>
        </w:tc>
        <w:tc>
          <w:tcPr>
            <w:tcW w:w="1474" w:type="dxa"/>
            <w:vAlign w:val="center"/>
          </w:tcPr>
          <w:p>
            <w:pPr>
              <w:pStyle w:val="15"/>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3402" w:type="dxa"/>
            <w:vAlign w:val="center"/>
          </w:tcPr>
          <w:p>
            <w:pPr>
              <w:pStyle w:val="15"/>
            </w:pPr>
            <w:r>
              <w:t>1</w:t>
            </w:r>
          </w:p>
        </w:tc>
        <w:tc>
          <w:tcPr>
            <w:tcW w:w="1474" w:type="dxa"/>
            <w:vAlign w:val="center"/>
          </w:tcPr>
          <w:p>
            <w:pPr>
              <w:pStyle w:val="15"/>
            </w:pPr>
            <w:r>
              <w:t>2</w:t>
            </w:r>
          </w:p>
        </w:tc>
        <w:tc>
          <w:tcPr>
            <w:tcW w:w="3402" w:type="dxa"/>
            <w:vAlign w:val="center"/>
          </w:tcPr>
          <w:p>
            <w:pPr>
              <w:pStyle w:val="15"/>
            </w:pPr>
            <w:r>
              <w:t>3</w:t>
            </w:r>
          </w:p>
        </w:tc>
        <w:tc>
          <w:tcPr>
            <w:tcW w:w="1474" w:type="dxa"/>
            <w:vAlign w:val="center"/>
          </w:tcPr>
          <w:p>
            <w:pPr>
              <w:pStyle w:val="15"/>
            </w:pPr>
            <w:r>
              <w:t>4</w:t>
            </w:r>
          </w:p>
        </w:tc>
        <w:tc>
          <w:tcPr>
            <w:tcW w:w="1474" w:type="dxa"/>
            <w:vAlign w:val="center"/>
          </w:tcPr>
          <w:p>
            <w:pPr>
              <w:pStyle w:val="15"/>
            </w:pPr>
            <w:r>
              <w:t>5</w:t>
            </w:r>
          </w:p>
        </w:tc>
        <w:tc>
          <w:tcPr>
            <w:tcW w:w="1474" w:type="dxa"/>
            <w:vAlign w:val="center"/>
          </w:tcPr>
          <w:p>
            <w:pPr>
              <w:pStyle w:val="15"/>
            </w:pPr>
            <w:r>
              <w:t>6</w:t>
            </w:r>
          </w:p>
        </w:tc>
        <w:tc>
          <w:tcPr>
            <w:tcW w:w="1474" w:type="dxa"/>
            <w:vAlign w:val="center"/>
          </w:tcPr>
          <w:p>
            <w:pPr>
              <w:pStyle w:val="15"/>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3402" w:type="dxa"/>
            <w:vAlign w:val="center"/>
          </w:tcPr>
          <w:p>
            <w:pPr>
              <w:pStyle w:val="17"/>
            </w:pPr>
            <w:r>
              <w:t>一、一般公共预算拨款</w:t>
            </w:r>
          </w:p>
        </w:tc>
        <w:tc>
          <w:tcPr>
            <w:tcW w:w="1474" w:type="dxa"/>
            <w:vAlign w:val="center"/>
          </w:tcPr>
          <w:p>
            <w:pPr>
              <w:pStyle w:val="16"/>
            </w:pPr>
            <w:r>
              <w:t>636.38</w:t>
            </w:r>
          </w:p>
        </w:tc>
        <w:tc>
          <w:tcPr>
            <w:tcW w:w="3402" w:type="dxa"/>
            <w:vAlign w:val="center"/>
          </w:tcPr>
          <w:p>
            <w:pPr>
              <w:pStyle w:val="17"/>
            </w:pPr>
            <w:r>
              <w:t>一、一般公共服务支出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r>
              <w:t>二、外交支出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r>
              <w:t>三、国防支出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四、公共安全支出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五、教育支出</w:t>
            </w:r>
          </w:p>
        </w:tc>
        <w:tc>
          <w:tcPr>
            <w:tcW w:w="1474" w:type="dxa"/>
            <w:vAlign w:val="center"/>
          </w:tcPr>
          <w:p>
            <w:pPr>
              <w:pStyle w:val="16"/>
              <w:rPr>
                <w:lang w:eastAsia="zh-CN"/>
              </w:rPr>
            </w:pPr>
            <w:r>
              <w:rPr>
                <w:rFonts w:hint="eastAsia"/>
                <w:lang w:eastAsia="zh-CN"/>
              </w:rPr>
              <w:t>514.18</w:t>
            </w:r>
          </w:p>
        </w:tc>
        <w:tc>
          <w:tcPr>
            <w:tcW w:w="1474" w:type="dxa"/>
            <w:vAlign w:val="center"/>
          </w:tcPr>
          <w:p>
            <w:pPr>
              <w:pStyle w:val="16"/>
              <w:rPr>
                <w:lang w:eastAsia="zh-CN"/>
              </w:rPr>
            </w:pPr>
            <w:r>
              <w:rPr>
                <w:rFonts w:hint="eastAsia"/>
                <w:lang w:eastAsia="zh-CN"/>
              </w:rPr>
              <w:t>514.18</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六、科学技术支出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七、文化旅游体育与传媒支出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八、社会保障和就业支出</w:t>
            </w:r>
          </w:p>
        </w:tc>
        <w:tc>
          <w:tcPr>
            <w:tcW w:w="1474" w:type="dxa"/>
            <w:vAlign w:val="center"/>
          </w:tcPr>
          <w:p>
            <w:pPr>
              <w:pStyle w:val="16"/>
            </w:pPr>
            <w:r>
              <w:t>67.87</w:t>
            </w:r>
          </w:p>
        </w:tc>
        <w:tc>
          <w:tcPr>
            <w:tcW w:w="1474" w:type="dxa"/>
            <w:vAlign w:val="center"/>
          </w:tcPr>
          <w:p>
            <w:pPr>
              <w:pStyle w:val="16"/>
            </w:pPr>
            <w:r>
              <w:t>67.87</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九、社会保险基金支出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十、卫生健康支出</w:t>
            </w:r>
          </w:p>
        </w:tc>
        <w:tc>
          <w:tcPr>
            <w:tcW w:w="1474" w:type="dxa"/>
            <w:vAlign w:val="center"/>
          </w:tcPr>
          <w:p>
            <w:pPr>
              <w:pStyle w:val="16"/>
            </w:pPr>
            <w:r>
              <w:t>29.83</w:t>
            </w:r>
          </w:p>
        </w:tc>
        <w:tc>
          <w:tcPr>
            <w:tcW w:w="1474" w:type="dxa"/>
            <w:vAlign w:val="center"/>
          </w:tcPr>
          <w:p>
            <w:pPr>
              <w:pStyle w:val="16"/>
            </w:pPr>
            <w:r>
              <w:t>29.83</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十一、节能环保支出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十二、城乡社区支出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十三、农林水支出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十四、交通运输支出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十五、资源勘探工业信息等支出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十六、商业服务业等支出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十七、金融支出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十八、援助其他地区支出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十九、自然资源海洋气象等支出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二十、住房保障支出</w:t>
            </w:r>
          </w:p>
        </w:tc>
        <w:tc>
          <w:tcPr>
            <w:tcW w:w="1474" w:type="dxa"/>
            <w:vAlign w:val="center"/>
          </w:tcPr>
          <w:p>
            <w:pPr>
              <w:pStyle w:val="16"/>
            </w:pPr>
            <w:r>
              <w:t>24.50</w:t>
            </w:r>
          </w:p>
        </w:tc>
        <w:tc>
          <w:tcPr>
            <w:tcW w:w="1474" w:type="dxa"/>
            <w:vAlign w:val="center"/>
          </w:tcPr>
          <w:p>
            <w:pPr>
              <w:pStyle w:val="16"/>
            </w:pPr>
            <w:r>
              <w:t>24.50</w:t>
            </w: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二十一、粮油物资储备支出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22</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二十二、国有资本经营预算支出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23</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二十三、灾害防治及应急管理支出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24</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二十四、预备费</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25</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二十五、其他支出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26</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二十六、转移性支出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27</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二十七、债务还本支出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28</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二十八、债务付息支出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29</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二十九、债务发行费用支出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30</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三十、抗疫特别国债安排的支出</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31</w:t>
            </w:r>
          </w:p>
        </w:tc>
        <w:tc>
          <w:tcPr>
            <w:tcW w:w="3402" w:type="dxa"/>
            <w:vAlign w:val="center"/>
          </w:tcPr>
          <w:p>
            <w:pPr>
              <w:pStyle w:val="17"/>
            </w:pPr>
          </w:p>
        </w:tc>
        <w:tc>
          <w:tcPr>
            <w:tcW w:w="1474" w:type="dxa"/>
            <w:vAlign w:val="center"/>
          </w:tcPr>
          <w:p>
            <w:pPr>
              <w:pStyle w:val="16"/>
            </w:pPr>
          </w:p>
        </w:tc>
        <w:tc>
          <w:tcPr>
            <w:tcW w:w="3402" w:type="dxa"/>
            <w:vAlign w:val="center"/>
          </w:tcPr>
          <w:p>
            <w:pPr>
              <w:pStyle w:val="17"/>
            </w:pPr>
            <w:r>
              <w:t>三十一、人行科目</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32</w:t>
            </w:r>
          </w:p>
        </w:tc>
        <w:tc>
          <w:tcPr>
            <w:tcW w:w="3402" w:type="dxa"/>
            <w:vAlign w:val="center"/>
          </w:tcPr>
          <w:p>
            <w:pPr>
              <w:pStyle w:val="19"/>
            </w:pPr>
            <w:r>
              <w:t>本年收入合计</w:t>
            </w:r>
          </w:p>
        </w:tc>
        <w:tc>
          <w:tcPr>
            <w:tcW w:w="1474" w:type="dxa"/>
            <w:vAlign w:val="center"/>
          </w:tcPr>
          <w:p>
            <w:pPr>
              <w:pStyle w:val="20"/>
            </w:pPr>
            <w:r>
              <w:t>636.38</w:t>
            </w:r>
          </w:p>
        </w:tc>
        <w:tc>
          <w:tcPr>
            <w:tcW w:w="3402" w:type="dxa"/>
            <w:vAlign w:val="center"/>
          </w:tcPr>
          <w:p>
            <w:pPr>
              <w:pStyle w:val="19"/>
            </w:pPr>
            <w:r>
              <w:t>本年支出合计</w:t>
            </w:r>
          </w:p>
        </w:tc>
        <w:tc>
          <w:tcPr>
            <w:tcW w:w="1474" w:type="dxa"/>
            <w:vAlign w:val="center"/>
          </w:tcPr>
          <w:p>
            <w:pPr>
              <w:pStyle w:val="20"/>
              <w:rPr>
                <w:lang w:eastAsia="zh-CN"/>
              </w:rPr>
            </w:pPr>
            <w:r>
              <w:rPr>
                <w:rFonts w:hint="eastAsia"/>
                <w:lang w:eastAsia="zh-CN"/>
              </w:rPr>
              <w:t>636.38</w:t>
            </w:r>
          </w:p>
        </w:tc>
        <w:tc>
          <w:tcPr>
            <w:tcW w:w="1474" w:type="dxa"/>
            <w:vAlign w:val="center"/>
          </w:tcPr>
          <w:p>
            <w:pPr>
              <w:pStyle w:val="20"/>
              <w:rPr>
                <w:lang w:eastAsia="zh-CN"/>
              </w:rPr>
            </w:pPr>
            <w:r>
              <w:rPr>
                <w:rFonts w:hint="eastAsia"/>
                <w:lang w:eastAsia="zh-CN"/>
              </w:rPr>
              <w:t>636.38</w:t>
            </w:r>
          </w:p>
        </w:tc>
        <w:tc>
          <w:tcPr>
            <w:tcW w:w="1474" w:type="dxa"/>
            <w:vAlign w:val="center"/>
          </w:tcPr>
          <w:p>
            <w:pPr>
              <w:pStyle w:val="20"/>
            </w:pPr>
          </w:p>
        </w:tc>
        <w:tc>
          <w:tcPr>
            <w:tcW w:w="1474" w:type="dxa"/>
            <w:vAlign w:val="center"/>
          </w:tcPr>
          <w:p>
            <w:pPr>
              <w:pStyle w:val="2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33</w:t>
            </w:r>
          </w:p>
        </w:tc>
        <w:tc>
          <w:tcPr>
            <w:tcW w:w="3402" w:type="dxa"/>
            <w:vAlign w:val="center"/>
          </w:tcPr>
          <w:p>
            <w:pPr>
              <w:pStyle w:val="17"/>
            </w:pPr>
            <w:r>
              <w:t>年初财政拨款结转和结余</w:t>
            </w:r>
          </w:p>
        </w:tc>
        <w:tc>
          <w:tcPr>
            <w:tcW w:w="1474" w:type="dxa"/>
            <w:vAlign w:val="center"/>
          </w:tcPr>
          <w:p>
            <w:pPr>
              <w:pStyle w:val="16"/>
            </w:pPr>
          </w:p>
        </w:tc>
        <w:tc>
          <w:tcPr>
            <w:tcW w:w="3402" w:type="dxa"/>
            <w:vAlign w:val="center"/>
          </w:tcPr>
          <w:p>
            <w:pPr>
              <w:pStyle w:val="17"/>
            </w:pPr>
            <w:r>
              <w:t>年末财政拨款结转和结余</w:t>
            </w: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34</w:t>
            </w:r>
          </w:p>
        </w:tc>
        <w:tc>
          <w:tcPr>
            <w:tcW w:w="3402" w:type="dxa"/>
            <w:vAlign w:val="center"/>
          </w:tcPr>
          <w:p>
            <w:pPr>
              <w:pStyle w:val="17"/>
            </w:pPr>
            <w:r>
              <w:t>一、一般公共预算拨款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35</w:t>
            </w:r>
          </w:p>
        </w:tc>
        <w:tc>
          <w:tcPr>
            <w:tcW w:w="3402" w:type="dxa"/>
            <w:vAlign w:val="center"/>
          </w:tcPr>
          <w:p>
            <w:pPr>
              <w:pStyle w:val="17"/>
            </w:pPr>
            <w:r>
              <w:t>二、政府性基金预算拨款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36</w:t>
            </w:r>
          </w:p>
        </w:tc>
        <w:tc>
          <w:tcPr>
            <w:tcW w:w="3402" w:type="dxa"/>
            <w:vAlign w:val="center"/>
          </w:tcPr>
          <w:p>
            <w:pPr>
              <w:pStyle w:val="17"/>
            </w:pPr>
            <w:r>
              <w:t>三、国有资本经营预算拨款</w:t>
            </w:r>
          </w:p>
        </w:tc>
        <w:tc>
          <w:tcPr>
            <w:tcW w:w="1474" w:type="dxa"/>
            <w:vAlign w:val="center"/>
          </w:tcPr>
          <w:p>
            <w:pPr>
              <w:pStyle w:val="16"/>
            </w:pPr>
          </w:p>
        </w:tc>
        <w:tc>
          <w:tcPr>
            <w:tcW w:w="3402" w:type="dxa"/>
            <w:vAlign w:val="center"/>
          </w:tcPr>
          <w:p>
            <w:pPr>
              <w:pStyle w:val="17"/>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c>
          <w:tcPr>
            <w:tcW w:w="1474"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37</w:t>
            </w:r>
          </w:p>
        </w:tc>
        <w:tc>
          <w:tcPr>
            <w:tcW w:w="3402" w:type="dxa"/>
            <w:vAlign w:val="center"/>
          </w:tcPr>
          <w:p>
            <w:pPr>
              <w:pStyle w:val="19"/>
            </w:pPr>
            <w:r>
              <w:t>收入总计</w:t>
            </w:r>
          </w:p>
        </w:tc>
        <w:tc>
          <w:tcPr>
            <w:tcW w:w="1474" w:type="dxa"/>
            <w:vAlign w:val="center"/>
          </w:tcPr>
          <w:p>
            <w:pPr>
              <w:pStyle w:val="20"/>
              <w:rPr>
                <w:lang w:eastAsia="zh-CN"/>
              </w:rPr>
            </w:pPr>
            <w:r>
              <w:rPr>
                <w:rFonts w:hint="eastAsia"/>
                <w:lang w:eastAsia="zh-CN"/>
              </w:rPr>
              <w:t>636.38</w:t>
            </w:r>
          </w:p>
        </w:tc>
        <w:tc>
          <w:tcPr>
            <w:tcW w:w="3402" w:type="dxa"/>
            <w:vAlign w:val="center"/>
          </w:tcPr>
          <w:p>
            <w:pPr>
              <w:pStyle w:val="19"/>
            </w:pPr>
            <w:r>
              <w:t>支出总计</w:t>
            </w:r>
          </w:p>
        </w:tc>
        <w:tc>
          <w:tcPr>
            <w:tcW w:w="1474" w:type="dxa"/>
            <w:vAlign w:val="center"/>
          </w:tcPr>
          <w:p>
            <w:pPr>
              <w:pStyle w:val="20"/>
              <w:rPr>
                <w:lang w:eastAsia="zh-CN"/>
              </w:rPr>
            </w:pPr>
            <w:r>
              <w:rPr>
                <w:rFonts w:hint="eastAsia"/>
                <w:lang w:eastAsia="zh-CN"/>
              </w:rPr>
              <w:t>636.38</w:t>
            </w:r>
          </w:p>
        </w:tc>
        <w:tc>
          <w:tcPr>
            <w:tcW w:w="1474" w:type="dxa"/>
            <w:vAlign w:val="center"/>
          </w:tcPr>
          <w:p>
            <w:pPr>
              <w:pStyle w:val="20"/>
              <w:rPr>
                <w:lang w:eastAsia="zh-CN"/>
              </w:rPr>
            </w:pPr>
            <w:r>
              <w:rPr>
                <w:rFonts w:hint="eastAsia"/>
                <w:lang w:eastAsia="zh-CN"/>
              </w:rPr>
              <w:t>636.38</w:t>
            </w:r>
          </w:p>
        </w:tc>
        <w:tc>
          <w:tcPr>
            <w:tcW w:w="1474" w:type="dxa"/>
            <w:vAlign w:val="center"/>
          </w:tcPr>
          <w:p>
            <w:pPr>
              <w:pStyle w:val="20"/>
            </w:pPr>
          </w:p>
        </w:tc>
        <w:tc>
          <w:tcPr>
            <w:tcW w:w="1474" w:type="dxa"/>
            <w:vAlign w:val="center"/>
          </w:tcPr>
          <w:p>
            <w:pPr>
              <w:pStyle w:val="20"/>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rPr>
                <w:lang w:eastAsia="zh-CN"/>
              </w:rPr>
            </w:pPr>
            <w:r>
              <w:rPr>
                <w:rFonts w:hint="eastAsia"/>
                <w:lang w:eastAsia="zh-CN"/>
              </w:rPr>
              <w:t>636.38</w:t>
            </w:r>
          </w:p>
        </w:tc>
        <w:tc>
          <w:tcPr>
            <w:tcW w:w="2551" w:type="dxa"/>
            <w:vAlign w:val="center"/>
          </w:tcPr>
          <w:p>
            <w:pPr>
              <w:pStyle w:val="20"/>
            </w:pPr>
            <w:r>
              <w:t>362.58</w:t>
            </w:r>
          </w:p>
        </w:tc>
        <w:tc>
          <w:tcPr>
            <w:tcW w:w="2551" w:type="dxa"/>
            <w:vAlign w:val="center"/>
          </w:tcPr>
          <w:p>
            <w:pPr>
              <w:pStyle w:val="20"/>
              <w:rPr>
                <w:lang w:eastAsia="zh-CN"/>
              </w:rPr>
            </w:pPr>
            <w:r>
              <w:rPr>
                <w:rFonts w:hint="eastAsia"/>
                <w:lang w:eastAsia="zh-CN"/>
              </w:rPr>
              <w:t>273.8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205</w:t>
            </w:r>
          </w:p>
        </w:tc>
        <w:tc>
          <w:tcPr>
            <w:tcW w:w="4535" w:type="dxa"/>
            <w:vAlign w:val="center"/>
          </w:tcPr>
          <w:p>
            <w:pPr>
              <w:pStyle w:val="17"/>
            </w:pPr>
            <w:r>
              <w:t>教育支出</w:t>
            </w:r>
          </w:p>
        </w:tc>
        <w:tc>
          <w:tcPr>
            <w:tcW w:w="2551" w:type="dxa"/>
            <w:vAlign w:val="center"/>
          </w:tcPr>
          <w:p>
            <w:pPr>
              <w:pStyle w:val="16"/>
              <w:rPr>
                <w:lang w:eastAsia="zh-CN"/>
              </w:rPr>
            </w:pPr>
            <w:r>
              <w:rPr>
                <w:rFonts w:hint="eastAsia"/>
                <w:lang w:eastAsia="zh-CN"/>
              </w:rPr>
              <w:t>514.18</w:t>
            </w:r>
          </w:p>
        </w:tc>
        <w:tc>
          <w:tcPr>
            <w:tcW w:w="2551" w:type="dxa"/>
            <w:vAlign w:val="center"/>
          </w:tcPr>
          <w:p>
            <w:pPr>
              <w:pStyle w:val="16"/>
            </w:pPr>
            <w:r>
              <w:t>240.38</w:t>
            </w:r>
          </w:p>
        </w:tc>
        <w:tc>
          <w:tcPr>
            <w:tcW w:w="2551" w:type="dxa"/>
            <w:vAlign w:val="center"/>
          </w:tcPr>
          <w:p>
            <w:pPr>
              <w:pStyle w:val="16"/>
              <w:rPr>
                <w:lang w:eastAsia="zh-CN"/>
              </w:rPr>
            </w:pPr>
            <w:r>
              <w:rPr>
                <w:rFonts w:hint="eastAsia"/>
                <w:lang w:eastAsia="zh-CN"/>
              </w:rPr>
              <w:t>273.8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20502</w:t>
            </w:r>
          </w:p>
        </w:tc>
        <w:tc>
          <w:tcPr>
            <w:tcW w:w="4535" w:type="dxa"/>
            <w:vAlign w:val="center"/>
          </w:tcPr>
          <w:p>
            <w:pPr>
              <w:pStyle w:val="17"/>
            </w:pPr>
            <w:r>
              <w:t>普通教育</w:t>
            </w:r>
          </w:p>
        </w:tc>
        <w:tc>
          <w:tcPr>
            <w:tcW w:w="2551" w:type="dxa"/>
            <w:vAlign w:val="center"/>
          </w:tcPr>
          <w:p>
            <w:pPr>
              <w:pStyle w:val="16"/>
              <w:rPr>
                <w:lang w:eastAsia="zh-CN"/>
              </w:rPr>
            </w:pPr>
            <w:r>
              <w:rPr>
                <w:rFonts w:hint="eastAsia"/>
                <w:lang w:eastAsia="zh-CN"/>
              </w:rPr>
              <w:t>512.58</w:t>
            </w:r>
          </w:p>
        </w:tc>
        <w:tc>
          <w:tcPr>
            <w:tcW w:w="2551" w:type="dxa"/>
            <w:vAlign w:val="center"/>
          </w:tcPr>
          <w:p>
            <w:pPr>
              <w:pStyle w:val="16"/>
            </w:pPr>
            <w:r>
              <w:t>240.38</w:t>
            </w:r>
          </w:p>
        </w:tc>
        <w:tc>
          <w:tcPr>
            <w:tcW w:w="2551" w:type="dxa"/>
            <w:vAlign w:val="center"/>
          </w:tcPr>
          <w:p>
            <w:pPr>
              <w:pStyle w:val="16"/>
              <w:rPr>
                <w:lang w:eastAsia="zh-CN"/>
              </w:rPr>
            </w:pPr>
            <w:r>
              <w:rPr>
                <w:rFonts w:hint="eastAsia"/>
                <w:lang w:eastAsia="zh-CN"/>
              </w:rPr>
              <w:t>272.2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2050201</w:t>
            </w:r>
          </w:p>
        </w:tc>
        <w:tc>
          <w:tcPr>
            <w:tcW w:w="4535" w:type="dxa"/>
            <w:vAlign w:val="center"/>
          </w:tcPr>
          <w:p>
            <w:pPr>
              <w:pStyle w:val="17"/>
            </w:pPr>
            <w:r>
              <w:t>学前教育</w:t>
            </w:r>
          </w:p>
        </w:tc>
        <w:tc>
          <w:tcPr>
            <w:tcW w:w="2551" w:type="dxa"/>
            <w:vAlign w:val="center"/>
          </w:tcPr>
          <w:p>
            <w:pPr>
              <w:pStyle w:val="16"/>
              <w:rPr>
                <w:lang w:eastAsia="zh-CN"/>
              </w:rPr>
            </w:pPr>
            <w:r>
              <w:rPr>
                <w:rFonts w:hint="eastAsia"/>
                <w:lang w:eastAsia="zh-CN"/>
              </w:rPr>
              <w:t>17.52</w:t>
            </w:r>
          </w:p>
        </w:tc>
        <w:tc>
          <w:tcPr>
            <w:tcW w:w="2551" w:type="dxa"/>
            <w:vAlign w:val="center"/>
          </w:tcPr>
          <w:p>
            <w:pPr>
              <w:pStyle w:val="16"/>
            </w:pPr>
          </w:p>
        </w:tc>
        <w:tc>
          <w:tcPr>
            <w:tcW w:w="2551" w:type="dxa"/>
            <w:vAlign w:val="center"/>
          </w:tcPr>
          <w:p>
            <w:pPr>
              <w:pStyle w:val="16"/>
              <w:rPr>
                <w:lang w:eastAsia="zh-CN"/>
              </w:rPr>
            </w:pPr>
            <w:r>
              <w:rPr>
                <w:rFonts w:hint="eastAsia"/>
                <w:lang w:eastAsia="zh-CN"/>
              </w:rPr>
              <w:t>17.52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2050202</w:t>
            </w:r>
          </w:p>
        </w:tc>
        <w:tc>
          <w:tcPr>
            <w:tcW w:w="4535" w:type="dxa"/>
            <w:vAlign w:val="center"/>
          </w:tcPr>
          <w:p>
            <w:pPr>
              <w:pStyle w:val="17"/>
            </w:pPr>
            <w:r>
              <w:t>小学教育</w:t>
            </w:r>
          </w:p>
        </w:tc>
        <w:tc>
          <w:tcPr>
            <w:tcW w:w="2551" w:type="dxa"/>
            <w:vAlign w:val="center"/>
          </w:tcPr>
          <w:p>
            <w:pPr>
              <w:pStyle w:val="16"/>
              <w:rPr>
                <w:lang w:eastAsia="zh-CN"/>
              </w:rPr>
            </w:pPr>
            <w:r>
              <w:rPr>
                <w:rFonts w:hint="eastAsia"/>
                <w:lang w:eastAsia="zh-CN"/>
              </w:rPr>
              <w:t>495.06</w:t>
            </w:r>
          </w:p>
        </w:tc>
        <w:tc>
          <w:tcPr>
            <w:tcW w:w="2551" w:type="dxa"/>
            <w:vAlign w:val="center"/>
          </w:tcPr>
          <w:p>
            <w:pPr>
              <w:pStyle w:val="16"/>
            </w:pPr>
            <w:r>
              <w:t>240.38</w:t>
            </w:r>
          </w:p>
        </w:tc>
        <w:tc>
          <w:tcPr>
            <w:tcW w:w="2551" w:type="dxa"/>
            <w:vAlign w:val="center"/>
          </w:tcPr>
          <w:p>
            <w:pPr>
              <w:pStyle w:val="16"/>
              <w:rPr>
                <w:lang w:eastAsia="zh-CN"/>
              </w:rPr>
            </w:pPr>
            <w:r>
              <w:rPr>
                <w:rFonts w:hint="eastAsia"/>
                <w:lang w:eastAsia="zh-CN"/>
              </w:rPr>
              <w:t>254.68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20509</w:t>
            </w:r>
          </w:p>
        </w:tc>
        <w:tc>
          <w:tcPr>
            <w:tcW w:w="4535" w:type="dxa"/>
            <w:vAlign w:val="center"/>
          </w:tcPr>
          <w:p>
            <w:pPr>
              <w:pStyle w:val="17"/>
            </w:pPr>
            <w:r>
              <w:t>教育费附加安排的支出</w:t>
            </w:r>
          </w:p>
        </w:tc>
        <w:tc>
          <w:tcPr>
            <w:tcW w:w="2551" w:type="dxa"/>
            <w:vAlign w:val="center"/>
          </w:tcPr>
          <w:p>
            <w:pPr>
              <w:pStyle w:val="16"/>
            </w:pPr>
            <w:r>
              <w:t>1.60</w:t>
            </w:r>
          </w:p>
        </w:tc>
        <w:tc>
          <w:tcPr>
            <w:tcW w:w="2551" w:type="dxa"/>
            <w:vAlign w:val="center"/>
          </w:tcPr>
          <w:p>
            <w:pPr>
              <w:pStyle w:val="16"/>
            </w:pPr>
          </w:p>
        </w:tc>
        <w:tc>
          <w:tcPr>
            <w:tcW w:w="2551" w:type="dxa"/>
            <w:vAlign w:val="center"/>
          </w:tcPr>
          <w:p>
            <w:pPr>
              <w:pStyle w:val="16"/>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2050999</w:t>
            </w:r>
          </w:p>
        </w:tc>
        <w:tc>
          <w:tcPr>
            <w:tcW w:w="4535" w:type="dxa"/>
            <w:vAlign w:val="center"/>
          </w:tcPr>
          <w:p>
            <w:pPr>
              <w:pStyle w:val="17"/>
            </w:pPr>
            <w:r>
              <w:t>其他教育费附加安排的支出</w:t>
            </w:r>
          </w:p>
        </w:tc>
        <w:tc>
          <w:tcPr>
            <w:tcW w:w="2551" w:type="dxa"/>
            <w:vAlign w:val="center"/>
          </w:tcPr>
          <w:p>
            <w:pPr>
              <w:pStyle w:val="16"/>
            </w:pPr>
            <w:r>
              <w:t>1.60</w:t>
            </w:r>
          </w:p>
        </w:tc>
        <w:tc>
          <w:tcPr>
            <w:tcW w:w="2551" w:type="dxa"/>
            <w:vAlign w:val="center"/>
          </w:tcPr>
          <w:p>
            <w:pPr>
              <w:pStyle w:val="16"/>
            </w:pPr>
          </w:p>
        </w:tc>
        <w:tc>
          <w:tcPr>
            <w:tcW w:w="2551" w:type="dxa"/>
            <w:vAlign w:val="center"/>
          </w:tcPr>
          <w:p>
            <w:pPr>
              <w:pStyle w:val="16"/>
            </w:pPr>
            <w: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208</w:t>
            </w:r>
          </w:p>
        </w:tc>
        <w:tc>
          <w:tcPr>
            <w:tcW w:w="4535" w:type="dxa"/>
            <w:vAlign w:val="center"/>
          </w:tcPr>
          <w:p>
            <w:pPr>
              <w:pStyle w:val="17"/>
            </w:pPr>
            <w:r>
              <w:t>社会保障和就业支出</w:t>
            </w:r>
          </w:p>
        </w:tc>
        <w:tc>
          <w:tcPr>
            <w:tcW w:w="2551" w:type="dxa"/>
            <w:vAlign w:val="center"/>
          </w:tcPr>
          <w:p>
            <w:pPr>
              <w:pStyle w:val="16"/>
            </w:pPr>
            <w:r>
              <w:t>67.87</w:t>
            </w:r>
          </w:p>
        </w:tc>
        <w:tc>
          <w:tcPr>
            <w:tcW w:w="2551" w:type="dxa"/>
            <w:vAlign w:val="center"/>
          </w:tcPr>
          <w:p>
            <w:pPr>
              <w:pStyle w:val="16"/>
            </w:pPr>
            <w:r>
              <w:t>67.87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20805</w:t>
            </w:r>
          </w:p>
        </w:tc>
        <w:tc>
          <w:tcPr>
            <w:tcW w:w="4535" w:type="dxa"/>
            <w:vAlign w:val="center"/>
          </w:tcPr>
          <w:p>
            <w:pPr>
              <w:pStyle w:val="17"/>
            </w:pPr>
            <w:r>
              <w:t>行政事业单位养老支出</w:t>
            </w:r>
          </w:p>
        </w:tc>
        <w:tc>
          <w:tcPr>
            <w:tcW w:w="2551" w:type="dxa"/>
            <w:vAlign w:val="center"/>
          </w:tcPr>
          <w:p>
            <w:pPr>
              <w:pStyle w:val="16"/>
            </w:pPr>
            <w:r>
              <w:t>67.87</w:t>
            </w:r>
          </w:p>
        </w:tc>
        <w:tc>
          <w:tcPr>
            <w:tcW w:w="2551" w:type="dxa"/>
            <w:vAlign w:val="center"/>
          </w:tcPr>
          <w:p>
            <w:pPr>
              <w:pStyle w:val="16"/>
            </w:pPr>
            <w:r>
              <w:t>67.87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2080502</w:t>
            </w:r>
          </w:p>
        </w:tc>
        <w:tc>
          <w:tcPr>
            <w:tcW w:w="4535" w:type="dxa"/>
            <w:vAlign w:val="center"/>
          </w:tcPr>
          <w:p>
            <w:pPr>
              <w:pStyle w:val="17"/>
            </w:pPr>
            <w:r>
              <w:t>事业单位离退休</w:t>
            </w:r>
          </w:p>
        </w:tc>
        <w:tc>
          <w:tcPr>
            <w:tcW w:w="2551" w:type="dxa"/>
            <w:vAlign w:val="center"/>
          </w:tcPr>
          <w:p>
            <w:pPr>
              <w:pStyle w:val="16"/>
            </w:pPr>
            <w:r>
              <w:t>37.07</w:t>
            </w:r>
          </w:p>
        </w:tc>
        <w:tc>
          <w:tcPr>
            <w:tcW w:w="2551" w:type="dxa"/>
            <w:vAlign w:val="center"/>
          </w:tcPr>
          <w:p>
            <w:pPr>
              <w:pStyle w:val="16"/>
            </w:pPr>
            <w:r>
              <w:t>37.07</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2080505</w:t>
            </w:r>
          </w:p>
        </w:tc>
        <w:tc>
          <w:tcPr>
            <w:tcW w:w="4535" w:type="dxa"/>
            <w:vAlign w:val="center"/>
          </w:tcPr>
          <w:p>
            <w:pPr>
              <w:pStyle w:val="17"/>
            </w:pPr>
            <w:r>
              <w:t>机关事业单位基本养老保险缴费支出</w:t>
            </w:r>
          </w:p>
        </w:tc>
        <w:tc>
          <w:tcPr>
            <w:tcW w:w="2551" w:type="dxa"/>
            <w:vAlign w:val="center"/>
          </w:tcPr>
          <w:p>
            <w:pPr>
              <w:pStyle w:val="16"/>
            </w:pPr>
            <w:r>
              <w:t>30.80</w:t>
            </w:r>
          </w:p>
        </w:tc>
        <w:tc>
          <w:tcPr>
            <w:tcW w:w="2551" w:type="dxa"/>
            <w:vAlign w:val="center"/>
          </w:tcPr>
          <w:p>
            <w:pPr>
              <w:pStyle w:val="16"/>
            </w:pPr>
            <w:r>
              <w:t>30.80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210</w:t>
            </w:r>
          </w:p>
        </w:tc>
        <w:tc>
          <w:tcPr>
            <w:tcW w:w="4535" w:type="dxa"/>
            <w:vAlign w:val="center"/>
          </w:tcPr>
          <w:p>
            <w:pPr>
              <w:pStyle w:val="17"/>
            </w:pPr>
            <w:r>
              <w:t>卫生健康支出</w:t>
            </w:r>
          </w:p>
        </w:tc>
        <w:tc>
          <w:tcPr>
            <w:tcW w:w="2551" w:type="dxa"/>
            <w:vAlign w:val="center"/>
          </w:tcPr>
          <w:p>
            <w:pPr>
              <w:pStyle w:val="16"/>
            </w:pPr>
            <w:r>
              <w:t>29.83</w:t>
            </w:r>
          </w:p>
        </w:tc>
        <w:tc>
          <w:tcPr>
            <w:tcW w:w="2551" w:type="dxa"/>
            <w:vAlign w:val="center"/>
          </w:tcPr>
          <w:p>
            <w:pPr>
              <w:pStyle w:val="16"/>
            </w:pPr>
            <w:r>
              <w:t>29.83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21011</w:t>
            </w:r>
          </w:p>
        </w:tc>
        <w:tc>
          <w:tcPr>
            <w:tcW w:w="4535" w:type="dxa"/>
            <w:vAlign w:val="center"/>
          </w:tcPr>
          <w:p>
            <w:pPr>
              <w:pStyle w:val="17"/>
            </w:pPr>
            <w:r>
              <w:t>行政事业单位医疗</w:t>
            </w:r>
          </w:p>
        </w:tc>
        <w:tc>
          <w:tcPr>
            <w:tcW w:w="2551" w:type="dxa"/>
            <w:vAlign w:val="center"/>
          </w:tcPr>
          <w:p>
            <w:pPr>
              <w:pStyle w:val="16"/>
            </w:pPr>
            <w:r>
              <w:t>29.83</w:t>
            </w:r>
          </w:p>
        </w:tc>
        <w:tc>
          <w:tcPr>
            <w:tcW w:w="2551" w:type="dxa"/>
            <w:vAlign w:val="center"/>
          </w:tcPr>
          <w:p>
            <w:pPr>
              <w:pStyle w:val="16"/>
            </w:pPr>
            <w:r>
              <w:t>29.83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2101102</w:t>
            </w:r>
          </w:p>
        </w:tc>
        <w:tc>
          <w:tcPr>
            <w:tcW w:w="4535" w:type="dxa"/>
            <w:vAlign w:val="center"/>
          </w:tcPr>
          <w:p>
            <w:pPr>
              <w:pStyle w:val="17"/>
            </w:pPr>
            <w:r>
              <w:t>事业单位医疗</w:t>
            </w:r>
          </w:p>
        </w:tc>
        <w:tc>
          <w:tcPr>
            <w:tcW w:w="2551" w:type="dxa"/>
            <w:vAlign w:val="center"/>
          </w:tcPr>
          <w:p>
            <w:pPr>
              <w:pStyle w:val="16"/>
            </w:pPr>
            <w:r>
              <w:t>11.14</w:t>
            </w:r>
          </w:p>
        </w:tc>
        <w:tc>
          <w:tcPr>
            <w:tcW w:w="2551" w:type="dxa"/>
            <w:vAlign w:val="center"/>
          </w:tcPr>
          <w:p>
            <w:pPr>
              <w:pStyle w:val="16"/>
            </w:pPr>
            <w:r>
              <w:t>11.14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2101103</w:t>
            </w:r>
          </w:p>
        </w:tc>
        <w:tc>
          <w:tcPr>
            <w:tcW w:w="4535" w:type="dxa"/>
            <w:vAlign w:val="center"/>
          </w:tcPr>
          <w:p>
            <w:pPr>
              <w:pStyle w:val="17"/>
            </w:pPr>
            <w:r>
              <w:t>公务员医疗补助</w:t>
            </w:r>
          </w:p>
        </w:tc>
        <w:tc>
          <w:tcPr>
            <w:tcW w:w="2551" w:type="dxa"/>
            <w:vAlign w:val="center"/>
          </w:tcPr>
          <w:p>
            <w:pPr>
              <w:pStyle w:val="16"/>
            </w:pPr>
            <w:r>
              <w:t>18.69</w:t>
            </w:r>
          </w:p>
        </w:tc>
        <w:tc>
          <w:tcPr>
            <w:tcW w:w="2551" w:type="dxa"/>
            <w:vAlign w:val="center"/>
          </w:tcPr>
          <w:p>
            <w:pPr>
              <w:pStyle w:val="16"/>
            </w:pPr>
            <w:r>
              <w:t>18.69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221</w:t>
            </w:r>
          </w:p>
        </w:tc>
        <w:tc>
          <w:tcPr>
            <w:tcW w:w="4535" w:type="dxa"/>
            <w:vAlign w:val="center"/>
          </w:tcPr>
          <w:p>
            <w:pPr>
              <w:pStyle w:val="17"/>
            </w:pPr>
            <w:r>
              <w:t>住房保障支出</w:t>
            </w:r>
          </w:p>
        </w:tc>
        <w:tc>
          <w:tcPr>
            <w:tcW w:w="2551" w:type="dxa"/>
            <w:vAlign w:val="center"/>
          </w:tcPr>
          <w:p>
            <w:pPr>
              <w:pStyle w:val="16"/>
            </w:pPr>
            <w:r>
              <w:t>24.50</w:t>
            </w:r>
          </w:p>
        </w:tc>
        <w:tc>
          <w:tcPr>
            <w:tcW w:w="2551" w:type="dxa"/>
            <w:vAlign w:val="center"/>
          </w:tcPr>
          <w:p>
            <w:pPr>
              <w:pStyle w:val="16"/>
            </w:pPr>
            <w:r>
              <w:t>24.50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22102</w:t>
            </w:r>
          </w:p>
        </w:tc>
        <w:tc>
          <w:tcPr>
            <w:tcW w:w="4535" w:type="dxa"/>
            <w:vAlign w:val="center"/>
          </w:tcPr>
          <w:p>
            <w:pPr>
              <w:pStyle w:val="17"/>
            </w:pPr>
            <w:r>
              <w:t>住房改革支出</w:t>
            </w:r>
          </w:p>
        </w:tc>
        <w:tc>
          <w:tcPr>
            <w:tcW w:w="2551" w:type="dxa"/>
            <w:vAlign w:val="center"/>
          </w:tcPr>
          <w:p>
            <w:pPr>
              <w:pStyle w:val="16"/>
            </w:pPr>
            <w:r>
              <w:t>24.50</w:t>
            </w:r>
          </w:p>
        </w:tc>
        <w:tc>
          <w:tcPr>
            <w:tcW w:w="2551" w:type="dxa"/>
            <w:vAlign w:val="center"/>
          </w:tcPr>
          <w:p>
            <w:pPr>
              <w:pStyle w:val="16"/>
            </w:pPr>
            <w:r>
              <w:t>24.50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2210201</w:t>
            </w:r>
          </w:p>
        </w:tc>
        <w:tc>
          <w:tcPr>
            <w:tcW w:w="4535" w:type="dxa"/>
            <w:vAlign w:val="center"/>
          </w:tcPr>
          <w:p>
            <w:pPr>
              <w:pStyle w:val="17"/>
            </w:pPr>
            <w:r>
              <w:t>住房公积金</w:t>
            </w:r>
          </w:p>
        </w:tc>
        <w:tc>
          <w:tcPr>
            <w:tcW w:w="2551" w:type="dxa"/>
            <w:vAlign w:val="center"/>
          </w:tcPr>
          <w:p>
            <w:pPr>
              <w:pStyle w:val="16"/>
            </w:pPr>
            <w:r>
              <w:t>24.50</w:t>
            </w:r>
          </w:p>
        </w:tc>
        <w:tc>
          <w:tcPr>
            <w:tcW w:w="2551" w:type="dxa"/>
            <w:vAlign w:val="center"/>
          </w:tcPr>
          <w:p>
            <w:pPr>
              <w:pStyle w:val="16"/>
            </w:pPr>
            <w:r>
              <w:t>24.50</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支出部门经济分类科目</w:t>
            </w:r>
          </w:p>
        </w:tc>
        <w:tc>
          <w:tcPr>
            <w:tcW w:w="7654" w:type="dxa"/>
            <w:gridSpan w:val="3"/>
            <w:vAlign w:val="center"/>
          </w:tcPr>
          <w:p>
            <w:pPr>
              <w:pStyle w:val="15"/>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Align w:val="center"/>
          </w:tcPr>
          <w:p>
            <w:pPr>
              <w:pStyle w:val="15"/>
            </w:pPr>
            <w:r>
              <w:t>合计</w:t>
            </w:r>
          </w:p>
        </w:tc>
        <w:tc>
          <w:tcPr>
            <w:tcW w:w="2551" w:type="dxa"/>
            <w:vAlign w:val="center"/>
          </w:tcPr>
          <w:p>
            <w:pPr>
              <w:pStyle w:val="15"/>
            </w:pPr>
            <w:r>
              <w:t>人员经费</w:t>
            </w:r>
          </w:p>
        </w:tc>
        <w:tc>
          <w:tcPr>
            <w:tcW w:w="2551" w:type="dxa"/>
            <w:vAlign w:val="center"/>
          </w:tcPr>
          <w:p>
            <w:pPr>
              <w:pStyle w:val="15"/>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w:t>
            </w:r>
          </w:p>
        </w:tc>
        <w:tc>
          <w:tcPr>
            <w:tcW w:w="1191" w:type="dxa"/>
            <w:vAlign w:val="center"/>
          </w:tcPr>
          <w:p>
            <w:pPr>
              <w:pStyle w:val="21"/>
            </w:pPr>
          </w:p>
        </w:tc>
        <w:tc>
          <w:tcPr>
            <w:tcW w:w="4535" w:type="dxa"/>
            <w:vAlign w:val="center"/>
          </w:tcPr>
          <w:p>
            <w:pPr>
              <w:pStyle w:val="19"/>
            </w:pPr>
            <w:r>
              <w:t>合计</w:t>
            </w:r>
          </w:p>
        </w:tc>
        <w:tc>
          <w:tcPr>
            <w:tcW w:w="2551" w:type="dxa"/>
            <w:vAlign w:val="center"/>
          </w:tcPr>
          <w:p>
            <w:pPr>
              <w:pStyle w:val="20"/>
            </w:pPr>
            <w:r>
              <w:t>362.58</w:t>
            </w:r>
          </w:p>
        </w:tc>
        <w:tc>
          <w:tcPr>
            <w:tcW w:w="2551" w:type="dxa"/>
            <w:vAlign w:val="center"/>
          </w:tcPr>
          <w:p>
            <w:pPr>
              <w:pStyle w:val="20"/>
            </w:pPr>
            <w:r>
              <w:t>354.69</w:t>
            </w:r>
          </w:p>
        </w:tc>
        <w:tc>
          <w:tcPr>
            <w:tcW w:w="2551" w:type="dxa"/>
            <w:vAlign w:val="center"/>
          </w:tcPr>
          <w:p>
            <w:pPr>
              <w:pStyle w:val="20"/>
            </w:pPr>
            <w:r>
              <w:t>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w:t>
            </w:r>
          </w:p>
        </w:tc>
        <w:tc>
          <w:tcPr>
            <w:tcW w:w="1191" w:type="dxa"/>
            <w:vAlign w:val="center"/>
          </w:tcPr>
          <w:p>
            <w:pPr>
              <w:pStyle w:val="17"/>
            </w:pPr>
            <w:r>
              <w:t>301</w:t>
            </w:r>
          </w:p>
        </w:tc>
        <w:tc>
          <w:tcPr>
            <w:tcW w:w="4535" w:type="dxa"/>
            <w:vAlign w:val="center"/>
          </w:tcPr>
          <w:p>
            <w:pPr>
              <w:pStyle w:val="17"/>
            </w:pPr>
            <w:r>
              <w:t>工资福利支出</w:t>
            </w:r>
          </w:p>
        </w:tc>
        <w:tc>
          <w:tcPr>
            <w:tcW w:w="2551" w:type="dxa"/>
            <w:vAlign w:val="center"/>
          </w:tcPr>
          <w:p>
            <w:pPr>
              <w:pStyle w:val="16"/>
            </w:pPr>
            <w:r>
              <w:t>315.94</w:t>
            </w:r>
          </w:p>
        </w:tc>
        <w:tc>
          <w:tcPr>
            <w:tcW w:w="2551" w:type="dxa"/>
            <w:vAlign w:val="center"/>
          </w:tcPr>
          <w:p>
            <w:pPr>
              <w:pStyle w:val="16"/>
            </w:pPr>
            <w:r>
              <w:t>315.94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3</w:t>
            </w:r>
          </w:p>
        </w:tc>
        <w:tc>
          <w:tcPr>
            <w:tcW w:w="1191" w:type="dxa"/>
            <w:vAlign w:val="center"/>
          </w:tcPr>
          <w:p>
            <w:pPr>
              <w:pStyle w:val="17"/>
            </w:pPr>
            <w:r>
              <w:t>30101</w:t>
            </w:r>
          </w:p>
        </w:tc>
        <w:tc>
          <w:tcPr>
            <w:tcW w:w="4535" w:type="dxa"/>
            <w:vAlign w:val="center"/>
          </w:tcPr>
          <w:p>
            <w:pPr>
              <w:pStyle w:val="17"/>
            </w:pPr>
            <w:r>
              <w:t>基本工资</w:t>
            </w:r>
          </w:p>
        </w:tc>
        <w:tc>
          <w:tcPr>
            <w:tcW w:w="2551" w:type="dxa"/>
            <w:vAlign w:val="center"/>
          </w:tcPr>
          <w:p>
            <w:pPr>
              <w:pStyle w:val="16"/>
            </w:pPr>
            <w:r>
              <w:t>97.12</w:t>
            </w:r>
          </w:p>
        </w:tc>
        <w:tc>
          <w:tcPr>
            <w:tcW w:w="2551" w:type="dxa"/>
            <w:vAlign w:val="center"/>
          </w:tcPr>
          <w:p>
            <w:pPr>
              <w:pStyle w:val="16"/>
            </w:pPr>
            <w:r>
              <w:t>97.12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4</w:t>
            </w:r>
          </w:p>
        </w:tc>
        <w:tc>
          <w:tcPr>
            <w:tcW w:w="1191" w:type="dxa"/>
            <w:vAlign w:val="center"/>
          </w:tcPr>
          <w:p>
            <w:pPr>
              <w:pStyle w:val="17"/>
            </w:pPr>
            <w:r>
              <w:t>30102</w:t>
            </w:r>
          </w:p>
        </w:tc>
        <w:tc>
          <w:tcPr>
            <w:tcW w:w="4535" w:type="dxa"/>
            <w:vAlign w:val="center"/>
          </w:tcPr>
          <w:p>
            <w:pPr>
              <w:pStyle w:val="17"/>
            </w:pPr>
            <w:r>
              <w:t>津贴补贴</w:t>
            </w:r>
          </w:p>
        </w:tc>
        <w:tc>
          <w:tcPr>
            <w:tcW w:w="2551" w:type="dxa"/>
            <w:vAlign w:val="center"/>
          </w:tcPr>
          <w:p>
            <w:pPr>
              <w:pStyle w:val="16"/>
            </w:pPr>
            <w:r>
              <w:t>26.02</w:t>
            </w:r>
          </w:p>
        </w:tc>
        <w:tc>
          <w:tcPr>
            <w:tcW w:w="2551" w:type="dxa"/>
            <w:vAlign w:val="center"/>
          </w:tcPr>
          <w:p>
            <w:pPr>
              <w:pStyle w:val="16"/>
            </w:pPr>
            <w:r>
              <w:t>26.02</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5</w:t>
            </w:r>
          </w:p>
        </w:tc>
        <w:tc>
          <w:tcPr>
            <w:tcW w:w="1191" w:type="dxa"/>
            <w:vAlign w:val="center"/>
          </w:tcPr>
          <w:p>
            <w:pPr>
              <w:pStyle w:val="17"/>
            </w:pPr>
            <w:r>
              <w:t>30103</w:t>
            </w:r>
          </w:p>
        </w:tc>
        <w:tc>
          <w:tcPr>
            <w:tcW w:w="4535" w:type="dxa"/>
            <w:vAlign w:val="center"/>
          </w:tcPr>
          <w:p>
            <w:pPr>
              <w:pStyle w:val="17"/>
            </w:pPr>
            <w:r>
              <w:t>奖金</w:t>
            </w:r>
          </w:p>
        </w:tc>
        <w:tc>
          <w:tcPr>
            <w:tcW w:w="2551" w:type="dxa"/>
            <w:vAlign w:val="center"/>
          </w:tcPr>
          <w:p>
            <w:pPr>
              <w:pStyle w:val="16"/>
            </w:pPr>
            <w:r>
              <w:t>39.01</w:t>
            </w:r>
          </w:p>
        </w:tc>
        <w:tc>
          <w:tcPr>
            <w:tcW w:w="2551" w:type="dxa"/>
            <w:vAlign w:val="center"/>
          </w:tcPr>
          <w:p>
            <w:pPr>
              <w:pStyle w:val="16"/>
            </w:pPr>
            <w:r>
              <w:t>39.01</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6</w:t>
            </w:r>
          </w:p>
        </w:tc>
        <w:tc>
          <w:tcPr>
            <w:tcW w:w="1191" w:type="dxa"/>
            <w:vAlign w:val="center"/>
          </w:tcPr>
          <w:p>
            <w:pPr>
              <w:pStyle w:val="17"/>
            </w:pPr>
            <w:r>
              <w:t>30107</w:t>
            </w:r>
          </w:p>
        </w:tc>
        <w:tc>
          <w:tcPr>
            <w:tcW w:w="4535" w:type="dxa"/>
            <w:vAlign w:val="center"/>
          </w:tcPr>
          <w:p>
            <w:pPr>
              <w:pStyle w:val="17"/>
            </w:pPr>
            <w:r>
              <w:t>绩效工资</w:t>
            </w:r>
          </w:p>
        </w:tc>
        <w:tc>
          <w:tcPr>
            <w:tcW w:w="2551" w:type="dxa"/>
            <w:vAlign w:val="center"/>
          </w:tcPr>
          <w:p>
            <w:pPr>
              <w:pStyle w:val="16"/>
            </w:pPr>
            <w:r>
              <w:t>67.83</w:t>
            </w:r>
          </w:p>
        </w:tc>
        <w:tc>
          <w:tcPr>
            <w:tcW w:w="2551" w:type="dxa"/>
            <w:vAlign w:val="center"/>
          </w:tcPr>
          <w:p>
            <w:pPr>
              <w:pStyle w:val="16"/>
            </w:pPr>
            <w:r>
              <w:t>67.83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7</w:t>
            </w:r>
          </w:p>
        </w:tc>
        <w:tc>
          <w:tcPr>
            <w:tcW w:w="1191" w:type="dxa"/>
            <w:vAlign w:val="center"/>
          </w:tcPr>
          <w:p>
            <w:pPr>
              <w:pStyle w:val="17"/>
            </w:pPr>
            <w:r>
              <w:t>30108</w:t>
            </w:r>
          </w:p>
        </w:tc>
        <w:tc>
          <w:tcPr>
            <w:tcW w:w="4535" w:type="dxa"/>
            <w:vAlign w:val="center"/>
          </w:tcPr>
          <w:p>
            <w:pPr>
              <w:pStyle w:val="17"/>
            </w:pPr>
            <w:r>
              <w:t>机关事业单位基本养老保险缴费</w:t>
            </w:r>
          </w:p>
        </w:tc>
        <w:tc>
          <w:tcPr>
            <w:tcW w:w="2551" w:type="dxa"/>
            <w:vAlign w:val="center"/>
          </w:tcPr>
          <w:p>
            <w:pPr>
              <w:pStyle w:val="16"/>
            </w:pPr>
            <w:r>
              <w:t>30.80</w:t>
            </w:r>
          </w:p>
        </w:tc>
        <w:tc>
          <w:tcPr>
            <w:tcW w:w="2551" w:type="dxa"/>
            <w:vAlign w:val="center"/>
          </w:tcPr>
          <w:p>
            <w:pPr>
              <w:pStyle w:val="16"/>
            </w:pPr>
            <w:r>
              <w:t>30.80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8</w:t>
            </w:r>
          </w:p>
        </w:tc>
        <w:tc>
          <w:tcPr>
            <w:tcW w:w="1191" w:type="dxa"/>
            <w:vAlign w:val="center"/>
          </w:tcPr>
          <w:p>
            <w:pPr>
              <w:pStyle w:val="17"/>
            </w:pPr>
            <w:r>
              <w:t>30110</w:t>
            </w:r>
          </w:p>
        </w:tc>
        <w:tc>
          <w:tcPr>
            <w:tcW w:w="4535" w:type="dxa"/>
            <w:vAlign w:val="center"/>
          </w:tcPr>
          <w:p>
            <w:pPr>
              <w:pStyle w:val="17"/>
            </w:pPr>
            <w:r>
              <w:t>职工基本医疗保险缴费</w:t>
            </w:r>
          </w:p>
        </w:tc>
        <w:tc>
          <w:tcPr>
            <w:tcW w:w="2551" w:type="dxa"/>
            <w:vAlign w:val="center"/>
          </w:tcPr>
          <w:p>
            <w:pPr>
              <w:pStyle w:val="16"/>
            </w:pPr>
            <w:r>
              <w:t>11.14</w:t>
            </w:r>
          </w:p>
        </w:tc>
        <w:tc>
          <w:tcPr>
            <w:tcW w:w="2551" w:type="dxa"/>
            <w:vAlign w:val="center"/>
          </w:tcPr>
          <w:p>
            <w:pPr>
              <w:pStyle w:val="16"/>
            </w:pPr>
            <w:r>
              <w:t>11.14</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9</w:t>
            </w:r>
          </w:p>
        </w:tc>
        <w:tc>
          <w:tcPr>
            <w:tcW w:w="1191" w:type="dxa"/>
            <w:vAlign w:val="center"/>
          </w:tcPr>
          <w:p>
            <w:pPr>
              <w:pStyle w:val="17"/>
            </w:pPr>
            <w:r>
              <w:t>30111</w:t>
            </w:r>
          </w:p>
        </w:tc>
        <w:tc>
          <w:tcPr>
            <w:tcW w:w="4535" w:type="dxa"/>
            <w:vAlign w:val="center"/>
          </w:tcPr>
          <w:p>
            <w:pPr>
              <w:pStyle w:val="17"/>
            </w:pPr>
            <w:r>
              <w:t>公务员医疗补助缴费</w:t>
            </w:r>
          </w:p>
        </w:tc>
        <w:tc>
          <w:tcPr>
            <w:tcW w:w="2551" w:type="dxa"/>
            <w:vAlign w:val="center"/>
          </w:tcPr>
          <w:p>
            <w:pPr>
              <w:pStyle w:val="16"/>
            </w:pPr>
            <w:r>
              <w:t>18.69</w:t>
            </w:r>
          </w:p>
        </w:tc>
        <w:tc>
          <w:tcPr>
            <w:tcW w:w="2551" w:type="dxa"/>
            <w:vAlign w:val="center"/>
          </w:tcPr>
          <w:p>
            <w:pPr>
              <w:pStyle w:val="16"/>
            </w:pPr>
            <w:r>
              <w:t>18.69</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10</w:t>
            </w:r>
          </w:p>
        </w:tc>
        <w:tc>
          <w:tcPr>
            <w:tcW w:w="1191" w:type="dxa"/>
            <w:vAlign w:val="center"/>
          </w:tcPr>
          <w:p>
            <w:pPr>
              <w:pStyle w:val="17"/>
            </w:pPr>
            <w:r>
              <w:t>30112</w:t>
            </w:r>
          </w:p>
        </w:tc>
        <w:tc>
          <w:tcPr>
            <w:tcW w:w="4535" w:type="dxa"/>
            <w:vAlign w:val="center"/>
          </w:tcPr>
          <w:p>
            <w:pPr>
              <w:pStyle w:val="17"/>
            </w:pPr>
            <w:r>
              <w:t>其他社会保障缴费</w:t>
            </w:r>
          </w:p>
        </w:tc>
        <w:tc>
          <w:tcPr>
            <w:tcW w:w="2551" w:type="dxa"/>
            <w:vAlign w:val="center"/>
          </w:tcPr>
          <w:p>
            <w:pPr>
              <w:pStyle w:val="16"/>
            </w:pPr>
            <w:r>
              <w:t>0.83</w:t>
            </w:r>
          </w:p>
        </w:tc>
        <w:tc>
          <w:tcPr>
            <w:tcW w:w="2551" w:type="dxa"/>
            <w:vAlign w:val="center"/>
          </w:tcPr>
          <w:p>
            <w:pPr>
              <w:pStyle w:val="16"/>
            </w:pPr>
            <w:r>
              <w:t>0.83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11</w:t>
            </w:r>
          </w:p>
        </w:tc>
        <w:tc>
          <w:tcPr>
            <w:tcW w:w="1191" w:type="dxa"/>
            <w:vAlign w:val="center"/>
          </w:tcPr>
          <w:p>
            <w:pPr>
              <w:pStyle w:val="17"/>
            </w:pPr>
            <w:r>
              <w:t>30113</w:t>
            </w:r>
          </w:p>
        </w:tc>
        <w:tc>
          <w:tcPr>
            <w:tcW w:w="4535" w:type="dxa"/>
            <w:vAlign w:val="center"/>
          </w:tcPr>
          <w:p>
            <w:pPr>
              <w:pStyle w:val="17"/>
            </w:pPr>
            <w:r>
              <w:t>住房公积金</w:t>
            </w:r>
          </w:p>
        </w:tc>
        <w:tc>
          <w:tcPr>
            <w:tcW w:w="2551" w:type="dxa"/>
            <w:vAlign w:val="center"/>
          </w:tcPr>
          <w:p>
            <w:pPr>
              <w:pStyle w:val="16"/>
            </w:pPr>
            <w:r>
              <w:t>24.50</w:t>
            </w:r>
          </w:p>
        </w:tc>
        <w:tc>
          <w:tcPr>
            <w:tcW w:w="2551" w:type="dxa"/>
            <w:vAlign w:val="center"/>
          </w:tcPr>
          <w:p>
            <w:pPr>
              <w:pStyle w:val="16"/>
            </w:pPr>
            <w:r>
              <w:t>24.50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12</w:t>
            </w:r>
          </w:p>
        </w:tc>
        <w:tc>
          <w:tcPr>
            <w:tcW w:w="1191" w:type="dxa"/>
            <w:vAlign w:val="center"/>
          </w:tcPr>
          <w:p>
            <w:pPr>
              <w:pStyle w:val="17"/>
            </w:pPr>
            <w:r>
              <w:t>302</w:t>
            </w:r>
          </w:p>
        </w:tc>
        <w:tc>
          <w:tcPr>
            <w:tcW w:w="4535" w:type="dxa"/>
            <w:vAlign w:val="center"/>
          </w:tcPr>
          <w:p>
            <w:pPr>
              <w:pStyle w:val="17"/>
            </w:pPr>
            <w:r>
              <w:t>商品和服务支出</w:t>
            </w:r>
          </w:p>
        </w:tc>
        <w:tc>
          <w:tcPr>
            <w:tcW w:w="2551" w:type="dxa"/>
            <w:vAlign w:val="center"/>
          </w:tcPr>
          <w:p>
            <w:pPr>
              <w:pStyle w:val="16"/>
            </w:pPr>
            <w:r>
              <w:t>7.89</w:t>
            </w:r>
          </w:p>
        </w:tc>
        <w:tc>
          <w:tcPr>
            <w:tcW w:w="2551" w:type="dxa"/>
            <w:vAlign w:val="center"/>
          </w:tcPr>
          <w:p>
            <w:pPr>
              <w:pStyle w:val="16"/>
            </w:pPr>
          </w:p>
        </w:tc>
        <w:tc>
          <w:tcPr>
            <w:tcW w:w="2551" w:type="dxa"/>
            <w:vAlign w:val="center"/>
          </w:tcPr>
          <w:p>
            <w:pPr>
              <w:pStyle w:val="16"/>
            </w:pPr>
            <w:r>
              <w:t>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13</w:t>
            </w:r>
          </w:p>
        </w:tc>
        <w:tc>
          <w:tcPr>
            <w:tcW w:w="1191" w:type="dxa"/>
            <w:vAlign w:val="center"/>
          </w:tcPr>
          <w:p>
            <w:pPr>
              <w:pStyle w:val="17"/>
            </w:pPr>
            <w:r>
              <w:t>30228</w:t>
            </w:r>
          </w:p>
        </w:tc>
        <w:tc>
          <w:tcPr>
            <w:tcW w:w="4535" w:type="dxa"/>
            <w:vAlign w:val="center"/>
          </w:tcPr>
          <w:p>
            <w:pPr>
              <w:pStyle w:val="17"/>
            </w:pPr>
            <w:r>
              <w:t>工会经费</w:t>
            </w:r>
          </w:p>
        </w:tc>
        <w:tc>
          <w:tcPr>
            <w:tcW w:w="2551" w:type="dxa"/>
            <w:vAlign w:val="center"/>
          </w:tcPr>
          <w:p>
            <w:pPr>
              <w:pStyle w:val="16"/>
            </w:pPr>
            <w:r>
              <w:t>3.30</w:t>
            </w:r>
          </w:p>
        </w:tc>
        <w:tc>
          <w:tcPr>
            <w:tcW w:w="2551" w:type="dxa"/>
            <w:vAlign w:val="center"/>
          </w:tcPr>
          <w:p>
            <w:pPr>
              <w:pStyle w:val="16"/>
            </w:pPr>
          </w:p>
        </w:tc>
        <w:tc>
          <w:tcPr>
            <w:tcW w:w="2551" w:type="dxa"/>
            <w:vAlign w:val="center"/>
          </w:tcPr>
          <w:p>
            <w:pPr>
              <w:pStyle w:val="16"/>
            </w:pPr>
            <w:r>
              <w:t>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14</w:t>
            </w:r>
          </w:p>
        </w:tc>
        <w:tc>
          <w:tcPr>
            <w:tcW w:w="1191" w:type="dxa"/>
            <w:vAlign w:val="center"/>
          </w:tcPr>
          <w:p>
            <w:pPr>
              <w:pStyle w:val="17"/>
            </w:pPr>
            <w:r>
              <w:t>30229</w:t>
            </w:r>
          </w:p>
        </w:tc>
        <w:tc>
          <w:tcPr>
            <w:tcW w:w="4535" w:type="dxa"/>
            <w:vAlign w:val="center"/>
          </w:tcPr>
          <w:p>
            <w:pPr>
              <w:pStyle w:val="17"/>
            </w:pPr>
            <w:r>
              <w:t>福利费</w:t>
            </w:r>
          </w:p>
        </w:tc>
        <w:tc>
          <w:tcPr>
            <w:tcW w:w="2551" w:type="dxa"/>
            <w:vAlign w:val="center"/>
          </w:tcPr>
          <w:p>
            <w:pPr>
              <w:pStyle w:val="16"/>
            </w:pPr>
            <w:r>
              <w:t>2.43</w:t>
            </w:r>
          </w:p>
        </w:tc>
        <w:tc>
          <w:tcPr>
            <w:tcW w:w="2551" w:type="dxa"/>
            <w:vAlign w:val="center"/>
          </w:tcPr>
          <w:p>
            <w:pPr>
              <w:pStyle w:val="16"/>
            </w:pPr>
          </w:p>
        </w:tc>
        <w:tc>
          <w:tcPr>
            <w:tcW w:w="2551" w:type="dxa"/>
            <w:vAlign w:val="center"/>
          </w:tcPr>
          <w:p>
            <w:pPr>
              <w:pStyle w:val="16"/>
            </w:pPr>
            <w:r>
              <w:t>2.43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15</w:t>
            </w:r>
          </w:p>
        </w:tc>
        <w:tc>
          <w:tcPr>
            <w:tcW w:w="1191" w:type="dxa"/>
            <w:vAlign w:val="center"/>
          </w:tcPr>
          <w:p>
            <w:pPr>
              <w:pStyle w:val="17"/>
            </w:pPr>
            <w:r>
              <w:t>30299</w:t>
            </w:r>
          </w:p>
        </w:tc>
        <w:tc>
          <w:tcPr>
            <w:tcW w:w="4535" w:type="dxa"/>
            <w:vAlign w:val="center"/>
          </w:tcPr>
          <w:p>
            <w:pPr>
              <w:pStyle w:val="17"/>
            </w:pPr>
            <w:r>
              <w:t>其他商品和服务支出</w:t>
            </w:r>
          </w:p>
        </w:tc>
        <w:tc>
          <w:tcPr>
            <w:tcW w:w="2551" w:type="dxa"/>
            <w:vAlign w:val="center"/>
          </w:tcPr>
          <w:p>
            <w:pPr>
              <w:pStyle w:val="16"/>
            </w:pPr>
            <w:r>
              <w:t>2.16</w:t>
            </w:r>
          </w:p>
        </w:tc>
        <w:tc>
          <w:tcPr>
            <w:tcW w:w="2551" w:type="dxa"/>
            <w:vAlign w:val="center"/>
          </w:tcPr>
          <w:p>
            <w:pPr>
              <w:pStyle w:val="16"/>
            </w:pPr>
          </w:p>
        </w:tc>
        <w:tc>
          <w:tcPr>
            <w:tcW w:w="2551" w:type="dxa"/>
            <w:vAlign w:val="center"/>
          </w:tcPr>
          <w:p>
            <w:pPr>
              <w:pStyle w:val="16"/>
            </w:pPr>
            <w:r>
              <w:t>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16</w:t>
            </w:r>
          </w:p>
        </w:tc>
        <w:tc>
          <w:tcPr>
            <w:tcW w:w="1191" w:type="dxa"/>
            <w:vAlign w:val="center"/>
          </w:tcPr>
          <w:p>
            <w:pPr>
              <w:pStyle w:val="17"/>
            </w:pPr>
            <w:r>
              <w:t>303</w:t>
            </w:r>
          </w:p>
        </w:tc>
        <w:tc>
          <w:tcPr>
            <w:tcW w:w="4535" w:type="dxa"/>
            <w:vAlign w:val="center"/>
          </w:tcPr>
          <w:p>
            <w:pPr>
              <w:pStyle w:val="17"/>
            </w:pPr>
            <w:r>
              <w:t>对个人和家庭的补助</w:t>
            </w:r>
          </w:p>
        </w:tc>
        <w:tc>
          <w:tcPr>
            <w:tcW w:w="2551" w:type="dxa"/>
            <w:vAlign w:val="center"/>
          </w:tcPr>
          <w:p>
            <w:pPr>
              <w:pStyle w:val="16"/>
            </w:pPr>
            <w:r>
              <w:t>38.75</w:t>
            </w:r>
          </w:p>
        </w:tc>
        <w:tc>
          <w:tcPr>
            <w:tcW w:w="2551" w:type="dxa"/>
            <w:vAlign w:val="center"/>
          </w:tcPr>
          <w:p>
            <w:pPr>
              <w:pStyle w:val="16"/>
            </w:pPr>
            <w:r>
              <w:t>38.75</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17</w:t>
            </w:r>
          </w:p>
        </w:tc>
        <w:tc>
          <w:tcPr>
            <w:tcW w:w="1191" w:type="dxa"/>
            <w:vAlign w:val="center"/>
          </w:tcPr>
          <w:p>
            <w:pPr>
              <w:pStyle w:val="17"/>
            </w:pPr>
            <w:r>
              <w:t>30302</w:t>
            </w:r>
          </w:p>
        </w:tc>
        <w:tc>
          <w:tcPr>
            <w:tcW w:w="4535" w:type="dxa"/>
            <w:vAlign w:val="center"/>
          </w:tcPr>
          <w:p>
            <w:pPr>
              <w:pStyle w:val="17"/>
            </w:pPr>
            <w:r>
              <w:t>退休费</w:t>
            </w:r>
          </w:p>
        </w:tc>
        <w:tc>
          <w:tcPr>
            <w:tcW w:w="2551" w:type="dxa"/>
            <w:vAlign w:val="center"/>
          </w:tcPr>
          <w:p>
            <w:pPr>
              <w:pStyle w:val="16"/>
            </w:pPr>
            <w:r>
              <w:t>35.00</w:t>
            </w:r>
          </w:p>
        </w:tc>
        <w:tc>
          <w:tcPr>
            <w:tcW w:w="2551" w:type="dxa"/>
            <w:vAlign w:val="center"/>
          </w:tcPr>
          <w:p>
            <w:pPr>
              <w:pStyle w:val="16"/>
            </w:pPr>
            <w:r>
              <w:t>35.00</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18</w:t>
            </w:r>
          </w:p>
        </w:tc>
        <w:tc>
          <w:tcPr>
            <w:tcW w:w="1191" w:type="dxa"/>
            <w:vAlign w:val="center"/>
          </w:tcPr>
          <w:p>
            <w:pPr>
              <w:pStyle w:val="17"/>
            </w:pPr>
            <w:r>
              <w:t>30305</w:t>
            </w:r>
          </w:p>
        </w:tc>
        <w:tc>
          <w:tcPr>
            <w:tcW w:w="4535" w:type="dxa"/>
            <w:vAlign w:val="center"/>
          </w:tcPr>
          <w:p>
            <w:pPr>
              <w:pStyle w:val="17"/>
            </w:pPr>
            <w:r>
              <w:t>生活补助</w:t>
            </w:r>
          </w:p>
        </w:tc>
        <w:tc>
          <w:tcPr>
            <w:tcW w:w="2551" w:type="dxa"/>
            <w:vAlign w:val="center"/>
          </w:tcPr>
          <w:p>
            <w:pPr>
              <w:pStyle w:val="16"/>
            </w:pPr>
            <w:r>
              <w:t>3.23</w:t>
            </w:r>
          </w:p>
        </w:tc>
        <w:tc>
          <w:tcPr>
            <w:tcW w:w="2551" w:type="dxa"/>
            <w:vAlign w:val="center"/>
          </w:tcPr>
          <w:p>
            <w:pPr>
              <w:pStyle w:val="16"/>
            </w:pPr>
            <w:r>
              <w:t>3.23</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19</w:t>
            </w:r>
          </w:p>
        </w:tc>
        <w:tc>
          <w:tcPr>
            <w:tcW w:w="1191" w:type="dxa"/>
            <w:vAlign w:val="center"/>
          </w:tcPr>
          <w:p>
            <w:pPr>
              <w:pStyle w:val="17"/>
            </w:pPr>
            <w:r>
              <w:t>30309</w:t>
            </w:r>
          </w:p>
        </w:tc>
        <w:tc>
          <w:tcPr>
            <w:tcW w:w="4535" w:type="dxa"/>
            <w:vAlign w:val="center"/>
          </w:tcPr>
          <w:p>
            <w:pPr>
              <w:pStyle w:val="17"/>
            </w:pPr>
            <w:r>
              <w:t>奖励金</w:t>
            </w:r>
          </w:p>
        </w:tc>
        <w:tc>
          <w:tcPr>
            <w:tcW w:w="2551" w:type="dxa"/>
            <w:vAlign w:val="center"/>
          </w:tcPr>
          <w:p>
            <w:pPr>
              <w:pStyle w:val="16"/>
            </w:pPr>
            <w:r>
              <w:t>0.08</w:t>
            </w:r>
          </w:p>
        </w:tc>
        <w:tc>
          <w:tcPr>
            <w:tcW w:w="2551" w:type="dxa"/>
            <w:vAlign w:val="center"/>
          </w:tcPr>
          <w:p>
            <w:pPr>
              <w:pStyle w:val="16"/>
            </w:pPr>
            <w:r>
              <w:t>0.08</w:t>
            </w:r>
          </w:p>
        </w:tc>
        <w:tc>
          <w:tcPr>
            <w:tcW w:w="2551"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r>
              <w:t>20</w:t>
            </w:r>
          </w:p>
        </w:tc>
        <w:tc>
          <w:tcPr>
            <w:tcW w:w="1191" w:type="dxa"/>
            <w:vAlign w:val="center"/>
          </w:tcPr>
          <w:p>
            <w:pPr>
              <w:pStyle w:val="17"/>
            </w:pPr>
            <w:r>
              <w:t>30399</w:t>
            </w:r>
          </w:p>
        </w:tc>
        <w:tc>
          <w:tcPr>
            <w:tcW w:w="4535" w:type="dxa"/>
            <w:vAlign w:val="center"/>
          </w:tcPr>
          <w:p>
            <w:pPr>
              <w:pStyle w:val="17"/>
            </w:pPr>
            <w:r>
              <w:t>其他对个人和家庭的补助</w:t>
            </w:r>
          </w:p>
        </w:tc>
        <w:tc>
          <w:tcPr>
            <w:tcW w:w="2551" w:type="dxa"/>
            <w:vAlign w:val="center"/>
          </w:tcPr>
          <w:p>
            <w:pPr>
              <w:pStyle w:val="16"/>
            </w:pPr>
            <w:r>
              <w:t>0.44</w:t>
            </w:r>
          </w:p>
        </w:tc>
        <w:tc>
          <w:tcPr>
            <w:tcW w:w="2551" w:type="dxa"/>
            <w:vAlign w:val="center"/>
          </w:tcPr>
          <w:p>
            <w:pPr>
              <w:pStyle w:val="16"/>
            </w:pPr>
            <w:r>
              <w:t>0.44</w:t>
            </w:r>
          </w:p>
        </w:tc>
        <w:tc>
          <w:tcPr>
            <w:tcW w:w="2551" w:type="dxa"/>
            <w:vAlign w:val="center"/>
          </w:tcPr>
          <w:p>
            <w:pPr>
              <w:pStyle w:val="16"/>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2551" w:type="dxa"/>
            <w:tcBorders>
              <w:top w:val="single" w:color="FFFFFF" w:sz="6" w:space="0"/>
              <w:left w:val="single" w:color="FFFFFF" w:sz="6" w:space="0"/>
              <w:right w:val="single" w:color="FFFFFF" w:sz="6" w:space="0"/>
            </w:tcBorders>
            <w:vAlign w:val="center"/>
          </w:tcPr>
          <w:p>
            <w:pPr>
              <w:pStyle w:val="13"/>
            </w:pPr>
            <w:r>
              <w:t>预算年度：2023</w:t>
            </w:r>
          </w:p>
        </w:tc>
        <w:tc>
          <w:tcPr>
            <w:tcW w:w="5102"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15"/>
            </w:pPr>
            <w:r>
              <w:t>序号</w:t>
            </w:r>
          </w:p>
        </w:tc>
        <w:tc>
          <w:tcPr>
            <w:tcW w:w="5726" w:type="dxa"/>
            <w:gridSpan w:val="2"/>
            <w:vAlign w:val="center"/>
          </w:tcPr>
          <w:p>
            <w:pPr>
              <w:pStyle w:val="15"/>
            </w:pPr>
            <w:r>
              <w:t>功能分类科目</w:t>
            </w:r>
          </w:p>
        </w:tc>
        <w:tc>
          <w:tcPr>
            <w:tcW w:w="2551" w:type="dxa"/>
            <w:vMerge w:val="restart"/>
            <w:vAlign w:val="center"/>
          </w:tcPr>
          <w:p>
            <w:pPr>
              <w:pStyle w:val="15"/>
            </w:pPr>
            <w:r>
              <w:t>合计</w:t>
            </w:r>
          </w:p>
        </w:tc>
        <w:tc>
          <w:tcPr>
            <w:tcW w:w="2551" w:type="dxa"/>
            <w:vMerge w:val="restart"/>
            <w:vAlign w:val="center"/>
          </w:tcPr>
          <w:p>
            <w:pPr>
              <w:pStyle w:val="15"/>
            </w:pPr>
            <w:r>
              <w:t>基本支出</w:t>
            </w:r>
          </w:p>
        </w:tc>
        <w:tc>
          <w:tcPr>
            <w:tcW w:w="2551" w:type="dxa"/>
            <w:vMerge w:val="restart"/>
            <w:vAlign w:val="center"/>
          </w:tcPr>
          <w:p>
            <w:pPr>
              <w:pStyle w:val="15"/>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15"/>
            </w:pPr>
            <w:r>
              <w:t>科目编码</w:t>
            </w:r>
          </w:p>
        </w:tc>
        <w:tc>
          <w:tcPr>
            <w:tcW w:w="4535" w:type="dxa"/>
            <w:vAlign w:val="center"/>
          </w:tcPr>
          <w:p>
            <w:pPr>
              <w:pStyle w:val="15"/>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15"/>
            </w:pPr>
            <w:r>
              <w:t>栏次</w:t>
            </w:r>
          </w:p>
        </w:tc>
        <w:tc>
          <w:tcPr>
            <w:tcW w:w="1191" w:type="dxa"/>
            <w:vAlign w:val="center"/>
          </w:tcPr>
          <w:p>
            <w:pPr>
              <w:pStyle w:val="15"/>
            </w:pPr>
            <w:r>
              <w:t>1</w:t>
            </w:r>
          </w:p>
        </w:tc>
        <w:tc>
          <w:tcPr>
            <w:tcW w:w="4535" w:type="dxa"/>
            <w:vAlign w:val="center"/>
          </w:tcPr>
          <w:p>
            <w:pPr>
              <w:pStyle w:val="15"/>
            </w:pPr>
            <w:r>
              <w:t>2</w:t>
            </w:r>
          </w:p>
        </w:tc>
        <w:tc>
          <w:tcPr>
            <w:tcW w:w="2551" w:type="dxa"/>
            <w:vAlign w:val="center"/>
          </w:tcPr>
          <w:p>
            <w:pPr>
              <w:pStyle w:val="15"/>
            </w:pPr>
            <w:r>
              <w:t>3</w:t>
            </w:r>
          </w:p>
        </w:tc>
        <w:tc>
          <w:tcPr>
            <w:tcW w:w="2551" w:type="dxa"/>
            <w:vAlign w:val="center"/>
          </w:tcPr>
          <w:p>
            <w:pPr>
              <w:pStyle w:val="15"/>
            </w:pPr>
            <w:r>
              <w:t>4</w:t>
            </w:r>
          </w:p>
        </w:tc>
        <w:tc>
          <w:tcPr>
            <w:tcW w:w="2551"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8"/>
            </w:pPr>
          </w:p>
        </w:tc>
        <w:tc>
          <w:tcPr>
            <w:tcW w:w="1191" w:type="dxa"/>
            <w:vAlign w:val="center"/>
          </w:tcPr>
          <w:p>
            <w:pPr>
              <w:pStyle w:val="17"/>
            </w:pPr>
          </w:p>
        </w:tc>
        <w:tc>
          <w:tcPr>
            <w:tcW w:w="4535" w:type="dxa"/>
            <w:vAlign w:val="center"/>
          </w:tcPr>
          <w:p>
            <w:pPr>
              <w:pStyle w:val="17"/>
            </w:pPr>
          </w:p>
        </w:tc>
        <w:tc>
          <w:tcPr>
            <w:tcW w:w="2551" w:type="dxa"/>
            <w:vAlign w:val="center"/>
          </w:tcPr>
          <w:p>
            <w:pPr>
              <w:pStyle w:val="16"/>
            </w:pPr>
          </w:p>
        </w:tc>
        <w:tc>
          <w:tcPr>
            <w:tcW w:w="2551" w:type="dxa"/>
            <w:vAlign w:val="center"/>
          </w:tcPr>
          <w:p>
            <w:pPr>
              <w:pStyle w:val="16"/>
            </w:pPr>
          </w:p>
        </w:tc>
        <w:tc>
          <w:tcPr>
            <w:tcW w:w="2551" w:type="dxa"/>
            <w:vAlign w:val="center"/>
          </w:tcPr>
          <w:p>
            <w:pPr>
              <w:pStyle w:val="16"/>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43"/>
        <w:gridCol w:w="164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4929" w:type="dxa"/>
            <w:gridSpan w:val="3"/>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1643" w:type="dxa"/>
            <w:tcBorders>
              <w:top w:val="single" w:color="FFFFFF" w:sz="6" w:space="0"/>
              <w:left w:val="single" w:color="FFFFFF" w:sz="6" w:space="0"/>
              <w:right w:val="single" w:color="FFFFFF" w:sz="6" w:space="0"/>
            </w:tcBorders>
            <w:vAlign w:val="center"/>
          </w:tcPr>
          <w:p>
            <w:pPr>
              <w:pStyle w:val="13"/>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12"/>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643" w:type="dxa"/>
            <w:vMerge w:val="restart"/>
            <w:vAlign w:val="center"/>
          </w:tcPr>
          <w:p>
            <w:pPr>
              <w:pStyle w:val="15"/>
            </w:pPr>
            <w:r>
              <w:t>序号</w:t>
            </w:r>
          </w:p>
        </w:tc>
        <w:tc>
          <w:tcPr>
            <w:tcW w:w="1643" w:type="dxa"/>
            <w:vMerge w:val="restart"/>
            <w:vAlign w:val="center"/>
          </w:tcPr>
          <w:p>
            <w:pPr>
              <w:pStyle w:val="15"/>
            </w:pPr>
            <w:r>
              <w:t>项  目</w:t>
            </w:r>
          </w:p>
        </w:tc>
        <w:tc>
          <w:tcPr>
            <w:tcW w:w="6572" w:type="dxa"/>
            <w:gridSpan w:val="4"/>
            <w:vAlign w:val="center"/>
          </w:tcPr>
          <w:p>
            <w:pPr>
              <w:pStyle w:val="15"/>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Merge w:val="continue"/>
          </w:tcPr>
          <w:p/>
        </w:tc>
        <w:tc>
          <w:tcPr>
            <w:tcW w:w="1643" w:type="dxa"/>
            <w:vMerge w:val="continue"/>
          </w:tcPr>
          <w:p/>
        </w:tc>
        <w:tc>
          <w:tcPr>
            <w:tcW w:w="1643" w:type="dxa"/>
            <w:vAlign w:val="center"/>
          </w:tcPr>
          <w:p>
            <w:pPr>
              <w:pStyle w:val="15"/>
            </w:pPr>
            <w:r>
              <w:t>合计</w:t>
            </w:r>
          </w:p>
        </w:tc>
        <w:tc>
          <w:tcPr>
            <w:tcW w:w="1643" w:type="dxa"/>
            <w:vAlign w:val="center"/>
          </w:tcPr>
          <w:p>
            <w:pPr>
              <w:pStyle w:val="15"/>
            </w:pPr>
            <w:r>
              <w:t>一般公共预算              财政拨款</w:t>
            </w:r>
          </w:p>
        </w:tc>
        <w:tc>
          <w:tcPr>
            <w:tcW w:w="1643" w:type="dxa"/>
            <w:vAlign w:val="center"/>
          </w:tcPr>
          <w:p>
            <w:pPr>
              <w:pStyle w:val="15"/>
            </w:pPr>
            <w:r>
              <w:t>政府性基金                  预算拨款</w:t>
            </w:r>
          </w:p>
        </w:tc>
        <w:tc>
          <w:tcPr>
            <w:tcW w:w="1643" w:type="dxa"/>
            <w:vAlign w:val="center"/>
          </w:tcPr>
          <w:p>
            <w:pPr>
              <w:pStyle w:val="15"/>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643" w:type="dxa"/>
            <w:vAlign w:val="center"/>
          </w:tcPr>
          <w:p>
            <w:pPr>
              <w:pStyle w:val="15"/>
            </w:pPr>
            <w:r>
              <w:t>栏次</w:t>
            </w:r>
          </w:p>
        </w:tc>
        <w:tc>
          <w:tcPr>
            <w:tcW w:w="1643" w:type="dxa"/>
            <w:vAlign w:val="center"/>
          </w:tcPr>
          <w:p>
            <w:pPr>
              <w:pStyle w:val="15"/>
            </w:pPr>
            <w:r>
              <w:t>1</w:t>
            </w:r>
          </w:p>
        </w:tc>
        <w:tc>
          <w:tcPr>
            <w:tcW w:w="1643" w:type="dxa"/>
            <w:vAlign w:val="center"/>
          </w:tcPr>
          <w:p>
            <w:pPr>
              <w:pStyle w:val="15"/>
            </w:pPr>
            <w:r>
              <w:t>2</w:t>
            </w:r>
          </w:p>
        </w:tc>
        <w:tc>
          <w:tcPr>
            <w:tcW w:w="1643" w:type="dxa"/>
            <w:vAlign w:val="center"/>
          </w:tcPr>
          <w:p>
            <w:pPr>
              <w:pStyle w:val="15"/>
            </w:pPr>
            <w:r>
              <w:t>3</w:t>
            </w:r>
          </w:p>
        </w:tc>
        <w:tc>
          <w:tcPr>
            <w:tcW w:w="1643" w:type="dxa"/>
            <w:vAlign w:val="center"/>
          </w:tcPr>
          <w:p>
            <w:pPr>
              <w:pStyle w:val="15"/>
            </w:pPr>
            <w:r>
              <w:t>4</w:t>
            </w:r>
          </w:p>
        </w:tc>
        <w:tc>
          <w:tcPr>
            <w:tcW w:w="1643" w:type="dxa"/>
            <w:vAlign w:val="center"/>
          </w:tcPr>
          <w:p>
            <w:pPr>
              <w:pStyle w:val="15"/>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1</w:t>
            </w:r>
          </w:p>
        </w:tc>
        <w:tc>
          <w:tcPr>
            <w:tcW w:w="1643" w:type="dxa"/>
            <w:vAlign w:val="center"/>
          </w:tcPr>
          <w:p>
            <w:pPr>
              <w:pStyle w:val="18"/>
              <w:rPr>
                <w:lang w:eastAsia="zh-CN"/>
              </w:rPr>
            </w:pPr>
            <w:r>
              <w:rPr>
                <w:rFonts w:hint="eastAsia"/>
                <w:lang w:eastAsia="zh-CN"/>
              </w:rPr>
              <w:t>合计</w:t>
            </w:r>
          </w:p>
        </w:tc>
        <w:tc>
          <w:tcPr>
            <w:tcW w:w="1643" w:type="dxa"/>
            <w:vAlign w:val="center"/>
          </w:tcPr>
          <w:p>
            <w:pPr>
              <w:pStyle w:val="18"/>
              <w:rPr>
                <w:b/>
                <w:bCs/>
                <w:lang w:eastAsia="zh-CN"/>
              </w:rPr>
            </w:pPr>
          </w:p>
        </w:tc>
        <w:tc>
          <w:tcPr>
            <w:tcW w:w="1643" w:type="dxa"/>
            <w:vAlign w:val="center"/>
          </w:tcPr>
          <w:p>
            <w:pPr>
              <w:pStyle w:val="18"/>
              <w:rPr>
                <w:b/>
                <w:bCs/>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2</w:t>
            </w:r>
          </w:p>
        </w:tc>
        <w:tc>
          <w:tcPr>
            <w:tcW w:w="1643" w:type="dxa"/>
            <w:vAlign w:val="center"/>
          </w:tcPr>
          <w:p>
            <w:pPr>
              <w:pStyle w:val="18"/>
              <w:rPr>
                <w:lang w:eastAsia="zh-CN"/>
              </w:rPr>
            </w:pPr>
            <w:r>
              <w:rPr>
                <w:rFonts w:hint="eastAsia"/>
                <w:lang w:eastAsia="zh-CN"/>
              </w:rPr>
              <w:t>“三公”经费小计</w:t>
            </w:r>
          </w:p>
        </w:tc>
        <w:tc>
          <w:tcPr>
            <w:tcW w:w="1643" w:type="dxa"/>
            <w:vAlign w:val="center"/>
          </w:tcPr>
          <w:p>
            <w:pPr>
              <w:pStyle w:val="18"/>
              <w:rPr>
                <w:lang w:eastAsia="zh-CN"/>
              </w:rPr>
            </w:pPr>
          </w:p>
        </w:tc>
        <w:tc>
          <w:tcPr>
            <w:tcW w:w="1643" w:type="dxa"/>
            <w:vAlign w:val="center"/>
          </w:tcPr>
          <w:p>
            <w:pPr>
              <w:pStyle w:val="18"/>
              <w:rPr>
                <w:lang w:eastAsia="zh-CN"/>
              </w:rPr>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3</w:t>
            </w:r>
          </w:p>
        </w:tc>
        <w:tc>
          <w:tcPr>
            <w:tcW w:w="1643" w:type="dxa"/>
            <w:vAlign w:val="center"/>
          </w:tcPr>
          <w:p>
            <w:pPr>
              <w:pStyle w:val="18"/>
              <w:rPr>
                <w:lang w:eastAsia="zh-CN"/>
              </w:rPr>
            </w:pPr>
            <w:r>
              <w:rPr>
                <w:rFonts w:hint="eastAsia"/>
                <w:lang w:eastAsia="zh-CN"/>
              </w:rPr>
              <w:t>一、因公出国（境）费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4</w:t>
            </w:r>
          </w:p>
        </w:tc>
        <w:tc>
          <w:tcPr>
            <w:tcW w:w="1643" w:type="dxa"/>
            <w:vAlign w:val="center"/>
          </w:tcPr>
          <w:p>
            <w:pPr>
              <w:pStyle w:val="18"/>
              <w:rPr>
                <w:lang w:eastAsia="zh-CN"/>
              </w:rPr>
            </w:pPr>
            <w:r>
              <w:rPr>
                <w:rFonts w:hint="eastAsia"/>
                <w:lang w:eastAsia="zh-CN"/>
              </w:rPr>
              <w:t>其中：教学科研人员因公出国（境）费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5</w:t>
            </w:r>
          </w:p>
        </w:tc>
        <w:tc>
          <w:tcPr>
            <w:tcW w:w="1643" w:type="dxa"/>
            <w:vAlign w:val="center"/>
          </w:tcPr>
          <w:p>
            <w:pPr>
              <w:pStyle w:val="18"/>
              <w:rPr>
                <w:lang w:eastAsia="zh-CN"/>
              </w:rPr>
            </w:pPr>
            <w:r>
              <w:rPr>
                <w:rFonts w:hint="eastAsia"/>
                <w:lang w:eastAsia="zh-CN"/>
              </w:rPr>
              <w:t>其他因公出国（境）费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6</w:t>
            </w:r>
          </w:p>
        </w:tc>
        <w:tc>
          <w:tcPr>
            <w:tcW w:w="1643" w:type="dxa"/>
            <w:vAlign w:val="center"/>
          </w:tcPr>
          <w:p>
            <w:pPr>
              <w:pStyle w:val="18"/>
              <w:rPr>
                <w:lang w:eastAsia="zh-CN"/>
              </w:rPr>
            </w:pPr>
            <w:r>
              <w:rPr>
                <w:rFonts w:hint="eastAsia"/>
                <w:lang w:eastAsia="zh-CN"/>
              </w:rPr>
              <w:t>二、公务用车购置及运维费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7</w:t>
            </w:r>
          </w:p>
        </w:tc>
        <w:tc>
          <w:tcPr>
            <w:tcW w:w="1643" w:type="dxa"/>
            <w:vAlign w:val="center"/>
          </w:tcPr>
          <w:p>
            <w:pPr>
              <w:pStyle w:val="18"/>
              <w:rPr>
                <w:lang w:eastAsia="zh-CN"/>
              </w:rPr>
            </w:pPr>
            <w:r>
              <w:rPr>
                <w:rFonts w:hint="eastAsia"/>
                <w:lang w:eastAsia="zh-CN"/>
              </w:rPr>
              <w:t>其中:公务用车购置费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8</w:t>
            </w:r>
          </w:p>
        </w:tc>
        <w:tc>
          <w:tcPr>
            <w:tcW w:w="1643" w:type="dxa"/>
            <w:vAlign w:val="center"/>
          </w:tcPr>
          <w:p>
            <w:pPr>
              <w:pStyle w:val="18"/>
              <w:rPr>
                <w:lang w:eastAsia="zh-CN"/>
              </w:rPr>
            </w:pPr>
            <w:r>
              <w:rPr>
                <w:rFonts w:hint="eastAsia"/>
                <w:lang w:eastAsia="zh-CN"/>
              </w:rPr>
              <w:t>公务用车运行维护费</w:t>
            </w:r>
          </w:p>
        </w:tc>
        <w:tc>
          <w:tcPr>
            <w:tcW w:w="1643" w:type="dxa"/>
            <w:vAlign w:val="center"/>
          </w:tcPr>
          <w:p>
            <w:pPr>
              <w:pStyle w:val="18"/>
            </w:pPr>
          </w:p>
        </w:tc>
        <w:tc>
          <w:tcPr>
            <w:tcW w:w="1643" w:type="dxa"/>
            <w:vAlign w:val="center"/>
          </w:tcPr>
          <w:p>
            <w:pPr>
              <w:pStyle w:val="18"/>
            </w:pPr>
          </w:p>
        </w:tc>
        <w:tc>
          <w:tcPr>
            <w:tcW w:w="1643" w:type="dxa"/>
            <w:vAlign w:val="center"/>
          </w:tcPr>
          <w:p>
            <w:pPr>
              <w:pStyle w:val="16"/>
            </w:pPr>
          </w:p>
        </w:tc>
        <w:tc>
          <w:tcPr>
            <w:tcW w:w="1643"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643" w:type="dxa"/>
            <w:vAlign w:val="center"/>
          </w:tcPr>
          <w:p>
            <w:pPr>
              <w:pStyle w:val="18"/>
              <w:rPr>
                <w:lang w:eastAsia="zh-CN"/>
              </w:rPr>
            </w:pPr>
            <w:r>
              <w:rPr>
                <w:rFonts w:hint="eastAsia"/>
                <w:lang w:eastAsia="zh-CN"/>
              </w:rPr>
              <w:t>9</w:t>
            </w:r>
          </w:p>
        </w:tc>
        <w:tc>
          <w:tcPr>
            <w:tcW w:w="1643" w:type="dxa"/>
            <w:vAlign w:val="center"/>
          </w:tcPr>
          <w:p>
            <w:pPr>
              <w:pStyle w:val="17"/>
              <w:rPr>
                <w:lang w:eastAsia="zh-CN"/>
              </w:rPr>
            </w:pPr>
            <w:r>
              <w:rPr>
                <w:rFonts w:hint="eastAsia"/>
                <w:lang w:eastAsia="zh-CN"/>
              </w:rPr>
              <w:t>三、公务接待费</w:t>
            </w: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c>
          <w:tcPr>
            <w:tcW w:w="1643" w:type="dxa"/>
            <w:vAlign w:val="center"/>
          </w:tcPr>
          <w:p>
            <w:pPr>
              <w:pStyle w:val="16"/>
            </w:pPr>
          </w:p>
        </w:tc>
      </w:tr>
    </w:tbl>
    <w:p>
      <w:pPr>
        <w:ind w:firstLine="2677" w:firstLineChars="1275"/>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秦皇岛市北戴河区蒲兰小学2023年单位预算信息公开情况说明</w:t>
      </w:r>
    </w:p>
    <w:p>
      <w:pPr>
        <w:spacing w:line="500" w:lineRule="exact"/>
        <w:ind w:firstLine="560"/>
      </w:pPr>
      <w:r>
        <w:rPr>
          <w:rFonts w:eastAsia="方正仿宋_GBK" w:cs="Times New Roman"/>
          <w:color w:val="000000"/>
          <w:sz w:val="28"/>
        </w:rPr>
        <w:t>按照《预算法》、《地方预决算公开操作规程》和《关于进一步推进预算公开工作的实施意见》规定，现将秦皇岛市北戴河区蒲兰小学2023年单位预算公开如下：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30"/>
      </w:pPr>
      <w:r>
        <w:t>根据《秦皇岛市北戴河区蒲兰小学职能配置、内设机构和人员编制规定》，秦皇岛市北戴河区蒲兰小学的主要职责是：</w:t>
      </w:r>
    </w:p>
    <w:p>
      <w:pPr>
        <w:pStyle w:val="30"/>
      </w:pPr>
      <w:r>
        <w:t>（一）负责积极落实立德树人根本任务，以推进五大工程，六项改革为重点，以全面提高教育教学质量为目标，促进学生全面、健康发展。</w:t>
      </w:r>
    </w:p>
    <w:p>
      <w:pPr>
        <w:pStyle w:val="30"/>
      </w:pPr>
      <w:r>
        <w:t>（二）负责狠抓班主任队伍建设，不断提高班主任的工作水平和能力。</w:t>
      </w:r>
    </w:p>
    <w:p>
      <w:pPr>
        <w:pStyle w:val="30"/>
      </w:pPr>
      <w:r>
        <w:t>（三）负责加强学生日常行为规范的养成教育，注重培养学生的公民意识，注重学生的文明礼仪教育，注重对学生进行健康习惯、卫生习惯和生活自理能力等方面的养成教育。</w:t>
      </w:r>
    </w:p>
    <w:p>
      <w:pPr>
        <w:pStyle w:val="30"/>
      </w:pPr>
      <w:r>
        <w:t>（四）负责充分利用校会、班会课、校园广播等形式对师生进行普法教育，进一步增强其法律意识和法治观念，使广大师生知法、懂法、守法、用法，做实做细学校安全教育。</w:t>
      </w:r>
    </w:p>
    <w:p>
      <w:pPr>
        <w:pStyle w:val="30"/>
      </w:pPr>
      <w:r>
        <w:t>（五）负责聚焦课堂，改进课堂教学结构模式，务实打造特色课程，促进学生综合发展。</w:t>
      </w:r>
    </w:p>
    <w:p>
      <w:pPr>
        <w:pStyle w:val="30"/>
      </w:pPr>
      <w:r>
        <w:t>（六）负责切实推进作业改革，促进学生个性发展，激发学生做作业的兴趣，提高学生作业的实效性。 严格执行国家课程标准，按照规定课时排课上课，其它学科不得占用。</w:t>
      </w:r>
    </w:p>
    <w:p>
      <w:pPr>
        <w:pStyle w:val="30"/>
      </w:pPr>
      <w:r>
        <w:t>（七）负责两操”正常开展，确保学生在校的锻炼时间。建立了学生体质健康达标检测，并登记与上报。配合卫生防疫部门，切实做好学生的疾病预防工作，禁止学生吃零食，杜绝病从口中入，确保学生在校能健康地成长，快乐的学习。</w:t>
      </w:r>
    </w:p>
    <w:p>
      <w:pPr>
        <w:pStyle w:val="30"/>
      </w:pPr>
      <w:r>
        <w:t>（八）负责狠抓校园环境卫生工作，教育学生不随地吐痰，不乱扔瓜果皮壳和纸屑杂物，使校园和班级时常保持清洁卫生，为全体师生创造了优美舒适的工作和学习环境。</w:t>
      </w:r>
    </w:p>
    <w:p>
      <w:pPr>
        <w:pStyle w:val="30"/>
      </w:pPr>
      <w:r>
        <w:t>（九）负责教师队伍建设，组织教师学习政治理论、文化业务知识。不断提高教师的政治思想、职业道德、文化业务素质，充分调动他们教书育人的积极性、主动性和创造性。</w:t>
      </w:r>
    </w:p>
    <w:p>
      <w:pPr>
        <w:pStyle w:val="30"/>
      </w:pPr>
      <w:r>
        <w:t>（十）负责严格财经纪律，做好财务工作，编制学校经费的预算并定期向校长报告执行情况，年终提交决算报告。严密财务手续，管理好财务档案，定期搞好审计。</w:t>
      </w:r>
    </w:p>
    <w:p>
      <w:pPr>
        <w:pStyle w:val="30"/>
      </w:pPr>
      <w:r>
        <w:t>（十一）负责学校安全保卫工作，加强门卫管理。</w:t>
      </w:r>
    </w:p>
    <w:p>
      <w:pPr>
        <w:pStyle w:val="30"/>
      </w:pPr>
      <w:r>
        <w:t>（十二负责学籍管理，做好学生的编班、报到注册、升留级、转学、休学、复学、毕业、奖励、处分等教务工作；建立并管理好学生总名册、学籍卡、健康卡、毕业生登记表、学籍存根、校徽号码等学籍档案工作。</w:t>
      </w:r>
    </w:p>
    <w:p>
      <w:pPr>
        <w:pStyle w:val="30"/>
      </w:pPr>
      <w:r>
        <w:t>（十三）负责少先队的思想建设和组织建设，教育全体队员和儿童团员遵照党的教导，好好学习，天天向上，做共产主义事业的接班人。做好少先队员和儿童团员的发展、编队、选举、奖励、处分等工作。定期召开少先队员代表大会，总结队的工作。</w:t>
      </w:r>
    </w:p>
    <w:p>
      <w:pPr>
        <w:ind w:firstLine="640"/>
        <w:rPr>
          <w:rFonts w:ascii="方正楷体_GBK" w:hAnsi="方正楷体_GBK" w:eastAsia="方正楷体_GBK" w:cs="方正楷体_GBK"/>
          <w:b/>
          <w:color w:val="000000"/>
          <w:sz w:val="32"/>
          <w:lang w:eastAsia="zh-CN"/>
        </w:rPr>
      </w:pPr>
    </w:p>
    <w:p>
      <w:pPr>
        <w:ind w:firstLine="640"/>
        <w:rPr>
          <w:rFonts w:ascii="方正楷体_GBK" w:hAnsi="方正楷体_GBK" w:eastAsia="方正楷体_GBK" w:cs="方正楷体_GBK"/>
          <w:b/>
          <w:color w:val="000000"/>
          <w:sz w:val="32"/>
          <w:lang w:eastAsia="zh-CN"/>
        </w:rPr>
      </w:pPr>
    </w:p>
    <w:p>
      <w:pPr>
        <w:ind w:firstLine="640"/>
        <w:rPr>
          <w:rFonts w:ascii="方正楷体_GBK" w:hAnsi="方正楷体_GBK" w:eastAsia="方正楷体_GBK" w:cs="方正楷体_GBK"/>
          <w:b/>
          <w:color w:val="000000"/>
          <w:sz w:val="32"/>
          <w:lang w:eastAsia="zh-CN"/>
        </w:rPr>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15"/>
            </w:pPr>
            <w:r>
              <w:t>单位名称</w:t>
            </w:r>
          </w:p>
        </w:tc>
        <w:tc>
          <w:tcPr>
            <w:tcW w:w="1843" w:type="dxa"/>
            <w:vAlign w:val="center"/>
          </w:tcPr>
          <w:p>
            <w:pPr>
              <w:pStyle w:val="15"/>
            </w:pPr>
            <w:r>
              <w:t>单位性质</w:t>
            </w:r>
          </w:p>
        </w:tc>
        <w:tc>
          <w:tcPr>
            <w:tcW w:w="2126" w:type="dxa"/>
            <w:vAlign w:val="center"/>
          </w:tcPr>
          <w:p>
            <w:pPr>
              <w:pStyle w:val="15"/>
            </w:pPr>
            <w:r>
              <w:t>单位规格</w:t>
            </w:r>
          </w:p>
        </w:tc>
        <w:tc>
          <w:tcPr>
            <w:tcW w:w="3827" w:type="dxa"/>
            <w:vAlign w:val="center"/>
          </w:tcPr>
          <w:p>
            <w:pPr>
              <w:pStyle w:val="15"/>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7"/>
            </w:pPr>
            <w:r>
              <w:t>秦皇岛市北戴河区蒲兰小学</w:t>
            </w:r>
          </w:p>
        </w:tc>
        <w:tc>
          <w:tcPr>
            <w:tcW w:w="1843" w:type="dxa"/>
            <w:vAlign w:val="center"/>
          </w:tcPr>
          <w:p>
            <w:pPr>
              <w:pStyle w:val="18"/>
            </w:pPr>
            <w:r>
              <w:t>事业</w:t>
            </w:r>
          </w:p>
        </w:tc>
        <w:tc>
          <w:tcPr>
            <w:tcW w:w="2126" w:type="dxa"/>
            <w:vAlign w:val="center"/>
          </w:tcPr>
          <w:p>
            <w:pPr>
              <w:pStyle w:val="18"/>
            </w:pPr>
            <w:r>
              <w:t>股级</w:t>
            </w:r>
          </w:p>
        </w:tc>
        <w:tc>
          <w:tcPr>
            <w:tcW w:w="3827" w:type="dxa"/>
            <w:vAlign w:val="center"/>
          </w:tcPr>
          <w:p>
            <w:pPr>
              <w:pStyle w:val="18"/>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31"/>
      </w:pPr>
      <w:r>
        <w:t>按照预算管理有关规定，目前我区蒲兰小学预算的编制实行综合预算制度，即全部收入和支出都反映在预算中。北戴河区蒲兰小学的收支包含在单位预算中。</w:t>
      </w:r>
    </w:p>
    <w:p>
      <w:pPr>
        <w:pStyle w:val="31"/>
      </w:pPr>
      <w:r>
        <w:t>1、收入说明</w:t>
      </w:r>
    </w:p>
    <w:p>
      <w:pPr>
        <w:pStyle w:val="31"/>
      </w:pPr>
      <w:r>
        <w:t>2023年预算收入为636.38万元，其中：一般公共预算收入636.38万元，基金预算收入0万元，财政专户核拨收入0万元，其他来源收入0万元。</w:t>
      </w:r>
    </w:p>
    <w:p>
      <w:pPr>
        <w:pStyle w:val="31"/>
      </w:pPr>
      <w:r>
        <w:t>2、支出说明</w:t>
      </w:r>
    </w:p>
    <w:p>
      <w:pPr>
        <w:pStyle w:val="31"/>
      </w:pPr>
      <w:r>
        <w:t>收支预算总表支出表、基本支出表、项目支出表按经济分类和支出功能分类科目编制，反映北戴河区年度部门预算中支出预算的总体情况。2023年预算支出为636.38万元，其中：基本支出362.58万元，主要是人员经费354.69万元和日常公用经费7.89万元；项目支出273.80万元，主要为：</w:t>
      </w:r>
    </w:p>
    <w:p>
      <w:pPr>
        <w:pStyle w:val="31"/>
      </w:pPr>
      <w:r>
        <w:t>项目支出预算</w:t>
      </w:r>
      <w:r>
        <w:tab/>
      </w:r>
      <w:r>
        <w:tab/>
      </w:r>
      <w:r>
        <w:tab/>
      </w:r>
      <w:r>
        <w:tab/>
      </w:r>
      <w:r>
        <w:tab/>
      </w:r>
    </w:p>
    <w:p>
      <w:pPr>
        <w:pStyle w:val="31"/>
      </w:pPr>
      <w:r>
        <w:t>项目名称：教师培训经费（教育费附加） 功能分类科目编码： 2050999   1.60万元</w:t>
      </w:r>
      <w:r>
        <w:tab/>
      </w:r>
    </w:p>
    <w:p>
      <w:pPr>
        <w:pStyle w:val="31"/>
      </w:pPr>
      <w:r>
        <w:t>项目名称：校内资助资金               功能分类科目编码：   2050201   0.24万元</w:t>
      </w:r>
      <w:r>
        <w:tab/>
      </w:r>
      <w:r>
        <w:tab/>
      </w:r>
      <w:r>
        <w:tab/>
      </w:r>
      <w:r>
        <w:tab/>
      </w:r>
      <w:r>
        <w:tab/>
      </w:r>
    </w:p>
    <w:p>
      <w:pPr>
        <w:pStyle w:val="31"/>
      </w:pPr>
      <w:r>
        <w:t>项目名称：中小学教师培训经费         功能分类科目编码：2050202</w:t>
      </w:r>
      <w:r>
        <w:tab/>
      </w:r>
      <w:r>
        <w:t>0.18万元</w:t>
      </w:r>
      <w:r>
        <w:tab/>
      </w:r>
      <w:r>
        <w:tab/>
      </w:r>
      <w:r>
        <w:tab/>
      </w:r>
      <w:r>
        <w:tab/>
      </w:r>
      <w:r>
        <w:tab/>
      </w:r>
      <w:r>
        <w:tab/>
      </w:r>
    </w:p>
    <w:p>
      <w:pPr>
        <w:pStyle w:val="31"/>
      </w:pPr>
      <w:r>
        <w:t>项目名称：班主任补贴</w:t>
      </w:r>
      <w:r>
        <w:tab/>
      </w:r>
      <w:r>
        <w:t xml:space="preserve">           功能分类科目编码：2050202</w:t>
      </w:r>
      <w:r>
        <w:tab/>
      </w:r>
      <w:r>
        <w:t>2.03万元</w:t>
      </w:r>
      <w:r>
        <w:tab/>
      </w:r>
      <w:r>
        <w:tab/>
      </w:r>
      <w:r>
        <w:tab/>
      </w:r>
      <w:r>
        <w:tab/>
      </w:r>
      <w:r>
        <w:tab/>
      </w:r>
      <w:r>
        <w:tab/>
      </w:r>
    </w:p>
    <w:p>
      <w:pPr>
        <w:pStyle w:val="31"/>
      </w:pPr>
      <w:r>
        <w:t>项目名称：城乡义务教育区级补助经费-公用经费（水电费）功能分类科目编码：2050202 0.92万元</w:t>
      </w:r>
      <w:r>
        <w:tab/>
      </w:r>
      <w:r>
        <w:tab/>
      </w:r>
      <w:r>
        <w:tab/>
      </w:r>
      <w:r>
        <w:tab/>
      </w:r>
      <w:r>
        <w:tab/>
      </w:r>
    </w:p>
    <w:p>
      <w:pPr>
        <w:pStyle w:val="31"/>
      </w:pPr>
      <w:r>
        <w:t>项目名称：课后托管服务经费           功能分类科目编码： 2050202   5.08万元</w:t>
      </w:r>
      <w:r>
        <w:tab/>
      </w:r>
      <w:r>
        <w:tab/>
      </w:r>
      <w:r>
        <w:tab/>
      </w:r>
      <w:r>
        <w:tab/>
      </w:r>
      <w:r>
        <w:tab/>
      </w:r>
      <w:r>
        <w:tab/>
      </w:r>
    </w:p>
    <w:p>
      <w:pPr>
        <w:pStyle w:val="31"/>
      </w:pPr>
      <w:r>
        <w:t>项目名称：临时用工专项补助           功能分类科目编码： 2050202</w:t>
      </w:r>
      <w:r>
        <w:tab/>
      </w:r>
      <w:r>
        <w:t>6.51万元</w:t>
      </w:r>
      <w:r>
        <w:tab/>
      </w:r>
      <w:r>
        <w:tab/>
      </w:r>
      <w:r>
        <w:tab/>
      </w:r>
      <w:r>
        <w:tab/>
      </w:r>
      <w:r>
        <w:tab/>
      </w:r>
      <w:r>
        <w:tab/>
      </w:r>
    </w:p>
    <w:p>
      <w:pPr>
        <w:pStyle w:val="31"/>
      </w:pPr>
      <w:r>
        <w:t>项目名称：免除本区户口中小学生课本费、作业本费   功能分类科目编码：2050202</w:t>
      </w:r>
      <w:r>
        <w:tab/>
      </w:r>
      <w:r>
        <w:t>0.22万元</w:t>
      </w:r>
      <w:r>
        <w:tab/>
      </w:r>
      <w:r>
        <w:tab/>
      </w:r>
      <w:r>
        <w:tab/>
      </w:r>
      <w:r>
        <w:tab/>
      </w:r>
      <w:r>
        <w:tab/>
      </w:r>
      <w:r>
        <w:tab/>
      </w:r>
    </w:p>
    <w:p>
      <w:pPr>
        <w:pStyle w:val="31"/>
      </w:pPr>
      <w:r>
        <w:t>项目名称：民退教师人员经费</w:t>
      </w:r>
      <w:r>
        <w:tab/>
      </w:r>
      <w:r>
        <w:t xml:space="preserve">           功能分类科目编码：2080502   7.36万元</w:t>
      </w:r>
      <w:r>
        <w:tab/>
      </w:r>
      <w:r>
        <w:tab/>
      </w:r>
      <w:r>
        <w:tab/>
      </w:r>
      <w:r>
        <w:tab/>
      </w:r>
      <w:r>
        <w:tab/>
      </w:r>
    </w:p>
    <w:p>
      <w:pPr>
        <w:pStyle w:val="31"/>
      </w:pPr>
      <w:r>
        <w:t xml:space="preserve">项目名称：人事代理定额补助           功能分类科目编码： 2050202 </w:t>
      </w:r>
      <w:r>
        <w:tab/>
      </w:r>
      <w:r>
        <w:t>3.68万元</w:t>
      </w:r>
      <w:r>
        <w:tab/>
      </w:r>
      <w:r>
        <w:tab/>
      </w:r>
      <w:r>
        <w:tab/>
      </w:r>
      <w:r>
        <w:tab/>
      </w:r>
      <w:r>
        <w:tab/>
      </w:r>
      <w:r>
        <w:tab/>
      </w:r>
    </w:p>
    <w:p>
      <w:pPr>
        <w:pStyle w:val="31"/>
      </w:pPr>
      <w:r>
        <w:t xml:space="preserve">项目名称：人事代理专项补助           功能分类科目编码： 2050202 </w:t>
      </w:r>
      <w:r>
        <w:tab/>
      </w:r>
      <w:r>
        <w:t>219.97万元</w:t>
      </w:r>
      <w:r>
        <w:tab/>
      </w:r>
    </w:p>
    <w:p>
      <w:pPr>
        <w:pStyle w:val="31"/>
      </w:pPr>
    </w:p>
    <w:p>
      <w:pPr>
        <w:pStyle w:val="31"/>
      </w:pPr>
      <w:r>
        <w:t>项目名称：生均公用经费</w:t>
      </w:r>
      <w:r>
        <w:tab/>
      </w:r>
      <w:r>
        <w:t xml:space="preserve">           功能分类科目编码：2050202</w:t>
      </w:r>
      <w:r>
        <w:tab/>
      </w:r>
      <w:r>
        <w:t>0.38万元</w:t>
      </w:r>
    </w:p>
    <w:p>
      <w:pPr>
        <w:pStyle w:val="31"/>
      </w:pPr>
      <w:r>
        <w:t>项目名称：生均公用经费（网络运行维护费）        功能分类科目编码：2050202 0.5万元</w:t>
      </w:r>
      <w:r>
        <w:tab/>
      </w:r>
      <w:r>
        <w:tab/>
      </w:r>
      <w:r>
        <w:tab/>
      </w:r>
      <w:r>
        <w:tab/>
      </w:r>
      <w:r>
        <w:tab/>
      </w:r>
      <w:r>
        <w:tab/>
      </w:r>
    </w:p>
    <w:p>
      <w:pPr>
        <w:pStyle w:val="31"/>
      </w:pPr>
      <w:r>
        <w:t>项目名称：随班就读残疾学生补助经费   功能分类科目编码：2050202    0.60万元</w:t>
      </w:r>
      <w:r>
        <w:tab/>
      </w:r>
      <w:r>
        <w:tab/>
      </w:r>
      <w:r>
        <w:tab/>
      </w:r>
      <w:r>
        <w:tab/>
      </w:r>
      <w:r>
        <w:tab/>
      </w:r>
    </w:p>
    <w:p>
      <w:pPr>
        <w:pStyle w:val="31"/>
      </w:pPr>
      <w:r>
        <w:t>项目名称：临时用工专项补助(校园安保费用</w:t>
      </w:r>
      <w:r>
        <w:tab/>
      </w:r>
      <w:r>
        <w:t>) 功能分类科目编码：2050202    7.25万元</w:t>
      </w:r>
      <w:r>
        <w:tab/>
      </w:r>
      <w:r>
        <w:tab/>
      </w:r>
      <w:r>
        <w:tab/>
      </w:r>
      <w:r>
        <w:tab/>
      </w:r>
      <w:r>
        <w:tab/>
      </w:r>
      <w:r>
        <w:tab/>
      </w:r>
    </w:p>
    <w:p>
      <w:pPr>
        <w:pStyle w:val="31"/>
      </w:pPr>
      <w:r>
        <w:t>项目名称：学前教育办公经费</w:t>
      </w:r>
      <w:r>
        <w:tab/>
      </w:r>
      <w:r>
        <w:t xml:space="preserve">           功能分类科目编码：2050201</w:t>
      </w:r>
      <w:r>
        <w:tab/>
      </w:r>
      <w:r>
        <w:t>16.7万元</w:t>
      </w:r>
      <w:r>
        <w:tab/>
      </w:r>
      <w:r>
        <w:tab/>
      </w:r>
      <w:r>
        <w:tab/>
      </w:r>
      <w:r>
        <w:tab/>
      </w:r>
      <w:r>
        <w:tab/>
      </w:r>
      <w:r>
        <w:tab/>
      </w:r>
    </w:p>
    <w:p>
      <w:pPr>
        <w:pStyle w:val="31"/>
      </w:pPr>
      <w:r>
        <w:t>项目名称：幼儿园生均公用经费         功能分类科目编码：2050201   0.58万元</w:t>
      </w:r>
      <w:r>
        <w:tab/>
      </w:r>
      <w:r>
        <w:tab/>
      </w:r>
      <w:r>
        <w:tab/>
      </w:r>
      <w:r>
        <w:tab/>
      </w:r>
      <w:r>
        <w:tab/>
      </w:r>
      <w:r>
        <w:tab/>
      </w:r>
    </w:p>
    <w:p>
      <w:pPr>
        <w:pStyle w:val="31"/>
      </w:pPr>
      <w:r>
        <w:t>3、比上年增减情况</w:t>
      </w:r>
    </w:p>
    <w:p>
      <w:pPr>
        <w:pStyle w:val="31"/>
      </w:pPr>
      <w:r>
        <w:t>2023年预算支出安排636.38万元，较2022年预算增加114.97万元，其中：基本支出增加78.51万元，日常公用经费增加0.67万元，主要为基本支出增加支出；项目支出增加35.79万元，主要为人事代理专项补助等，厉行节约，压缩经费，减少行政运行费用。</w:t>
      </w:r>
    </w:p>
    <w:p>
      <w:pPr>
        <w:spacing w:before="10" w:after="10"/>
        <w:ind w:firstLine="640"/>
        <w:outlineLvl w:val="5"/>
      </w:pPr>
      <w:r>
        <w:rPr>
          <w:rFonts w:ascii="黑体" w:hAnsi="黑体" w:eastAsia="黑体" w:cs="黑体"/>
          <w:color w:val="000000"/>
          <w:sz w:val="32"/>
        </w:rPr>
        <w:t>三、机关运行经费安排情况</w:t>
      </w:r>
    </w:p>
    <w:p>
      <w:pPr>
        <w:pStyle w:val="32"/>
      </w:pPr>
      <w:r>
        <w:t>机关运行经费共计安排7.89万元，主要用于工会费、福利费、退休干部公用经费等日常运行支出。其中：福利费3.59万元、离退休干部经费0.91万元，工会经费3.3万元，在职党组织活动经费0.08万元,离退休干部党建工作经费0.01万元，其他费用0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33"/>
        <w:rPr>
          <w:lang w:eastAsia="zh-CN"/>
        </w:rPr>
      </w:pPr>
      <w:r>
        <w:t>2023年，我单位财政拨款“三公”经费预算安排</w:t>
      </w:r>
      <w:r>
        <w:rPr>
          <w:rFonts w:hint="eastAsia"/>
          <w:lang w:eastAsia="zh-CN"/>
        </w:rPr>
        <w:t>0</w:t>
      </w:r>
      <w:r>
        <w:t>万元，与上年</w:t>
      </w:r>
      <w:r>
        <w:rPr>
          <w:rFonts w:hint="eastAsia"/>
          <w:lang w:eastAsia="zh-CN"/>
        </w:rPr>
        <w:t>持平，无增减变化</w:t>
      </w:r>
      <w:r>
        <w:t>。其中：因公出国（境）费0万元，与上年持平，无增减变化；公务用车购置及运行维护费0万元（其中：公务用车购置费为0万元，公务用车运行维护费0万元)，公务用车购置费与上年持平，无增减变化；公务用车运行维护费0万元，与上年相比，无增减变化，主要是厉行节约，压缩经费；公务接待费0万元，与上年相比，无增减变化</w:t>
      </w:r>
      <w:r>
        <w:rPr>
          <w:rFonts w:hint="eastAsia"/>
          <w:lang w:eastAsia="zh-CN"/>
        </w:rPr>
        <w:t>。</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五、预算绩效信息</w:t>
      </w:r>
    </w:p>
    <w:p>
      <w:pPr>
        <w:ind w:firstLine="560"/>
      </w:pPr>
      <w:r>
        <w:rPr>
          <w:rFonts w:ascii="方正仿宋_GBK" w:hAnsi="方正仿宋_GBK" w:eastAsia="方正仿宋_GBK" w:cs="方正仿宋_GBK"/>
          <w:b/>
          <w:color w:val="000000"/>
          <w:sz w:val="28"/>
        </w:rPr>
        <w:t>1、班主任补贴绩效目标表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1.保障我校9名班主任补贴经费的使用与支出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2、城乡义务教育区级补助经费-公用经费（水电费）绩效目标表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1.区级补助经费用于我校日常电费网费水费等办公经费的支出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125人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3、课后托管服务经费绩效目标表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1.保障我校35名教师发放课后服务托管服务费</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35人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p>
            <w:pPr>
              <w:pStyle w:val="17"/>
            </w:pP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4、临时用工专项补助绩效目标表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1.保障本单位2名临时用工工资按时拨付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5、临时用工专项补助（校园安保费用）绩效目标表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1.用于我校2名临时用工校园安保工资。</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2人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6、民退教师人员经费绩效目标表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1.保障本单位1名民退工资按时拨付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7、人事代理定额补助绩效目标表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1.保障本单16名人事代理教师工会经费和福利费按时拨付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8、人事代理专项补助绩效目标表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1.保障本单位16名人事代理教师工资及保险按时拨付</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支付工资及保险人员数量</w:t>
            </w:r>
          </w:p>
        </w:tc>
        <w:tc>
          <w:tcPr>
            <w:tcW w:w="2835" w:type="dxa"/>
            <w:vAlign w:val="center"/>
          </w:tcPr>
          <w:p>
            <w:pPr>
              <w:pStyle w:val="17"/>
            </w:pPr>
            <w:r>
              <w:t>支付工资及保险人员数量</w:t>
            </w:r>
          </w:p>
        </w:tc>
        <w:tc>
          <w:tcPr>
            <w:tcW w:w="2551" w:type="dxa"/>
            <w:vAlign w:val="center"/>
          </w:tcPr>
          <w:p>
            <w:pPr>
              <w:pStyle w:val="17"/>
            </w:pPr>
            <w:r>
              <w:t>16人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工资及保险发放准确率</w:t>
            </w:r>
          </w:p>
        </w:tc>
        <w:tc>
          <w:tcPr>
            <w:tcW w:w="2835" w:type="dxa"/>
            <w:vAlign w:val="center"/>
          </w:tcPr>
          <w:p>
            <w:pPr>
              <w:pStyle w:val="17"/>
            </w:pPr>
            <w:r>
              <w:t>工资及保险发放准确率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资金支付及时率</w:t>
            </w:r>
          </w:p>
        </w:tc>
        <w:tc>
          <w:tcPr>
            <w:tcW w:w="2835" w:type="dxa"/>
            <w:vAlign w:val="center"/>
          </w:tcPr>
          <w:p>
            <w:pPr>
              <w:pStyle w:val="17"/>
            </w:pPr>
            <w:r>
              <w:t>资金支付及时率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控制在预算资金内</w:t>
            </w:r>
          </w:p>
        </w:tc>
        <w:tc>
          <w:tcPr>
            <w:tcW w:w="2835" w:type="dxa"/>
            <w:vAlign w:val="center"/>
          </w:tcPr>
          <w:p>
            <w:pPr>
              <w:pStyle w:val="17"/>
            </w:pPr>
            <w:r>
              <w:t>控制在预算资金内</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资金使用效益</w:t>
            </w:r>
          </w:p>
        </w:tc>
        <w:tc>
          <w:tcPr>
            <w:tcW w:w="2835" w:type="dxa"/>
            <w:vAlign w:val="center"/>
          </w:tcPr>
          <w:p>
            <w:pPr>
              <w:pStyle w:val="17"/>
            </w:pPr>
            <w:r>
              <w:t>资金支出情况</w:t>
            </w:r>
          </w:p>
        </w:tc>
        <w:tc>
          <w:tcPr>
            <w:tcW w:w="2551" w:type="dxa"/>
            <w:vAlign w:val="center"/>
          </w:tcPr>
          <w:p>
            <w:pPr>
              <w:pStyle w:val="17"/>
            </w:pPr>
            <w:r>
              <w:t>按要求支出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业务工作稳定性</w:t>
            </w:r>
          </w:p>
        </w:tc>
        <w:tc>
          <w:tcPr>
            <w:tcW w:w="2835" w:type="dxa"/>
            <w:vAlign w:val="center"/>
          </w:tcPr>
          <w:p>
            <w:pPr>
              <w:pStyle w:val="17"/>
            </w:pPr>
            <w:r>
              <w:t>通过日常工作稳定运转</w:t>
            </w:r>
          </w:p>
        </w:tc>
        <w:tc>
          <w:tcPr>
            <w:tcW w:w="2551" w:type="dxa"/>
            <w:vAlign w:val="center"/>
          </w:tcPr>
          <w:p>
            <w:pPr>
              <w:pStyle w:val="17"/>
            </w:pPr>
            <w:r>
              <w:t>进一步推动</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保障社会发展</w:t>
            </w:r>
          </w:p>
        </w:tc>
        <w:tc>
          <w:tcPr>
            <w:tcW w:w="2835" w:type="dxa"/>
            <w:vAlign w:val="center"/>
          </w:tcPr>
          <w:p>
            <w:pPr>
              <w:pStyle w:val="17"/>
            </w:pPr>
            <w:r>
              <w:t>有效提供后勤保障</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保障工作完成</w:t>
            </w:r>
          </w:p>
        </w:tc>
        <w:tc>
          <w:tcPr>
            <w:tcW w:w="2835" w:type="dxa"/>
            <w:vAlign w:val="center"/>
          </w:tcPr>
          <w:p>
            <w:pPr>
              <w:pStyle w:val="17"/>
            </w:pPr>
            <w:r>
              <w:t>保障工作顺利完成</w:t>
            </w:r>
          </w:p>
        </w:tc>
        <w:tc>
          <w:tcPr>
            <w:tcW w:w="2551" w:type="dxa"/>
            <w:vAlign w:val="center"/>
          </w:tcPr>
          <w:p>
            <w:pPr>
              <w:pStyle w:val="17"/>
            </w:pPr>
            <w:r>
              <w:t>进一步保障</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职工满意度</w:t>
            </w:r>
          </w:p>
        </w:tc>
        <w:tc>
          <w:tcPr>
            <w:tcW w:w="2835" w:type="dxa"/>
            <w:vAlign w:val="center"/>
          </w:tcPr>
          <w:p>
            <w:pPr>
              <w:pStyle w:val="17"/>
            </w:pPr>
            <w:r>
              <w:t>满意度人员占总职工人数</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9、生均公用经费（网络运行维护费）绩效目标表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1.生均公用经费用于我校网费等办公经费支出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125人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10、2022年城乡义务教育省级和市级补助资金-市级公用经费（秦财教[2021]720号）绩效目标表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1.保障业务正常开展，单位正常运转</w:t>
            </w:r>
          </w:p>
          <w:p>
            <w:pPr>
              <w:pStyle w:val="17"/>
            </w:pPr>
            <w:r>
              <w:t>2.用于小学日常办公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11、2022年城乡义务教育中央补助经费-综合奖补（秦财教[2022]255号）绩效目标表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1.保障我校小学日常经费使用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125人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按项目计划完成工作</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项目控制预算数</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业务保障能力</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节约成本</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长期使用性</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单位工作人员满意度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12、2022年城乡义务教育中央补助经费（直达资金）-公用经费（秦财教[2021]608号）绩效目标表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1.保障业务正常开展，单位正常运转</w:t>
            </w:r>
          </w:p>
          <w:p>
            <w:pPr>
              <w:pStyle w:val="17"/>
            </w:pPr>
            <w:r>
              <w:t>2.用于小学办公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≤140人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13、2022年支持学前教育发展省级专项资金（秦财教[2021]688号）绩效目标表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≥41人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14、2022年中央支持学前教育发展专项资金（秦财教[2022]296号）绩效目标表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1.保障业务正常开展，单位正常运转</w:t>
            </w:r>
          </w:p>
          <w:p>
            <w:pPr>
              <w:pStyle w:val="17"/>
            </w:pPr>
            <w:r>
              <w:t>2.用于幼儿办公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10人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按项目计划完成工作</w:t>
            </w:r>
          </w:p>
        </w:tc>
        <w:tc>
          <w:tcPr>
            <w:tcW w:w="2551" w:type="dxa"/>
            <w:vAlign w:val="center"/>
          </w:tcPr>
          <w:p>
            <w:pPr>
              <w:pStyle w:val="17"/>
            </w:pPr>
            <w:r>
              <w:t>100%</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项目控制预算数</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提高工作效率</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业务保障能力</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节约成本</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长期使用性</w:t>
            </w:r>
          </w:p>
        </w:tc>
        <w:tc>
          <w:tcPr>
            <w:tcW w:w="2551" w:type="dxa"/>
            <w:vAlign w:val="center"/>
          </w:tcPr>
          <w:p>
            <w:pPr>
              <w:pStyle w:val="17"/>
            </w:pPr>
            <w:r>
              <w:t>是/否</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单位工作人员满意度</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15、教师培训经费（教育费附加）绩效目标表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1.保障我校教师远程培训以及外出培训等培训费用的支出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16、免除本区户口中小学生课本费、作业本费绩效目标表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1.免除本区学生作业本费课本费，保障我校适龄学生就学。</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125人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1.保障我校小学业务正常开展，单位正常运转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125人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18、随班就读残疾学生补助经费绩效目标表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1.我校有一名残疾学生，保障我校随班就读残疾学生补助经费的使用</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125人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19、校内资助资金绩效目标表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1.校内资助金，保障我校幼儿入园就学。</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4人</w:t>
            </w:r>
          </w:p>
        </w:tc>
        <w:tc>
          <w:tcPr>
            <w:tcW w:w="2268" w:type="dxa"/>
            <w:vAlign w:val="center"/>
          </w:tcPr>
          <w:p>
            <w:pPr>
              <w:pStyle w:val="17"/>
            </w:pPr>
            <w:r>
              <w:t>年度工作计划</w:t>
            </w:r>
          </w:p>
        </w:tc>
      </w:tr>
      <w:tr>
        <w:tblPrEx>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p>
            <w:pPr>
              <w:pStyle w:val="17"/>
            </w:pP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20、学前教育办公经费绩效目标表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1.幼儿保育教育费列入预算，保障幼儿园业务正常开展，单位正常运转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29人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21、幼儿园生均公用经费绩效目标表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1.保障我校幼儿园业务正常开展，单位正常运转</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29人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22、中小学教师培训经费绩效目标表</w:t>
      </w:r>
    </w:p>
    <w:tbl>
      <w:tblPr>
        <w:tblStyle w:val="8"/>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5"/>
            </w:pPr>
            <w:r>
              <w:t>绩效目标</w:t>
            </w:r>
          </w:p>
        </w:tc>
        <w:tc>
          <w:tcPr>
            <w:tcW w:w="12756" w:type="dxa"/>
            <w:tcBorders>
              <w:bottom w:val="single" w:color="FFFFFF" w:sz="6" w:space="0"/>
            </w:tcBorders>
            <w:vAlign w:val="center"/>
          </w:tcPr>
          <w:p>
            <w:pPr>
              <w:pStyle w:val="17"/>
            </w:pPr>
            <w:r>
              <w:t>1.保障我校教师远程培训以及外出培训等培训费用的支出</w:t>
            </w:r>
          </w:p>
        </w:tc>
      </w:tr>
    </w:tbl>
    <w:p>
      <w:pPr>
        <w:spacing w:line="2" w:lineRule="exact"/>
        <w:jc w:val="center"/>
      </w:pP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5"/>
            </w:pPr>
            <w:r>
              <w:t>一级指标</w:t>
            </w:r>
          </w:p>
        </w:tc>
        <w:tc>
          <w:tcPr>
            <w:tcW w:w="2268" w:type="dxa"/>
            <w:vAlign w:val="center"/>
          </w:tcPr>
          <w:p>
            <w:pPr>
              <w:pStyle w:val="15"/>
            </w:pPr>
            <w:r>
              <w:t>二级指标</w:t>
            </w:r>
          </w:p>
        </w:tc>
        <w:tc>
          <w:tcPr>
            <w:tcW w:w="2835" w:type="dxa"/>
            <w:vAlign w:val="center"/>
          </w:tcPr>
          <w:p>
            <w:pPr>
              <w:pStyle w:val="15"/>
            </w:pPr>
            <w:r>
              <w:t>三级指标</w:t>
            </w:r>
          </w:p>
        </w:tc>
        <w:tc>
          <w:tcPr>
            <w:tcW w:w="2835" w:type="dxa"/>
            <w:vAlign w:val="center"/>
          </w:tcPr>
          <w:p>
            <w:pPr>
              <w:pStyle w:val="15"/>
            </w:pPr>
            <w:r>
              <w:t>绩效指标描述</w:t>
            </w:r>
          </w:p>
        </w:tc>
        <w:tc>
          <w:tcPr>
            <w:tcW w:w="2551" w:type="dxa"/>
            <w:vAlign w:val="center"/>
          </w:tcPr>
          <w:p>
            <w:pPr>
              <w:pStyle w:val="15"/>
            </w:pPr>
            <w:r>
              <w:t>指标值</w:t>
            </w:r>
          </w:p>
        </w:tc>
        <w:tc>
          <w:tcPr>
            <w:tcW w:w="2268" w:type="dxa"/>
            <w:vAlign w:val="center"/>
          </w:tcPr>
          <w:p>
            <w:pPr>
              <w:pStyle w:val="15"/>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产出指标</w:t>
            </w:r>
          </w:p>
        </w:tc>
        <w:tc>
          <w:tcPr>
            <w:tcW w:w="2268" w:type="dxa"/>
            <w:vAlign w:val="center"/>
          </w:tcPr>
          <w:p>
            <w:pPr>
              <w:pStyle w:val="17"/>
            </w:pPr>
            <w:r>
              <w:t>数量指标</w:t>
            </w:r>
          </w:p>
        </w:tc>
        <w:tc>
          <w:tcPr>
            <w:tcW w:w="2835" w:type="dxa"/>
            <w:vAlign w:val="center"/>
          </w:tcPr>
          <w:p>
            <w:pPr>
              <w:pStyle w:val="17"/>
            </w:pPr>
            <w:r>
              <w:t>支付公用经费人数</w:t>
            </w:r>
          </w:p>
        </w:tc>
        <w:tc>
          <w:tcPr>
            <w:tcW w:w="2835" w:type="dxa"/>
            <w:vAlign w:val="center"/>
          </w:tcPr>
          <w:p>
            <w:pPr>
              <w:pStyle w:val="17"/>
            </w:pPr>
            <w:r>
              <w:t>支付公用经费人数</w:t>
            </w:r>
          </w:p>
        </w:tc>
        <w:tc>
          <w:tcPr>
            <w:tcW w:w="2551" w:type="dxa"/>
            <w:vAlign w:val="center"/>
          </w:tcPr>
          <w:p>
            <w:pPr>
              <w:pStyle w:val="17"/>
            </w:pPr>
            <w:r>
              <w:t>35人</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质量指标</w:t>
            </w:r>
          </w:p>
        </w:tc>
        <w:tc>
          <w:tcPr>
            <w:tcW w:w="2835" w:type="dxa"/>
            <w:vAlign w:val="center"/>
          </w:tcPr>
          <w:p>
            <w:pPr>
              <w:pStyle w:val="17"/>
            </w:pPr>
            <w:r>
              <w:t>办公设备正常运行率</w:t>
            </w:r>
          </w:p>
        </w:tc>
        <w:tc>
          <w:tcPr>
            <w:tcW w:w="2835" w:type="dxa"/>
            <w:vAlign w:val="center"/>
          </w:tcPr>
          <w:p>
            <w:pPr>
              <w:pStyle w:val="17"/>
            </w:pPr>
            <w:r>
              <w:t>办公设备正常运行率</w:t>
            </w:r>
          </w:p>
        </w:tc>
        <w:tc>
          <w:tcPr>
            <w:tcW w:w="2551" w:type="dxa"/>
            <w:vAlign w:val="center"/>
          </w:tcPr>
          <w:p>
            <w:pPr>
              <w:pStyle w:val="17"/>
            </w:pPr>
            <w:r>
              <w:t>≥95%</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时效指标</w:t>
            </w:r>
          </w:p>
        </w:tc>
        <w:tc>
          <w:tcPr>
            <w:tcW w:w="2835" w:type="dxa"/>
            <w:vAlign w:val="center"/>
          </w:tcPr>
          <w:p>
            <w:pPr>
              <w:pStyle w:val="17"/>
            </w:pPr>
            <w:r>
              <w:t>按项目计划完成工作</w:t>
            </w:r>
          </w:p>
        </w:tc>
        <w:tc>
          <w:tcPr>
            <w:tcW w:w="2835" w:type="dxa"/>
            <w:vAlign w:val="center"/>
          </w:tcPr>
          <w:p>
            <w:pPr>
              <w:pStyle w:val="17"/>
            </w:pPr>
            <w:r>
              <w:t>按照工作要求按时完成预定计划</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成本指标</w:t>
            </w:r>
          </w:p>
        </w:tc>
        <w:tc>
          <w:tcPr>
            <w:tcW w:w="2835" w:type="dxa"/>
            <w:vAlign w:val="center"/>
          </w:tcPr>
          <w:p>
            <w:pPr>
              <w:pStyle w:val="17"/>
            </w:pPr>
            <w:r>
              <w:t>项目控制预算数</w:t>
            </w:r>
          </w:p>
        </w:tc>
        <w:tc>
          <w:tcPr>
            <w:tcW w:w="2835" w:type="dxa"/>
            <w:vAlign w:val="center"/>
          </w:tcPr>
          <w:p>
            <w:pPr>
              <w:pStyle w:val="17"/>
            </w:pPr>
            <w:r>
              <w:t>不超过财政支持经费</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8"/>
            </w:pPr>
            <w:r>
              <w:t>效益指标</w:t>
            </w:r>
          </w:p>
        </w:tc>
        <w:tc>
          <w:tcPr>
            <w:tcW w:w="2268" w:type="dxa"/>
            <w:vAlign w:val="center"/>
          </w:tcPr>
          <w:p>
            <w:pPr>
              <w:pStyle w:val="17"/>
            </w:pPr>
            <w:r>
              <w:t>经济效益指标</w:t>
            </w:r>
          </w:p>
        </w:tc>
        <w:tc>
          <w:tcPr>
            <w:tcW w:w="2835" w:type="dxa"/>
            <w:vAlign w:val="center"/>
          </w:tcPr>
          <w:p>
            <w:pPr>
              <w:pStyle w:val="17"/>
            </w:pPr>
            <w:r>
              <w:t>提高工作效率</w:t>
            </w:r>
          </w:p>
        </w:tc>
        <w:tc>
          <w:tcPr>
            <w:tcW w:w="2835" w:type="dxa"/>
            <w:vAlign w:val="center"/>
          </w:tcPr>
          <w:p>
            <w:pPr>
              <w:pStyle w:val="17"/>
            </w:pPr>
            <w:r>
              <w:t>是否能提高工作效率</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社会效益指标</w:t>
            </w:r>
          </w:p>
        </w:tc>
        <w:tc>
          <w:tcPr>
            <w:tcW w:w="2835" w:type="dxa"/>
            <w:vAlign w:val="center"/>
          </w:tcPr>
          <w:p>
            <w:pPr>
              <w:pStyle w:val="17"/>
            </w:pPr>
            <w:r>
              <w:t>业务保障能力</w:t>
            </w:r>
          </w:p>
        </w:tc>
        <w:tc>
          <w:tcPr>
            <w:tcW w:w="2835" w:type="dxa"/>
            <w:vAlign w:val="center"/>
          </w:tcPr>
          <w:p>
            <w:pPr>
              <w:pStyle w:val="17"/>
            </w:pPr>
            <w:r>
              <w:t>保障相关业务、工作等开展的情况</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生态效益指标</w:t>
            </w:r>
          </w:p>
        </w:tc>
        <w:tc>
          <w:tcPr>
            <w:tcW w:w="2835" w:type="dxa"/>
            <w:vAlign w:val="center"/>
          </w:tcPr>
          <w:p>
            <w:pPr>
              <w:pStyle w:val="17"/>
            </w:pPr>
            <w:r>
              <w:t>节约成本</w:t>
            </w:r>
          </w:p>
        </w:tc>
        <w:tc>
          <w:tcPr>
            <w:tcW w:w="2835" w:type="dxa"/>
            <w:vAlign w:val="center"/>
          </w:tcPr>
          <w:p>
            <w:pPr>
              <w:pStyle w:val="17"/>
            </w:pPr>
            <w:r>
              <w:t>节约水、电等资源，降低能耗，实现绿色办公</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7"/>
            </w:pPr>
            <w:r>
              <w:t>可持续影响指标</w:t>
            </w:r>
          </w:p>
        </w:tc>
        <w:tc>
          <w:tcPr>
            <w:tcW w:w="2835" w:type="dxa"/>
            <w:vAlign w:val="center"/>
          </w:tcPr>
          <w:p>
            <w:pPr>
              <w:pStyle w:val="17"/>
            </w:pPr>
            <w:r>
              <w:t>长期使用性</w:t>
            </w:r>
          </w:p>
        </w:tc>
        <w:tc>
          <w:tcPr>
            <w:tcW w:w="2835" w:type="dxa"/>
            <w:vAlign w:val="center"/>
          </w:tcPr>
          <w:p>
            <w:pPr>
              <w:pStyle w:val="17"/>
            </w:pPr>
            <w:r>
              <w:t>能够长期较好地满足工作需求</w:t>
            </w:r>
          </w:p>
        </w:tc>
        <w:tc>
          <w:tcPr>
            <w:tcW w:w="2551" w:type="dxa"/>
            <w:vAlign w:val="center"/>
          </w:tcPr>
          <w:p>
            <w:pPr>
              <w:pStyle w:val="17"/>
            </w:pPr>
            <w:r>
              <w:t>是</w:t>
            </w:r>
          </w:p>
        </w:tc>
        <w:tc>
          <w:tcPr>
            <w:tcW w:w="2268" w:type="dxa"/>
            <w:vAlign w:val="center"/>
          </w:tcPr>
          <w:p>
            <w:pPr>
              <w:pStyle w:val="17"/>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8"/>
            </w:pPr>
            <w:r>
              <w:t>满意度指标</w:t>
            </w:r>
          </w:p>
        </w:tc>
        <w:tc>
          <w:tcPr>
            <w:tcW w:w="2268" w:type="dxa"/>
            <w:vAlign w:val="center"/>
          </w:tcPr>
          <w:p>
            <w:pPr>
              <w:pStyle w:val="17"/>
            </w:pPr>
            <w:r>
              <w:t>服务对象满意度指标</w:t>
            </w:r>
          </w:p>
        </w:tc>
        <w:tc>
          <w:tcPr>
            <w:tcW w:w="2835" w:type="dxa"/>
            <w:vAlign w:val="center"/>
          </w:tcPr>
          <w:p>
            <w:pPr>
              <w:pStyle w:val="17"/>
            </w:pPr>
            <w:r>
              <w:t>单位工作人员满意度</w:t>
            </w:r>
          </w:p>
        </w:tc>
        <w:tc>
          <w:tcPr>
            <w:tcW w:w="2835" w:type="dxa"/>
            <w:vAlign w:val="center"/>
          </w:tcPr>
          <w:p>
            <w:pPr>
              <w:pStyle w:val="17"/>
            </w:pPr>
            <w:r>
              <w:t>调查中单位人员对单位环境满意和较满意的人数占调查总人数的比率</w:t>
            </w:r>
          </w:p>
        </w:tc>
        <w:tc>
          <w:tcPr>
            <w:tcW w:w="2551" w:type="dxa"/>
            <w:vAlign w:val="center"/>
          </w:tcPr>
          <w:p>
            <w:pPr>
              <w:pStyle w:val="17"/>
            </w:pPr>
            <w:r>
              <w:t>≥95%</w:t>
            </w:r>
          </w:p>
        </w:tc>
        <w:tc>
          <w:tcPr>
            <w:tcW w:w="2268" w:type="dxa"/>
            <w:vAlign w:val="center"/>
          </w:tcPr>
          <w:p>
            <w:pPr>
              <w:pStyle w:val="17"/>
            </w:pPr>
            <w:r>
              <w:t>年度工作计划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spacing w:line="500" w:lineRule="exact"/>
        <w:ind w:firstLine="560"/>
      </w:pPr>
      <w:r>
        <w:rPr>
          <w:rFonts w:eastAsia="方正仿宋_GBK" w:cs="Times New Roman"/>
          <w:color w:val="000000"/>
          <w:sz w:val="28"/>
        </w:rPr>
        <w:t>2023年，秦皇岛市北戴河区蒲兰小学安排政府采购预算0.00万元。具体内容见下表。</w:t>
      </w:r>
    </w:p>
    <w:p>
      <w:pPr>
        <w:jc w:val="center"/>
      </w:pPr>
      <w:r>
        <w:rPr>
          <w:rFonts w:ascii="方正小标宋_GBK" w:hAnsi="方正小标宋_GBK" w:eastAsia="方正小标宋_GBK" w:cs="方正小标宋_GBK"/>
          <w:color w:val="000000"/>
          <w:sz w:val="36"/>
        </w:rPr>
        <w:t>单位政府采购预算</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8674" w:type="dxa"/>
            <w:gridSpan w:val="9"/>
            <w:tcBorders>
              <w:top w:val="single" w:color="FFFFFF" w:sz="6" w:space="0"/>
              <w:left w:val="single" w:color="FFFFFF" w:sz="6" w:space="0"/>
              <w:right w:val="single" w:color="FFFFFF" w:sz="6" w:space="0"/>
            </w:tcBorders>
            <w:vAlign w:val="center"/>
          </w:tcPr>
          <w:p>
            <w:pPr>
              <w:pStyle w:val="2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5"/>
            </w:pPr>
            <w:r>
              <w:t>政府采购项目来源</w:t>
            </w:r>
          </w:p>
        </w:tc>
        <w:tc>
          <w:tcPr>
            <w:tcW w:w="1134" w:type="dxa"/>
            <w:vMerge w:val="restart"/>
            <w:vAlign w:val="center"/>
          </w:tcPr>
          <w:p>
            <w:pPr>
              <w:pStyle w:val="15"/>
            </w:pPr>
            <w:r>
              <w:t>采购物品名称</w:t>
            </w:r>
          </w:p>
        </w:tc>
        <w:tc>
          <w:tcPr>
            <w:tcW w:w="1134" w:type="dxa"/>
            <w:vMerge w:val="restart"/>
            <w:vAlign w:val="center"/>
          </w:tcPr>
          <w:p>
            <w:pPr>
              <w:pStyle w:val="15"/>
            </w:pPr>
            <w:r>
              <w:t>政府采购目录序号</w:t>
            </w:r>
          </w:p>
        </w:tc>
        <w:tc>
          <w:tcPr>
            <w:tcW w:w="709" w:type="dxa"/>
            <w:vMerge w:val="restart"/>
            <w:vAlign w:val="center"/>
          </w:tcPr>
          <w:p>
            <w:pPr>
              <w:pStyle w:val="15"/>
            </w:pPr>
            <w:r>
              <w:t>计量  单位</w:t>
            </w:r>
          </w:p>
        </w:tc>
        <w:tc>
          <w:tcPr>
            <w:tcW w:w="850" w:type="dxa"/>
            <w:vMerge w:val="restart"/>
            <w:vAlign w:val="center"/>
          </w:tcPr>
          <w:p>
            <w:pPr>
              <w:pStyle w:val="15"/>
            </w:pPr>
            <w:r>
              <w:t>数量</w:t>
            </w:r>
          </w:p>
        </w:tc>
        <w:tc>
          <w:tcPr>
            <w:tcW w:w="850" w:type="dxa"/>
            <w:vMerge w:val="restart"/>
            <w:vAlign w:val="center"/>
          </w:tcPr>
          <w:p>
            <w:pPr>
              <w:pStyle w:val="15"/>
            </w:pPr>
            <w:r>
              <w:t>单价</w:t>
            </w:r>
          </w:p>
        </w:tc>
        <w:tc>
          <w:tcPr>
            <w:tcW w:w="7710" w:type="dxa"/>
            <w:gridSpan w:val="8"/>
            <w:vAlign w:val="center"/>
          </w:tcPr>
          <w:p>
            <w:pPr>
              <w:pStyle w:val="15"/>
            </w:pPr>
            <w:r>
              <w:t>政府采购金额（当年部门预算安排资金）</w:t>
            </w:r>
          </w:p>
        </w:tc>
        <w:tc>
          <w:tcPr>
            <w:tcW w:w="964" w:type="dxa"/>
            <w:vMerge w:val="restart"/>
            <w:vAlign w:val="center"/>
          </w:tcPr>
          <w:p>
            <w:pPr>
              <w:pStyle w:val="15"/>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5"/>
            </w:pPr>
            <w:r>
              <w:t>项目名称</w:t>
            </w:r>
          </w:p>
        </w:tc>
        <w:tc>
          <w:tcPr>
            <w:tcW w:w="964" w:type="dxa"/>
            <w:vAlign w:val="center"/>
          </w:tcPr>
          <w:p>
            <w:pPr>
              <w:pStyle w:val="15"/>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5"/>
            </w:pPr>
            <w:r>
              <w:t>合计</w:t>
            </w:r>
          </w:p>
        </w:tc>
        <w:tc>
          <w:tcPr>
            <w:tcW w:w="964" w:type="dxa"/>
            <w:vAlign w:val="center"/>
          </w:tcPr>
          <w:p>
            <w:pPr>
              <w:pStyle w:val="15"/>
            </w:pPr>
            <w:r>
              <w:t>一般公共预算拨款</w:t>
            </w:r>
          </w:p>
        </w:tc>
        <w:tc>
          <w:tcPr>
            <w:tcW w:w="964" w:type="dxa"/>
            <w:vAlign w:val="center"/>
          </w:tcPr>
          <w:p>
            <w:pPr>
              <w:pStyle w:val="15"/>
            </w:pPr>
            <w:r>
              <w:t>基金预算拨款</w:t>
            </w:r>
          </w:p>
        </w:tc>
        <w:tc>
          <w:tcPr>
            <w:tcW w:w="964" w:type="dxa"/>
            <w:vAlign w:val="center"/>
          </w:tcPr>
          <w:p>
            <w:pPr>
              <w:pStyle w:val="15"/>
            </w:pPr>
            <w:r>
              <w:t>国有资本经营预算拨款</w:t>
            </w:r>
          </w:p>
        </w:tc>
        <w:tc>
          <w:tcPr>
            <w:tcW w:w="964" w:type="dxa"/>
            <w:vAlign w:val="center"/>
          </w:tcPr>
          <w:p>
            <w:pPr>
              <w:pStyle w:val="15"/>
            </w:pPr>
            <w:r>
              <w:t>财政专户核拨</w:t>
            </w:r>
          </w:p>
        </w:tc>
        <w:tc>
          <w:tcPr>
            <w:tcW w:w="964" w:type="dxa"/>
            <w:vAlign w:val="center"/>
          </w:tcPr>
          <w:p>
            <w:pPr>
              <w:pStyle w:val="15"/>
            </w:pPr>
            <w:r>
              <w:t>单位    资金</w:t>
            </w:r>
          </w:p>
        </w:tc>
        <w:tc>
          <w:tcPr>
            <w:tcW w:w="964" w:type="dxa"/>
            <w:vAlign w:val="center"/>
          </w:tcPr>
          <w:p>
            <w:pPr>
              <w:pStyle w:val="15"/>
            </w:pPr>
            <w:r>
              <w:t>财政拨    款结转</w:t>
            </w:r>
          </w:p>
        </w:tc>
        <w:tc>
          <w:tcPr>
            <w:tcW w:w="964" w:type="dxa"/>
            <w:vAlign w:val="center"/>
          </w:tcPr>
          <w:p>
            <w:pPr>
              <w:pStyle w:val="15"/>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7"/>
            </w:pPr>
          </w:p>
        </w:tc>
        <w:tc>
          <w:tcPr>
            <w:tcW w:w="964" w:type="dxa"/>
            <w:vAlign w:val="center"/>
          </w:tcPr>
          <w:p>
            <w:pPr>
              <w:pStyle w:val="16"/>
            </w:pPr>
          </w:p>
        </w:tc>
        <w:tc>
          <w:tcPr>
            <w:tcW w:w="1134" w:type="dxa"/>
            <w:vAlign w:val="center"/>
          </w:tcPr>
          <w:p>
            <w:pPr>
              <w:pStyle w:val="17"/>
            </w:pPr>
          </w:p>
        </w:tc>
        <w:tc>
          <w:tcPr>
            <w:tcW w:w="1134" w:type="dxa"/>
            <w:vAlign w:val="center"/>
          </w:tcPr>
          <w:p>
            <w:pPr>
              <w:pStyle w:val="17"/>
            </w:pPr>
          </w:p>
        </w:tc>
        <w:tc>
          <w:tcPr>
            <w:tcW w:w="709" w:type="dxa"/>
            <w:vAlign w:val="center"/>
          </w:tcPr>
          <w:p>
            <w:pPr>
              <w:pStyle w:val="18"/>
            </w:pPr>
          </w:p>
        </w:tc>
        <w:tc>
          <w:tcPr>
            <w:tcW w:w="850" w:type="dxa"/>
            <w:vAlign w:val="center"/>
          </w:tcPr>
          <w:p>
            <w:pPr>
              <w:pStyle w:val="16"/>
            </w:pPr>
          </w:p>
        </w:tc>
        <w:tc>
          <w:tcPr>
            <w:tcW w:w="850"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c>
          <w:tcPr>
            <w:tcW w:w="964" w:type="dxa"/>
            <w:vAlign w:val="center"/>
          </w:tcPr>
          <w:p>
            <w:pPr>
              <w:pStyle w:val="16"/>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s="Times New Roman"/>
          <w:color w:val="000000"/>
          <w:sz w:val="28"/>
        </w:rPr>
        <w:t>秦皇岛市北戴河区蒲兰小学上年末固定资产金额为147.06万元（详见下表）。本年度拟购置固定资产总额为0.00万元，已按要求列入政府采购预算，详见政府采购预算表。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14"/>
            </w:pPr>
            <w:r>
              <w:t>360034秦皇岛市北戴河区蒲兰小学</w:t>
            </w:r>
          </w:p>
        </w:tc>
        <w:tc>
          <w:tcPr>
            <w:tcW w:w="5669" w:type="dxa"/>
            <w:gridSpan w:val="2"/>
            <w:tcBorders>
              <w:top w:val="single" w:color="FFFFFF" w:sz="6" w:space="0"/>
              <w:left w:val="single" w:color="FFFFFF" w:sz="6" w:space="0"/>
              <w:right w:val="single" w:color="FFFFFF" w:sz="6" w:space="0"/>
            </w:tcBorders>
            <w:vAlign w:val="center"/>
          </w:tcPr>
          <w:p>
            <w:pPr>
              <w:pStyle w:val="12"/>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15"/>
            </w:pPr>
            <w:r>
              <w:t>项   目</w:t>
            </w:r>
          </w:p>
        </w:tc>
        <w:tc>
          <w:tcPr>
            <w:tcW w:w="2835" w:type="dxa"/>
            <w:vAlign w:val="center"/>
          </w:tcPr>
          <w:p>
            <w:pPr>
              <w:pStyle w:val="15"/>
            </w:pPr>
            <w:r>
              <w:t>数量</w:t>
            </w:r>
          </w:p>
        </w:tc>
        <w:tc>
          <w:tcPr>
            <w:tcW w:w="2835" w:type="dxa"/>
            <w:vAlign w:val="center"/>
          </w:tcPr>
          <w:p>
            <w:pPr>
              <w:pStyle w:val="15"/>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资产总额</w:t>
            </w:r>
          </w:p>
        </w:tc>
        <w:tc>
          <w:tcPr>
            <w:tcW w:w="2835" w:type="dxa"/>
            <w:vAlign w:val="center"/>
          </w:tcPr>
          <w:p>
            <w:pPr>
              <w:pStyle w:val="18"/>
            </w:pPr>
          </w:p>
        </w:tc>
        <w:tc>
          <w:tcPr>
            <w:tcW w:w="2835" w:type="dxa"/>
            <w:vAlign w:val="center"/>
          </w:tcPr>
          <w:p>
            <w:pPr>
              <w:pStyle w:val="16"/>
            </w:pPr>
            <w:r>
              <w:t>147.06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1、房屋（平方米）</w:t>
            </w:r>
          </w:p>
        </w:tc>
        <w:tc>
          <w:tcPr>
            <w:tcW w:w="2835" w:type="dxa"/>
            <w:vAlign w:val="center"/>
          </w:tcPr>
          <w:p>
            <w:pPr>
              <w:pStyle w:val="18"/>
            </w:pPr>
            <w:r>
              <w:t>440</w:t>
            </w:r>
          </w:p>
        </w:tc>
        <w:tc>
          <w:tcPr>
            <w:tcW w:w="2835" w:type="dxa"/>
            <w:vAlign w:val="center"/>
          </w:tcPr>
          <w:p>
            <w:pPr>
              <w:pStyle w:val="16"/>
            </w:pPr>
            <w:r>
              <w:t>31.20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　　其中：办公用房（平方米）</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2、车辆（台、辆）</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3、单价在20万元以上的设备</w:t>
            </w:r>
          </w:p>
        </w:tc>
        <w:tc>
          <w:tcPr>
            <w:tcW w:w="2835" w:type="dxa"/>
            <w:vAlign w:val="center"/>
          </w:tcPr>
          <w:p>
            <w:pPr>
              <w:pStyle w:val="18"/>
            </w:pPr>
          </w:p>
        </w:tc>
        <w:tc>
          <w:tcPr>
            <w:tcW w:w="2835" w:type="dxa"/>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7"/>
            </w:pPr>
            <w:r>
              <w:t>4、其他固定资产</w:t>
            </w:r>
          </w:p>
        </w:tc>
        <w:tc>
          <w:tcPr>
            <w:tcW w:w="2835" w:type="dxa"/>
            <w:vAlign w:val="center"/>
          </w:tcPr>
          <w:p>
            <w:pPr>
              <w:pStyle w:val="18"/>
            </w:pPr>
            <w:r>
              <w:t>346</w:t>
            </w:r>
          </w:p>
        </w:tc>
        <w:tc>
          <w:tcPr>
            <w:tcW w:w="2835" w:type="dxa"/>
            <w:vAlign w:val="center"/>
          </w:tcPr>
          <w:p>
            <w:pPr>
              <w:pStyle w:val="16"/>
            </w:pPr>
            <w:r>
              <w:t>115.86</w:t>
            </w:r>
          </w:p>
        </w:tc>
      </w:tr>
    </w:tbl>
    <w:p>
      <w:pPr>
        <w:ind w:firstLine="640"/>
      </w:pP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s="Times New Roman"/>
          <w:color w:val="000000"/>
          <w:sz w:val="28"/>
        </w:rPr>
        <w:t>1、</w:t>
      </w:r>
      <w:r>
        <w:rPr>
          <w:rFonts w:eastAsia="方正仿宋_GBK" w:cs="Times New Roman"/>
          <w:b/>
          <w:color w:val="000000"/>
          <w:sz w:val="28"/>
        </w:rPr>
        <w:t>一般公共预算拨款收入：</w:t>
      </w:r>
      <w:r>
        <w:rPr>
          <w:rFonts w:eastAsia="方正仿宋_GBK" w:cs="Times New Roman"/>
          <w:color w:val="000000"/>
          <w:sz w:val="28"/>
        </w:rPr>
        <w:t>指</w:t>
      </w:r>
      <w:r>
        <w:rPr>
          <w:rFonts w:hint="eastAsia" w:eastAsia="方正仿宋_GBK" w:cs="Times New Roman"/>
          <w:color w:val="000000"/>
          <w:sz w:val="28"/>
          <w:lang w:eastAsia="zh-CN"/>
        </w:rPr>
        <w:t>区</w:t>
      </w:r>
      <w:r>
        <w:rPr>
          <w:rFonts w:eastAsia="方正仿宋_GBK" w:cs="Times New Roman"/>
          <w:color w:val="000000"/>
          <w:sz w:val="28"/>
        </w:rPr>
        <w:t>级财政当年拨付的资金。</w:t>
      </w:r>
    </w:p>
    <w:p>
      <w:pPr>
        <w:spacing w:line="500" w:lineRule="exact"/>
        <w:ind w:firstLine="560"/>
      </w:pPr>
      <w:r>
        <w:rPr>
          <w:rFonts w:eastAsia="方正仿宋_GBK" w:cs="Times New Roman"/>
          <w:color w:val="000000"/>
          <w:sz w:val="28"/>
        </w:rPr>
        <w:t>2、</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pPr>
        <w:spacing w:line="500" w:lineRule="exact"/>
        <w:ind w:firstLine="560"/>
      </w:pPr>
      <w:r>
        <w:rPr>
          <w:rFonts w:eastAsia="方正仿宋_GBK" w:cs="Times New Roman"/>
          <w:color w:val="000000"/>
          <w:sz w:val="28"/>
        </w:rPr>
        <w:t>3、</w:t>
      </w:r>
      <w:r>
        <w:rPr>
          <w:rFonts w:eastAsia="方正仿宋_GBK" w:cs="Times New Roman"/>
          <w:b/>
          <w:color w:val="000000"/>
          <w:sz w:val="28"/>
        </w:rPr>
        <w:t>其他收入：</w:t>
      </w:r>
      <w:r>
        <w:rPr>
          <w:rFonts w:eastAsia="方正仿宋_GBK" w:cs="Times New Roman"/>
          <w:color w:val="000000"/>
          <w:sz w:val="28"/>
        </w:rPr>
        <w:t>指除“一般公共预算拨款收入”、“事业收入”等以外的收入。主要是按规定动用的租房收入、存款利息收入等。</w:t>
      </w:r>
    </w:p>
    <w:p>
      <w:pPr>
        <w:spacing w:line="500" w:lineRule="exact"/>
        <w:ind w:firstLine="560"/>
      </w:pPr>
      <w:r>
        <w:rPr>
          <w:rFonts w:eastAsia="方正仿宋_GBK" w:cs="Times New Roman"/>
          <w:color w:val="000000"/>
          <w:sz w:val="28"/>
        </w:rPr>
        <w:t>4、</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pPr>
        <w:spacing w:line="500" w:lineRule="exact"/>
        <w:ind w:firstLine="560"/>
      </w:pPr>
      <w:r>
        <w:rPr>
          <w:rFonts w:eastAsia="方正仿宋_GBK" w:cs="Times New Roman"/>
          <w:color w:val="000000"/>
          <w:sz w:val="28"/>
        </w:rPr>
        <w:t>5、</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pPr>
        <w:spacing w:line="500" w:lineRule="exact"/>
        <w:ind w:firstLine="560"/>
      </w:pPr>
      <w:r>
        <w:rPr>
          <w:rFonts w:eastAsia="方正仿宋_GBK" w:cs="Times New Roman"/>
          <w:color w:val="000000"/>
          <w:sz w:val="28"/>
        </w:rPr>
        <w:t>6、</w:t>
      </w:r>
      <w:r>
        <w:rPr>
          <w:rFonts w:eastAsia="方正仿宋_GBK" w:cs="Times New Roman"/>
          <w:b/>
          <w:color w:val="000000"/>
          <w:sz w:val="28"/>
        </w:rPr>
        <w:t>上缴上级支出：</w:t>
      </w:r>
      <w:r>
        <w:rPr>
          <w:rFonts w:eastAsia="方正仿宋_GBK" w:cs="Times New Roman"/>
          <w:color w:val="000000"/>
          <w:sz w:val="28"/>
        </w:rPr>
        <w:t>指下级单位上缴上级的支出。</w:t>
      </w:r>
    </w:p>
    <w:p>
      <w:pPr>
        <w:spacing w:line="500" w:lineRule="exact"/>
        <w:ind w:firstLine="560"/>
      </w:pPr>
      <w:r>
        <w:rPr>
          <w:rFonts w:eastAsia="方正仿宋_GBK" w:cs="Times New Roman"/>
          <w:color w:val="000000"/>
          <w:sz w:val="28"/>
        </w:rPr>
        <w:t>7、</w:t>
      </w:r>
      <w:r>
        <w:rPr>
          <w:rFonts w:eastAsia="方正仿宋_GBK" w:cs="Times New Roman"/>
          <w:b/>
          <w:color w:val="000000"/>
          <w:sz w:val="28"/>
        </w:rPr>
        <w:t>“三公”经费：</w:t>
      </w:r>
      <w:r>
        <w:rPr>
          <w:rFonts w:eastAsia="方正仿宋_GBK" w:cs="Times New Roman"/>
          <w:color w:val="000000"/>
          <w:sz w:val="28"/>
        </w:rPr>
        <w:t>纳入</w:t>
      </w:r>
      <w:r>
        <w:rPr>
          <w:rFonts w:hint="eastAsia" w:eastAsia="方正仿宋_GBK" w:cs="Times New Roman"/>
          <w:color w:val="000000"/>
          <w:sz w:val="28"/>
          <w:lang w:eastAsia="zh-CN"/>
        </w:rPr>
        <w:t>区</w:t>
      </w:r>
      <w:r>
        <w:rPr>
          <w:rFonts w:eastAsia="方正仿宋_GBK" w:cs="Times New Roman"/>
          <w:color w:val="000000"/>
          <w:sz w:val="28"/>
        </w:rPr>
        <w:t>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line="500" w:lineRule="exact"/>
        <w:ind w:firstLine="560"/>
      </w:pPr>
      <w:r>
        <w:rPr>
          <w:rFonts w:eastAsia="方正仿宋_GBK" w:cs="Times New Roman"/>
          <w:color w:val="000000"/>
          <w:sz w:val="28"/>
        </w:rPr>
        <w:t>8、</w:t>
      </w:r>
      <w:r>
        <w:rPr>
          <w:rFonts w:eastAsia="方正仿宋_GBK" w:cs="Times New Roman"/>
          <w:b/>
          <w:color w:val="000000"/>
          <w:sz w:val="28"/>
        </w:rPr>
        <w:t>机关运行费：</w:t>
      </w:r>
      <w:r>
        <w:rPr>
          <w:rFonts w:eastAsia="方正仿宋_GBK" w:cs="Times New Roman"/>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line="500" w:lineRule="exact"/>
        <w:ind w:firstLine="560"/>
      </w:pPr>
      <w:r>
        <w:rPr>
          <w:rFonts w:eastAsia="方正仿宋_GBK" w:cs="Times New Roman"/>
          <w:color w:val="000000"/>
          <w:sz w:val="28"/>
        </w:rPr>
        <w:t>9、</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pPr>
        <w:spacing w:line="500" w:lineRule="exact"/>
        <w:ind w:firstLine="560"/>
      </w:pPr>
      <w:r>
        <w:rPr>
          <w:rFonts w:eastAsia="方正仿宋_GBK" w:cs="Times New Roman"/>
          <w:color w:val="000000"/>
          <w:sz w:val="28"/>
        </w:rPr>
        <w:t>10、</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s="Times New Roman"/>
          <w:color w:val="000000"/>
          <w:sz w:val="28"/>
        </w:rPr>
        <w:t>我单位无其他需要说明的事项。</w:t>
      </w:r>
    </w:p>
    <w:p>
      <w:pPr>
        <w:spacing w:line="500" w:lineRule="exact"/>
        <w:ind w:firstLine="560"/>
      </w:pP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小标宋_GBK">
    <w:altName w:val="微软雅黑"/>
    <w:panose1 w:val="00000000000000000000"/>
    <w:charset w:val="86"/>
    <w:family w:val="auto"/>
    <w:pitch w:val="default"/>
    <w:sig w:usb0="00000000" w:usb1="00000000" w:usb2="00082016" w:usb3="00000000" w:csb0="00040001"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707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660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791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792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hideGrammaticalErrors/>
  <w:doNotTrackMoves/>
  <w:documentProtection w:enforcement="0"/>
  <w:defaultTabStop w:val="720"/>
  <w:evenAndOddHeaders w:val="1"/>
  <w:noPunctuationKerning w:val="1"/>
  <w:characterSpacingControl w:val="doNotCompress"/>
  <w:compat>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378D"/>
    <w:rsid w:val="0008406D"/>
    <w:rsid w:val="0016319A"/>
    <w:rsid w:val="0017378D"/>
    <w:rsid w:val="001F76F5"/>
    <w:rsid w:val="002C418D"/>
    <w:rsid w:val="003900C6"/>
    <w:rsid w:val="003A0F3D"/>
    <w:rsid w:val="004915B2"/>
    <w:rsid w:val="00652D47"/>
    <w:rsid w:val="00672CDE"/>
    <w:rsid w:val="006752F9"/>
    <w:rsid w:val="00685130"/>
    <w:rsid w:val="00721953"/>
    <w:rsid w:val="007A28D2"/>
    <w:rsid w:val="00943ED3"/>
    <w:rsid w:val="00A25DF1"/>
    <w:rsid w:val="00A77C12"/>
    <w:rsid w:val="00AA79EB"/>
    <w:rsid w:val="00AD5E2E"/>
    <w:rsid w:val="00B96ADF"/>
    <w:rsid w:val="00BB7842"/>
    <w:rsid w:val="00C334B3"/>
    <w:rsid w:val="00D933E5"/>
    <w:rsid w:val="00F20B51"/>
    <w:rsid w:val="00F4148C"/>
    <w:rsid w:val="01CD6EB0"/>
    <w:rsid w:val="03646840"/>
    <w:rsid w:val="055161B7"/>
    <w:rsid w:val="05AA5A1A"/>
    <w:rsid w:val="076A2AFE"/>
    <w:rsid w:val="07F40735"/>
    <w:rsid w:val="084C14B2"/>
    <w:rsid w:val="08A76EF1"/>
    <w:rsid w:val="09181F31"/>
    <w:rsid w:val="09212BBC"/>
    <w:rsid w:val="092F07E8"/>
    <w:rsid w:val="0A0C73C2"/>
    <w:rsid w:val="0BE17D00"/>
    <w:rsid w:val="0C185F9B"/>
    <w:rsid w:val="0C47628B"/>
    <w:rsid w:val="0CCB304F"/>
    <w:rsid w:val="0CF96E94"/>
    <w:rsid w:val="0D1F48B2"/>
    <w:rsid w:val="0D327F64"/>
    <w:rsid w:val="0DAA26B3"/>
    <w:rsid w:val="0F0572CA"/>
    <w:rsid w:val="0F5A6532"/>
    <w:rsid w:val="11D13786"/>
    <w:rsid w:val="13016756"/>
    <w:rsid w:val="1350328D"/>
    <w:rsid w:val="143F18D9"/>
    <w:rsid w:val="14F93385"/>
    <w:rsid w:val="15101AC8"/>
    <w:rsid w:val="15FE1A7F"/>
    <w:rsid w:val="178F64D5"/>
    <w:rsid w:val="17DE11CE"/>
    <w:rsid w:val="189072EE"/>
    <w:rsid w:val="18B26166"/>
    <w:rsid w:val="18F169DC"/>
    <w:rsid w:val="193A53EC"/>
    <w:rsid w:val="1964509F"/>
    <w:rsid w:val="19956B76"/>
    <w:rsid w:val="1B8B3E50"/>
    <w:rsid w:val="1BB902AE"/>
    <w:rsid w:val="1C641B20"/>
    <w:rsid w:val="1D680E1D"/>
    <w:rsid w:val="1D910E9C"/>
    <w:rsid w:val="1DB20502"/>
    <w:rsid w:val="1E1F18CA"/>
    <w:rsid w:val="1E275466"/>
    <w:rsid w:val="1E2C5BCA"/>
    <w:rsid w:val="1E6C6229"/>
    <w:rsid w:val="1EAA5048"/>
    <w:rsid w:val="1F41095F"/>
    <w:rsid w:val="1F466DDB"/>
    <w:rsid w:val="21017B7E"/>
    <w:rsid w:val="211A73DD"/>
    <w:rsid w:val="21792A55"/>
    <w:rsid w:val="21D7778B"/>
    <w:rsid w:val="21E539A7"/>
    <w:rsid w:val="23CC0969"/>
    <w:rsid w:val="23D505D1"/>
    <w:rsid w:val="24433CA6"/>
    <w:rsid w:val="24D62A83"/>
    <w:rsid w:val="25CF4FF8"/>
    <w:rsid w:val="266834A1"/>
    <w:rsid w:val="277D0128"/>
    <w:rsid w:val="27814CCB"/>
    <w:rsid w:val="27F43946"/>
    <w:rsid w:val="28513424"/>
    <w:rsid w:val="28A500FB"/>
    <w:rsid w:val="292520D6"/>
    <w:rsid w:val="29AD1876"/>
    <w:rsid w:val="2A3A386C"/>
    <w:rsid w:val="2AEC5424"/>
    <w:rsid w:val="2C050E5A"/>
    <w:rsid w:val="2C653274"/>
    <w:rsid w:val="2D124B9D"/>
    <w:rsid w:val="2D212F4C"/>
    <w:rsid w:val="2DF5481F"/>
    <w:rsid w:val="2E7F2166"/>
    <w:rsid w:val="2EE741A8"/>
    <w:rsid w:val="2F9051E5"/>
    <w:rsid w:val="301A1852"/>
    <w:rsid w:val="31FA3AD5"/>
    <w:rsid w:val="321A5512"/>
    <w:rsid w:val="323E18A0"/>
    <w:rsid w:val="328E0A92"/>
    <w:rsid w:val="33253B9B"/>
    <w:rsid w:val="33594A9C"/>
    <w:rsid w:val="34186F1E"/>
    <w:rsid w:val="348974C2"/>
    <w:rsid w:val="34F90094"/>
    <w:rsid w:val="34FA225A"/>
    <w:rsid w:val="36C30B70"/>
    <w:rsid w:val="36E23C24"/>
    <w:rsid w:val="39A40BC0"/>
    <w:rsid w:val="3AD00C59"/>
    <w:rsid w:val="3B85590D"/>
    <w:rsid w:val="3CB26C00"/>
    <w:rsid w:val="3D775E07"/>
    <w:rsid w:val="3E08410B"/>
    <w:rsid w:val="3E377D85"/>
    <w:rsid w:val="3ED84020"/>
    <w:rsid w:val="406A53C3"/>
    <w:rsid w:val="413F6023"/>
    <w:rsid w:val="420271D8"/>
    <w:rsid w:val="425B0337"/>
    <w:rsid w:val="438947C8"/>
    <w:rsid w:val="43F57AE2"/>
    <w:rsid w:val="453B32A0"/>
    <w:rsid w:val="46433100"/>
    <w:rsid w:val="46FE2C81"/>
    <w:rsid w:val="47077EC4"/>
    <w:rsid w:val="487327AA"/>
    <w:rsid w:val="48884123"/>
    <w:rsid w:val="49514186"/>
    <w:rsid w:val="49542765"/>
    <w:rsid w:val="4AC77A4A"/>
    <w:rsid w:val="4B4563F2"/>
    <w:rsid w:val="4BB72717"/>
    <w:rsid w:val="4BEA58CF"/>
    <w:rsid w:val="4C3F0F9B"/>
    <w:rsid w:val="4D16781A"/>
    <w:rsid w:val="4DFC542C"/>
    <w:rsid w:val="4E3604DD"/>
    <w:rsid w:val="4EC316FB"/>
    <w:rsid w:val="4ED57239"/>
    <w:rsid w:val="50CC5DB3"/>
    <w:rsid w:val="50E72833"/>
    <w:rsid w:val="510D460A"/>
    <w:rsid w:val="512B0A24"/>
    <w:rsid w:val="527D77E1"/>
    <w:rsid w:val="52E740B2"/>
    <w:rsid w:val="532D39AB"/>
    <w:rsid w:val="53802E06"/>
    <w:rsid w:val="54F6263C"/>
    <w:rsid w:val="552A3548"/>
    <w:rsid w:val="55460E04"/>
    <w:rsid w:val="55B44FFC"/>
    <w:rsid w:val="5736702B"/>
    <w:rsid w:val="573F7EE3"/>
    <w:rsid w:val="579B5F7C"/>
    <w:rsid w:val="587A317E"/>
    <w:rsid w:val="59C675E4"/>
    <w:rsid w:val="5C504294"/>
    <w:rsid w:val="5D0C0FFC"/>
    <w:rsid w:val="5D19252F"/>
    <w:rsid w:val="5D316642"/>
    <w:rsid w:val="5E40575D"/>
    <w:rsid w:val="5E563778"/>
    <w:rsid w:val="5EAB43DE"/>
    <w:rsid w:val="5FFC3E71"/>
    <w:rsid w:val="61690946"/>
    <w:rsid w:val="620E3778"/>
    <w:rsid w:val="62191CBA"/>
    <w:rsid w:val="621E2324"/>
    <w:rsid w:val="627526A2"/>
    <w:rsid w:val="635F10AB"/>
    <w:rsid w:val="63755FEE"/>
    <w:rsid w:val="64030B7D"/>
    <w:rsid w:val="664101AC"/>
    <w:rsid w:val="67EE51D8"/>
    <w:rsid w:val="68092C9C"/>
    <w:rsid w:val="68925E7B"/>
    <w:rsid w:val="68AE16E6"/>
    <w:rsid w:val="6B0B69BE"/>
    <w:rsid w:val="6B9679AB"/>
    <w:rsid w:val="6BAA33B6"/>
    <w:rsid w:val="6C1F13EC"/>
    <w:rsid w:val="6CC70847"/>
    <w:rsid w:val="6CE672BD"/>
    <w:rsid w:val="6ED24D0A"/>
    <w:rsid w:val="6FB57BC6"/>
    <w:rsid w:val="706F57C3"/>
    <w:rsid w:val="70A00D3A"/>
    <w:rsid w:val="70C06897"/>
    <w:rsid w:val="71584F45"/>
    <w:rsid w:val="71862E12"/>
    <w:rsid w:val="718A5D2C"/>
    <w:rsid w:val="721A0276"/>
    <w:rsid w:val="7237230D"/>
    <w:rsid w:val="723C4986"/>
    <w:rsid w:val="726D1398"/>
    <w:rsid w:val="74134796"/>
    <w:rsid w:val="744D24FA"/>
    <w:rsid w:val="745A5874"/>
    <w:rsid w:val="74640BEF"/>
    <w:rsid w:val="74D24029"/>
    <w:rsid w:val="75291FC8"/>
    <w:rsid w:val="76EE77AC"/>
    <w:rsid w:val="777D50C8"/>
    <w:rsid w:val="796C44F6"/>
    <w:rsid w:val="79D3735A"/>
    <w:rsid w:val="79E32FF1"/>
    <w:rsid w:val="7A747EB2"/>
    <w:rsid w:val="7C3D05A2"/>
    <w:rsid w:val="7D277923"/>
    <w:rsid w:val="7DDE5BA9"/>
    <w:rsid w:val="7DF002C9"/>
    <w:rsid w:val="7E754CAF"/>
    <w:rsid w:val="7EB849D4"/>
    <w:rsid w:val="7FEA49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footer"/>
    <w:basedOn w:val="1"/>
    <w:link w:val="36"/>
    <w:semiHidden/>
    <w:unhideWhenUsed/>
    <w:qFormat/>
    <w:uiPriority w:val="99"/>
    <w:pPr>
      <w:tabs>
        <w:tab w:val="center" w:pos="4153"/>
        <w:tab w:val="right" w:pos="8306"/>
      </w:tabs>
      <w:snapToGrid w:val="0"/>
    </w:pPr>
    <w:rPr>
      <w:sz w:val="18"/>
      <w:szCs w:val="18"/>
    </w:rPr>
  </w:style>
  <w:style w:type="paragraph" w:styleId="4">
    <w:name w:val="header"/>
    <w:basedOn w:val="1"/>
    <w:link w:val="3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0"/>
    <w:pPr>
      <w:spacing w:before="120"/>
      <w:ind w:firstLine="560"/>
    </w:pPr>
    <w:rPr>
      <w:rFonts w:eastAsia="方正仿宋_GBK" w:cs="Times New Roman"/>
      <w:color w:val="000000"/>
      <w:sz w:val="28"/>
    </w:rPr>
  </w:style>
  <w:style w:type="paragraph" w:styleId="6">
    <w:name w:val="toc 4"/>
    <w:basedOn w:val="1"/>
    <w:next w:val="1"/>
    <w:qFormat/>
    <w:uiPriority w:val="39"/>
    <w:pPr>
      <w:ind w:left="720"/>
    </w:pPr>
  </w:style>
  <w:style w:type="paragraph" w:styleId="7">
    <w:name w:val="toc 2"/>
    <w:basedOn w:val="1"/>
    <w:next w:val="1"/>
    <w:qFormat/>
    <w:uiPriority w:val="0"/>
    <w:pPr>
      <w:ind w:left="240"/>
    </w:pPr>
  </w:style>
  <w:style w:type="table" w:styleId="9">
    <w:name w:val="Table Grid"/>
    <w:basedOn w:val="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1">
    <w:name w:val="Hyperlink"/>
    <w:basedOn w:val="10"/>
    <w:unhideWhenUsed/>
    <w:qFormat/>
    <w:uiPriority w:val="99"/>
    <w:rPr>
      <w:color w:val="0563C1" w:themeColor="hyperlink"/>
      <w:u w:val="single"/>
    </w:rPr>
  </w:style>
  <w:style w:type="paragraph" w:customStyle="1" w:styleId="12">
    <w:name w:val="单元格样式22"/>
    <w:basedOn w:val="1"/>
    <w:qFormat/>
    <w:uiPriority w:val="0"/>
    <w:pPr>
      <w:jc w:val="right"/>
    </w:pPr>
    <w:rPr>
      <w:rFonts w:ascii="方正小标宋_GBK" w:hAnsi="方正小标宋_GBK" w:eastAsia="方正小标宋_GBK" w:cs="方正小标宋_GBK"/>
    </w:rPr>
  </w:style>
  <w:style w:type="paragraph" w:customStyle="1" w:styleId="13">
    <w:name w:val="单元格样式21"/>
    <w:basedOn w:val="1"/>
    <w:qFormat/>
    <w:uiPriority w:val="0"/>
    <w:pPr>
      <w:jc w:val="center"/>
    </w:pPr>
    <w:rPr>
      <w:rFonts w:ascii="方正小标宋_GBK" w:hAnsi="方正小标宋_GBK" w:eastAsia="方正小标宋_GBK" w:cs="方正小标宋_GBK"/>
    </w:rPr>
  </w:style>
  <w:style w:type="paragraph" w:customStyle="1" w:styleId="14">
    <w:name w:val="单元格样式20"/>
    <w:basedOn w:val="1"/>
    <w:qFormat/>
    <w:uiPriority w:val="0"/>
    <w:rPr>
      <w:rFonts w:ascii="方正小标宋_GBK" w:hAnsi="方正小标宋_GBK" w:eastAsia="方正小标宋_GBK" w:cs="方正小标宋_GBK"/>
    </w:rPr>
  </w:style>
  <w:style w:type="paragraph" w:customStyle="1" w:styleId="15">
    <w:name w:val="单元格样式1"/>
    <w:basedOn w:val="1"/>
    <w:qFormat/>
    <w:uiPriority w:val="0"/>
    <w:pPr>
      <w:jc w:val="center"/>
    </w:pPr>
    <w:rPr>
      <w:rFonts w:ascii="方正书宋_GBK" w:hAnsi="方正书宋_GBK" w:eastAsia="方正书宋_GBK" w:cs="方正书宋_GBK"/>
      <w:b/>
      <w:sz w:val="21"/>
    </w:rPr>
  </w:style>
  <w:style w:type="paragraph" w:customStyle="1" w:styleId="16">
    <w:name w:val="单元格样式4"/>
    <w:basedOn w:val="1"/>
    <w:qFormat/>
    <w:uiPriority w:val="0"/>
    <w:pPr>
      <w:jc w:val="right"/>
    </w:pPr>
    <w:rPr>
      <w:rFonts w:ascii="方正书宋_GBK" w:hAnsi="方正书宋_GBK" w:eastAsia="方正书宋_GBK" w:cs="方正书宋_GBK"/>
      <w:sz w:val="21"/>
    </w:rPr>
  </w:style>
  <w:style w:type="paragraph" w:customStyle="1" w:styleId="17">
    <w:name w:val="单元格样式2"/>
    <w:basedOn w:val="1"/>
    <w:qFormat/>
    <w:uiPriority w:val="0"/>
    <w:rPr>
      <w:rFonts w:ascii="方正书宋_GBK" w:hAnsi="方正书宋_GBK" w:eastAsia="方正书宋_GBK" w:cs="方正书宋_GBK"/>
      <w:sz w:val="21"/>
    </w:rPr>
  </w:style>
  <w:style w:type="paragraph" w:customStyle="1" w:styleId="18">
    <w:name w:val="单元格样式3"/>
    <w:basedOn w:val="1"/>
    <w:qFormat/>
    <w:uiPriority w:val="0"/>
    <w:pPr>
      <w:jc w:val="center"/>
    </w:pPr>
    <w:rPr>
      <w:rFonts w:ascii="方正书宋_GBK" w:hAnsi="方正书宋_GBK" w:eastAsia="方正书宋_GBK" w:cs="方正书宋_GBK"/>
      <w:sz w:val="21"/>
    </w:rPr>
  </w:style>
  <w:style w:type="paragraph" w:customStyle="1" w:styleId="19">
    <w:name w:val="单元格样式6"/>
    <w:basedOn w:val="1"/>
    <w:qFormat/>
    <w:uiPriority w:val="0"/>
    <w:pPr>
      <w:jc w:val="center"/>
    </w:pPr>
    <w:rPr>
      <w:rFonts w:ascii="方正书宋_GBK" w:hAnsi="方正书宋_GBK" w:eastAsia="方正书宋_GBK" w:cs="方正书宋_GBK"/>
      <w:b/>
      <w:sz w:val="21"/>
    </w:rPr>
  </w:style>
  <w:style w:type="paragraph" w:customStyle="1" w:styleId="20">
    <w:name w:val="单元格样式7"/>
    <w:basedOn w:val="1"/>
    <w:qFormat/>
    <w:uiPriority w:val="0"/>
    <w:pPr>
      <w:jc w:val="right"/>
    </w:pPr>
    <w:rPr>
      <w:rFonts w:ascii="方正书宋_GBK" w:hAnsi="方正书宋_GBK" w:eastAsia="方正书宋_GBK" w:cs="方正书宋_GBK"/>
      <w:b/>
      <w:sz w:val="21"/>
    </w:rPr>
  </w:style>
  <w:style w:type="paragraph" w:customStyle="1" w:styleId="21">
    <w:name w:val="单元格样式5"/>
    <w:basedOn w:val="1"/>
    <w:qFormat/>
    <w:uiPriority w:val="0"/>
    <w:rPr>
      <w:rFonts w:ascii="方正书宋_GBK" w:hAnsi="方正书宋_GBK" w:eastAsia="方正书宋_GBK" w:cs="方正书宋_GBK"/>
      <w:b/>
      <w:sz w:val="21"/>
    </w:rPr>
  </w:style>
  <w:style w:type="paragraph" w:customStyle="1" w:styleId="22">
    <w:name w:val="插入文本样式-插入部门职责文件"/>
    <w:basedOn w:val="1"/>
    <w:qFormat/>
    <w:uiPriority w:val="0"/>
    <w:pPr>
      <w:spacing w:line="500" w:lineRule="exact"/>
      <w:ind w:firstLine="560"/>
    </w:pPr>
    <w:rPr>
      <w:rFonts w:eastAsia="方正仿宋_GBK" w:cs="Times New Roman"/>
      <w:sz w:val="28"/>
    </w:rPr>
  </w:style>
  <w:style w:type="paragraph" w:customStyle="1" w:styleId="23">
    <w:name w:val="插入文本样式-插入预算公开部门预算安排的总体情况文件"/>
    <w:basedOn w:val="1"/>
    <w:qFormat/>
    <w:uiPriority w:val="0"/>
    <w:pPr>
      <w:spacing w:line="500" w:lineRule="exact"/>
      <w:ind w:firstLine="560"/>
    </w:pPr>
    <w:rPr>
      <w:rFonts w:eastAsia="方正仿宋_GBK" w:cs="Times New Roman"/>
      <w:sz w:val="28"/>
    </w:rPr>
  </w:style>
  <w:style w:type="paragraph" w:customStyle="1" w:styleId="24">
    <w:name w:val="插入文本样式-插入预算公开部门机关运行经费安排情况文件"/>
    <w:basedOn w:val="1"/>
    <w:qFormat/>
    <w:uiPriority w:val="0"/>
    <w:pPr>
      <w:spacing w:line="500" w:lineRule="exact"/>
      <w:ind w:firstLine="560"/>
    </w:pPr>
    <w:rPr>
      <w:rFonts w:eastAsia="方正仿宋_GBK" w:cs="Times New Roman"/>
      <w:sz w:val="28"/>
    </w:rPr>
  </w:style>
  <w:style w:type="paragraph" w:customStyle="1" w:styleId="25">
    <w:name w:val="插入文本样式-插入预算公开部门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26">
    <w:name w:val="插入文本样式-插入总体目标文件"/>
    <w:basedOn w:val="1"/>
    <w:qFormat/>
    <w:uiPriority w:val="0"/>
    <w:pPr>
      <w:spacing w:line="500" w:lineRule="exact"/>
      <w:ind w:firstLine="560"/>
    </w:pPr>
    <w:rPr>
      <w:rFonts w:eastAsia="方正仿宋_GBK" w:cs="Times New Roman"/>
      <w:sz w:val="28"/>
    </w:rPr>
  </w:style>
  <w:style w:type="paragraph" w:customStyle="1" w:styleId="27">
    <w:name w:val="插入文本样式-插入职责分类绩效目标文件"/>
    <w:basedOn w:val="1"/>
    <w:qFormat/>
    <w:uiPriority w:val="0"/>
    <w:pPr>
      <w:spacing w:line="500" w:lineRule="exact"/>
      <w:ind w:firstLine="560"/>
    </w:pPr>
    <w:rPr>
      <w:rFonts w:eastAsia="方正仿宋_GBK" w:cs="Times New Roman"/>
      <w:sz w:val="28"/>
    </w:rPr>
  </w:style>
  <w:style w:type="paragraph" w:customStyle="1" w:styleId="28">
    <w:name w:val="插入文本样式-插入实现年度发展规划目标的保障措施文件"/>
    <w:basedOn w:val="1"/>
    <w:qFormat/>
    <w:uiPriority w:val="0"/>
    <w:pPr>
      <w:spacing w:line="500" w:lineRule="exact"/>
      <w:ind w:firstLine="560"/>
    </w:pPr>
    <w:rPr>
      <w:rFonts w:eastAsia="方正仿宋_GBK" w:cs="Times New Roman"/>
      <w:sz w:val="28"/>
    </w:rPr>
  </w:style>
  <w:style w:type="paragraph" w:customStyle="1" w:styleId="29">
    <w:name w:val="单元格样式23"/>
    <w:basedOn w:val="1"/>
    <w:qFormat/>
    <w:uiPriority w:val="0"/>
    <w:pPr>
      <w:jc w:val="right"/>
    </w:pPr>
    <w:rPr>
      <w:rFonts w:ascii="方正书宋_GBK" w:hAnsi="方正书宋_GBK" w:eastAsia="方正书宋_GBK" w:cs="方正书宋_GBK"/>
    </w:rPr>
  </w:style>
  <w:style w:type="paragraph" w:customStyle="1" w:styleId="30">
    <w:name w:val="插入文本样式-插入单位职责文件"/>
    <w:basedOn w:val="1"/>
    <w:qFormat/>
    <w:uiPriority w:val="0"/>
    <w:pPr>
      <w:spacing w:line="500" w:lineRule="exact"/>
      <w:ind w:firstLine="560"/>
    </w:pPr>
    <w:rPr>
      <w:rFonts w:eastAsia="方正仿宋_GBK" w:cs="Times New Roman"/>
      <w:sz w:val="28"/>
    </w:rPr>
  </w:style>
  <w:style w:type="paragraph" w:customStyle="1" w:styleId="31">
    <w:name w:val="插入文本样式-插入预算公开单位预算安排的总体情况文件"/>
    <w:basedOn w:val="1"/>
    <w:qFormat/>
    <w:uiPriority w:val="0"/>
    <w:pPr>
      <w:spacing w:line="500" w:lineRule="exact"/>
      <w:ind w:firstLine="560"/>
    </w:pPr>
    <w:rPr>
      <w:rFonts w:eastAsia="方正仿宋_GBK" w:cs="Times New Roman"/>
      <w:sz w:val="28"/>
    </w:rPr>
  </w:style>
  <w:style w:type="paragraph" w:customStyle="1" w:styleId="32">
    <w:name w:val="插入文本样式-插入预算公开单位机关运行经费安排情况文件"/>
    <w:basedOn w:val="1"/>
    <w:qFormat/>
    <w:uiPriority w:val="0"/>
    <w:pPr>
      <w:spacing w:line="500" w:lineRule="exact"/>
      <w:ind w:firstLine="560"/>
    </w:pPr>
    <w:rPr>
      <w:rFonts w:eastAsia="方正仿宋_GBK" w:cs="Times New Roman"/>
      <w:sz w:val="28"/>
    </w:rPr>
  </w:style>
  <w:style w:type="paragraph" w:customStyle="1" w:styleId="33">
    <w:name w:val="插入文本样式-插入预算公开单位财政拨款三公经费预算情况及增减变化原因文件"/>
    <w:basedOn w:val="1"/>
    <w:qFormat/>
    <w:uiPriority w:val="0"/>
    <w:pPr>
      <w:spacing w:line="500" w:lineRule="exact"/>
      <w:ind w:firstLine="560"/>
    </w:pPr>
    <w:rPr>
      <w:rFonts w:eastAsia="方正仿宋_GBK" w:cs="Times New Roman"/>
      <w:sz w:val="28"/>
    </w:rPr>
  </w:style>
  <w:style w:type="paragraph" w:customStyle="1" w:styleId="34">
    <w:name w:val="TOC 11"/>
    <w:basedOn w:val="1"/>
    <w:qFormat/>
    <w:uiPriority w:val="0"/>
    <w:pPr>
      <w:spacing w:before="120"/>
      <w:ind w:firstLine="560"/>
    </w:pPr>
    <w:rPr>
      <w:rFonts w:eastAsia="方正仿宋_GBK"/>
      <w:color w:val="000000"/>
      <w:sz w:val="28"/>
    </w:rPr>
  </w:style>
  <w:style w:type="character" w:customStyle="1" w:styleId="35">
    <w:name w:val="页眉 Char"/>
    <w:basedOn w:val="10"/>
    <w:link w:val="4"/>
    <w:semiHidden/>
    <w:qFormat/>
    <w:uiPriority w:val="99"/>
    <w:rPr>
      <w:rFonts w:ascii="Times New Roman" w:hAnsi="Times New Roman" w:eastAsia="Times New Roman"/>
      <w:sz w:val="18"/>
      <w:szCs w:val="18"/>
      <w:lang w:eastAsia="uk-UA"/>
    </w:rPr>
  </w:style>
  <w:style w:type="character" w:customStyle="1" w:styleId="36">
    <w:name w:val="页脚 Char"/>
    <w:basedOn w:val="10"/>
    <w:link w:val="3"/>
    <w:semiHidden/>
    <w:qFormat/>
    <w:uiPriority w:val="99"/>
    <w:rPr>
      <w:rFonts w:ascii="Times New Roman" w:hAnsi="Times New Roman" w:eastAsia="Times New Roman"/>
      <w:sz w:val="18"/>
      <w:szCs w:val="18"/>
      <w:lang w:eastAsia="uk-UA"/>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0.xml"/><Relationship Id="rId998" Type="http://schemas.openxmlformats.org/officeDocument/2006/relationships/customXml" Target="../customXml/item989.xml"/><Relationship Id="rId997" Type="http://schemas.openxmlformats.org/officeDocument/2006/relationships/customXml" Target="../customXml/item988.xml"/><Relationship Id="rId996" Type="http://schemas.openxmlformats.org/officeDocument/2006/relationships/customXml" Target="../customXml/item987.xml"/><Relationship Id="rId995" Type="http://schemas.openxmlformats.org/officeDocument/2006/relationships/customXml" Target="../customXml/item986.xml"/><Relationship Id="rId994" Type="http://schemas.openxmlformats.org/officeDocument/2006/relationships/customXml" Target="../customXml/item985.xml"/><Relationship Id="rId993" Type="http://schemas.openxmlformats.org/officeDocument/2006/relationships/customXml" Target="../customXml/item984.xml"/><Relationship Id="rId992" Type="http://schemas.openxmlformats.org/officeDocument/2006/relationships/customXml" Target="../customXml/item983.xml"/><Relationship Id="rId991" Type="http://schemas.openxmlformats.org/officeDocument/2006/relationships/customXml" Target="../customXml/item982.xml"/><Relationship Id="rId990" Type="http://schemas.openxmlformats.org/officeDocument/2006/relationships/customXml" Target="../customXml/item981.xml"/><Relationship Id="rId99" Type="http://schemas.openxmlformats.org/officeDocument/2006/relationships/customXml" Target="../customXml/item90.xml"/><Relationship Id="rId989" Type="http://schemas.openxmlformats.org/officeDocument/2006/relationships/customXml" Target="../customXml/item980.xml"/><Relationship Id="rId988" Type="http://schemas.openxmlformats.org/officeDocument/2006/relationships/customXml" Target="../customXml/item979.xml"/><Relationship Id="rId987" Type="http://schemas.openxmlformats.org/officeDocument/2006/relationships/customXml" Target="../customXml/item978.xml"/><Relationship Id="rId986" Type="http://schemas.openxmlformats.org/officeDocument/2006/relationships/customXml" Target="../customXml/item977.xml"/><Relationship Id="rId985" Type="http://schemas.openxmlformats.org/officeDocument/2006/relationships/customXml" Target="../customXml/item976.xml"/><Relationship Id="rId984" Type="http://schemas.openxmlformats.org/officeDocument/2006/relationships/customXml" Target="../customXml/item975.xml"/><Relationship Id="rId983" Type="http://schemas.openxmlformats.org/officeDocument/2006/relationships/customXml" Target="../customXml/item974.xml"/><Relationship Id="rId982" Type="http://schemas.openxmlformats.org/officeDocument/2006/relationships/customXml" Target="../customXml/item973.xml"/><Relationship Id="rId981" Type="http://schemas.openxmlformats.org/officeDocument/2006/relationships/customXml" Target="../customXml/item972.xml"/><Relationship Id="rId980" Type="http://schemas.openxmlformats.org/officeDocument/2006/relationships/customXml" Target="../customXml/item971.xml"/><Relationship Id="rId98" Type="http://schemas.openxmlformats.org/officeDocument/2006/relationships/customXml" Target="../customXml/item89.xml"/><Relationship Id="rId979" Type="http://schemas.openxmlformats.org/officeDocument/2006/relationships/customXml" Target="../customXml/item970.xml"/><Relationship Id="rId978" Type="http://schemas.openxmlformats.org/officeDocument/2006/relationships/customXml" Target="../customXml/item969.xml"/><Relationship Id="rId977" Type="http://schemas.openxmlformats.org/officeDocument/2006/relationships/customXml" Target="../customXml/item968.xml"/><Relationship Id="rId976" Type="http://schemas.openxmlformats.org/officeDocument/2006/relationships/customXml" Target="../customXml/item967.xml"/><Relationship Id="rId975" Type="http://schemas.openxmlformats.org/officeDocument/2006/relationships/customXml" Target="../customXml/item966.xml"/><Relationship Id="rId974" Type="http://schemas.openxmlformats.org/officeDocument/2006/relationships/customXml" Target="../customXml/item965.xml"/><Relationship Id="rId973" Type="http://schemas.openxmlformats.org/officeDocument/2006/relationships/customXml" Target="../customXml/item964.xml"/><Relationship Id="rId972" Type="http://schemas.openxmlformats.org/officeDocument/2006/relationships/customXml" Target="../customXml/item963.xml"/><Relationship Id="rId971" Type="http://schemas.openxmlformats.org/officeDocument/2006/relationships/customXml" Target="../customXml/item962.xml"/><Relationship Id="rId970" Type="http://schemas.openxmlformats.org/officeDocument/2006/relationships/customXml" Target="../customXml/item961.xml"/><Relationship Id="rId97" Type="http://schemas.openxmlformats.org/officeDocument/2006/relationships/customXml" Target="../customXml/item88.xml"/><Relationship Id="rId969" Type="http://schemas.openxmlformats.org/officeDocument/2006/relationships/customXml" Target="../customXml/item960.xml"/><Relationship Id="rId968" Type="http://schemas.openxmlformats.org/officeDocument/2006/relationships/customXml" Target="../customXml/item959.xml"/><Relationship Id="rId967" Type="http://schemas.openxmlformats.org/officeDocument/2006/relationships/customXml" Target="../customXml/item958.xml"/><Relationship Id="rId966" Type="http://schemas.openxmlformats.org/officeDocument/2006/relationships/customXml" Target="../customXml/item957.xml"/><Relationship Id="rId965" Type="http://schemas.openxmlformats.org/officeDocument/2006/relationships/customXml" Target="../customXml/item956.xml"/><Relationship Id="rId964" Type="http://schemas.openxmlformats.org/officeDocument/2006/relationships/customXml" Target="../customXml/item955.xml"/><Relationship Id="rId963" Type="http://schemas.openxmlformats.org/officeDocument/2006/relationships/customXml" Target="../customXml/item954.xml"/><Relationship Id="rId962" Type="http://schemas.openxmlformats.org/officeDocument/2006/relationships/customXml" Target="../customXml/item953.xml"/><Relationship Id="rId961" Type="http://schemas.openxmlformats.org/officeDocument/2006/relationships/customXml" Target="../customXml/item952.xml"/><Relationship Id="rId960" Type="http://schemas.openxmlformats.org/officeDocument/2006/relationships/customXml" Target="../customXml/item951.xml"/><Relationship Id="rId96" Type="http://schemas.openxmlformats.org/officeDocument/2006/relationships/customXml" Target="../customXml/item87.xml"/><Relationship Id="rId959" Type="http://schemas.openxmlformats.org/officeDocument/2006/relationships/customXml" Target="../customXml/item950.xml"/><Relationship Id="rId958" Type="http://schemas.openxmlformats.org/officeDocument/2006/relationships/customXml" Target="../customXml/item949.xml"/><Relationship Id="rId957" Type="http://schemas.openxmlformats.org/officeDocument/2006/relationships/customXml" Target="../customXml/item948.xml"/><Relationship Id="rId956" Type="http://schemas.openxmlformats.org/officeDocument/2006/relationships/customXml" Target="../customXml/item947.xml"/><Relationship Id="rId955" Type="http://schemas.openxmlformats.org/officeDocument/2006/relationships/customXml" Target="../customXml/item946.xml"/><Relationship Id="rId954" Type="http://schemas.openxmlformats.org/officeDocument/2006/relationships/customXml" Target="../customXml/item945.xml"/><Relationship Id="rId953" Type="http://schemas.openxmlformats.org/officeDocument/2006/relationships/customXml" Target="../customXml/item944.xml"/><Relationship Id="rId952" Type="http://schemas.openxmlformats.org/officeDocument/2006/relationships/customXml" Target="../customXml/item943.xml"/><Relationship Id="rId951" Type="http://schemas.openxmlformats.org/officeDocument/2006/relationships/customXml" Target="../customXml/item942.xml"/><Relationship Id="rId950" Type="http://schemas.openxmlformats.org/officeDocument/2006/relationships/customXml" Target="../customXml/item941.xml"/><Relationship Id="rId95" Type="http://schemas.openxmlformats.org/officeDocument/2006/relationships/customXml" Target="../customXml/item86.xml"/><Relationship Id="rId949" Type="http://schemas.openxmlformats.org/officeDocument/2006/relationships/customXml" Target="../customXml/item940.xml"/><Relationship Id="rId948" Type="http://schemas.openxmlformats.org/officeDocument/2006/relationships/customXml" Target="../customXml/item939.xml"/><Relationship Id="rId947" Type="http://schemas.openxmlformats.org/officeDocument/2006/relationships/customXml" Target="../customXml/item938.xml"/><Relationship Id="rId946" Type="http://schemas.openxmlformats.org/officeDocument/2006/relationships/customXml" Target="../customXml/item937.xml"/><Relationship Id="rId945" Type="http://schemas.openxmlformats.org/officeDocument/2006/relationships/customXml" Target="../customXml/item936.xml"/><Relationship Id="rId944" Type="http://schemas.openxmlformats.org/officeDocument/2006/relationships/customXml" Target="../customXml/item935.xml"/><Relationship Id="rId943" Type="http://schemas.openxmlformats.org/officeDocument/2006/relationships/customXml" Target="../customXml/item934.xml"/><Relationship Id="rId942" Type="http://schemas.openxmlformats.org/officeDocument/2006/relationships/customXml" Target="../customXml/item933.xml"/><Relationship Id="rId941" Type="http://schemas.openxmlformats.org/officeDocument/2006/relationships/customXml" Target="../customXml/item932.xml"/><Relationship Id="rId940" Type="http://schemas.openxmlformats.org/officeDocument/2006/relationships/customXml" Target="../customXml/item931.xml"/><Relationship Id="rId94" Type="http://schemas.openxmlformats.org/officeDocument/2006/relationships/customXml" Target="../customXml/item85.xml"/><Relationship Id="rId939" Type="http://schemas.openxmlformats.org/officeDocument/2006/relationships/customXml" Target="../customXml/item930.xml"/><Relationship Id="rId938" Type="http://schemas.openxmlformats.org/officeDocument/2006/relationships/customXml" Target="../customXml/item929.xml"/><Relationship Id="rId937" Type="http://schemas.openxmlformats.org/officeDocument/2006/relationships/customXml" Target="../customXml/item928.xml"/><Relationship Id="rId936" Type="http://schemas.openxmlformats.org/officeDocument/2006/relationships/customXml" Target="../customXml/item927.xml"/><Relationship Id="rId935" Type="http://schemas.openxmlformats.org/officeDocument/2006/relationships/customXml" Target="../customXml/item926.xml"/><Relationship Id="rId934" Type="http://schemas.openxmlformats.org/officeDocument/2006/relationships/customXml" Target="../customXml/item925.xml"/><Relationship Id="rId933" Type="http://schemas.openxmlformats.org/officeDocument/2006/relationships/customXml" Target="../customXml/item924.xml"/><Relationship Id="rId932" Type="http://schemas.openxmlformats.org/officeDocument/2006/relationships/customXml" Target="../customXml/item923.xml"/><Relationship Id="rId931" Type="http://schemas.openxmlformats.org/officeDocument/2006/relationships/customXml" Target="../customXml/item922.xml"/><Relationship Id="rId930" Type="http://schemas.openxmlformats.org/officeDocument/2006/relationships/customXml" Target="../customXml/item921.xml"/><Relationship Id="rId93" Type="http://schemas.openxmlformats.org/officeDocument/2006/relationships/customXml" Target="../customXml/item84.xml"/><Relationship Id="rId929" Type="http://schemas.openxmlformats.org/officeDocument/2006/relationships/customXml" Target="../customXml/item920.xml"/><Relationship Id="rId928" Type="http://schemas.openxmlformats.org/officeDocument/2006/relationships/customXml" Target="../customXml/item919.xml"/><Relationship Id="rId927" Type="http://schemas.openxmlformats.org/officeDocument/2006/relationships/customXml" Target="../customXml/item918.xml"/><Relationship Id="rId926" Type="http://schemas.openxmlformats.org/officeDocument/2006/relationships/customXml" Target="../customXml/item917.xml"/><Relationship Id="rId925" Type="http://schemas.openxmlformats.org/officeDocument/2006/relationships/customXml" Target="../customXml/item916.xml"/><Relationship Id="rId924" Type="http://schemas.openxmlformats.org/officeDocument/2006/relationships/customXml" Target="../customXml/item915.xml"/><Relationship Id="rId923" Type="http://schemas.openxmlformats.org/officeDocument/2006/relationships/customXml" Target="../customXml/item914.xml"/><Relationship Id="rId922" Type="http://schemas.openxmlformats.org/officeDocument/2006/relationships/customXml" Target="../customXml/item913.xml"/><Relationship Id="rId921" Type="http://schemas.openxmlformats.org/officeDocument/2006/relationships/customXml" Target="../customXml/item912.xml"/><Relationship Id="rId920" Type="http://schemas.openxmlformats.org/officeDocument/2006/relationships/customXml" Target="../customXml/item911.xml"/><Relationship Id="rId92" Type="http://schemas.openxmlformats.org/officeDocument/2006/relationships/customXml" Target="../customXml/item83.xml"/><Relationship Id="rId919" Type="http://schemas.openxmlformats.org/officeDocument/2006/relationships/customXml" Target="../customXml/item910.xml"/><Relationship Id="rId918" Type="http://schemas.openxmlformats.org/officeDocument/2006/relationships/customXml" Target="../customXml/item909.xml"/><Relationship Id="rId917" Type="http://schemas.openxmlformats.org/officeDocument/2006/relationships/customXml" Target="../customXml/item908.xml"/><Relationship Id="rId916" Type="http://schemas.openxmlformats.org/officeDocument/2006/relationships/customXml" Target="../customXml/item907.xml"/><Relationship Id="rId915" Type="http://schemas.openxmlformats.org/officeDocument/2006/relationships/customXml" Target="../customXml/item906.xml"/><Relationship Id="rId914" Type="http://schemas.openxmlformats.org/officeDocument/2006/relationships/customXml" Target="../customXml/item905.xml"/><Relationship Id="rId913" Type="http://schemas.openxmlformats.org/officeDocument/2006/relationships/customXml" Target="../customXml/item904.xml"/><Relationship Id="rId912" Type="http://schemas.openxmlformats.org/officeDocument/2006/relationships/customXml" Target="../customXml/item903.xml"/><Relationship Id="rId911" Type="http://schemas.openxmlformats.org/officeDocument/2006/relationships/customXml" Target="../customXml/item902.xml"/><Relationship Id="rId910" Type="http://schemas.openxmlformats.org/officeDocument/2006/relationships/customXml" Target="../customXml/item901.xml"/><Relationship Id="rId91" Type="http://schemas.openxmlformats.org/officeDocument/2006/relationships/customXml" Target="../customXml/item82.xml"/><Relationship Id="rId909" Type="http://schemas.openxmlformats.org/officeDocument/2006/relationships/customXml" Target="../customXml/item900.xml"/><Relationship Id="rId908" Type="http://schemas.openxmlformats.org/officeDocument/2006/relationships/customXml" Target="../customXml/item899.xml"/><Relationship Id="rId907" Type="http://schemas.openxmlformats.org/officeDocument/2006/relationships/customXml" Target="../customXml/item898.xml"/><Relationship Id="rId906" Type="http://schemas.openxmlformats.org/officeDocument/2006/relationships/customXml" Target="../customXml/item897.xml"/><Relationship Id="rId905" Type="http://schemas.openxmlformats.org/officeDocument/2006/relationships/customXml" Target="../customXml/item896.xml"/><Relationship Id="rId904" Type="http://schemas.openxmlformats.org/officeDocument/2006/relationships/customXml" Target="../customXml/item895.xml"/><Relationship Id="rId903" Type="http://schemas.openxmlformats.org/officeDocument/2006/relationships/customXml" Target="../customXml/item894.xml"/><Relationship Id="rId902" Type="http://schemas.openxmlformats.org/officeDocument/2006/relationships/customXml" Target="../customXml/item893.xml"/><Relationship Id="rId901" Type="http://schemas.openxmlformats.org/officeDocument/2006/relationships/customXml" Target="../customXml/item892.xml"/><Relationship Id="rId900" Type="http://schemas.openxmlformats.org/officeDocument/2006/relationships/customXml" Target="../customXml/item891.xml"/><Relationship Id="rId90" Type="http://schemas.openxmlformats.org/officeDocument/2006/relationships/customXml" Target="../customXml/item81.xml"/><Relationship Id="rId9" Type="http://schemas.openxmlformats.org/officeDocument/2006/relationships/theme" Target="theme/theme1.xml"/><Relationship Id="rId899" Type="http://schemas.openxmlformats.org/officeDocument/2006/relationships/customXml" Target="../customXml/item890.xml"/><Relationship Id="rId898" Type="http://schemas.openxmlformats.org/officeDocument/2006/relationships/customXml" Target="../customXml/item889.xml"/><Relationship Id="rId897" Type="http://schemas.openxmlformats.org/officeDocument/2006/relationships/customXml" Target="../customXml/item888.xml"/><Relationship Id="rId896" Type="http://schemas.openxmlformats.org/officeDocument/2006/relationships/customXml" Target="../customXml/item887.xml"/><Relationship Id="rId895" Type="http://schemas.openxmlformats.org/officeDocument/2006/relationships/customXml" Target="../customXml/item886.xml"/><Relationship Id="rId894" Type="http://schemas.openxmlformats.org/officeDocument/2006/relationships/customXml" Target="../customXml/item885.xml"/><Relationship Id="rId893" Type="http://schemas.openxmlformats.org/officeDocument/2006/relationships/customXml" Target="../customXml/item884.xml"/><Relationship Id="rId892" Type="http://schemas.openxmlformats.org/officeDocument/2006/relationships/customXml" Target="../customXml/item883.xml"/><Relationship Id="rId891" Type="http://schemas.openxmlformats.org/officeDocument/2006/relationships/customXml" Target="../customXml/item882.xml"/><Relationship Id="rId890" Type="http://schemas.openxmlformats.org/officeDocument/2006/relationships/customXml" Target="../customXml/item881.xml"/><Relationship Id="rId89" Type="http://schemas.openxmlformats.org/officeDocument/2006/relationships/customXml" Target="../customXml/item80.xml"/><Relationship Id="rId889" Type="http://schemas.openxmlformats.org/officeDocument/2006/relationships/customXml" Target="../customXml/item880.xml"/><Relationship Id="rId888" Type="http://schemas.openxmlformats.org/officeDocument/2006/relationships/customXml" Target="../customXml/item879.xml"/><Relationship Id="rId887" Type="http://schemas.openxmlformats.org/officeDocument/2006/relationships/customXml" Target="../customXml/item878.xml"/><Relationship Id="rId886" Type="http://schemas.openxmlformats.org/officeDocument/2006/relationships/customXml" Target="../customXml/item877.xml"/><Relationship Id="rId885" Type="http://schemas.openxmlformats.org/officeDocument/2006/relationships/customXml" Target="../customXml/item876.xml"/><Relationship Id="rId884" Type="http://schemas.openxmlformats.org/officeDocument/2006/relationships/customXml" Target="../customXml/item875.xml"/><Relationship Id="rId883" Type="http://schemas.openxmlformats.org/officeDocument/2006/relationships/customXml" Target="../customXml/item874.xml"/><Relationship Id="rId882" Type="http://schemas.openxmlformats.org/officeDocument/2006/relationships/customXml" Target="../customXml/item873.xml"/><Relationship Id="rId881" Type="http://schemas.openxmlformats.org/officeDocument/2006/relationships/customXml" Target="../customXml/item872.xml"/><Relationship Id="rId880" Type="http://schemas.openxmlformats.org/officeDocument/2006/relationships/customXml" Target="../customXml/item871.xml"/><Relationship Id="rId88" Type="http://schemas.openxmlformats.org/officeDocument/2006/relationships/customXml" Target="../customXml/item79.xml"/><Relationship Id="rId879" Type="http://schemas.openxmlformats.org/officeDocument/2006/relationships/customXml" Target="../customXml/item870.xml"/><Relationship Id="rId878" Type="http://schemas.openxmlformats.org/officeDocument/2006/relationships/customXml" Target="../customXml/item869.xml"/><Relationship Id="rId877" Type="http://schemas.openxmlformats.org/officeDocument/2006/relationships/customXml" Target="../customXml/item868.xml"/><Relationship Id="rId876" Type="http://schemas.openxmlformats.org/officeDocument/2006/relationships/customXml" Target="../customXml/item867.xml"/><Relationship Id="rId875" Type="http://schemas.openxmlformats.org/officeDocument/2006/relationships/customXml" Target="../customXml/item866.xml"/><Relationship Id="rId874" Type="http://schemas.openxmlformats.org/officeDocument/2006/relationships/customXml" Target="../customXml/item865.xml"/><Relationship Id="rId873" Type="http://schemas.openxmlformats.org/officeDocument/2006/relationships/customXml" Target="../customXml/item864.xml"/><Relationship Id="rId872" Type="http://schemas.openxmlformats.org/officeDocument/2006/relationships/customXml" Target="../customXml/item863.xml"/><Relationship Id="rId871" Type="http://schemas.openxmlformats.org/officeDocument/2006/relationships/customXml" Target="../customXml/item862.xml"/><Relationship Id="rId870" Type="http://schemas.openxmlformats.org/officeDocument/2006/relationships/customXml" Target="../customXml/item861.xml"/><Relationship Id="rId87" Type="http://schemas.openxmlformats.org/officeDocument/2006/relationships/customXml" Target="../customXml/item78.xml"/><Relationship Id="rId869" Type="http://schemas.openxmlformats.org/officeDocument/2006/relationships/customXml" Target="../customXml/item860.xml"/><Relationship Id="rId868" Type="http://schemas.openxmlformats.org/officeDocument/2006/relationships/customXml" Target="../customXml/item859.xml"/><Relationship Id="rId867" Type="http://schemas.openxmlformats.org/officeDocument/2006/relationships/customXml" Target="../customXml/item858.xml"/><Relationship Id="rId866" Type="http://schemas.openxmlformats.org/officeDocument/2006/relationships/customXml" Target="../customXml/item857.xml"/><Relationship Id="rId865" Type="http://schemas.openxmlformats.org/officeDocument/2006/relationships/customXml" Target="../customXml/item856.xml"/><Relationship Id="rId864" Type="http://schemas.openxmlformats.org/officeDocument/2006/relationships/customXml" Target="../customXml/item855.xml"/><Relationship Id="rId863" Type="http://schemas.openxmlformats.org/officeDocument/2006/relationships/customXml" Target="../customXml/item854.xml"/><Relationship Id="rId862" Type="http://schemas.openxmlformats.org/officeDocument/2006/relationships/customXml" Target="../customXml/item853.xml"/><Relationship Id="rId861" Type="http://schemas.openxmlformats.org/officeDocument/2006/relationships/customXml" Target="../customXml/item852.xml"/><Relationship Id="rId860" Type="http://schemas.openxmlformats.org/officeDocument/2006/relationships/customXml" Target="../customXml/item851.xml"/><Relationship Id="rId86" Type="http://schemas.openxmlformats.org/officeDocument/2006/relationships/customXml" Target="../customXml/item77.xml"/><Relationship Id="rId859" Type="http://schemas.openxmlformats.org/officeDocument/2006/relationships/customXml" Target="../customXml/item850.xml"/><Relationship Id="rId858" Type="http://schemas.openxmlformats.org/officeDocument/2006/relationships/customXml" Target="../customXml/item849.xml"/><Relationship Id="rId857" Type="http://schemas.openxmlformats.org/officeDocument/2006/relationships/customXml" Target="../customXml/item848.xml"/><Relationship Id="rId856" Type="http://schemas.openxmlformats.org/officeDocument/2006/relationships/customXml" Target="../customXml/item847.xml"/><Relationship Id="rId855" Type="http://schemas.openxmlformats.org/officeDocument/2006/relationships/customXml" Target="../customXml/item846.xml"/><Relationship Id="rId854" Type="http://schemas.openxmlformats.org/officeDocument/2006/relationships/customXml" Target="../customXml/item845.xml"/><Relationship Id="rId853" Type="http://schemas.openxmlformats.org/officeDocument/2006/relationships/customXml" Target="../customXml/item844.xml"/><Relationship Id="rId852" Type="http://schemas.openxmlformats.org/officeDocument/2006/relationships/customXml" Target="../customXml/item843.xml"/><Relationship Id="rId851" Type="http://schemas.openxmlformats.org/officeDocument/2006/relationships/customXml" Target="../customXml/item842.xml"/><Relationship Id="rId850" Type="http://schemas.openxmlformats.org/officeDocument/2006/relationships/customXml" Target="../customXml/item841.xml"/><Relationship Id="rId85" Type="http://schemas.openxmlformats.org/officeDocument/2006/relationships/customXml" Target="../customXml/item76.xml"/><Relationship Id="rId849" Type="http://schemas.openxmlformats.org/officeDocument/2006/relationships/customXml" Target="../customXml/item840.xml"/><Relationship Id="rId848" Type="http://schemas.openxmlformats.org/officeDocument/2006/relationships/customXml" Target="../customXml/item839.xml"/><Relationship Id="rId847" Type="http://schemas.openxmlformats.org/officeDocument/2006/relationships/customXml" Target="../customXml/item838.xml"/><Relationship Id="rId846" Type="http://schemas.openxmlformats.org/officeDocument/2006/relationships/customXml" Target="../customXml/item837.xml"/><Relationship Id="rId845" Type="http://schemas.openxmlformats.org/officeDocument/2006/relationships/customXml" Target="../customXml/item836.xml"/><Relationship Id="rId844" Type="http://schemas.openxmlformats.org/officeDocument/2006/relationships/customXml" Target="../customXml/item835.xml"/><Relationship Id="rId843" Type="http://schemas.openxmlformats.org/officeDocument/2006/relationships/customXml" Target="../customXml/item834.xml"/><Relationship Id="rId842" Type="http://schemas.openxmlformats.org/officeDocument/2006/relationships/customXml" Target="../customXml/item833.xml"/><Relationship Id="rId841" Type="http://schemas.openxmlformats.org/officeDocument/2006/relationships/customXml" Target="../customXml/item832.xml"/><Relationship Id="rId840" Type="http://schemas.openxmlformats.org/officeDocument/2006/relationships/customXml" Target="../customXml/item831.xml"/><Relationship Id="rId84" Type="http://schemas.openxmlformats.org/officeDocument/2006/relationships/customXml" Target="../customXml/item75.xml"/><Relationship Id="rId839" Type="http://schemas.openxmlformats.org/officeDocument/2006/relationships/customXml" Target="../customXml/item830.xml"/><Relationship Id="rId838" Type="http://schemas.openxmlformats.org/officeDocument/2006/relationships/customXml" Target="../customXml/item829.xml"/><Relationship Id="rId837" Type="http://schemas.openxmlformats.org/officeDocument/2006/relationships/customXml" Target="../customXml/item828.xml"/><Relationship Id="rId836" Type="http://schemas.openxmlformats.org/officeDocument/2006/relationships/customXml" Target="../customXml/item827.xml"/><Relationship Id="rId835" Type="http://schemas.openxmlformats.org/officeDocument/2006/relationships/customXml" Target="../customXml/item826.xml"/><Relationship Id="rId834" Type="http://schemas.openxmlformats.org/officeDocument/2006/relationships/customXml" Target="../customXml/item825.xml"/><Relationship Id="rId833" Type="http://schemas.openxmlformats.org/officeDocument/2006/relationships/customXml" Target="../customXml/item824.xml"/><Relationship Id="rId832" Type="http://schemas.openxmlformats.org/officeDocument/2006/relationships/customXml" Target="../customXml/item823.xml"/><Relationship Id="rId831" Type="http://schemas.openxmlformats.org/officeDocument/2006/relationships/customXml" Target="../customXml/item822.xml"/><Relationship Id="rId830" Type="http://schemas.openxmlformats.org/officeDocument/2006/relationships/customXml" Target="../customXml/item821.xml"/><Relationship Id="rId83" Type="http://schemas.openxmlformats.org/officeDocument/2006/relationships/customXml" Target="../customXml/item74.xml"/><Relationship Id="rId829" Type="http://schemas.openxmlformats.org/officeDocument/2006/relationships/customXml" Target="../customXml/item820.xml"/><Relationship Id="rId828" Type="http://schemas.openxmlformats.org/officeDocument/2006/relationships/customXml" Target="../customXml/item819.xml"/><Relationship Id="rId827" Type="http://schemas.openxmlformats.org/officeDocument/2006/relationships/customXml" Target="../customXml/item818.xml"/><Relationship Id="rId826" Type="http://schemas.openxmlformats.org/officeDocument/2006/relationships/customXml" Target="../customXml/item817.xml"/><Relationship Id="rId825" Type="http://schemas.openxmlformats.org/officeDocument/2006/relationships/customXml" Target="../customXml/item816.xml"/><Relationship Id="rId824" Type="http://schemas.openxmlformats.org/officeDocument/2006/relationships/customXml" Target="../customXml/item815.xml"/><Relationship Id="rId823" Type="http://schemas.openxmlformats.org/officeDocument/2006/relationships/customXml" Target="../customXml/item814.xml"/><Relationship Id="rId822" Type="http://schemas.openxmlformats.org/officeDocument/2006/relationships/customXml" Target="../customXml/item813.xml"/><Relationship Id="rId821" Type="http://schemas.openxmlformats.org/officeDocument/2006/relationships/customXml" Target="../customXml/item812.xml"/><Relationship Id="rId820" Type="http://schemas.openxmlformats.org/officeDocument/2006/relationships/customXml" Target="../customXml/item811.xml"/><Relationship Id="rId82" Type="http://schemas.openxmlformats.org/officeDocument/2006/relationships/customXml" Target="../customXml/item73.xml"/><Relationship Id="rId819" Type="http://schemas.openxmlformats.org/officeDocument/2006/relationships/customXml" Target="../customXml/item810.xml"/><Relationship Id="rId818" Type="http://schemas.openxmlformats.org/officeDocument/2006/relationships/customXml" Target="../customXml/item809.xml"/><Relationship Id="rId817" Type="http://schemas.openxmlformats.org/officeDocument/2006/relationships/customXml" Target="../customXml/item808.xml"/><Relationship Id="rId816" Type="http://schemas.openxmlformats.org/officeDocument/2006/relationships/customXml" Target="../customXml/item807.xml"/><Relationship Id="rId815" Type="http://schemas.openxmlformats.org/officeDocument/2006/relationships/customXml" Target="../customXml/item806.xml"/><Relationship Id="rId814" Type="http://schemas.openxmlformats.org/officeDocument/2006/relationships/customXml" Target="../customXml/item805.xml"/><Relationship Id="rId813" Type="http://schemas.openxmlformats.org/officeDocument/2006/relationships/customXml" Target="../customXml/item804.xml"/><Relationship Id="rId812" Type="http://schemas.openxmlformats.org/officeDocument/2006/relationships/customXml" Target="../customXml/item803.xml"/><Relationship Id="rId811" Type="http://schemas.openxmlformats.org/officeDocument/2006/relationships/customXml" Target="../customXml/item802.xml"/><Relationship Id="rId810" Type="http://schemas.openxmlformats.org/officeDocument/2006/relationships/customXml" Target="../customXml/item801.xml"/><Relationship Id="rId81" Type="http://schemas.openxmlformats.org/officeDocument/2006/relationships/customXml" Target="../customXml/item72.xml"/><Relationship Id="rId809" Type="http://schemas.openxmlformats.org/officeDocument/2006/relationships/customXml" Target="../customXml/item800.xml"/><Relationship Id="rId808" Type="http://schemas.openxmlformats.org/officeDocument/2006/relationships/customXml" Target="../customXml/item799.xml"/><Relationship Id="rId807" Type="http://schemas.openxmlformats.org/officeDocument/2006/relationships/customXml" Target="../customXml/item798.xml"/><Relationship Id="rId806" Type="http://schemas.openxmlformats.org/officeDocument/2006/relationships/customXml" Target="../customXml/item797.xml"/><Relationship Id="rId805" Type="http://schemas.openxmlformats.org/officeDocument/2006/relationships/customXml" Target="../customXml/item796.xml"/><Relationship Id="rId804" Type="http://schemas.openxmlformats.org/officeDocument/2006/relationships/customXml" Target="../customXml/item795.xml"/><Relationship Id="rId803" Type="http://schemas.openxmlformats.org/officeDocument/2006/relationships/customXml" Target="../customXml/item794.xml"/><Relationship Id="rId802" Type="http://schemas.openxmlformats.org/officeDocument/2006/relationships/customXml" Target="../customXml/item793.xml"/><Relationship Id="rId801" Type="http://schemas.openxmlformats.org/officeDocument/2006/relationships/customXml" Target="../customXml/item792.xml"/><Relationship Id="rId800" Type="http://schemas.openxmlformats.org/officeDocument/2006/relationships/customXml" Target="../customXml/item791.xml"/><Relationship Id="rId80" Type="http://schemas.openxmlformats.org/officeDocument/2006/relationships/customXml" Target="../customXml/item71.xml"/><Relationship Id="rId8" Type="http://schemas.openxmlformats.org/officeDocument/2006/relationships/footer" Target="footer6.xml"/><Relationship Id="rId799" Type="http://schemas.openxmlformats.org/officeDocument/2006/relationships/customXml" Target="../customXml/item790.xml"/><Relationship Id="rId798" Type="http://schemas.openxmlformats.org/officeDocument/2006/relationships/customXml" Target="../customXml/item789.xml"/><Relationship Id="rId797" Type="http://schemas.openxmlformats.org/officeDocument/2006/relationships/customXml" Target="../customXml/item788.xml"/><Relationship Id="rId796" Type="http://schemas.openxmlformats.org/officeDocument/2006/relationships/customXml" Target="../customXml/item787.xml"/><Relationship Id="rId795" Type="http://schemas.openxmlformats.org/officeDocument/2006/relationships/customXml" Target="../customXml/item786.xml"/><Relationship Id="rId794" Type="http://schemas.openxmlformats.org/officeDocument/2006/relationships/customXml" Target="../customXml/item785.xml"/><Relationship Id="rId793" Type="http://schemas.openxmlformats.org/officeDocument/2006/relationships/customXml" Target="../customXml/item784.xml"/><Relationship Id="rId792" Type="http://schemas.openxmlformats.org/officeDocument/2006/relationships/customXml" Target="../customXml/item783.xml"/><Relationship Id="rId791" Type="http://schemas.openxmlformats.org/officeDocument/2006/relationships/customXml" Target="../customXml/item782.xml"/><Relationship Id="rId790" Type="http://schemas.openxmlformats.org/officeDocument/2006/relationships/customXml" Target="../customXml/item781.xml"/><Relationship Id="rId79" Type="http://schemas.openxmlformats.org/officeDocument/2006/relationships/customXml" Target="../customXml/item70.xml"/><Relationship Id="rId789" Type="http://schemas.openxmlformats.org/officeDocument/2006/relationships/customXml" Target="../customXml/item780.xml"/><Relationship Id="rId788" Type="http://schemas.openxmlformats.org/officeDocument/2006/relationships/customXml" Target="../customXml/item779.xml"/><Relationship Id="rId787" Type="http://schemas.openxmlformats.org/officeDocument/2006/relationships/customXml" Target="../customXml/item778.xml"/><Relationship Id="rId786" Type="http://schemas.openxmlformats.org/officeDocument/2006/relationships/customXml" Target="../customXml/item777.xml"/><Relationship Id="rId785" Type="http://schemas.openxmlformats.org/officeDocument/2006/relationships/customXml" Target="../customXml/item776.xml"/><Relationship Id="rId784" Type="http://schemas.openxmlformats.org/officeDocument/2006/relationships/customXml" Target="../customXml/item775.xml"/><Relationship Id="rId783" Type="http://schemas.openxmlformats.org/officeDocument/2006/relationships/customXml" Target="../customXml/item774.xml"/><Relationship Id="rId782" Type="http://schemas.openxmlformats.org/officeDocument/2006/relationships/customXml" Target="../customXml/item773.xml"/><Relationship Id="rId781" Type="http://schemas.openxmlformats.org/officeDocument/2006/relationships/customXml" Target="../customXml/item772.xml"/><Relationship Id="rId780" Type="http://schemas.openxmlformats.org/officeDocument/2006/relationships/customXml" Target="../customXml/item771.xml"/><Relationship Id="rId78" Type="http://schemas.openxmlformats.org/officeDocument/2006/relationships/customXml" Target="../customXml/item69.xml"/><Relationship Id="rId779" Type="http://schemas.openxmlformats.org/officeDocument/2006/relationships/customXml" Target="../customXml/item770.xml"/><Relationship Id="rId778" Type="http://schemas.openxmlformats.org/officeDocument/2006/relationships/customXml" Target="../customXml/item769.xml"/><Relationship Id="rId777" Type="http://schemas.openxmlformats.org/officeDocument/2006/relationships/customXml" Target="../customXml/item768.xml"/><Relationship Id="rId776" Type="http://schemas.openxmlformats.org/officeDocument/2006/relationships/customXml" Target="../customXml/item767.xml"/><Relationship Id="rId775" Type="http://schemas.openxmlformats.org/officeDocument/2006/relationships/customXml" Target="../customXml/item766.xml"/><Relationship Id="rId774" Type="http://schemas.openxmlformats.org/officeDocument/2006/relationships/customXml" Target="../customXml/item765.xml"/><Relationship Id="rId773" Type="http://schemas.openxmlformats.org/officeDocument/2006/relationships/customXml" Target="../customXml/item764.xml"/><Relationship Id="rId772" Type="http://schemas.openxmlformats.org/officeDocument/2006/relationships/customXml" Target="../customXml/item763.xml"/><Relationship Id="rId771" Type="http://schemas.openxmlformats.org/officeDocument/2006/relationships/customXml" Target="../customXml/item762.xml"/><Relationship Id="rId770" Type="http://schemas.openxmlformats.org/officeDocument/2006/relationships/customXml" Target="../customXml/item761.xml"/><Relationship Id="rId77" Type="http://schemas.openxmlformats.org/officeDocument/2006/relationships/customXml" Target="../customXml/item68.xml"/><Relationship Id="rId769" Type="http://schemas.openxmlformats.org/officeDocument/2006/relationships/customXml" Target="../customXml/item760.xml"/><Relationship Id="rId768" Type="http://schemas.openxmlformats.org/officeDocument/2006/relationships/customXml" Target="../customXml/item759.xml"/><Relationship Id="rId767" Type="http://schemas.openxmlformats.org/officeDocument/2006/relationships/customXml" Target="../customXml/item758.xml"/><Relationship Id="rId766" Type="http://schemas.openxmlformats.org/officeDocument/2006/relationships/customXml" Target="../customXml/item757.xml"/><Relationship Id="rId765" Type="http://schemas.openxmlformats.org/officeDocument/2006/relationships/customXml" Target="../customXml/item756.xml"/><Relationship Id="rId764" Type="http://schemas.openxmlformats.org/officeDocument/2006/relationships/customXml" Target="../customXml/item755.xml"/><Relationship Id="rId763" Type="http://schemas.openxmlformats.org/officeDocument/2006/relationships/customXml" Target="../customXml/item754.xml"/><Relationship Id="rId762" Type="http://schemas.openxmlformats.org/officeDocument/2006/relationships/customXml" Target="../customXml/item753.xml"/><Relationship Id="rId761" Type="http://schemas.openxmlformats.org/officeDocument/2006/relationships/customXml" Target="../customXml/item752.xml"/><Relationship Id="rId760" Type="http://schemas.openxmlformats.org/officeDocument/2006/relationships/customXml" Target="../customXml/item751.xml"/><Relationship Id="rId76" Type="http://schemas.openxmlformats.org/officeDocument/2006/relationships/customXml" Target="../customXml/item67.xml"/><Relationship Id="rId759" Type="http://schemas.openxmlformats.org/officeDocument/2006/relationships/customXml" Target="../customXml/item750.xml"/><Relationship Id="rId758" Type="http://schemas.openxmlformats.org/officeDocument/2006/relationships/customXml" Target="../customXml/item749.xml"/><Relationship Id="rId757" Type="http://schemas.openxmlformats.org/officeDocument/2006/relationships/customXml" Target="../customXml/item748.xml"/><Relationship Id="rId756" Type="http://schemas.openxmlformats.org/officeDocument/2006/relationships/customXml" Target="../customXml/item747.xml"/><Relationship Id="rId755" Type="http://schemas.openxmlformats.org/officeDocument/2006/relationships/customXml" Target="../customXml/item746.xml"/><Relationship Id="rId754" Type="http://schemas.openxmlformats.org/officeDocument/2006/relationships/customXml" Target="../customXml/item745.xml"/><Relationship Id="rId753" Type="http://schemas.openxmlformats.org/officeDocument/2006/relationships/customXml" Target="../customXml/item744.xml"/><Relationship Id="rId752" Type="http://schemas.openxmlformats.org/officeDocument/2006/relationships/customXml" Target="../customXml/item743.xml"/><Relationship Id="rId751" Type="http://schemas.openxmlformats.org/officeDocument/2006/relationships/customXml" Target="../customXml/item742.xml"/><Relationship Id="rId750" Type="http://schemas.openxmlformats.org/officeDocument/2006/relationships/customXml" Target="../customXml/item741.xml"/><Relationship Id="rId75" Type="http://schemas.openxmlformats.org/officeDocument/2006/relationships/customXml" Target="../customXml/item66.xml"/><Relationship Id="rId749" Type="http://schemas.openxmlformats.org/officeDocument/2006/relationships/customXml" Target="../customXml/item740.xml"/><Relationship Id="rId748" Type="http://schemas.openxmlformats.org/officeDocument/2006/relationships/customXml" Target="../customXml/item739.xml"/><Relationship Id="rId747" Type="http://schemas.openxmlformats.org/officeDocument/2006/relationships/customXml" Target="../customXml/item738.xml"/><Relationship Id="rId746" Type="http://schemas.openxmlformats.org/officeDocument/2006/relationships/customXml" Target="../customXml/item737.xml"/><Relationship Id="rId745" Type="http://schemas.openxmlformats.org/officeDocument/2006/relationships/customXml" Target="../customXml/item736.xml"/><Relationship Id="rId744" Type="http://schemas.openxmlformats.org/officeDocument/2006/relationships/customXml" Target="../customXml/item735.xml"/><Relationship Id="rId743" Type="http://schemas.openxmlformats.org/officeDocument/2006/relationships/customXml" Target="../customXml/item734.xml"/><Relationship Id="rId742" Type="http://schemas.openxmlformats.org/officeDocument/2006/relationships/customXml" Target="../customXml/item733.xml"/><Relationship Id="rId741" Type="http://schemas.openxmlformats.org/officeDocument/2006/relationships/customXml" Target="../customXml/item732.xml"/><Relationship Id="rId740" Type="http://schemas.openxmlformats.org/officeDocument/2006/relationships/customXml" Target="../customXml/item731.xml"/><Relationship Id="rId74" Type="http://schemas.openxmlformats.org/officeDocument/2006/relationships/customXml" Target="../customXml/item65.xml"/><Relationship Id="rId739" Type="http://schemas.openxmlformats.org/officeDocument/2006/relationships/customXml" Target="../customXml/item730.xml"/><Relationship Id="rId738" Type="http://schemas.openxmlformats.org/officeDocument/2006/relationships/customXml" Target="../customXml/item729.xml"/><Relationship Id="rId737" Type="http://schemas.openxmlformats.org/officeDocument/2006/relationships/customXml" Target="../customXml/item728.xml"/><Relationship Id="rId736" Type="http://schemas.openxmlformats.org/officeDocument/2006/relationships/customXml" Target="../customXml/item727.xml"/><Relationship Id="rId735" Type="http://schemas.openxmlformats.org/officeDocument/2006/relationships/customXml" Target="../customXml/item726.xml"/><Relationship Id="rId734" Type="http://schemas.openxmlformats.org/officeDocument/2006/relationships/customXml" Target="../customXml/item725.xml"/><Relationship Id="rId733" Type="http://schemas.openxmlformats.org/officeDocument/2006/relationships/customXml" Target="../customXml/item724.xml"/><Relationship Id="rId732" Type="http://schemas.openxmlformats.org/officeDocument/2006/relationships/customXml" Target="../customXml/item723.xml"/><Relationship Id="rId731" Type="http://schemas.openxmlformats.org/officeDocument/2006/relationships/customXml" Target="../customXml/item722.xml"/><Relationship Id="rId730" Type="http://schemas.openxmlformats.org/officeDocument/2006/relationships/customXml" Target="../customXml/item721.xml"/><Relationship Id="rId73" Type="http://schemas.openxmlformats.org/officeDocument/2006/relationships/customXml" Target="../customXml/item64.xml"/><Relationship Id="rId729" Type="http://schemas.openxmlformats.org/officeDocument/2006/relationships/customXml" Target="../customXml/item720.xml"/><Relationship Id="rId728" Type="http://schemas.openxmlformats.org/officeDocument/2006/relationships/customXml" Target="../customXml/item719.xml"/><Relationship Id="rId727" Type="http://schemas.openxmlformats.org/officeDocument/2006/relationships/customXml" Target="../customXml/item718.xml"/><Relationship Id="rId726" Type="http://schemas.openxmlformats.org/officeDocument/2006/relationships/customXml" Target="../customXml/item717.xml"/><Relationship Id="rId725" Type="http://schemas.openxmlformats.org/officeDocument/2006/relationships/customXml" Target="../customXml/item716.xml"/><Relationship Id="rId724" Type="http://schemas.openxmlformats.org/officeDocument/2006/relationships/customXml" Target="../customXml/item715.xml"/><Relationship Id="rId723" Type="http://schemas.openxmlformats.org/officeDocument/2006/relationships/customXml" Target="../customXml/item714.xml"/><Relationship Id="rId722" Type="http://schemas.openxmlformats.org/officeDocument/2006/relationships/customXml" Target="../customXml/item713.xml"/><Relationship Id="rId721" Type="http://schemas.openxmlformats.org/officeDocument/2006/relationships/customXml" Target="../customXml/item712.xml"/><Relationship Id="rId720" Type="http://schemas.openxmlformats.org/officeDocument/2006/relationships/customXml" Target="../customXml/item711.xml"/><Relationship Id="rId72" Type="http://schemas.openxmlformats.org/officeDocument/2006/relationships/customXml" Target="../customXml/item63.xml"/><Relationship Id="rId719" Type="http://schemas.openxmlformats.org/officeDocument/2006/relationships/customXml" Target="../customXml/item710.xml"/><Relationship Id="rId718" Type="http://schemas.openxmlformats.org/officeDocument/2006/relationships/customXml" Target="../customXml/item709.xml"/><Relationship Id="rId717" Type="http://schemas.openxmlformats.org/officeDocument/2006/relationships/customXml" Target="../customXml/item708.xml"/><Relationship Id="rId716" Type="http://schemas.openxmlformats.org/officeDocument/2006/relationships/customXml" Target="../customXml/item707.xml"/><Relationship Id="rId715" Type="http://schemas.openxmlformats.org/officeDocument/2006/relationships/customXml" Target="../customXml/item706.xml"/><Relationship Id="rId714" Type="http://schemas.openxmlformats.org/officeDocument/2006/relationships/customXml" Target="../customXml/item705.xml"/><Relationship Id="rId713" Type="http://schemas.openxmlformats.org/officeDocument/2006/relationships/customXml" Target="../customXml/item704.xml"/><Relationship Id="rId712" Type="http://schemas.openxmlformats.org/officeDocument/2006/relationships/customXml" Target="../customXml/item703.xml"/><Relationship Id="rId711" Type="http://schemas.openxmlformats.org/officeDocument/2006/relationships/customXml" Target="../customXml/item702.xml"/><Relationship Id="rId710" Type="http://schemas.openxmlformats.org/officeDocument/2006/relationships/customXml" Target="../customXml/item701.xml"/><Relationship Id="rId71" Type="http://schemas.openxmlformats.org/officeDocument/2006/relationships/customXml" Target="../customXml/item62.xml"/><Relationship Id="rId709" Type="http://schemas.openxmlformats.org/officeDocument/2006/relationships/customXml" Target="../customXml/item700.xml"/><Relationship Id="rId708" Type="http://schemas.openxmlformats.org/officeDocument/2006/relationships/customXml" Target="../customXml/item699.xml"/><Relationship Id="rId707" Type="http://schemas.openxmlformats.org/officeDocument/2006/relationships/customXml" Target="../customXml/item698.xml"/><Relationship Id="rId706" Type="http://schemas.openxmlformats.org/officeDocument/2006/relationships/customXml" Target="../customXml/item697.xml"/><Relationship Id="rId705" Type="http://schemas.openxmlformats.org/officeDocument/2006/relationships/customXml" Target="../customXml/item696.xml"/><Relationship Id="rId704" Type="http://schemas.openxmlformats.org/officeDocument/2006/relationships/customXml" Target="../customXml/item695.xml"/><Relationship Id="rId703" Type="http://schemas.openxmlformats.org/officeDocument/2006/relationships/customXml" Target="../customXml/item694.xml"/><Relationship Id="rId702" Type="http://schemas.openxmlformats.org/officeDocument/2006/relationships/customXml" Target="../customXml/item693.xml"/><Relationship Id="rId701" Type="http://schemas.openxmlformats.org/officeDocument/2006/relationships/customXml" Target="../customXml/item692.xml"/><Relationship Id="rId700" Type="http://schemas.openxmlformats.org/officeDocument/2006/relationships/customXml" Target="../customXml/item691.xml"/><Relationship Id="rId70" Type="http://schemas.openxmlformats.org/officeDocument/2006/relationships/customXml" Target="../customXml/item61.xml"/><Relationship Id="rId7" Type="http://schemas.openxmlformats.org/officeDocument/2006/relationships/footer" Target="footer5.xml"/><Relationship Id="rId699" Type="http://schemas.openxmlformats.org/officeDocument/2006/relationships/customXml" Target="../customXml/item690.xml"/><Relationship Id="rId698" Type="http://schemas.openxmlformats.org/officeDocument/2006/relationships/customXml" Target="../customXml/item689.xml"/><Relationship Id="rId697" Type="http://schemas.openxmlformats.org/officeDocument/2006/relationships/customXml" Target="../customXml/item688.xml"/><Relationship Id="rId696" Type="http://schemas.openxmlformats.org/officeDocument/2006/relationships/customXml" Target="../customXml/item687.xml"/><Relationship Id="rId695" Type="http://schemas.openxmlformats.org/officeDocument/2006/relationships/customXml" Target="../customXml/item686.xml"/><Relationship Id="rId694" Type="http://schemas.openxmlformats.org/officeDocument/2006/relationships/customXml" Target="../customXml/item685.xml"/><Relationship Id="rId693" Type="http://schemas.openxmlformats.org/officeDocument/2006/relationships/customXml" Target="../customXml/item684.xml"/><Relationship Id="rId692" Type="http://schemas.openxmlformats.org/officeDocument/2006/relationships/customXml" Target="../customXml/item683.xml"/><Relationship Id="rId691" Type="http://schemas.openxmlformats.org/officeDocument/2006/relationships/customXml" Target="../customXml/item682.xml"/><Relationship Id="rId690" Type="http://schemas.openxmlformats.org/officeDocument/2006/relationships/customXml" Target="../customXml/item681.xml"/><Relationship Id="rId69" Type="http://schemas.openxmlformats.org/officeDocument/2006/relationships/customXml" Target="../customXml/item60.xml"/><Relationship Id="rId689" Type="http://schemas.openxmlformats.org/officeDocument/2006/relationships/customXml" Target="../customXml/item680.xml"/><Relationship Id="rId688" Type="http://schemas.openxmlformats.org/officeDocument/2006/relationships/customXml" Target="../customXml/item679.xml"/><Relationship Id="rId687" Type="http://schemas.openxmlformats.org/officeDocument/2006/relationships/customXml" Target="../customXml/item678.xml"/><Relationship Id="rId686" Type="http://schemas.openxmlformats.org/officeDocument/2006/relationships/customXml" Target="../customXml/item677.xml"/><Relationship Id="rId685" Type="http://schemas.openxmlformats.org/officeDocument/2006/relationships/customXml" Target="../customXml/item676.xml"/><Relationship Id="rId684" Type="http://schemas.openxmlformats.org/officeDocument/2006/relationships/customXml" Target="../customXml/item675.xml"/><Relationship Id="rId683" Type="http://schemas.openxmlformats.org/officeDocument/2006/relationships/customXml" Target="../customXml/item674.xml"/><Relationship Id="rId682" Type="http://schemas.openxmlformats.org/officeDocument/2006/relationships/customXml" Target="../customXml/item673.xml"/><Relationship Id="rId681" Type="http://schemas.openxmlformats.org/officeDocument/2006/relationships/customXml" Target="../customXml/item672.xml"/><Relationship Id="rId680" Type="http://schemas.openxmlformats.org/officeDocument/2006/relationships/customXml" Target="../customXml/item671.xml"/><Relationship Id="rId68" Type="http://schemas.openxmlformats.org/officeDocument/2006/relationships/customXml" Target="../customXml/item59.xml"/><Relationship Id="rId679" Type="http://schemas.openxmlformats.org/officeDocument/2006/relationships/customXml" Target="../customXml/item670.xml"/><Relationship Id="rId678" Type="http://schemas.openxmlformats.org/officeDocument/2006/relationships/customXml" Target="../customXml/item669.xml"/><Relationship Id="rId677" Type="http://schemas.openxmlformats.org/officeDocument/2006/relationships/customXml" Target="../customXml/item668.xml"/><Relationship Id="rId676" Type="http://schemas.openxmlformats.org/officeDocument/2006/relationships/customXml" Target="../customXml/item667.xml"/><Relationship Id="rId675" Type="http://schemas.openxmlformats.org/officeDocument/2006/relationships/customXml" Target="../customXml/item666.xml"/><Relationship Id="rId674" Type="http://schemas.openxmlformats.org/officeDocument/2006/relationships/customXml" Target="../customXml/item665.xml"/><Relationship Id="rId673" Type="http://schemas.openxmlformats.org/officeDocument/2006/relationships/customXml" Target="../customXml/item664.xml"/><Relationship Id="rId672" Type="http://schemas.openxmlformats.org/officeDocument/2006/relationships/customXml" Target="../customXml/item663.xml"/><Relationship Id="rId671" Type="http://schemas.openxmlformats.org/officeDocument/2006/relationships/customXml" Target="../customXml/item662.xml"/><Relationship Id="rId670" Type="http://schemas.openxmlformats.org/officeDocument/2006/relationships/customXml" Target="../customXml/item661.xml"/><Relationship Id="rId67" Type="http://schemas.openxmlformats.org/officeDocument/2006/relationships/customXml" Target="../customXml/item58.xml"/><Relationship Id="rId669" Type="http://schemas.openxmlformats.org/officeDocument/2006/relationships/customXml" Target="../customXml/item660.xml"/><Relationship Id="rId668" Type="http://schemas.openxmlformats.org/officeDocument/2006/relationships/customXml" Target="../customXml/item659.xml"/><Relationship Id="rId667" Type="http://schemas.openxmlformats.org/officeDocument/2006/relationships/customXml" Target="../customXml/item658.xml"/><Relationship Id="rId666" Type="http://schemas.openxmlformats.org/officeDocument/2006/relationships/customXml" Target="../customXml/item657.xml"/><Relationship Id="rId665" Type="http://schemas.openxmlformats.org/officeDocument/2006/relationships/customXml" Target="../customXml/item656.xml"/><Relationship Id="rId664" Type="http://schemas.openxmlformats.org/officeDocument/2006/relationships/customXml" Target="../customXml/item655.xml"/><Relationship Id="rId663" Type="http://schemas.openxmlformats.org/officeDocument/2006/relationships/customXml" Target="../customXml/item654.xml"/><Relationship Id="rId662" Type="http://schemas.openxmlformats.org/officeDocument/2006/relationships/customXml" Target="../customXml/item653.xml"/><Relationship Id="rId661" Type="http://schemas.openxmlformats.org/officeDocument/2006/relationships/customXml" Target="../customXml/item652.xml"/><Relationship Id="rId660" Type="http://schemas.openxmlformats.org/officeDocument/2006/relationships/customXml" Target="../customXml/item651.xml"/><Relationship Id="rId66" Type="http://schemas.openxmlformats.org/officeDocument/2006/relationships/customXml" Target="../customXml/item57.xml"/><Relationship Id="rId659" Type="http://schemas.openxmlformats.org/officeDocument/2006/relationships/customXml" Target="../customXml/item650.xml"/><Relationship Id="rId658" Type="http://schemas.openxmlformats.org/officeDocument/2006/relationships/customXml" Target="../customXml/item649.xml"/><Relationship Id="rId657" Type="http://schemas.openxmlformats.org/officeDocument/2006/relationships/customXml" Target="../customXml/item648.xml"/><Relationship Id="rId656" Type="http://schemas.openxmlformats.org/officeDocument/2006/relationships/customXml" Target="../customXml/item647.xml"/><Relationship Id="rId655" Type="http://schemas.openxmlformats.org/officeDocument/2006/relationships/customXml" Target="../customXml/item646.xml"/><Relationship Id="rId654" Type="http://schemas.openxmlformats.org/officeDocument/2006/relationships/customXml" Target="../customXml/item645.xml"/><Relationship Id="rId653" Type="http://schemas.openxmlformats.org/officeDocument/2006/relationships/customXml" Target="../customXml/item644.xml"/><Relationship Id="rId652" Type="http://schemas.openxmlformats.org/officeDocument/2006/relationships/customXml" Target="../customXml/item643.xml"/><Relationship Id="rId651" Type="http://schemas.openxmlformats.org/officeDocument/2006/relationships/customXml" Target="../customXml/item642.xml"/><Relationship Id="rId650" Type="http://schemas.openxmlformats.org/officeDocument/2006/relationships/customXml" Target="../customXml/item641.xml"/><Relationship Id="rId65" Type="http://schemas.openxmlformats.org/officeDocument/2006/relationships/customXml" Target="../customXml/item56.xml"/><Relationship Id="rId649" Type="http://schemas.openxmlformats.org/officeDocument/2006/relationships/customXml" Target="../customXml/item640.xml"/><Relationship Id="rId648" Type="http://schemas.openxmlformats.org/officeDocument/2006/relationships/customXml" Target="../customXml/item639.xml"/><Relationship Id="rId647" Type="http://schemas.openxmlformats.org/officeDocument/2006/relationships/customXml" Target="../customXml/item638.xml"/><Relationship Id="rId646" Type="http://schemas.openxmlformats.org/officeDocument/2006/relationships/customXml" Target="../customXml/item637.xml"/><Relationship Id="rId645" Type="http://schemas.openxmlformats.org/officeDocument/2006/relationships/customXml" Target="../customXml/item636.xml"/><Relationship Id="rId644" Type="http://schemas.openxmlformats.org/officeDocument/2006/relationships/customXml" Target="../customXml/item635.xml"/><Relationship Id="rId643" Type="http://schemas.openxmlformats.org/officeDocument/2006/relationships/customXml" Target="../customXml/item634.xml"/><Relationship Id="rId642" Type="http://schemas.openxmlformats.org/officeDocument/2006/relationships/customXml" Target="../customXml/item633.xml"/><Relationship Id="rId641" Type="http://schemas.openxmlformats.org/officeDocument/2006/relationships/customXml" Target="../customXml/item632.xml"/><Relationship Id="rId640" Type="http://schemas.openxmlformats.org/officeDocument/2006/relationships/customXml" Target="../customXml/item631.xml"/><Relationship Id="rId64" Type="http://schemas.openxmlformats.org/officeDocument/2006/relationships/customXml" Target="../customXml/item55.xml"/><Relationship Id="rId639" Type="http://schemas.openxmlformats.org/officeDocument/2006/relationships/customXml" Target="../customXml/item630.xml"/><Relationship Id="rId638" Type="http://schemas.openxmlformats.org/officeDocument/2006/relationships/customXml" Target="../customXml/item629.xml"/><Relationship Id="rId637" Type="http://schemas.openxmlformats.org/officeDocument/2006/relationships/customXml" Target="../customXml/item628.xml"/><Relationship Id="rId636" Type="http://schemas.openxmlformats.org/officeDocument/2006/relationships/customXml" Target="../customXml/item627.xml"/><Relationship Id="rId635" Type="http://schemas.openxmlformats.org/officeDocument/2006/relationships/customXml" Target="../customXml/item626.xml"/><Relationship Id="rId634" Type="http://schemas.openxmlformats.org/officeDocument/2006/relationships/customXml" Target="../customXml/item625.xml"/><Relationship Id="rId633" Type="http://schemas.openxmlformats.org/officeDocument/2006/relationships/customXml" Target="../customXml/item624.xml"/><Relationship Id="rId632" Type="http://schemas.openxmlformats.org/officeDocument/2006/relationships/customXml" Target="../customXml/item623.xml"/><Relationship Id="rId631" Type="http://schemas.openxmlformats.org/officeDocument/2006/relationships/customXml" Target="../customXml/item622.xml"/><Relationship Id="rId630" Type="http://schemas.openxmlformats.org/officeDocument/2006/relationships/customXml" Target="../customXml/item621.xml"/><Relationship Id="rId63" Type="http://schemas.openxmlformats.org/officeDocument/2006/relationships/customXml" Target="../customXml/item54.xml"/><Relationship Id="rId629" Type="http://schemas.openxmlformats.org/officeDocument/2006/relationships/customXml" Target="../customXml/item620.xml"/><Relationship Id="rId628" Type="http://schemas.openxmlformats.org/officeDocument/2006/relationships/customXml" Target="../customXml/item619.xml"/><Relationship Id="rId627" Type="http://schemas.openxmlformats.org/officeDocument/2006/relationships/customXml" Target="../customXml/item618.xml"/><Relationship Id="rId626" Type="http://schemas.openxmlformats.org/officeDocument/2006/relationships/customXml" Target="../customXml/item617.xml"/><Relationship Id="rId625" Type="http://schemas.openxmlformats.org/officeDocument/2006/relationships/customXml" Target="../customXml/item616.xml"/><Relationship Id="rId624" Type="http://schemas.openxmlformats.org/officeDocument/2006/relationships/customXml" Target="../customXml/item615.xml"/><Relationship Id="rId623" Type="http://schemas.openxmlformats.org/officeDocument/2006/relationships/customXml" Target="../customXml/item614.xml"/><Relationship Id="rId622" Type="http://schemas.openxmlformats.org/officeDocument/2006/relationships/customXml" Target="../customXml/item613.xml"/><Relationship Id="rId621" Type="http://schemas.openxmlformats.org/officeDocument/2006/relationships/customXml" Target="../customXml/item612.xml"/><Relationship Id="rId620" Type="http://schemas.openxmlformats.org/officeDocument/2006/relationships/customXml" Target="../customXml/item611.xml"/><Relationship Id="rId62" Type="http://schemas.openxmlformats.org/officeDocument/2006/relationships/customXml" Target="../customXml/item53.xml"/><Relationship Id="rId619" Type="http://schemas.openxmlformats.org/officeDocument/2006/relationships/customXml" Target="../customXml/item610.xml"/><Relationship Id="rId618" Type="http://schemas.openxmlformats.org/officeDocument/2006/relationships/customXml" Target="../customXml/item609.xml"/><Relationship Id="rId617" Type="http://schemas.openxmlformats.org/officeDocument/2006/relationships/customXml" Target="../customXml/item608.xml"/><Relationship Id="rId616" Type="http://schemas.openxmlformats.org/officeDocument/2006/relationships/customXml" Target="../customXml/item607.xml"/><Relationship Id="rId615" Type="http://schemas.openxmlformats.org/officeDocument/2006/relationships/customXml" Target="../customXml/item606.xml"/><Relationship Id="rId614" Type="http://schemas.openxmlformats.org/officeDocument/2006/relationships/customXml" Target="../customXml/item605.xml"/><Relationship Id="rId613" Type="http://schemas.openxmlformats.org/officeDocument/2006/relationships/customXml" Target="../customXml/item604.xml"/><Relationship Id="rId612" Type="http://schemas.openxmlformats.org/officeDocument/2006/relationships/customXml" Target="../customXml/item603.xml"/><Relationship Id="rId611" Type="http://schemas.openxmlformats.org/officeDocument/2006/relationships/customXml" Target="../customXml/item602.xml"/><Relationship Id="rId610" Type="http://schemas.openxmlformats.org/officeDocument/2006/relationships/customXml" Target="../customXml/item601.xml"/><Relationship Id="rId61" Type="http://schemas.openxmlformats.org/officeDocument/2006/relationships/customXml" Target="../customXml/item52.xml"/><Relationship Id="rId609" Type="http://schemas.openxmlformats.org/officeDocument/2006/relationships/customXml" Target="../customXml/item600.xml"/><Relationship Id="rId608" Type="http://schemas.openxmlformats.org/officeDocument/2006/relationships/customXml" Target="../customXml/item599.xml"/><Relationship Id="rId607" Type="http://schemas.openxmlformats.org/officeDocument/2006/relationships/customXml" Target="../customXml/item598.xml"/><Relationship Id="rId606" Type="http://schemas.openxmlformats.org/officeDocument/2006/relationships/customXml" Target="../customXml/item597.xml"/><Relationship Id="rId605" Type="http://schemas.openxmlformats.org/officeDocument/2006/relationships/customXml" Target="../customXml/item596.xml"/><Relationship Id="rId604" Type="http://schemas.openxmlformats.org/officeDocument/2006/relationships/customXml" Target="../customXml/item595.xml"/><Relationship Id="rId603" Type="http://schemas.openxmlformats.org/officeDocument/2006/relationships/customXml" Target="../customXml/item594.xml"/><Relationship Id="rId602" Type="http://schemas.openxmlformats.org/officeDocument/2006/relationships/customXml" Target="../customXml/item593.xml"/><Relationship Id="rId601" Type="http://schemas.openxmlformats.org/officeDocument/2006/relationships/customXml" Target="../customXml/item592.xml"/><Relationship Id="rId600" Type="http://schemas.openxmlformats.org/officeDocument/2006/relationships/customXml" Target="../customXml/item591.xml"/><Relationship Id="rId60" Type="http://schemas.openxmlformats.org/officeDocument/2006/relationships/customXml" Target="../customXml/item51.xml"/><Relationship Id="rId6" Type="http://schemas.openxmlformats.org/officeDocument/2006/relationships/footer" Target="footer4.xml"/><Relationship Id="rId599" Type="http://schemas.openxmlformats.org/officeDocument/2006/relationships/customXml" Target="../customXml/item590.xml"/><Relationship Id="rId598" Type="http://schemas.openxmlformats.org/officeDocument/2006/relationships/customXml" Target="../customXml/item589.xml"/><Relationship Id="rId597" Type="http://schemas.openxmlformats.org/officeDocument/2006/relationships/customXml" Target="../customXml/item588.xml"/><Relationship Id="rId596" Type="http://schemas.openxmlformats.org/officeDocument/2006/relationships/customXml" Target="../customXml/item587.xml"/><Relationship Id="rId595" Type="http://schemas.openxmlformats.org/officeDocument/2006/relationships/customXml" Target="../customXml/item586.xml"/><Relationship Id="rId594" Type="http://schemas.openxmlformats.org/officeDocument/2006/relationships/customXml" Target="../customXml/item585.xml"/><Relationship Id="rId593" Type="http://schemas.openxmlformats.org/officeDocument/2006/relationships/customXml" Target="../customXml/item584.xml"/><Relationship Id="rId592" Type="http://schemas.openxmlformats.org/officeDocument/2006/relationships/customXml" Target="../customXml/item583.xml"/><Relationship Id="rId591" Type="http://schemas.openxmlformats.org/officeDocument/2006/relationships/customXml" Target="../customXml/item582.xml"/><Relationship Id="rId590" Type="http://schemas.openxmlformats.org/officeDocument/2006/relationships/customXml" Target="../customXml/item581.xml"/><Relationship Id="rId59" Type="http://schemas.openxmlformats.org/officeDocument/2006/relationships/customXml" Target="../customXml/item50.xml"/><Relationship Id="rId589" Type="http://schemas.openxmlformats.org/officeDocument/2006/relationships/customXml" Target="../customXml/item580.xml"/><Relationship Id="rId588" Type="http://schemas.openxmlformats.org/officeDocument/2006/relationships/customXml" Target="../customXml/item579.xml"/><Relationship Id="rId587" Type="http://schemas.openxmlformats.org/officeDocument/2006/relationships/customXml" Target="../customXml/item578.xml"/><Relationship Id="rId586" Type="http://schemas.openxmlformats.org/officeDocument/2006/relationships/customXml" Target="../customXml/item577.xml"/><Relationship Id="rId585" Type="http://schemas.openxmlformats.org/officeDocument/2006/relationships/customXml" Target="../customXml/item576.xml"/><Relationship Id="rId584" Type="http://schemas.openxmlformats.org/officeDocument/2006/relationships/customXml" Target="../customXml/item575.xml"/><Relationship Id="rId583" Type="http://schemas.openxmlformats.org/officeDocument/2006/relationships/customXml" Target="../customXml/item574.xml"/><Relationship Id="rId582" Type="http://schemas.openxmlformats.org/officeDocument/2006/relationships/customXml" Target="../customXml/item573.xml"/><Relationship Id="rId581" Type="http://schemas.openxmlformats.org/officeDocument/2006/relationships/customXml" Target="../customXml/item572.xml"/><Relationship Id="rId580" Type="http://schemas.openxmlformats.org/officeDocument/2006/relationships/customXml" Target="../customXml/item571.xml"/><Relationship Id="rId58" Type="http://schemas.openxmlformats.org/officeDocument/2006/relationships/customXml" Target="../customXml/item49.xml"/><Relationship Id="rId579" Type="http://schemas.openxmlformats.org/officeDocument/2006/relationships/customXml" Target="../customXml/item570.xml"/><Relationship Id="rId578" Type="http://schemas.openxmlformats.org/officeDocument/2006/relationships/customXml" Target="../customXml/item569.xml"/><Relationship Id="rId577" Type="http://schemas.openxmlformats.org/officeDocument/2006/relationships/customXml" Target="../customXml/item568.xml"/><Relationship Id="rId576" Type="http://schemas.openxmlformats.org/officeDocument/2006/relationships/customXml" Target="../customXml/item567.xml"/><Relationship Id="rId575" Type="http://schemas.openxmlformats.org/officeDocument/2006/relationships/customXml" Target="../customXml/item566.xml"/><Relationship Id="rId574" Type="http://schemas.openxmlformats.org/officeDocument/2006/relationships/customXml" Target="../customXml/item565.xml"/><Relationship Id="rId573" Type="http://schemas.openxmlformats.org/officeDocument/2006/relationships/customXml" Target="../customXml/item564.xml"/><Relationship Id="rId572" Type="http://schemas.openxmlformats.org/officeDocument/2006/relationships/customXml" Target="../customXml/item563.xml"/><Relationship Id="rId571" Type="http://schemas.openxmlformats.org/officeDocument/2006/relationships/customXml" Target="../customXml/item562.xml"/><Relationship Id="rId570" Type="http://schemas.openxmlformats.org/officeDocument/2006/relationships/customXml" Target="../customXml/item561.xml"/><Relationship Id="rId57" Type="http://schemas.openxmlformats.org/officeDocument/2006/relationships/customXml" Target="../customXml/item48.xml"/><Relationship Id="rId569" Type="http://schemas.openxmlformats.org/officeDocument/2006/relationships/customXml" Target="../customXml/item560.xml"/><Relationship Id="rId568" Type="http://schemas.openxmlformats.org/officeDocument/2006/relationships/customXml" Target="../customXml/item559.xml"/><Relationship Id="rId567" Type="http://schemas.openxmlformats.org/officeDocument/2006/relationships/customXml" Target="../customXml/item558.xml"/><Relationship Id="rId566" Type="http://schemas.openxmlformats.org/officeDocument/2006/relationships/customXml" Target="../customXml/item557.xml"/><Relationship Id="rId565" Type="http://schemas.openxmlformats.org/officeDocument/2006/relationships/customXml" Target="../customXml/item556.xml"/><Relationship Id="rId564" Type="http://schemas.openxmlformats.org/officeDocument/2006/relationships/customXml" Target="../customXml/item555.xml"/><Relationship Id="rId563" Type="http://schemas.openxmlformats.org/officeDocument/2006/relationships/customXml" Target="../customXml/item554.xml"/><Relationship Id="rId562" Type="http://schemas.openxmlformats.org/officeDocument/2006/relationships/customXml" Target="../customXml/item553.xml"/><Relationship Id="rId561" Type="http://schemas.openxmlformats.org/officeDocument/2006/relationships/customXml" Target="../customXml/item552.xml"/><Relationship Id="rId560" Type="http://schemas.openxmlformats.org/officeDocument/2006/relationships/customXml" Target="../customXml/item551.xml"/><Relationship Id="rId56" Type="http://schemas.openxmlformats.org/officeDocument/2006/relationships/customXml" Target="../customXml/item47.xml"/><Relationship Id="rId559" Type="http://schemas.openxmlformats.org/officeDocument/2006/relationships/customXml" Target="../customXml/item550.xml"/><Relationship Id="rId558" Type="http://schemas.openxmlformats.org/officeDocument/2006/relationships/customXml" Target="../customXml/item549.xml"/><Relationship Id="rId557" Type="http://schemas.openxmlformats.org/officeDocument/2006/relationships/customXml" Target="../customXml/item548.xml"/><Relationship Id="rId556" Type="http://schemas.openxmlformats.org/officeDocument/2006/relationships/customXml" Target="../customXml/item547.xml"/><Relationship Id="rId555" Type="http://schemas.openxmlformats.org/officeDocument/2006/relationships/customXml" Target="../customXml/item546.xml"/><Relationship Id="rId554" Type="http://schemas.openxmlformats.org/officeDocument/2006/relationships/customXml" Target="../customXml/item545.xml"/><Relationship Id="rId553" Type="http://schemas.openxmlformats.org/officeDocument/2006/relationships/customXml" Target="../customXml/item544.xml"/><Relationship Id="rId552" Type="http://schemas.openxmlformats.org/officeDocument/2006/relationships/customXml" Target="../customXml/item543.xml"/><Relationship Id="rId551" Type="http://schemas.openxmlformats.org/officeDocument/2006/relationships/customXml" Target="../customXml/item542.xml"/><Relationship Id="rId550" Type="http://schemas.openxmlformats.org/officeDocument/2006/relationships/customXml" Target="../customXml/item541.xml"/><Relationship Id="rId55" Type="http://schemas.openxmlformats.org/officeDocument/2006/relationships/customXml" Target="../customXml/item46.xml"/><Relationship Id="rId549" Type="http://schemas.openxmlformats.org/officeDocument/2006/relationships/customXml" Target="../customXml/item540.xml"/><Relationship Id="rId548" Type="http://schemas.openxmlformats.org/officeDocument/2006/relationships/customXml" Target="../customXml/item539.xml"/><Relationship Id="rId547" Type="http://schemas.openxmlformats.org/officeDocument/2006/relationships/customXml" Target="../customXml/item538.xml"/><Relationship Id="rId546" Type="http://schemas.openxmlformats.org/officeDocument/2006/relationships/customXml" Target="../customXml/item537.xml"/><Relationship Id="rId545" Type="http://schemas.openxmlformats.org/officeDocument/2006/relationships/customXml" Target="../customXml/item536.xml"/><Relationship Id="rId544" Type="http://schemas.openxmlformats.org/officeDocument/2006/relationships/customXml" Target="../customXml/item535.xml"/><Relationship Id="rId543" Type="http://schemas.openxmlformats.org/officeDocument/2006/relationships/customXml" Target="../customXml/item534.xml"/><Relationship Id="rId542" Type="http://schemas.openxmlformats.org/officeDocument/2006/relationships/customXml" Target="../customXml/item533.xml"/><Relationship Id="rId541" Type="http://schemas.openxmlformats.org/officeDocument/2006/relationships/customXml" Target="../customXml/item532.xml"/><Relationship Id="rId540" Type="http://schemas.openxmlformats.org/officeDocument/2006/relationships/customXml" Target="../customXml/item531.xml"/><Relationship Id="rId54" Type="http://schemas.openxmlformats.org/officeDocument/2006/relationships/customXml" Target="../customXml/item45.xml"/><Relationship Id="rId539" Type="http://schemas.openxmlformats.org/officeDocument/2006/relationships/customXml" Target="../customXml/item530.xml"/><Relationship Id="rId538" Type="http://schemas.openxmlformats.org/officeDocument/2006/relationships/customXml" Target="../customXml/item529.xml"/><Relationship Id="rId537" Type="http://schemas.openxmlformats.org/officeDocument/2006/relationships/customXml" Target="../customXml/item528.xml"/><Relationship Id="rId536" Type="http://schemas.openxmlformats.org/officeDocument/2006/relationships/customXml" Target="../customXml/item527.xml"/><Relationship Id="rId535" Type="http://schemas.openxmlformats.org/officeDocument/2006/relationships/customXml" Target="../customXml/item526.xml"/><Relationship Id="rId534" Type="http://schemas.openxmlformats.org/officeDocument/2006/relationships/customXml" Target="../customXml/item525.xml"/><Relationship Id="rId533" Type="http://schemas.openxmlformats.org/officeDocument/2006/relationships/customXml" Target="../customXml/item524.xml"/><Relationship Id="rId532" Type="http://schemas.openxmlformats.org/officeDocument/2006/relationships/customXml" Target="../customXml/item523.xml"/><Relationship Id="rId531" Type="http://schemas.openxmlformats.org/officeDocument/2006/relationships/customXml" Target="../customXml/item522.xml"/><Relationship Id="rId530" Type="http://schemas.openxmlformats.org/officeDocument/2006/relationships/customXml" Target="../customXml/item521.xml"/><Relationship Id="rId53" Type="http://schemas.openxmlformats.org/officeDocument/2006/relationships/customXml" Target="../customXml/item44.xml"/><Relationship Id="rId529" Type="http://schemas.openxmlformats.org/officeDocument/2006/relationships/customXml" Target="../customXml/item520.xml"/><Relationship Id="rId528" Type="http://schemas.openxmlformats.org/officeDocument/2006/relationships/customXml" Target="../customXml/item519.xml"/><Relationship Id="rId527" Type="http://schemas.openxmlformats.org/officeDocument/2006/relationships/customXml" Target="../customXml/item518.xml"/><Relationship Id="rId526" Type="http://schemas.openxmlformats.org/officeDocument/2006/relationships/customXml" Target="../customXml/item517.xml"/><Relationship Id="rId525" Type="http://schemas.openxmlformats.org/officeDocument/2006/relationships/customXml" Target="../customXml/item516.xml"/><Relationship Id="rId524" Type="http://schemas.openxmlformats.org/officeDocument/2006/relationships/customXml" Target="../customXml/item515.xml"/><Relationship Id="rId523" Type="http://schemas.openxmlformats.org/officeDocument/2006/relationships/customXml" Target="../customXml/item514.xml"/><Relationship Id="rId522" Type="http://schemas.openxmlformats.org/officeDocument/2006/relationships/customXml" Target="../customXml/item513.xml"/><Relationship Id="rId521" Type="http://schemas.openxmlformats.org/officeDocument/2006/relationships/customXml" Target="../customXml/item512.xml"/><Relationship Id="rId520" Type="http://schemas.openxmlformats.org/officeDocument/2006/relationships/customXml" Target="../customXml/item511.xml"/><Relationship Id="rId52" Type="http://schemas.openxmlformats.org/officeDocument/2006/relationships/customXml" Target="../customXml/item43.xml"/><Relationship Id="rId519" Type="http://schemas.openxmlformats.org/officeDocument/2006/relationships/customXml" Target="../customXml/item510.xml"/><Relationship Id="rId518" Type="http://schemas.openxmlformats.org/officeDocument/2006/relationships/customXml" Target="../customXml/item509.xml"/><Relationship Id="rId517" Type="http://schemas.openxmlformats.org/officeDocument/2006/relationships/customXml" Target="../customXml/item508.xml"/><Relationship Id="rId516" Type="http://schemas.openxmlformats.org/officeDocument/2006/relationships/customXml" Target="../customXml/item507.xml"/><Relationship Id="rId515" Type="http://schemas.openxmlformats.org/officeDocument/2006/relationships/customXml" Target="../customXml/item506.xml"/><Relationship Id="rId514" Type="http://schemas.openxmlformats.org/officeDocument/2006/relationships/customXml" Target="../customXml/item505.xml"/><Relationship Id="rId513" Type="http://schemas.openxmlformats.org/officeDocument/2006/relationships/customXml" Target="../customXml/item504.xml"/><Relationship Id="rId512" Type="http://schemas.openxmlformats.org/officeDocument/2006/relationships/customXml" Target="../customXml/item503.xml"/><Relationship Id="rId511" Type="http://schemas.openxmlformats.org/officeDocument/2006/relationships/customXml" Target="../customXml/item502.xml"/><Relationship Id="rId510" Type="http://schemas.openxmlformats.org/officeDocument/2006/relationships/customXml" Target="../customXml/item501.xml"/><Relationship Id="rId51" Type="http://schemas.openxmlformats.org/officeDocument/2006/relationships/customXml" Target="../customXml/item42.xml"/><Relationship Id="rId509" Type="http://schemas.openxmlformats.org/officeDocument/2006/relationships/customXml" Target="../customXml/item500.xml"/><Relationship Id="rId508" Type="http://schemas.openxmlformats.org/officeDocument/2006/relationships/customXml" Target="../customXml/item499.xml"/><Relationship Id="rId507" Type="http://schemas.openxmlformats.org/officeDocument/2006/relationships/customXml" Target="../customXml/item498.xml"/><Relationship Id="rId506" Type="http://schemas.openxmlformats.org/officeDocument/2006/relationships/customXml" Target="../customXml/item497.xml"/><Relationship Id="rId505" Type="http://schemas.openxmlformats.org/officeDocument/2006/relationships/customXml" Target="../customXml/item496.xml"/><Relationship Id="rId504" Type="http://schemas.openxmlformats.org/officeDocument/2006/relationships/customXml" Target="../customXml/item495.xml"/><Relationship Id="rId503" Type="http://schemas.openxmlformats.org/officeDocument/2006/relationships/customXml" Target="../customXml/item494.xml"/><Relationship Id="rId502" Type="http://schemas.openxmlformats.org/officeDocument/2006/relationships/customXml" Target="../customXml/item493.xml"/><Relationship Id="rId501" Type="http://schemas.openxmlformats.org/officeDocument/2006/relationships/customXml" Target="../customXml/item492.xml"/><Relationship Id="rId500" Type="http://schemas.openxmlformats.org/officeDocument/2006/relationships/customXml" Target="../customXml/item491.xml"/><Relationship Id="rId50" Type="http://schemas.openxmlformats.org/officeDocument/2006/relationships/customXml" Target="../customXml/item41.xml"/><Relationship Id="rId5" Type="http://schemas.openxmlformats.org/officeDocument/2006/relationships/footer" Target="footer3.xml"/><Relationship Id="rId499" Type="http://schemas.openxmlformats.org/officeDocument/2006/relationships/customXml" Target="../customXml/item490.xml"/><Relationship Id="rId498" Type="http://schemas.openxmlformats.org/officeDocument/2006/relationships/customXml" Target="../customXml/item489.xml"/><Relationship Id="rId497" Type="http://schemas.openxmlformats.org/officeDocument/2006/relationships/customXml" Target="../customXml/item488.xml"/><Relationship Id="rId496" Type="http://schemas.openxmlformats.org/officeDocument/2006/relationships/customXml" Target="../customXml/item487.xml"/><Relationship Id="rId495" Type="http://schemas.openxmlformats.org/officeDocument/2006/relationships/customXml" Target="../customXml/item486.xml"/><Relationship Id="rId494" Type="http://schemas.openxmlformats.org/officeDocument/2006/relationships/customXml" Target="../customXml/item485.xml"/><Relationship Id="rId493" Type="http://schemas.openxmlformats.org/officeDocument/2006/relationships/customXml" Target="../customXml/item484.xml"/><Relationship Id="rId492" Type="http://schemas.openxmlformats.org/officeDocument/2006/relationships/customXml" Target="../customXml/item483.xml"/><Relationship Id="rId491" Type="http://schemas.openxmlformats.org/officeDocument/2006/relationships/customXml" Target="../customXml/item482.xml"/><Relationship Id="rId490" Type="http://schemas.openxmlformats.org/officeDocument/2006/relationships/customXml" Target="../customXml/item481.xml"/><Relationship Id="rId49" Type="http://schemas.openxmlformats.org/officeDocument/2006/relationships/customXml" Target="../customXml/item40.xml"/><Relationship Id="rId489" Type="http://schemas.openxmlformats.org/officeDocument/2006/relationships/customXml" Target="../customXml/item480.xml"/><Relationship Id="rId488" Type="http://schemas.openxmlformats.org/officeDocument/2006/relationships/customXml" Target="../customXml/item479.xml"/><Relationship Id="rId487" Type="http://schemas.openxmlformats.org/officeDocument/2006/relationships/customXml" Target="../customXml/item478.xml"/><Relationship Id="rId486" Type="http://schemas.openxmlformats.org/officeDocument/2006/relationships/customXml" Target="../customXml/item477.xml"/><Relationship Id="rId485" Type="http://schemas.openxmlformats.org/officeDocument/2006/relationships/customXml" Target="../customXml/item476.xml"/><Relationship Id="rId484" Type="http://schemas.openxmlformats.org/officeDocument/2006/relationships/customXml" Target="../customXml/item475.xml"/><Relationship Id="rId483" Type="http://schemas.openxmlformats.org/officeDocument/2006/relationships/customXml" Target="../customXml/item474.xml"/><Relationship Id="rId482" Type="http://schemas.openxmlformats.org/officeDocument/2006/relationships/customXml" Target="../customXml/item473.xml"/><Relationship Id="rId481" Type="http://schemas.openxmlformats.org/officeDocument/2006/relationships/customXml" Target="../customXml/item472.xml"/><Relationship Id="rId480" Type="http://schemas.openxmlformats.org/officeDocument/2006/relationships/customXml" Target="../customXml/item471.xml"/><Relationship Id="rId48" Type="http://schemas.openxmlformats.org/officeDocument/2006/relationships/customXml" Target="../customXml/item39.xml"/><Relationship Id="rId479" Type="http://schemas.openxmlformats.org/officeDocument/2006/relationships/customXml" Target="../customXml/item470.xml"/><Relationship Id="rId478" Type="http://schemas.openxmlformats.org/officeDocument/2006/relationships/customXml" Target="../customXml/item469.xml"/><Relationship Id="rId477" Type="http://schemas.openxmlformats.org/officeDocument/2006/relationships/customXml" Target="../customXml/item468.xml"/><Relationship Id="rId476" Type="http://schemas.openxmlformats.org/officeDocument/2006/relationships/customXml" Target="../customXml/item467.xml"/><Relationship Id="rId475" Type="http://schemas.openxmlformats.org/officeDocument/2006/relationships/customXml" Target="../customXml/item466.xml"/><Relationship Id="rId474" Type="http://schemas.openxmlformats.org/officeDocument/2006/relationships/customXml" Target="../customXml/item465.xml"/><Relationship Id="rId473" Type="http://schemas.openxmlformats.org/officeDocument/2006/relationships/customXml" Target="../customXml/item464.xml"/><Relationship Id="rId472" Type="http://schemas.openxmlformats.org/officeDocument/2006/relationships/customXml" Target="../customXml/item463.xml"/><Relationship Id="rId471" Type="http://schemas.openxmlformats.org/officeDocument/2006/relationships/customXml" Target="../customXml/item462.xml"/><Relationship Id="rId470" Type="http://schemas.openxmlformats.org/officeDocument/2006/relationships/customXml" Target="../customXml/item461.xml"/><Relationship Id="rId47" Type="http://schemas.openxmlformats.org/officeDocument/2006/relationships/customXml" Target="../customXml/item38.xml"/><Relationship Id="rId469" Type="http://schemas.openxmlformats.org/officeDocument/2006/relationships/customXml" Target="../customXml/item460.xml"/><Relationship Id="rId468" Type="http://schemas.openxmlformats.org/officeDocument/2006/relationships/customXml" Target="../customXml/item459.xml"/><Relationship Id="rId467" Type="http://schemas.openxmlformats.org/officeDocument/2006/relationships/customXml" Target="../customXml/item458.xml"/><Relationship Id="rId466" Type="http://schemas.openxmlformats.org/officeDocument/2006/relationships/customXml" Target="../customXml/item457.xml"/><Relationship Id="rId465" Type="http://schemas.openxmlformats.org/officeDocument/2006/relationships/customXml" Target="../customXml/item456.xml"/><Relationship Id="rId464" Type="http://schemas.openxmlformats.org/officeDocument/2006/relationships/customXml" Target="../customXml/item455.xml"/><Relationship Id="rId463" Type="http://schemas.openxmlformats.org/officeDocument/2006/relationships/customXml" Target="../customXml/item454.xml"/><Relationship Id="rId462" Type="http://schemas.openxmlformats.org/officeDocument/2006/relationships/customXml" Target="../customXml/item453.xml"/><Relationship Id="rId461" Type="http://schemas.openxmlformats.org/officeDocument/2006/relationships/customXml" Target="../customXml/item452.xml"/><Relationship Id="rId460" Type="http://schemas.openxmlformats.org/officeDocument/2006/relationships/customXml" Target="../customXml/item451.xml"/><Relationship Id="rId46" Type="http://schemas.openxmlformats.org/officeDocument/2006/relationships/customXml" Target="../customXml/item37.xml"/><Relationship Id="rId459" Type="http://schemas.openxmlformats.org/officeDocument/2006/relationships/customXml" Target="../customXml/item450.xml"/><Relationship Id="rId458" Type="http://schemas.openxmlformats.org/officeDocument/2006/relationships/customXml" Target="../customXml/item449.xml"/><Relationship Id="rId457" Type="http://schemas.openxmlformats.org/officeDocument/2006/relationships/customXml" Target="../customXml/item448.xml"/><Relationship Id="rId456" Type="http://schemas.openxmlformats.org/officeDocument/2006/relationships/customXml" Target="../customXml/item447.xml"/><Relationship Id="rId455" Type="http://schemas.openxmlformats.org/officeDocument/2006/relationships/customXml" Target="../customXml/item446.xml"/><Relationship Id="rId454" Type="http://schemas.openxmlformats.org/officeDocument/2006/relationships/customXml" Target="../customXml/item445.xml"/><Relationship Id="rId453" Type="http://schemas.openxmlformats.org/officeDocument/2006/relationships/customXml" Target="../customXml/item444.xml"/><Relationship Id="rId452" Type="http://schemas.openxmlformats.org/officeDocument/2006/relationships/customXml" Target="../customXml/item443.xml"/><Relationship Id="rId451" Type="http://schemas.openxmlformats.org/officeDocument/2006/relationships/customXml" Target="../customXml/item442.xml"/><Relationship Id="rId450" Type="http://schemas.openxmlformats.org/officeDocument/2006/relationships/customXml" Target="../customXml/item441.xml"/><Relationship Id="rId45" Type="http://schemas.openxmlformats.org/officeDocument/2006/relationships/customXml" Target="../customXml/item36.xml"/><Relationship Id="rId449" Type="http://schemas.openxmlformats.org/officeDocument/2006/relationships/customXml" Target="../customXml/item440.xml"/><Relationship Id="rId448" Type="http://schemas.openxmlformats.org/officeDocument/2006/relationships/customXml" Target="../customXml/item439.xml"/><Relationship Id="rId447" Type="http://schemas.openxmlformats.org/officeDocument/2006/relationships/customXml" Target="../customXml/item438.xml"/><Relationship Id="rId446" Type="http://schemas.openxmlformats.org/officeDocument/2006/relationships/customXml" Target="../customXml/item437.xml"/><Relationship Id="rId445" Type="http://schemas.openxmlformats.org/officeDocument/2006/relationships/customXml" Target="../customXml/item436.xml"/><Relationship Id="rId444" Type="http://schemas.openxmlformats.org/officeDocument/2006/relationships/customXml" Target="../customXml/item435.xml"/><Relationship Id="rId443" Type="http://schemas.openxmlformats.org/officeDocument/2006/relationships/customXml" Target="../customXml/item434.xml"/><Relationship Id="rId442" Type="http://schemas.openxmlformats.org/officeDocument/2006/relationships/customXml" Target="../customXml/item433.xml"/><Relationship Id="rId441" Type="http://schemas.openxmlformats.org/officeDocument/2006/relationships/customXml" Target="../customXml/item432.xml"/><Relationship Id="rId440" Type="http://schemas.openxmlformats.org/officeDocument/2006/relationships/customXml" Target="../customXml/item431.xml"/><Relationship Id="rId44" Type="http://schemas.openxmlformats.org/officeDocument/2006/relationships/customXml" Target="../customXml/item35.xml"/><Relationship Id="rId439" Type="http://schemas.openxmlformats.org/officeDocument/2006/relationships/customXml" Target="../customXml/item430.xml"/><Relationship Id="rId438" Type="http://schemas.openxmlformats.org/officeDocument/2006/relationships/customXml" Target="../customXml/item429.xml"/><Relationship Id="rId437" Type="http://schemas.openxmlformats.org/officeDocument/2006/relationships/customXml" Target="../customXml/item428.xml"/><Relationship Id="rId436" Type="http://schemas.openxmlformats.org/officeDocument/2006/relationships/customXml" Target="../customXml/item427.xml"/><Relationship Id="rId435" Type="http://schemas.openxmlformats.org/officeDocument/2006/relationships/customXml" Target="../customXml/item426.xml"/><Relationship Id="rId434" Type="http://schemas.openxmlformats.org/officeDocument/2006/relationships/customXml" Target="../customXml/item425.xml"/><Relationship Id="rId433" Type="http://schemas.openxmlformats.org/officeDocument/2006/relationships/customXml" Target="../customXml/item424.xml"/><Relationship Id="rId432" Type="http://schemas.openxmlformats.org/officeDocument/2006/relationships/customXml" Target="../customXml/item423.xml"/><Relationship Id="rId431" Type="http://schemas.openxmlformats.org/officeDocument/2006/relationships/customXml" Target="../customXml/item422.xml"/><Relationship Id="rId430" Type="http://schemas.openxmlformats.org/officeDocument/2006/relationships/customXml" Target="../customXml/item421.xml"/><Relationship Id="rId43" Type="http://schemas.openxmlformats.org/officeDocument/2006/relationships/customXml" Target="../customXml/item34.xml"/><Relationship Id="rId429" Type="http://schemas.openxmlformats.org/officeDocument/2006/relationships/customXml" Target="../customXml/item420.xml"/><Relationship Id="rId428" Type="http://schemas.openxmlformats.org/officeDocument/2006/relationships/customXml" Target="../customXml/item419.xml"/><Relationship Id="rId427" Type="http://schemas.openxmlformats.org/officeDocument/2006/relationships/customXml" Target="../customXml/item418.xml"/><Relationship Id="rId426" Type="http://schemas.openxmlformats.org/officeDocument/2006/relationships/customXml" Target="../customXml/item417.xml"/><Relationship Id="rId425" Type="http://schemas.openxmlformats.org/officeDocument/2006/relationships/customXml" Target="../customXml/item416.xml"/><Relationship Id="rId424" Type="http://schemas.openxmlformats.org/officeDocument/2006/relationships/customXml" Target="../customXml/item415.xml"/><Relationship Id="rId423" Type="http://schemas.openxmlformats.org/officeDocument/2006/relationships/customXml" Target="../customXml/item414.xml"/><Relationship Id="rId422" Type="http://schemas.openxmlformats.org/officeDocument/2006/relationships/customXml" Target="../customXml/item413.xml"/><Relationship Id="rId421" Type="http://schemas.openxmlformats.org/officeDocument/2006/relationships/customXml" Target="../customXml/item412.xml"/><Relationship Id="rId420" Type="http://schemas.openxmlformats.org/officeDocument/2006/relationships/customXml" Target="../customXml/item411.xml"/><Relationship Id="rId42" Type="http://schemas.openxmlformats.org/officeDocument/2006/relationships/customXml" Target="../customXml/item33.xml"/><Relationship Id="rId419" Type="http://schemas.openxmlformats.org/officeDocument/2006/relationships/customXml" Target="../customXml/item410.xml"/><Relationship Id="rId418" Type="http://schemas.openxmlformats.org/officeDocument/2006/relationships/customXml" Target="../customXml/item409.xml"/><Relationship Id="rId417" Type="http://schemas.openxmlformats.org/officeDocument/2006/relationships/customXml" Target="../customXml/item408.xml"/><Relationship Id="rId416" Type="http://schemas.openxmlformats.org/officeDocument/2006/relationships/customXml" Target="../customXml/item407.xml"/><Relationship Id="rId415" Type="http://schemas.openxmlformats.org/officeDocument/2006/relationships/customXml" Target="../customXml/item406.xml"/><Relationship Id="rId414" Type="http://schemas.openxmlformats.org/officeDocument/2006/relationships/customXml" Target="../customXml/item405.xml"/><Relationship Id="rId413" Type="http://schemas.openxmlformats.org/officeDocument/2006/relationships/customXml" Target="../customXml/item404.xml"/><Relationship Id="rId412" Type="http://schemas.openxmlformats.org/officeDocument/2006/relationships/customXml" Target="../customXml/item403.xml"/><Relationship Id="rId411" Type="http://schemas.openxmlformats.org/officeDocument/2006/relationships/customXml" Target="../customXml/item402.xml"/><Relationship Id="rId410" Type="http://schemas.openxmlformats.org/officeDocument/2006/relationships/customXml" Target="../customXml/item401.xml"/><Relationship Id="rId41" Type="http://schemas.openxmlformats.org/officeDocument/2006/relationships/customXml" Target="../customXml/item32.xml"/><Relationship Id="rId409" Type="http://schemas.openxmlformats.org/officeDocument/2006/relationships/customXml" Target="../customXml/item400.xml"/><Relationship Id="rId408" Type="http://schemas.openxmlformats.org/officeDocument/2006/relationships/customXml" Target="../customXml/item399.xml"/><Relationship Id="rId407" Type="http://schemas.openxmlformats.org/officeDocument/2006/relationships/customXml" Target="../customXml/item398.xml"/><Relationship Id="rId406" Type="http://schemas.openxmlformats.org/officeDocument/2006/relationships/customXml" Target="../customXml/item397.xml"/><Relationship Id="rId405" Type="http://schemas.openxmlformats.org/officeDocument/2006/relationships/customXml" Target="../customXml/item396.xml"/><Relationship Id="rId404" Type="http://schemas.openxmlformats.org/officeDocument/2006/relationships/customXml" Target="../customXml/item395.xml"/><Relationship Id="rId403" Type="http://schemas.openxmlformats.org/officeDocument/2006/relationships/customXml" Target="../customXml/item394.xml"/><Relationship Id="rId402" Type="http://schemas.openxmlformats.org/officeDocument/2006/relationships/customXml" Target="../customXml/item393.xml"/><Relationship Id="rId401" Type="http://schemas.openxmlformats.org/officeDocument/2006/relationships/customXml" Target="../customXml/item392.xml"/><Relationship Id="rId400" Type="http://schemas.openxmlformats.org/officeDocument/2006/relationships/customXml" Target="../customXml/item391.xml"/><Relationship Id="rId40" Type="http://schemas.openxmlformats.org/officeDocument/2006/relationships/customXml" Target="../customXml/item31.xml"/><Relationship Id="rId4" Type="http://schemas.openxmlformats.org/officeDocument/2006/relationships/footer" Target="footer2.xml"/><Relationship Id="rId399" Type="http://schemas.openxmlformats.org/officeDocument/2006/relationships/customXml" Target="../customXml/item390.xml"/><Relationship Id="rId398" Type="http://schemas.openxmlformats.org/officeDocument/2006/relationships/customXml" Target="../customXml/item389.xml"/><Relationship Id="rId397" Type="http://schemas.openxmlformats.org/officeDocument/2006/relationships/customXml" Target="../customXml/item388.xml"/><Relationship Id="rId396" Type="http://schemas.openxmlformats.org/officeDocument/2006/relationships/customXml" Target="../customXml/item387.xml"/><Relationship Id="rId395" Type="http://schemas.openxmlformats.org/officeDocument/2006/relationships/customXml" Target="../customXml/item386.xml"/><Relationship Id="rId394" Type="http://schemas.openxmlformats.org/officeDocument/2006/relationships/customXml" Target="../customXml/item385.xml"/><Relationship Id="rId393" Type="http://schemas.openxmlformats.org/officeDocument/2006/relationships/customXml" Target="../customXml/item384.xml"/><Relationship Id="rId392" Type="http://schemas.openxmlformats.org/officeDocument/2006/relationships/customXml" Target="../customXml/item383.xml"/><Relationship Id="rId391" Type="http://schemas.openxmlformats.org/officeDocument/2006/relationships/customXml" Target="../customXml/item382.xml"/><Relationship Id="rId390" Type="http://schemas.openxmlformats.org/officeDocument/2006/relationships/customXml" Target="../customXml/item381.xml"/><Relationship Id="rId39" Type="http://schemas.openxmlformats.org/officeDocument/2006/relationships/customXml" Target="../customXml/item30.xml"/><Relationship Id="rId389" Type="http://schemas.openxmlformats.org/officeDocument/2006/relationships/customXml" Target="../customXml/item380.xml"/><Relationship Id="rId388" Type="http://schemas.openxmlformats.org/officeDocument/2006/relationships/customXml" Target="../customXml/item379.xml"/><Relationship Id="rId387" Type="http://schemas.openxmlformats.org/officeDocument/2006/relationships/customXml" Target="../customXml/item378.xml"/><Relationship Id="rId386" Type="http://schemas.openxmlformats.org/officeDocument/2006/relationships/customXml" Target="../customXml/item377.xml"/><Relationship Id="rId385" Type="http://schemas.openxmlformats.org/officeDocument/2006/relationships/customXml" Target="../customXml/item376.xml"/><Relationship Id="rId384" Type="http://schemas.openxmlformats.org/officeDocument/2006/relationships/customXml" Target="../customXml/item375.xml"/><Relationship Id="rId383" Type="http://schemas.openxmlformats.org/officeDocument/2006/relationships/customXml" Target="../customXml/item374.xml"/><Relationship Id="rId382" Type="http://schemas.openxmlformats.org/officeDocument/2006/relationships/customXml" Target="../customXml/item373.xml"/><Relationship Id="rId381" Type="http://schemas.openxmlformats.org/officeDocument/2006/relationships/customXml" Target="../customXml/item372.xml"/><Relationship Id="rId380" Type="http://schemas.openxmlformats.org/officeDocument/2006/relationships/customXml" Target="../customXml/item371.xml"/><Relationship Id="rId38" Type="http://schemas.openxmlformats.org/officeDocument/2006/relationships/customXml" Target="../customXml/item29.xml"/><Relationship Id="rId379" Type="http://schemas.openxmlformats.org/officeDocument/2006/relationships/customXml" Target="../customXml/item370.xml"/><Relationship Id="rId378" Type="http://schemas.openxmlformats.org/officeDocument/2006/relationships/customXml" Target="../customXml/item369.xml"/><Relationship Id="rId377" Type="http://schemas.openxmlformats.org/officeDocument/2006/relationships/customXml" Target="../customXml/item368.xml"/><Relationship Id="rId376" Type="http://schemas.openxmlformats.org/officeDocument/2006/relationships/customXml" Target="../customXml/item367.xml"/><Relationship Id="rId375" Type="http://schemas.openxmlformats.org/officeDocument/2006/relationships/customXml" Target="../customXml/item366.xml"/><Relationship Id="rId374" Type="http://schemas.openxmlformats.org/officeDocument/2006/relationships/customXml" Target="../customXml/item365.xml"/><Relationship Id="rId373" Type="http://schemas.openxmlformats.org/officeDocument/2006/relationships/customXml" Target="../customXml/item364.xml"/><Relationship Id="rId372" Type="http://schemas.openxmlformats.org/officeDocument/2006/relationships/customXml" Target="../customXml/item363.xml"/><Relationship Id="rId371" Type="http://schemas.openxmlformats.org/officeDocument/2006/relationships/customXml" Target="../customXml/item362.xml"/><Relationship Id="rId370" Type="http://schemas.openxmlformats.org/officeDocument/2006/relationships/customXml" Target="../customXml/item361.xml"/><Relationship Id="rId37" Type="http://schemas.openxmlformats.org/officeDocument/2006/relationships/customXml" Target="../customXml/item28.xml"/><Relationship Id="rId369" Type="http://schemas.openxmlformats.org/officeDocument/2006/relationships/customXml" Target="../customXml/item360.xml"/><Relationship Id="rId368" Type="http://schemas.openxmlformats.org/officeDocument/2006/relationships/customXml" Target="../customXml/item359.xml"/><Relationship Id="rId367" Type="http://schemas.openxmlformats.org/officeDocument/2006/relationships/customXml" Target="../customXml/item358.xml"/><Relationship Id="rId366" Type="http://schemas.openxmlformats.org/officeDocument/2006/relationships/customXml" Target="../customXml/item357.xml"/><Relationship Id="rId365" Type="http://schemas.openxmlformats.org/officeDocument/2006/relationships/customXml" Target="../customXml/item356.xml"/><Relationship Id="rId364" Type="http://schemas.openxmlformats.org/officeDocument/2006/relationships/customXml" Target="../customXml/item355.xml"/><Relationship Id="rId363" Type="http://schemas.openxmlformats.org/officeDocument/2006/relationships/customXml" Target="../customXml/item354.xml"/><Relationship Id="rId362" Type="http://schemas.openxmlformats.org/officeDocument/2006/relationships/customXml" Target="../customXml/item353.xml"/><Relationship Id="rId361" Type="http://schemas.openxmlformats.org/officeDocument/2006/relationships/customXml" Target="../customXml/item352.xml"/><Relationship Id="rId360" Type="http://schemas.openxmlformats.org/officeDocument/2006/relationships/customXml" Target="../customXml/item351.xml"/><Relationship Id="rId36" Type="http://schemas.openxmlformats.org/officeDocument/2006/relationships/customXml" Target="../customXml/item27.xml"/><Relationship Id="rId359" Type="http://schemas.openxmlformats.org/officeDocument/2006/relationships/customXml" Target="../customXml/item350.xml"/><Relationship Id="rId358" Type="http://schemas.openxmlformats.org/officeDocument/2006/relationships/customXml" Target="../customXml/item349.xml"/><Relationship Id="rId357" Type="http://schemas.openxmlformats.org/officeDocument/2006/relationships/customXml" Target="../customXml/item348.xml"/><Relationship Id="rId356" Type="http://schemas.openxmlformats.org/officeDocument/2006/relationships/customXml" Target="../customXml/item347.xml"/><Relationship Id="rId355" Type="http://schemas.openxmlformats.org/officeDocument/2006/relationships/customXml" Target="../customXml/item346.xml"/><Relationship Id="rId354" Type="http://schemas.openxmlformats.org/officeDocument/2006/relationships/customXml" Target="../customXml/item345.xml"/><Relationship Id="rId353" Type="http://schemas.openxmlformats.org/officeDocument/2006/relationships/customXml" Target="../customXml/item344.xml"/><Relationship Id="rId352" Type="http://schemas.openxmlformats.org/officeDocument/2006/relationships/customXml" Target="../customXml/item343.xml"/><Relationship Id="rId351" Type="http://schemas.openxmlformats.org/officeDocument/2006/relationships/customXml" Target="../customXml/item342.xml"/><Relationship Id="rId350" Type="http://schemas.openxmlformats.org/officeDocument/2006/relationships/customXml" Target="../customXml/item341.xml"/><Relationship Id="rId35" Type="http://schemas.openxmlformats.org/officeDocument/2006/relationships/customXml" Target="../customXml/item26.xml"/><Relationship Id="rId349" Type="http://schemas.openxmlformats.org/officeDocument/2006/relationships/customXml" Target="../customXml/item340.xml"/><Relationship Id="rId348" Type="http://schemas.openxmlformats.org/officeDocument/2006/relationships/customXml" Target="../customXml/item339.xml"/><Relationship Id="rId347" Type="http://schemas.openxmlformats.org/officeDocument/2006/relationships/customXml" Target="../customXml/item338.xml"/><Relationship Id="rId346" Type="http://schemas.openxmlformats.org/officeDocument/2006/relationships/customXml" Target="../customXml/item337.xml"/><Relationship Id="rId345" Type="http://schemas.openxmlformats.org/officeDocument/2006/relationships/customXml" Target="../customXml/item336.xml"/><Relationship Id="rId344" Type="http://schemas.openxmlformats.org/officeDocument/2006/relationships/customXml" Target="../customXml/item335.xml"/><Relationship Id="rId343" Type="http://schemas.openxmlformats.org/officeDocument/2006/relationships/customXml" Target="../customXml/item334.xml"/><Relationship Id="rId342" Type="http://schemas.openxmlformats.org/officeDocument/2006/relationships/customXml" Target="../customXml/item333.xml"/><Relationship Id="rId341" Type="http://schemas.openxmlformats.org/officeDocument/2006/relationships/customXml" Target="../customXml/item332.xml"/><Relationship Id="rId340" Type="http://schemas.openxmlformats.org/officeDocument/2006/relationships/customXml" Target="../customXml/item331.xml"/><Relationship Id="rId34" Type="http://schemas.openxmlformats.org/officeDocument/2006/relationships/customXml" Target="../customXml/item25.xml"/><Relationship Id="rId339" Type="http://schemas.openxmlformats.org/officeDocument/2006/relationships/customXml" Target="../customXml/item330.xml"/><Relationship Id="rId338" Type="http://schemas.openxmlformats.org/officeDocument/2006/relationships/customXml" Target="../customXml/item329.xml"/><Relationship Id="rId337" Type="http://schemas.openxmlformats.org/officeDocument/2006/relationships/customXml" Target="../customXml/item328.xml"/><Relationship Id="rId336" Type="http://schemas.openxmlformats.org/officeDocument/2006/relationships/customXml" Target="../customXml/item327.xml"/><Relationship Id="rId335" Type="http://schemas.openxmlformats.org/officeDocument/2006/relationships/customXml" Target="../customXml/item326.xml"/><Relationship Id="rId334" Type="http://schemas.openxmlformats.org/officeDocument/2006/relationships/customXml" Target="../customXml/item325.xml"/><Relationship Id="rId333" Type="http://schemas.openxmlformats.org/officeDocument/2006/relationships/customXml" Target="../customXml/item324.xml"/><Relationship Id="rId332" Type="http://schemas.openxmlformats.org/officeDocument/2006/relationships/customXml" Target="../customXml/item323.xml"/><Relationship Id="rId331" Type="http://schemas.openxmlformats.org/officeDocument/2006/relationships/customXml" Target="../customXml/item322.xml"/><Relationship Id="rId330" Type="http://schemas.openxmlformats.org/officeDocument/2006/relationships/customXml" Target="../customXml/item321.xml"/><Relationship Id="rId33" Type="http://schemas.openxmlformats.org/officeDocument/2006/relationships/customXml" Target="../customXml/item24.xml"/><Relationship Id="rId329" Type="http://schemas.openxmlformats.org/officeDocument/2006/relationships/customXml" Target="../customXml/item320.xml"/><Relationship Id="rId328" Type="http://schemas.openxmlformats.org/officeDocument/2006/relationships/customXml" Target="../customXml/item319.xml"/><Relationship Id="rId327" Type="http://schemas.openxmlformats.org/officeDocument/2006/relationships/customXml" Target="../customXml/item318.xml"/><Relationship Id="rId326" Type="http://schemas.openxmlformats.org/officeDocument/2006/relationships/customXml" Target="../customXml/item317.xml"/><Relationship Id="rId325" Type="http://schemas.openxmlformats.org/officeDocument/2006/relationships/customXml" Target="../customXml/item316.xml"/><Relationship Id="rId324" Type="http://schemas.openxmlformats.org/officeDocument/2006/relationships/customXml" Target="../customXml/item315.xml"/><Relationship Id="rId323" Type="http://schemas.openxmlformats.org/officeDocument/2006/relationships/customXml" Target="../customXml/item314.xml"/><Relationship Id="rId322" Type="http://schemas.openxmlformats.org/officeDocument/2006/relationships/customXml" Target="../customXml/item313.xml"/><Relationship Id="rId321" Type="http://schemas.openxmlformats.org/officeDocument/2006/relationships/customXml" Target="../customXml/item312.xml"/><Relationship Id="rId320" Type="http://schemas.openxmlformats.org/officeDocument/2006/relationships/customXml" Target="../customXml/item311.xml"/><Relationship Id="rId32" Type="http://schemas.openxmlformats.org/officeDocument/2006/relationships/customXml" Target="../customXml/item23.xml"/><Relationship Id="rId319" Type="http://schemas.openxmlformats.org/officeDocument/2006/relationships/customXml" Target="../customXml/item310.xml"/><Relationship Id="rId318" Type="http://schemas.openxmlformats.org/officeDocument/2006/relationships/customXml" Target="../customXml/item309.xml"/><Relationship Id="rId317" Type="http://schemas.openxmlformats.org/officeDocument/2006/relationships/customXml" Target="../customXml/item308.xml"/><Relationship Id="rId316" Type="http://schemas.openxmlformats.org/officeDocument/2006/relationships/customXml" Target="../customXml/item307.xml"/><Relationship Id="rId315" Type="http://schemas.openxmlformats.org/officeDocument/2006/relationships/customXml" Target="../customXml/item306.xml"/><Relationship Id="rId314" Type="http://schemas.openxmlformats.org/officeDocument/2006/relationships/customXml" Target="../customXml/item305.xml"/><Relationship Id="rId313" Type="http://schemas.openxmlformats.org/officeDocument/2006/relationships/customXml" Target="../customXml/item304.xml"/><Relationship Id="rId312" Type="http://schemas.openxmlformats.org/officeDocument/2006/relationships/customXml" Target="../customXml/item303.xml"/><Relationship Id="rId311" Type="http://schemas.openxmlformats.org/officeDocument/2006/relationships/customXml" Target="../customXml/item302.xml"/><Relationship Id="rId310" Type="http://schemas.openxmlformats.org/officeDocument/2006/relationships/customXml" Target="../customXml/item301.xml"/><Relationship Id="rId31" Type="http://schemas.openxmlformats.org/officeDocument/2006/relationships/customXml" Target="../customXml/item22.xml"/><Relationship Id="rId309" Type="http://schemas.openxmlformats.org/officeDocument/2006/relationships/customXml" Target="../customXml/item300.xml"/><Relationship Id="rId308" Type="http://schemas.openxmlformats.org/officeDocument/2006/relationships/customXml" Target="../customXml/item299.xml"/><Relationship Id="rId307" Type="http://schemas.openxmlformats.org/officeDocument/2006/relationships/customXml" Target="../customXml/item298.xml"/><Relationship Id="rId306" Type="http://schemas.openxmlformats.org/officeDocument/2006/relationships/customXml" Target="../customXml/item297.xml"/><Relationship Id="rId305" Type="http://schemas.openxmlformats.org/officeDocument/2006/relationships/customXml" Target="../customXml/item296.xml"/><Relationship Id="rId304" Type="http://schemas.openxmlformats.org/officeDocument/2006/relationships/customXml" Target="../customXml/item295.xml"/><Relationship Id="rId303" Type="http://schemas.openxmlformats.org/officeDocument/2006/relationships/customXml" Target="../customXml/item294.xml"/><Relationship Id="rId302" Type="http://schemas.openxmlformats.org/officeDocument/2006/relationships/customXml" Target="../customXml/item293.xml"/><Relationship Id="rId301" Type="http://schemas.openxmlformats.org/officeDocument/2006/relationships/customXml" Target="../customXml/item292.xml"/><Relationship Id="rId300" Type="http://schemas.openxmlformats.org/officeDocument/2006/relationships/customXml" Target="../customXml/item291.xml"/><Relationship Id="rId30" Type="http://schemas.openxmlformats.org/officeDocument/2006/relationships/customXml" Target="../customXml/item21.xml"/><Relationship Id="rId3" Type="http://schemas.openxmlformats.org/officeDocument/2006/relationships/footer" Target="footer1.xml"/><Relationship Id="rId299" Type="http://schemas.openxmlformats.org/officeDocument/2006/relationships/customXml" Target="../customXml/item290.xml"/><Relationship Id="rId298" Type="http://schemas.openxmlformats.org/officeDocument/2006/relationships/customXml" Target="../customXml/item289.xml"/><Relationship Id="rId297" Type="http://schemas.openxmlformats.org/officeDocument/2006/relationships/customXml" Target="../customXml/item288.xml"/><Relationship Id="rId296" Type="http://schemas.openxmlformats.org/officeDocument/2006/relationships/customXml" Target="../customXml/item287.xml"/><Relationship Id="rId295" Type="http://schemas.openxmlformats.org/officeDocument/2006/relationships/customXml" Target="../customXml/item286.xml"/><Relationship Id="rId294" Type="http://schemas.openxmlformats.org/officeDocument/2006/relationships/customXml" Target="../customXml/item285.xml"/><Relationship Id="rId293" Type="http://schemas.openxmlformats.org/officeDocument/2006/relationships/customXml" Target="../customXml/item284.xml"/><Relationship Id="rId292" Type="http://schemas.openxmlformats.org/officeDocument/2006/relationships/customXml" Target="../customXml/item283.xml"/><Relationship Id="rId291" Type="http://schemas.openxmlformats.org/officeDocument/2006/relationships/customXml" Target="../customXml/item282.xml"/><Relationship Id="rId290" Type="http://schemas.openxmlformats.org/officeDocument/2006/relationships/customXml" Target="../customXml/item281.xml"/><Relationship Id="rId29" Type="http://schemas.openxmlformats.org/officeDocument/2006/relationships/customXml" Target="../customXml/item20.xml"/><Relationship Id="rId289" Type="http://schemas.openxmlformats.org/officeDocument/2006/relationships/customXml" Target="../customXml/item280.xml"/><Relationship Id="rId288" Type="http://schemas.openxmlformats.org/officeDocument/2006/relationships/customXml" Target="../customXml/item279.xml"/><Relationship Id="rId287" Type="http://schemas.openxmlformats.org/officeDocument/2006/relationships/customXml" Target="../customXml/item278.xml"/><Relationship Id="rId286" Type="http://schemas.openxmlformats.org/officeDocument/2006/relationships/customXml" Target="../customXml/item277.xml"/><Relationship Id="rId285" Type="http://schemas.openxmlformats.org/officeDocument/2006/relationships/customXml" Target="../customXml/item276.xml"/><Relationship Id="rId284" Type="http://schemas.openxmlformats.org/officeDocument/2006/relationships/customXml" Target="../customXml/item275.xml"/><Relationship Id="rId283" Type="http://schemas.openxmlformats.org/officeDocument/2006/relationships/customXml" Target="../customXml/item274.xml"/><Relationship Id="rId282" Type="http://schemas.openxmlformats.org/officeDocument/2006/relationships/customXml" Target="../customXml/item273.xml"/><Relationship Id="rId281" Type="http://schemas.openxmlformats.org/officeDocument/2006/relationships/customXml" Target="../customXml/item272.xml"/><Relationship Id="rId280" Type="http://schemas.openxmlformats.org/officeDocument/2006/relationships/customXml" Target="../customXml/item271.xml"/><Relationship Id="rId28" Type="http://schemas.openxmlformats.org/officeDocument/2006/relationships/customXml" Target="../customXml/item19.xml"/><Relationship Id="rId279" Type="http://schemas.openxmlformats.org/officeDocument/2006/relationships/customXml" Target="../customXml/item270.xml"/><Relationship Id="rId278" Type="http://schemas.openxmlformats.org/officeDocument/2006/relationships/customXml" Target="../customXml/item269.xml"/><Relationship Id="rId277" Type="http://schemas.openxmlformats.org/officeDocument/2006/relationships/customXml" Target="../customXml/item268.xml"/><Relationship Id="rId276" Type="http://schemas.openxmlformats.org/officeDocument/2006/relationships/customXml" Target="../customXml/item267.xml"/><Relationship Id="rId275" Type="http://schemas.openxmlformats.org/officeDocument/2006/relationships/customXml" Target="../customXml/item266.xml"/><Relationship Id="rId274" Type="http://schemas.openxmlformats.org/officeDocument/2006/relationships/customXml" Target="../customXml/item265.xml"/><Relationship Id="rId273" Type="http://schemas.openxmlformats.org/officeDocument/2006/relationships/customXml" Target="../customXml/item264.xml"/><Relationship Id="rId272" Type="http://schemas.openxmlformats.org/officeDocument/2006/relationships/customXml" Target="../customXml/item263.xml"/><Relationship Id="rId271" Type="http://schemas.openxmlformats.org/officeDocument/2006/relationships/customXml" Target="../customXml/item262.xml"/><Relationship Id="rId270" Type="http://schemas.openxmlformats.org/officeDocument/2006/relationships/customXml" Target="../customXml/item261.xml"/><Relationship Id="rId27" Type="http://schemas.openxmlformats.org/officeDocument/2006/relationships/customXml" Target="../customXml/item18.xml"/><Relationship Id="rId269" Type="http://schemas.openxmlformats.org/officeDocument/2006/relationships/customXml" Target="../customXml/item260.xml"/><Relationship Id="rId268" Type="http://schemas.openxmlformats.org/officeDocument/2006/relationships/customXml" Target="../customXml/item259.xml"/><Relationship Id="rId267" Type="http://schemas.openxmlformats.org/officeDocument/2006/relationships/customXml" Target="../customXml/item258.xml"/><Relationship Id="rId266" Type="http://schemas.openxmlformats.org/officeDocument/2006/relationships/customXml" Target="../customXml/item257.xml"/><Relationship Id="rId265" Type="http://schemas.openxmlformats.org/officeDocument/2006/relationships/customXml" Target="../customXml/item256.xml"/><Relationship Id="rId264" Type="http://schemas.openxmlformats.org/officeDocument/2006/relationships/customXml" Target="../customXml/item255.xml"/><Relationship Id="rId263" Type="http://schemas.openxmlformats.org/officeDocument/2006/relationships/customXml" Target="../customXml/item254.xml"/><Relationship Id="rId262" Type="http://schemas.openxmlformats.org/officeDocument/2006/relationships/customXml" Target="../customXml/item253.xml"/><Relationship Id="rId261" Type="http://schemas.openxmlformats.org/officeDocument/2006/relationships/customXml" Target="../customXml/item252.xml"/><Relationship Id="rId260" Type="http://schemas.openxmlformats.org/officeDocument/2006/relationships/customXml" Target="../customXml/item251.xml"/><Relationship Id="rId26" Type="http://schemas.openxmlformats.org/officeDocument/2006/relationships/customXml" Target="../customXml/item17.xml"/><Relationship Id="rId259" Type="http://schemas.openxmlformats.org/officeDocument/2006/relationships/customXml" Target="../customXml/item250.xml"/><Relationship Id="rId258" Type="http://schemas.openxmlformats.org/officeDocument/2006/relationships/customXml" Target="../customXml/item249.xml"/><Relationship Id="rId257" Type="http://schemas.openxmlformats.org/officeDocument/2006/relationships/customXml" Target="../customXml/item248.xml"/><Relationship Id="rId256" Type="http://schemas.openxmlformats.org/officeDocument/2006/relationships/customXml" Target="../customXml/item247.xml"/><Relationship Id="rId255" Type="http://schemas.openxmlformats.org/officeDocument/2006/relationships/customXml" Target="../customXml/item246.xml"/><Relationship Id="rId254" Type="http://schemas.openxmlformats.org/officeDocument/2006/relationships/customXml" Target="../customXml/item245.xml"/><Relationship Id="rId253" Type="http://schemas.openxmlformats.org/officeDocument/2006/relationships/customXml" Target="../customXml/item244.xml"/><Relationship Id="rId252" Type="http://schemas.openxmlformats.org/officeDocument/2006/relationships/customXml" Target="../customXml/item243.xml"/><Relationship Id="rId251" Type="http://schemas.openxmlformats.org/officeDocument/2006/relationships/customXml" Target="../customXml/item242.xml"/><Relationship Id="rId250" Type="http://schemas.openxmlformats.org/officeDocument/2006/relationships/customXml" Target="../customXml/item241.xml"/><Relationship Id="rId25" Type="http://schemas.openxmlformats.org/officeDocument/2006/relationships/customXml" Target="../customXml/item16.xml"/><Relationship Id="rId249" Type="http://schemas.openxmlformats.org/officeDocument/2006/relationships/customXml" Target="../customXml/item240.xml"/><Relationship Id="rId248" Type="http://schemas.openxmlformats.org/officeDocument/2006/relationships/customXml" Target="../customXml/item239.xml"/><Relationship Id="rId247" Type="http://schemas.openxmlformats.org/officeDocument/2006/relationships/customXml" Target="../customXml/item238.xml"/><Relationship Id="rId246" Type="http://schemas.openxmlformats.org/officeDocument/2006/relationships/customXml" Target="../customXml/item237.xml"/><Relationship Id="rId245" Type="http://schemas.openxmlformats.org/officeDocument/2006/relationships/customXml" Target="../customXml/item236.xml"/><Relationship Id="rId244" Type="http://schemas.openxmlformats.org/officeDocument/2006/relationships/customXml" Target="../customXml/item235.xml"/><Relationship Id="rId243" Type="http://schemas.openxmlformats.org/officeDocument/2006/relationships/customXml" Target="../customXml/item234.xml"/><Relationship Id="rId242" Type="http://schemas.openxmlformats.org/officeDocument/2006/relationships/customXml" Target="../customXml/item233.xml"/><Relationship Id="rId241" Type="http://schemas.openxmlformats.org/officeDocument/2006/relationships/customXml" Target="../customXml/item232.xml"/><Relationship Id="rId240" Type="http://schemas.openxmlformats.org/officeDocument/2006/relationships/customXml" Target="../customXml/item231.xml"/><Relationship Id="rId24" Type="http://schemas.openxmlformats.org/officeDocument/2006/relationships/customXml" Target="../customXml/item15.xml"/><Relationship Id="rId239" Type="http://schemas.openxmlformats.org/officeDocument/2006/relationships/customXml" Target="../customXml/item230.xml"/><Relationship Id="rId238" Type="http://schemas.openxmlformats.org/officeDocument/2006/relationships/customXml" Target="../customXml/item229.xml"/><Relationship Id="rId237" Type="http://schemas.openxmlformats.org/officeDocument/2006/relationships/customXml" Target="../customXml/item228.xml"/><Relationship Id="rId236" Type="http://schemas.openxmlformats.org/officeDocument/2006/relationships/customXml" Target="../customXml/item227.xml"/><Relationship Id="rId235" Type="http://schemas.openxmlformats.org/officeDocument/2006/relationships/customXml" Target="../customXml/item226.xml"/><Relationship Id="rId234" Type="http://schemas.openxmlformats.org/officeDocument/2006/relationships/customXml" Target="../customXml/item225.xml"/><Relationship Id="rId233" Type="http://schemas.openxmlformats.org/officeDocument/2006/relationships/customXml" Target="../customXml/item224.xml"/><Relationship Id="rId232" Type="http://schemas.openxmlformats.org/officeDocument/2006/relationships/customXml" Target="../customXml/item223.xml"/><Relationship Id="rId231" Type="http://schemas.openxmlformats.org/officeDocument/2006/relationships/customXml" Target="../customXml/item222.xml"/><Relationship Id="rId230" Type="http://schemas.openxmlformats.org/officeDocument/2006/relationships/customXml" Target="../customXml/item221.xml"/><Relationship Id="rId23" Type="http://schemas.openxmlformats.org/officeDocument/2006/relationships/customXml" Target="../customXml/item14.xml"/><Relationship Id="rId229" Type="http://schemas.openxmlformats.org/officeDocument/2006/relationships/customXml" Target="../customXml/item220.xml"/><Relationship Id="rId228" Type="http://schemas.openxmlformats.org/officeDocument/2006/relationships/customXml" Target="../customXml/item219.xml"/><Relationship Id="rId227" Type="http://schemas.openxmlformats.org/officeDocument/2006/relationships/customXml" Target="../customXml/item218.xml"/><Relationship Id="rId226" Type="http://schemas.openxmlformats.org/officeDocument/2006/relationships/customXml" Target="../customXml/item217.xml"/><Relationship Id="rId225" Type="http://schemas.openxmlformats.org/officeDocument/2006/relationships/customXml" Target="../customXml/item216.xml"/><Relationship Id="rId224" Type="http://schemas.openxmlformats.org/officeDocument/2006/relationships/customXml" Target="../customXml/item215.xml"/><Relationship Id="rId223" Type="http://schemas.openxmlformats.org/officeDocument/2006/relationships/customXml" Target="../customXml/item214.xml"/><Relationship Id="rId222" Type="http://schemas.openxmlformats.org/officeDocument/2006/relationships/customXml" Target="../customXml/item213.xml"/><Relationship Id="rId221" Type="http://schemas.openxmlformats.org/officeDocument/2006/relationships/customXml" Target="../customXml/item212.xml"/><Relationship Id="rId220" Type="http://schemas.openxmlformats.org/officeDocument/2006/relationships/customXml" Target="../customXml/item211.xml"/><Relationship Id="rId22" Type="http://schemas.openxmlformats.org/officeDocument/2006/relationships/customXml" Target="../customXml/item13.xml"/><Relationship Id="rId219" Type="http://schemas.openxmlformats.org/officeDocument/2006/relationships/customXml" Target="../customXml/item210.xml"/><Relationship Id="rId218" Type="http://schemas.openxmlformats.org/officeDocument/2006/relationships/customXml" Target="../customXml/item209.xml"/><Relationship Id="rId217" Type="http://schemas.openxmlformats.org/officeDocument/2006/relationships/customXml" Target="../customXml/item208.xml"/><Relationship Id="rId216" Type="http://schemas.openxmlformats.org/officeDocument/2006/relationships/customXml" Target="../customXml/item207.xml"/><Relationship Id="rId215" Type="http://schemas.openxmlformats.org/officeDocument/2006/relationships/customXml" Target="../customXml/item206.xml"/><Relationship Id="rId214" Type="http://schemas.openxmlformats.org/officeDocument/2006/relationships/customXml" Target="../customXml/item205.xml"/><Relationship Id="rId213" Type="http://schemas.openxmlformats.org/officeDocument/2006/relationships/customXml" Target="../customXml/item204.xml"/><Relationship Id="rId212" Type="http://schemas.openxmlformats.org/officeDocument/2006/relationships/customXml" Target="../customXml/item203.xml"/><Relationship Id="rId211" Type="http://schemas.openxmlformats.org/officeDocument/2006/relationships/customXml" Target="../customXml/item202.xml"/><Relationship Id="rId210" Type="http://schemas.openxmlformats.org/officeDocument/2006/relationships/customXml" Target="../customXml/item201.xml"/><Relationship Id="rId21" Type="http://schemas.openxmlformats.org/officeDocument/2006/relationships/customXml" Target="../customXml/item12.xml"/><Relationship Id="rId209" Type="http://schemas.openxmlformats.org/officeDocument/2006/relationships/customXml" Target="../customXml/item200.xml"/><Relationship Id="rId208" Type="http://schemas.openxmlformats.org/officeDocument/2006/relationships/customXml" Target="../customXml/item199.xml"/><Relationship Id="rId207" Type="http://schemas.openxmlformats.org/officeDocument/2006/relationships/customXml" Target="../customXml/item198.xml"/><Relationship Id="rId206" Type="http://schemas.openxmlformats.org/officeDocument/2006/relationships/customXml" Target="../customXml/item197.xml"/><Relationship Id="rId205" Type="http://schemas.openxmlformats.org/officeDocument/2006/relationships/customXml" Target="../customXml/item196.xml"/><Relationship Id="rId204" Type="http://schemas.openxmlformats.org/officeDocument/2006/relationships/customXml" Target="../customXml/item195.xml"/><Relationship Id="rId203" Type="http://schemas.openxmlformats.org/officeDocument/2006/relationships/customXml" Target="../customXml/item194.xml"/><Relationship Id="rId202" Type="http://schemas.openxmlformats.org/officeDocument/2006/relationships/customXml" Target="../customXml/item193.xml"/><Relationship Id="rId201" Type="http://schemas.openxmlformats.org/officeDocument/2006/relationships/customXml" Target="../customXml/item192.xml"/><Relationship Id="rId200" Type="http://schemas.openxmlformats.org/officeDocument/2006/relationships/customXml" Target="../customXml/item191.xml"/><Relationship Id="rId20" Type="http://schemas.openxmlformats.org/officeDocument/2006/relationships/customXml" Target="../customXml/item11.xml"/><Relationship Id="rId2" Type="http://schemas.openxmlformats.org/officeDocument/2006/relationships/settings" Target="settings.xml"/><Relationship Id="rId199" Type="http://schemas.openxmlformats.org/officeDocument/2006/relationships/customXml" Target="../customXml/item190.xml"/><Relationship Id="rId198" Type="http://schemas.openxmlformats.org/officeDocument/2006/relationships/customXml" Target="../customXml/item189.xml"/><Relationship Id="rId197" Type="http://schemas.openxmlformats.org/officeDocument/2006/relationships/customXml" Target="../customXml/item188.xml"/><Relationship Id="rId196" Type="http://schemas.openxmlformats.org/officeDocument/2006/relationships/customXml" Target="../customXml/item187.xml"/><Relationship Id="rId195" Type="http://schemas.openxmlformats.org/officeDocument/2006/relationships/customXml" Target="../customXml/item186.xml"/><Relationship Id="rId194" Type="http://schemas.openxmlformats.org/officeDocument/2006/relationships/customXml" Target="../customXml/item185.xml"/><Relationship Id="rId193" Type="http://schemas.openxmlformats.org/officeDocument/2006/relationships/customXml" Target="../customXml/item184.xml"/><Relationship Id="rId192" Type="http://schemas.openxmlformats.org/officeDocument/2006/relationships/customXml" Target="../customXml/item183.xml"/><Relationship Id="rId191" Type="http://schemas.openxmlformats.org/officeDocument/2006/relationships/customXml" Target="../customXml/item182.xml"/><Relationship Id="rId190" Type="http://schemas.openxmlformats.org/officeDocument/2006/relationships/customXml" Target="../customXml/item181.xml"/><Relationship Id="rId19" Type="http://schemas.openxmlformats.org/officeDocument/2006/relationships/customXml" Target="../customXml/item10.xml"/><Relationship Id="rId189" Type="http://schemas.openxmlformats.org/officeDocument/2006/relationships/customXml" Target="../customXml/item180.xml"/><Relationship Id="rId188" Type="http://schemas.openxmlformats.org/officeDocument/2006/relationships/customXml" Target="../customXml/item179.xml"/><Relationship Id="rId187" Type="http://schemas.openxmlformats.org/officeDocument/2006/relationships/customXml" Target="../customXml/item178.xml"/><Relationship Id="rId186" Type="http://schemas.openxmlformats.org/officeDocument/2006/relationships/customXml" Target="../customXml/item177.xml"/><Relationship Id="rId185" Type="http://schemas.openxmlformats.org/officeDocument/2006/relationships/customXml" Target="../customXml/item176.xml"/><Relationship Id="rId184" Type="http://schemas.openxmlformats.org/officeDocument/2006/relationships/customXml" Target="../customXml/item175.xml"/><Relationship Id="rId183" Type="http://schemas.openxmlformats.org/officeDocument/2006/relationships/customXml" Target="../customXml/item174.xml"/><Relationship Id="rId182" Type="http://schemas.openxmlformats.org/officeDocument/2006/relationships/customXml" Target="../customXml/item173.xml"/><Relationship Id="rId181" Type="http://schemas.openxmlformats.org/officeDocument/2006/relationships/customXml" Target="../customXml/item172.xml"/><Relationship Id="rId180" Type="http://schemas.openxmlformats.org/officeDocument/2006/relationships/customXml" Target="../customXml/item171.xml"/><Relationship Id="rId18" Type="http://schemas.openxmlformats.org/officeDocument/2006/relationships/customXml" Target="../customXml/item9.xml"/><Relationship Id="rId179" Type="http://schemas.openxmlformats.org/officeDocument/2006/relationships/customXml" Target="../customXml/item170.xml"/><Relationship Id="rId178" Type="http://schemas.openxmlformats.org/officeDocument/2006/relationships/customXml" Target="../customXml/item169.xml"/><Relationship Id="rId177" Type="http://schemas.openxmlformats.org/officeDocument/2006/relationships/customXml" Target="../customXml/item168.xml"/><Relationship Id="rId176" Type="http://schemas.openxmlformats.org/officeDocument/2006/relationships/customXml" Target="../customXml/item167.xml"/><Relationship Id="rId175" Type="http://schemas.openxmlformats.org/officeDocument/2006/relationships/customXml" Target="../customXml/item166.xml"/><Relationship Id="rId174" Type="http://schemas.openxmlformats.org/officeDocument/2006/relationships/customXml" Target="../customXml/item165.xml"/><Relationship Id="rId173" Type="http://schemas.openxmlformats.org/officeDocument/2006/relationships/customXml" Target="../customXml/item164.xml"/><Relationship Id="rId172" Type="http://schemas.openxmlformats.org/officeDocument/2006/relationships/customXml" Target="../customXml/item163.xml"/><Relationship Id="rId171" Type="http://schemas.openxmlformats.org/officeDocument/2006/relationships/customXml" Target="../customXml/item162.xml"/><Relationship Id="rId170" Type="http://schemas.openxmlformats.org/officeDocument/2006/relationships/customXml" Target="../customXml/item161.xml"/><Relationship Id="rId17" Type="http://schemas.openxmlformats.org/officeDocument/2006/relationships/customXml" Target="../customXml/item8.xml"/><Relationship Id="rId169" Type="http://schemas.openxmlformats.org/officeDocument/2006/relationships/customXml" Target="../customXml/item160.xml"/><Relationship Id="rId168" Type="http://schemas.openxmlformats.org/officeDocument/2006/relationships/customXml" Target="../customXml/item159.xml"/><Relationship Id="rId167" Type="http://schemas.openxmlformats.org/officeDocument/2006/relationships/customXml" Target="../customXml/item158.xml"/><Relationship Id="rId166" Type="http://schemas.openxmlformats.org/officeDocument/2006/relationships/customXml" Target="../customXml/item157.xml"/><Relationship Id="rId165" Type="http://schemas.openxmlformats.org/officeDocument/2006/relationships/customXml" Target="../customXml/item156.xml"/><Relationship Id="rId164" Type="http://schemas.openxmlformats.org/officeDocument/2006/relationships/customXml" Target="../customXml/item155.xml"/><Relationship Id="rId163" Type="http://schemas.openxmlformats.org/officeDocument/2006/relationships/customXml" Target="../customXml/item154.xml"/><Relationship Id="rId162" Type="http://schemas.openxmlformats.org/officeDocument/2006/relationships/customXml" Target="../customXml/item153.xml"/><Relationship Id="rId161" Type="http://schemas.openxmlformats.org/officeDocument/2006/relationships/customXml" Target="../customXml/item152.xml"/><Relationship Id="rId160" Type="http://schemas.openxmlformats.org/officeDocument/2006/relationships/customXml" Target="../customXml/item151.xml"/><Relationship Id="rId16" Type="http://schemas.openxmlformats.org/officeDocument/2006/relationships/customXml" Target="../customXml/item7.xml"/><Relationship Id="rId1593" Type="http://schemas.openxmlformats.org/officeDocument/2006/relationships/fontTable" Target="fontTable.xml"/><Relationship Id="rId1592" Type="http://schemas.openxmlformats.org/officeDocument/2006/relationships/customXml" Target="../customXml/item1583.xml"/><Relationship Id="rId1591" Type="http://schemas.openxmlformats.org/officeDocument/2006/relationships/customXml" Target="../customXml/item1582.xml"/><Relationship Id="rId1590" Type="http://schemas.openxmlformats.org/officeDocument/2006/relationships/customXml" Target="../customXml/item1581.xml"/><Relationship Id="rId159" Type="http://schemas.openxmlformats.org/officeDocument/2006/relationships/customXml" Target="../customXml/item150.xml"/><Relationship Id="rId1589" Type="http://schemas.openxmlformats.org/officeDocument/2006/relationships/customXml" Target="../customXml/item1580.xml"/><Relationship Id="rId1588" Type="http://schemas.openxmlformats.org/officeDocument/2006/relationships/customXml" Target="../customXml/item1579.xml"/><Relationship Id="rId1587" Type="http://schemas.openxmlformats.org/officeDocument/2006/relationships/customXml" Target="../customXml/item1578.xml"/><Relationship Id="rId1586" Type="http://schemas.openxmlformats.org/officeDocument/2006/relationships/customXml" Target="../customXml/item1577.xml"/><Relationship Id="rId1585" Type="http://schemas.openxmlformats.org/officeDocument/2006/relationships/customXml" Target="../customXml/item1576.xml"/><Relationship Id="rId1584" Type="http://schemas.openxmlformats.org/officeDocument/2006/relationships/customXml" Target="../customXml/item1575.xml"/><Relationship Id="rId1583" Type="http://schemas.openxmlformats.org/officeDocument/2006/relationships/customXml" Target="../customXml/item1574.xml"/><Relationship Id="rId1582" Type="http://schemas.openxmlformats.org/officeDocument/2006/relationships/customXml" Target="../customXml/item1573.xml"/><Relationship Id="rId1581" Type="http://schemas.openxmlformats.org/officeDocument/2006/relationships/customXml" Target="../customXml/item1572.xml"/><Relationship Id="rId1580" Type="http://schemas.openxmlformats.org/officeDocument/2006/relationships/customXml" Target="../customXml/item1571.xml"/><Relationship Id="rId158" Type="http://schemas.openxmlformats.org/officeDocument/2006/relationships/customXml" Target="../customXml/item149.xml"/><Relationship Id="rId1579" Type="http://schemas.openxmlformats.org/officeDocument/2006/relationships/customXml" Target="../customXml/item1570.xml"/><Relationship Id="rId1578" Type="http://schemas.openxmlformats.org/officeDocument/2006/relationships/customXml" Target="../customXml/item1569.xml"/><Relationship Id="rId1577" Type="http://schemas.openxmlformats.org/officeDocument/2006/relationships/customXml" Target="../customXml/item1568.xml"/><Relationship Id="rId1576" Type="http://schemas.openxmlformats.org/officeDocument/2006/relationships/customXml" Target="../customXml/item1567.xml"/><Relationship Id="rId1575" Type="http://schemas.openxmlformats.org/officeDocument/2006/relationships/customXml" Target="../customXml/item1566.xml"/><Relationship Id="rId1574" Type="http://schemas.openxmlformats.org/officeDocument/2006/relationships/customXml" Target="../customXml/item1565.xml"/><Relationship Id="rId1573" Type="http://schemas.openxmlformats.org/officeDocument/2006/relationships/customXml" Target="../customXml/item1564.xml"/><Relationship Id="rId1572" Type="http://schemas.openxmlformats.org/officeDocument/2006/relationships/customXml" Target="../customXml/item1563.xml"/><Relationship Id="rId1571" Type="http://schemas.openxmlformats.org/officeDocument/2006/relationships/customXml" Target="../customXml/item1562.xml"/><Relationship Id="rId1570" Type="http://schemas.openxmlformats.org/officeDocument/2006/relationships/customXml" Target="../customXml/item1561.xml"/><Relationship Id="rId157" Type="http://schemas.openxmlformats.org/officeDocument/2006/relationships/customXml" Target="../customXml/item148.xml"/><Relationship Id="rId1569" Type="http://schemas.openxmlformats.org/officeDocument/2006/relationships/customXml" Target="../customXml/item1560.xml"/><Relationship Id="rId1568" Type="http://schemas.openxmlformats.org/officeDocument/2006/relationships/customXml" Target="../customXml/item1559.xml"/><Relationship Id="rId1567" Type="http://schemas.openxmlformats.org/officeDocument/2006/relationships/customXml" Target="../customXml/item1558.xml"/><Relationship Id="rId1566" Type="http://schemas.openxmlformats.org/officeDocument/2006/relationships/customXml" Target="../customXml/item1557.xml"/><Relationship Id="rId1565" Type="http://schemas.openxmlformats.org/officeDocument/2006/relationships/customXml" Target="../customXml/item1556.xml"/><Relationship Id="rId1564" Type="http://schemas.openxmlformats.org/officeDocument/2006/relationships/customXml" Target="../customXml/item1555.xml"/><Relationship Id="rId1563" Type="http://schemas.openxmlformats.org/officeDocument/2006/relationships/customXml" Target="../customXml/item1554.xml"/><Relationship Id="rId1562" Type="http://schemas.openxmlformats.org/officeDocument/2006/relationships/customXml" Target="../customXml/item1553.xml"/><Relationship Id="rId1561" Type="http://schemas.openxmlformats.org/officeDocument/2006/relationships/customXml" Target="../customXml/item1552.xml"/><Relationship Id="rId1560" Type="http://schemas.openxmlformats.org/officeDocument/2006/relationships/customXml" Target="../customXml/item1551.xml"/><Relationship Id="rId156" Type="http://schemas.openxmlformats.org/officeDocument/2006/relationships/customXml" Target="../customXml/item147.xml"/><Relationship Id="rId1559" Type="http://schemas.openxmlformats.org/officeDocument/2006/relationships/customXml" Target="../customXml/item1550.xml"/><Relationship Id="rId1558" Type="http://schemas.openxmlformats.org/officeDocument/2006/relationships/customXml" Target="../customXml/item1549.xml"/><Relationship Id="rId1557" Type="http://schemas.openxmlformats.org/officeDocument/2006/relationships/customXml" Target="../customXml/item1548.xml"/><Relationship Id="rId1556" Type="http://schemas.openxmlformats.org/officeDocument/2006/relationships/customXml" Target="../customXml/item1547.xml"/><Relationship Id="rId1555" Type="http://schemas.openxmlformats.org/officeDocument/2006/relationships/customXml" Target="../customXml/item1546.xml"/><Relationship Id="rId1554" Type="http://schemas.openxmlformats.org/officeDocument/2006/relationships/customXml" Target="../customXml/item1545.xml"/><Relationship Id="rId1553" Type="http://schemas.openxmlformats.org/officeDocument/2006/relationships/customXml" Target="../customXml/item1544.xml"/><Relationship Id="rId1552" Type="http://schemas.openxmlformats.org/officeDocument/2006/relationships/customXml" Target="../customXml/item1543.xml"/><Relationship Id="rId1551" Type="http://schemas.openxmlformats.org/officeDocument/2006/relationships/customXml" Target="../customXml/item1542.xml"/><Relationship Id="rId1550" Type="http://schemas.openxmlformats.org/officeDocument/2006/relationships/customXml" Target="../customXml/item1541.xml"/><Relationship Id="rId155" Type="http://schemas.openxmlformats.org/officeDocument/2006/relationships/customXml" Target="../customXml/item146.xml"/><Relationship Id="rId1549" Type="http://schemas.openxmlformats.org/officeDocument/2006/relationships/customXml" Target="../customXml/item1540.xml"/><Relationship Id="rId1548" Type="http://schemas.openxmlformats.org/officeDocument/2006/relationships/customXml" Target="../customXml/item1539.xml"/><Relationship Id="rId1547" Type="http://schemas.openxmlformats.org/officeDocument/2006/relationships/customXml" Target="../customXml/item1538.xml"/><Relationship Id="rId1546" Type="http://schemas.openxmlformats.org/officeDocument/2006/relationships/customXml" Target="../customXml/item1537.xml"/><Relationship Id="rId1545" Type="http://schemas.openxmlformats.org/officeDocument/2006/relationships/customXml" Target="../customXml/item1536.xml"/><Relationship Id="rId1544" Type="http://schemas.openxmlformats.org/officeDocument/2006/relationships/customXml" Target="../customXml/item1535.xml"/><Relationship Id="rId1543" Type="http://schemas.openxmlformats.org/officeDocument/2006/relationships/customXml" Target="../customXml/item1534.xml"/><Relationship Id="rId1542" Type="http://schemas.openxmlformats.org/officeDocument/2006/relationships/customXml" Target="../customXml/item1533.xml"/><Relationship Id="rId1541" Type="http://schemas.openxmlformats.org/officeDocument/2006/relationships/customXml" Target="../customXml/item1532.xml"/><Relationship Id="rId1540" Type="http://schemas.openxmlformats.org/officeDocument/2006/relationships/customXml" Target="../customXml/item1531.xml"/><Relationship Id="rId154" Type="http://schemas.openxmlformats.org/officeDocument/2006/relationships/customXml" Target="../customXml/item145.xml"/><Relationship Id="rId1539" Type="http://schemas.openxmlformats.org/officeDocument/2006/relationships/customXml" Target="../customXml/item1530.xml"/><Relationship Id="rId1538" Type="http://schemas.openxmlformats.org/officeDocument/2006/relationships/customXml" Target="../customXml/item1529.xml"/><Relationship Id="rId1537" Type="http://schemas.openxmlformats.org/officeDocument/2006/relationships/customXml" Target="../customXml/item1528.xml"/><Relationship Id="rId1536" Type="http://schemas.openxmlformats.org/officeDocument/2006/relationships/customXml" Target="../customXml/item1527.xml"/><Relationship Id="rId1535" Type="http://schemas.openxmlformats.org/officeDocument/2006/relationships/customXml" Target="../customXml/item1526.xml"/><Relationship Id="rId1534" Type="http://schemas.openxmlformats.org/officeDocument/2006/relationships/customXml" Target="../customXml/item1525.xml"/><Relationship Id="rId1533" Type="http://schemas.openxmlformats.org/officeDocument/2006/relationships/customXml" Target="../customXml/item1524.xml"/><Relationship Id="rId1532" Type="http://schemas.openxmlformats.org/officeDocument/2006/relationships/customXml" Target="../customXml/item1523.xml"/><Relationship Id="rId1531" Type="http://schemas.openxmlformats.org/officeDocument/2006/relationships/customXml" Target="../customXml/item1522.xml"/><Relationship Id="rId1530" Type="http://schemas.openxmlformats.org/officeDocument/2006/relationships/customXml" Target="../customXml/item1521.xml"/><Relationship Id="rId153" Type="http://schemas.openxmlformats.org/officeDocument/2006/relationships/customXml" Target="../customXml/item144.xml"/><Relationship Id="rId1529" Type="http://schemas.openxmlformats.org/officeDocument/2006/relationships/customXml" Target="../customXml/item1520.xml"/><Relationship Id="rId1528" Type="http://schemas.openxmlformats.org/officeDocument/2006/relationships/customXml" Target="../customXml/item1519.xml"/><Relationship Id="rId1527" Type="http://schemas.openxmlformats.org/officeDocument/2006/relationships/customXml" Target="../customXml/item1518.xml"/><Relationship Id="rId1526" Type="http://schemas.openxmlformats.org/officeDocument/2006/relationships/customXml" Target="../customXml/item1517.xml"/><Relationship Id="rId1525" Type="http://schemas.openxmlformats.org/officeDocument/2006/relationships/customXml" Target="../customXml/item1516.xml"/><Relationship Id="rId1524" Type="http://schemas.openxmlformats.org/officeDocument/2006/relationships/customXml" Target="../customXml/item1515.xml"/><Relationship Id="rId1523" Type="http://schemas.openxmlformats.org/officeDocument/2006/relationships/customXml" Target="../customXml/item1514.xml"/><Relationship Id="rId1522" Type="http://schemas.openxmlformats.org/officeDocument/2006/relationships/customXml" Target="../customXml/item1513.xml"/><Relationship Id="rId1521" Type="http://schemas.openxmlformats.org/officeDocument/2006/relationships/customXml" Target="../customXml/item1512.xml"/><Relationship Id="rId1520" Type="http://schemas.openxmlformats.org/officeDocument/2006/relationships/customXml" Target="../customXml/item1511.xml"/><Relationship Id="rId152" Type="http://schemas.openxmlformats.org/officeDocument/2006/relationships/customXml" Target="../customXml/item143.xml"/><Relationship Id="rId1519" Type="http://schemas.openxmlformats.org/officeDocument/2006/relationships/customXml" Target="../customXml/item1510.xml"/><Relationship Id="rId1518" Type="http://schemas.openxmlformats.org/officeDocument/2006/relationships/customXml" Target="../customXml/item1509.xml"/><Relationship Id="rId1517" Type="http://schemas.openxmlformats.org/officeDocument/2006/relationships/customXml" Target="../customXml/item1508.xml"/><Relationship Id="rId1516" Type="http://schemas.openxmlformats.org/officeDocument/2006/relationships/customXml" Target="../customXml/item1507.xml"/><Relationship Id="rId1515" Type="http://schemas.openxmlformats.org/officeDocument/2006/relationships/customXml" Target="../customXml/item1506.xml"/><Relationship Id="rId1514" Type="http://schemas.openxmlformats.org/officeDocument/2006/relationships/customXml" Target="../customXml/item1505.xml"/><Relationship Id="rId1513" Type="http://schemas.openxmlformats.org/officeDocument/2006/relationships/customXml" Target="../customXml/item1504.xml"/><Relationship Id="rId1512" Type="http://schemas.openxmlformats.org/officeDocument/2006/relationships/customXml" Target="../customXml/item1503.xml"/><Relationship Id="rId1511" Type="http://schemas.openxmlformats.org/officeDocument/2006/relationships/customXml" Target="../customXml/item1502.xml"/><Relationship Id="rId1510" Type="http://schemas.openxmlformats.org/officeDocument/2006/relationships/customXml" Target="../customXml/item1501.xml"/><Relationship Id="rId151" Type="http://schemas.openxmlformats.org/officeDocument/2006/relationships/customXml" Target="../customXml/item142.xml"/><Relationship Id="rId1509" Type="http://schemas.openxmlformats.org/officeDocument/2006/relationships/customXml" Target="../customXml/item1500.xml"/><Relationship Id="rId1508" Type="http://schemas.openxmlformats.org/officeDocument/2006/relationships/customXml" Target="../customXml/item1499.xml"/><Relationship Id="rId1507" Type="http://schemas.openxmlformats.org/officeDocument/2006/relationships/customXml" Target="../customXml/item1498.xml"/><Relationship Id="rId1506" Type="http://schemas.openxmlformats.org/officeDocument/2006/relationships/customXml" Target="../customXml/item1497.xml"/><Relationship Id="rId1505" Type="http://schemas.openxmlformats.org/officeDocument/2006/relationships/customXml" Target="../customXml/item1496.xml"/><Relationship Id="rId1504" Type="http://schemas.openxmlformats.org/officeDocument/2006/relationships/customXml" Target="../customXml/item1495.xml"/><Relationship Id="rId1503" Type="http://schemas.openxmlformats.org/officeDocument/2006/relationships/customXml" Target="../customXml/item1494.xml"/><Relationship Id="rId1502" Type="http://schemas.openxmlformats.org/officeDocument/2006/relationships/customXml" Target="../customXml/item1493.xml"/><Relationship Id="rId1501" Type="http://schemas.openxmlformats.org/officeDocument/2006/relationships/customXml" Target="../customXml/item1492.xml"/><Relationship Id="rId1500" Type="http://schemas.openxmlformats.org/officeDocument/2006/relationships/customXml" Target="../customXml/item1491.xml"/><Relationship Id="rId150" Type="http://schemas.openxmlformats.org/officeDocument/2006/relationships/customXml" Target="../customXml/item141.xml"/><Relationship Id="rId15" Type="http://schemas.openxmlformats.org/officeDocument/2006/relationships/customXml" Target="../customXml/item6.xml"/><Relationship Id="rId1499" Type="http://schemas.openxmlformats.org/officeDocument/2006/relationships/customXml" Target="../customXml/item1490.xml"/><Relationship Id="rId1498" Type="http://schemas.openxmlformats.org/officeDocument/2006/relationships/customXml" Target="../customXml/item1489.xml"/><Relationship Id="rId1497" Type="http://schemas.openxmlformats.org/officeDocument/2006/relationships/customXml" Target="../customXml/item1488.xml"/><Relationship Id="rId1496" Type="http://schemas.openxmlformats.org/officeDocument/2006/relationships/customXml" Target="../customXml/item1487.xml"/><Relationship Id="rId1495" Type="http://schemas.openxmlformats.org/officeDocument/2006/relationships/customXml" Target="../customXml/item1486.xml"/><Relationship Id="rId1494" Type="http://schemas.openxmlformats.org/officeDocument/2006/relationships/customXml" Target="../customXml/item1485.xml"/><Relationship Id="rId1493" Type="http://schemas.openxmlformats.org/officeDocument/2006/relationships/customXml" Target="../customXml/item1484.xml"/><Relationship Id="rId1492" Type="http://schemas.openxmlformats.org/officeDocument/2006/relationships/customXml" Target="../customXml/item1483.xml"/><Relationship Id="rId1491" Type="http://schemas.openxmlformats.org/officeDocument/2006/relationships/customXml" Target="../customXml/item1482.xml"/><Relationship Id="rId1490" Type="http://schemas.openxmlformats.org/officeDocument/2006/relationships/customXml" Target="../customXml/item1481.xml"/><Relationship Id="rId149" Type="http://schemas.openxmlformats.org/officeDocument/2006/relationships/customXml" Target="../customXml/item140.xml"/><Relationship Id="rId1489" Type="http://schemas.openxmlformats.org/officeDocument/2006/relationships/customXml" Target="../customXml/item1480.xml"/><Relationship Id="rId1488" Type="http://schemas.openxmlformats.org/officeDocument/2006/relationships/customXml" Target="../customXml/item1479.xml"/><Relationship Id="rId1487" Type="http://schemas.openxmlformats.org/officeDocument/2006/relationships/customXml" Target="../customXml/item1478.xml"/><Relationship Id="rId1486" Type="http://schemas.openxmlformats.org/officeDocument/2006/relationships/customXml" Target="../customXml/item1477.xml"/><Relationship Id="rId1485" Type="http://schemas.openxmlformats.org/officeDocument/2006/relationships/customXml" Target="../customXml/item1476.xml"/><Relationship Id="rId1484" Type="http://schemas.openxmlformats.org/officeDocument/2006/relationships/customXml" Target="../customXml/item1475.xml"/><Relationship Id="rId1483" Type="http://schemas.openxmlformats.org/officeDocument/2006/relationships/customXml" Target="../customXml/item1474.xml"/><Relationship Id="rId1482" Type="http://schemas.openxmlformats.org/officeDocument/2006/relationships/customXml" Target="../customXml/item1473.xml"/><Relationship Id="rId1481" Type="http://schemas.openxmlformats.org/officeDocument/2006/relationships/customXml" Target="../customXml/item1472.xml"/><Relationship Id="rId1480" Type="http://schemas.openxmlformats.org/officeDocument/2006/relationships/customXml" Target="../customXml/item1471.xml"/><Relationship Id="rId148" Type="http://schemas.openxmlformats.org/officeDocument/2006/relationships/customXml" Target="../customXml/item139.xml"/><Relationship Id="rId1479" Type="http://schemas.openxmlformats.org/officeDocument/2006/relationships/customXml" Target="../customXml/item1470.xml"/><Relationship Id="rId1478" Type="http://schemas.openxmlformats.org/officeDocument/2006/relationships/customXml" Target="../customXml/item1469.xml"/><Relationship Id="rId1477" Type="http://schemas.openxmlformats.org/officeDocument/2006/relationships/customXml" Target="../customXml/item1468.xml"/><Relationship Id="rId1476" Type="http://schemas.openxmlformats.org/officeDocument/2006/relationships/customXml" Target="../customXml/item1467.xml"/><Relationship Id="rId1475" Type="http://schemas.openxmlformats.org/officeDocument/2006/relationships/customXml" Target="../customXml/item1466.xml"/><Relationship Id="rId1474" Type="http://schemas.openxmlformats.org/officeDocument/2006/relationships/customXml" Target="../customXml/item1465.xml"/><Relationship Id="rId1473" Type="http://schemas.openxmlformats.org/officeDocument/2006/relationships/customXml" Target="../customXml/item1464.xml"/><Relationship Id="rId1472" Type="http://schemas.openxmlformats.org/officeDocument/2006/relationships/customXml" Target="../customXml/item1463.xml"/><Relationship Id="rId1471" Type="http://schemas.openxmlformats.org/officeDocument/2006/relationships/customXml" Target="../customXml/item1462.xml"/><Relationship Id="rId1470" Type="http://schemas.openxmlformats.org/officeDocument/2006/relationships/customXml" Target="../customXml/item1461.xml"/><Relationship Id="rId147" Type="http://schemas.openxmlformats.org/officeDocument/2006/relationships/customXml" Target="../customXml/item138.xml"/><Relationship Id="rId1469" Type="http://schemas.openxmlformats.org/officeDocument/2006/relationships/customXml" Target="../customXml/item1460.xml"/><Relationship Id="rId1468" Type="http://schemas.openxmlformats.org/officeDocument/2006/relationships/customXml" Target="../customXml/item1459.xml"/><Relationship Id="rId1467" Type="http://schemas.openxmlformats.org/officeDocument/2006/relationships/customXml" Target="../customXml/item1458.xml"/><Relationship Id="rId1466" Type="http://schemas.openxmlformats.org/officeDocument/2006/relationships/customXml" Target="../customXml/item1457.xml"/><Relationship Id="rId1465" Type="http://schemas.openxmlformats.org/officeDocument/2006/relationships/customXml" Target="../customXml/item1456.xml"/><Relationship Id="rId1464" Type="http://schemas.openxmlformats.org/officeDocument/2006/relationships/customXml" Target="../customXml/item1455.xml"/><Relationship Id="rId1463" Type="http://schemas.openxmlformats.org/officeDocument/2006/relationships/customXml" Target="../customXml/item1454.xml"/><Relationship Id="rId1462" Type="http://schemas.openxmlformats.org/officeDocument/2006/relationships/customXml" Target="../customXml/item1453.xml"/><Relationship Id="rId1461" Type="http://schemas.openxmlformats.org/officeDocument/2006/relationships/customXml" Target="../customXml/item1452.xml"/><Relationship Id="rId1460" Type="http://schemas.openxmlformats.org/officeDocument/2006/relationships/customXml" Target="../customXml/item1451.xml"/><Relationship Id="rId146" Type="http://schemas.openxmlformats.org/officeDocument/2006/relationships/customXml" Target="../customXml/item137.xml"/><Relationship Id="rId1459" Type="http://schemas.openxmlformats.org/officeDocument/2006/relationships/customXml" Target="../customXml/item1450.xml"/><Relationship Id="rId1458" Type="http://schemas.openxmlformats.org/officeDocument/2006/relationships/customXml" Target="../customXml/item1449.xml"/><Relationship Id="rId1457" Type="http://schemas.openxmlformats.org/officeDocument/2006/relationships/customXml" Target="../customXml/item1448.xml"/><Relationship Id="rId1456" Type="http://schemas.openxmlformats.org/officeDocument/2006/relationships/customXml" Target="../customXml/item1447.xml"/><Relationship Id="rId1455" Type="http://schemas.openxmlformats.org/officeDocument/2006/relationships/customXml" Target="../customXml/item1446.xml"/><Relationship Id="rId1454" Type="http://schemas.openxmlformats.org/officeDocument/2006/relationships/customXml" Target="../customXml/item1445.xml"/><Relationship Id="rId1453" Type="http://schemas.openxmlformats.org/officeDocument/2006/relationships/customXml" Target="../customXml/item1444.xml"/><Relationship Id="rId1452" Type="http://schemas.openxmlformats.org/officeDocument/2006/relationships/customXml" Target="../customXml/item1443.xml"/><Relationship Id="rId1451" Type="http://schemas.openxmlformats.org/officeDocument/2006/relationships/customXml" Target="../customXml/item1442.xml"/><Relationship Id="rId1450" Type="http://schemas.openxmlformats.org/officeDocument/2006/relationships/customXml" Target="../customXml/item1441.xml"/><Relationship Id="rId145" Type="http://schemas.openxmlformats.org/officeDocument/2006/relationships/customXml" Target="../customXml/item136.xml"/><Relationship Id="rId1449" Type="http://schemas.openxmlformats.org/officeDocument/2006/relationships/customXml" Target="../customXml/item1440.xml"/><Relationship Id="rId1448" Type="http://schemas.openxmlformats.org/officeDocument/2006/relationships/customXml" Target="../customXml/item1439.xml"/><Relationship Id="rId1447" Type="http://schemas.openxmlformats.org/officeDocument/2006/relationships/customXml" Target="../customXml/item1438.xml"/><Relationship Id="rId1446" Type="http://schemas.openxmlformats.org/officeDocument/2006/relationships/customXml" Target="../customXml/item1437.xml"/><Relationship Id="rId1445" Type="http://schemas.openxmlformats.org/officeDocument/2006/relationships/customXml" Target="../customXml/item1436.xml"/><Relationship Id="rId1444" Type="http://schemas.openxmlformats.org/officeDocument/2006/relationships/customXml" Target="../customXml/item1435.xml"/><Relationship Id="rId1443" Type="http://schemas.openxmlformats.org/officeDocument/2006/relationships/customXml" Target="../customXml/item1434.xml"/><Relationship Id="rId1442" Type="http://schemas.openxmlformats.org/officeDocument/2006/relationships/customXml" Target="../customXml/item1433.xml"/><Relationship Id="rId1441" Type="http://schemas.openxmlformats.org/officeDocument/2006/relationships/customXml" Target="../customXml/item1432.xml"/><Relationship Id="rId1440" Type="http://schemas.openxmlformats.org/officeDocument/2006/relationships/customXml" Target="../customXml/item1431.xml"/><Relationship Id="rId144" Type="http://schemas.openxmlformats.org/officeDocument/2006/relationships/customXml" Target="../customXml/item135.xml"/><Relationship Id="rId1439" Type="http://schemas.openxmlformats.org/officeDocument/2006/relationships/customXml" Target="../customXml/item1430.xml"/><Relationship Id="rId1438" Type="http://schemas.openxmlformats.org/officeDocument/2006/relationships/customXml" Target="../customXml/item1429.xml"/><Relationship Id="rId1437" Type="http://schemas.openxmlformats.org/officeDocument/2006/relationships/customXml" Target="../customXml/item1428.xml"/><Relationship Id="rId1436" Type="http://schemas.openxmlformats.org/officeDocument/2006/relationships/customXml" Target="../customXml/item1427.xml"/><Relationship Id="rId1435" Type="http://schemas.openxmlformats.org/officeDocument/2006/relationships/customXml" Target="../customXml/item1426.xml"/><Relationship Id="rId1434" Type="http://schemas.openxmlformats.org/officeDocument/2006/relationships/customXml" Target="../customXml/item1425.xml"/><Relationship Id="rId1433" Type="http://schemas.openxmlformats.org/officeDocument/2006/relationships/customXml" Target="../customXml/item1424.xml"/><Relationship Id="rId1432" Type="http://schemas.openxmlformats.org/officeDocument/2006/relationships/customXml" Target="../customXml/item1423.xml"/><Relationship Id="rId1431" Type="http://schemas.openxmlformats.org/officeDocument/2006/relationships/customXml" Target="../customXml/item1422.xml"/><Relationship Id="rId1430" Type="http://schemas.openxmlformats.org/officeDocument/2006/relationships/customXml" Target="../customXml/item1421.xml"/><Relationship Id="rId143" Type="http://schemas.openxmlformats.org/officeDocument/2006/relationships/customXml" Target="../customXml/item134.xml"/><Relationship Id="rId1429" Type="http://schemas.openxmlformats.org/officeDocument/2006/relationships/customXml" Target="../customXml/item1420.xml"/><Relationship Id="rId1428" Type="http://schemas.openxmlformats.org/officeDocument/2006/relationships/customXml" Target="../customXml/item1419.xml"/><Relationship Id="rId1427" Type="http://schemas.openxmlformats.org/officeDocument/2006/relationships/customXml" Target="../customXml/item1418.xml"/><Relationship Id="rId1426" Type="http://schemas.openxmlformats.org/officeDocument/2006/relationships/customXml" Target="../customXml/item1417.xml"/><Relationship Id="rId1425" Type="http://schemas.openxmlformats.org/officeDocument/2006/relationships/customXml" Target="../customXml/item1416.xml"/><Relationship Id="rId1424" Type="http://schemas.openxmlformats.org/officeDocument/2006/relationships/customXml" Target="../customXml/item1415.xml"/><Relationship Id="rId1423" Type="http://schemas.openxmlformats.org/officeDocument/2006/relationships/customXml" Target="../customXml/item1414.xml"/><Relationship Id="rId1422" Type="http://schemas.openxmlformats.org/officeDocument/2006/relationships/customXml" Target="../customXml/item1413.xml"/><Relationship Id="rId1421" Type="http://schemas.openxmlformats.org/officeDocument/2006/relationships/customXml" Target="../customXml/item1412.xml"/><Relationship Id="rId1420" Type="http://schemas.openxmlformats.org/officeDocument/2006/relationships/customXml" Target="../customXml/item1411.xml"/><Relationship Id="rId142" Type="http://schemas.openxmlformats.org/officeDocument/2006/relationships/customXml" Target="../customXml/item133.xml"/><Relationship Id="rId1419" Type="http://schemas.openxmlformats.org/officeDocument/2006/relationships/customXml" Target="../customXml/item1410.xml"/><Relationship Id="rId1418" Type="http://schemas.openxmlformats.org/officeDocument/2006/relationships/customXml" Target="../customXml/item1409.xml"/><Relationship Id="rId1417" Type="http://schemas.openxmlformats.org/officeDocument/2006/relationships/customXml" Target="../customXml/item1408.xml"/><Relationship Id="rId1416" Type="http://schemas.openxmlformats.org/officeDocument/2006/relationships/customXml" Target="../customXml/item1407.xml"/><Relationship Id="rId1415" Type="http://schemas.openxmlformats.org/officeDocument/2006/relationships/customXml" Target="../customXml/item1406.xml"/><Relationship Id="rId1414" Type="http://schemas.openxmlformats.org/officeDocument/2006/relationships/customXml" Target="../customXml/item1405.xml"/><Relationship Id="rId1413" Type="http://schemas.openxmlformats.org/officeDocument/2006/relationships/customXml" Target="../customXml/item1404.xml"/><Relationship Id="rId1412" Type="http://schemas.openxmlformats.org/officeDocument/2006/relationships/customXml" Target="../customXml/item1403.xml"/><Relationship Id="rId1411" Type="http://schemas.openxmlformats.org/officeDocument/2006/relationships/customXml" Target="../customXml/item1402.xml"/><Relationship Id="rId1410" Type="http://schemas.openxmlformats.org/officeDocument/2006/relationships/customXml" Target="../customXml/item1401.xml"/><Relationship Id="rId141" Type="http://schemas.openxmlformats.org/officeDocument/2006/relationships/customXml" Target="../customXml/item132.xml"/><Relationship Id="rId1409" Type="http://schemas.openxmlformats.org/officeDocument/2006/relationships/customXml" Target="../customXml/item1400.xml"/><Relationship Id="rId1408" Type="http://schemas.openxmlformats.org/officeDocument/2006/relationships/customXml" Target="../customXml/item1399.xml"/><Relationship Id="rId1407" Type="http://schemas.openxmlformats.org/officeDocument/2006/relationships/customXml" Target="../customXml/item1398.xml"/><Relationship Id="rId1406" Type="http://schemas.openxmlformats.org/officeDocument/2006/relationships/customXml" Target="../customXml/item1397.xml"/><Relationship Id="rId1405" Type="http://schemas.openxmlformats.org/officeDocument/2006/relationships/customXml" Target="../customXml/item1396.xml"/><Relationship Id="rId1404" Type="http://schemas.openxmlformats.org/officeDocument/2006/relationships/customXml" Target="../customXml/item1395.xml"/><Relationship Id="rId1403" Type="http://schemas.openxmlformats.org/officeDocument/2006/relationships/customXml" Target="../customXml/item1394.xml"/><Relationship Id="rId1402" Type="http://schemas.openxmlformats.org/officeDocument/2006/relationships/customXml" Target="../customXml/item1393.xml"/><Relationship Id="rId1401" Type="http://schemas.openxmlformats.org/officeDocument/2006/relationships/customXml" Target="../customXml/item1392.xml"/><Relationship Id="rId1400" Type="http://schemas.openxmlformats.org/officeDocument/2006/relationships/customXml" Target="../customXml/item1391.xml"/><Relationship Id="rId140" Type="http://schemas.openxmlformats.org/officeDocument/2006/relationships/customXml" Target="../customXml/item131.xml"/><Relationship Id="rId14" Type="http://schemas.openxmlformats.org/officeDocument/2006/relationships/customXml" Target="../customXml/item5.xml"/><Relationship Id="rId1399" Type="http://schemas.openxmlformats.org/officeDocument/2006/relationships/customXml" Target="../customXml/item1390.xml"/><Relationship Id="rId1398" Type="http://schemas.openxmlformats.org/officeDocument/2006/relationships/customXml" Target="../customXml/item1389.xml"/><Relationship Id="rId1397" Type="http://schemas.openxmlformats.org/officeDocument/2006/relationships/customXml" Target="../customXml/item1388.xml"/><Relationship Id="rId1396" Type="http://schemas.openxmlformats.org/officeDocument/2006/relationships/customXml" Target="../customXml/item1387.xml"/><Relationship Id="rId1395" Type="http://schemas.openxmlformats.org/officeDocument/2006/relationships/customXml" Target="../customXml/item1386.xml"/><Relationship Id="rId1394" Type="http://schemas.openxmlformats.org/officeDocument/2006/relationships/customXml" Target="../customXml/item1385.xml"/><Relationship Id="rId1393" Type="http://schemas.openxmlformats.org/officeDocument/2006/relationships/customXml" Target="../customXml/item1384.xml"/><Relationship Id="rId1392" Type="http://schemas.openxmlformats.org/officeDocument/2006/relationships/customXml" Target="../customXml/item1383.xml"/><Relationship Id="rId1391" Type="http://schemas.openxmlformats.org/officeDocument/2006/relationships/customXml" Target="../customXml/item1382.xml"/><Relationship Id="rId1390" Type="http://schemas.openxmlformats.org/officeDocument/2006/relationships/customXml" Target="../customXml/item1381.xml"/><Relationship Id="rId139" Type="http://schemas.openxmlformats.org/officeDocument/2006/relationships/customXml" Target="../customXml/item130.xml"/><Relationship Id="rId1389" Type="http://schemas.openxmlformats.org/officeDocument/2006/relationships/customXml" Target="../customXml/item1380.xml"/><Relationship Id="rId1388" Type="http://schemas.openxmlformats.org/officeDocument/2006/relationships/customXml" Target="../customXml/item1379.xml"/><Relationship Id="rId1387" Type="http://schemas.openxmlformats.org/officeDocument/2006/relationships/customXml" Target="../customXml/item1378.xml"/><Relationship Id="rId1386" Type="http://schemas.openxmlformats.org/officeDocument/2006/relationships/customXml" Target="../customXml/item1377.xml"/><Relationship Id="rId1385" Type="http://schemas.openxmlformats.org/officeDocument/2006/relationships/customXml" Target="../customXml/item1376.xml"/><Relationship Id="rId1384" Type="http://schemas.openxmlformats.org/officeDocument/2006/relationships/customXml" Target="../customXml/item1375.xml"/><Relationship Id="rId1383" Type="http://schemas.openxmlformats.org/officeDocument/2006/relationships/customXml" Target="../customXml/item1374.xml"/><Relationship Id="rId1382" Type="http://schemas.openxmlformats.org/officeDocument/2006/relationships/customXml" Target="../customXml/item1373.xml"/><Relationship Id="rId1381" Type="http://schemas.openxmlformats.org/officeDocument/2006/relationships/customXml" Target="../customXml/item1372.xml"/><Relationship Id="rId1380" Type="http://schemas.openxmlformats.org/officeDocument/2006/relationships/customXml" Target="../customXml/item1371.xml"/><Relationship Id="rId138" Type="http://schemas.openxmlformats.org/officeDocument/2006/relationships/customXml" Target="../customXml/item129.xml"/><Relationship Id="rId1379" Type="http://schemas.openxmlformats.org/officeDocument/2006/relationships/customXml" Target="../customXml/item1370.xml"/><Relationship Id="rId1378" Type="http://schemas.openxmlformats.org/officeDocument/2006/relationships/customXml" Target="../customXml/item1369.xml"/><Relationship Id="rId1377" Type="http://schemas.openxmlformats.org/officeDocument/2006/relationships/customXml" Target="../customXml/item1368.xml"/><Relationship Id="rId1376" Type="http://schemas.openxmlformats.org/officeDocument/2006/relationships/customXml" Target="../customXml/item1367.xml"/><Relationship Id="rId1375" Type="http://schemas.openxmlformats.org/officeDocument/2006/relationships/customXml" Target="../customXml/item1366.xml"/><Relationship Id="rId1374" Type="http://schemas.openxmlformats.org/officeDocument/2006/relationships/customXml" Target="../customXml/item1365.xml"/><Relationship Id="rId1373" Type="http://schemas.openxmlformats.org/officeDocument/2006/relationships/customXml" Target="../customXml/item1364.xml"/><Relationship Id="rId1372" Type="http://schemas.openxmlformats.org/officeDocument/2006/relationships/customXml" Target="../customXml/item1363.xml"/><Relationship Id="rId1371" Type="http://schemas.openxmlformats.org/officeDocument/2006/relationships/customXml" Target="../customXml/item1362.xml"/><Relationship Id="rId1370" Type="http://schemas.openxmlformats.org/officeDocument/2006/relationships/customXml" Target="../customXml/item1361.xml"/><Relationship Id="rId137" Type="http://schemas.openxmlformats.org/officeDocument/2006/relationships/customXml" Target="../customXml/item128.xml"/><Relationship Id="rId1369" Type="http://schemas.openxmlformats.org/officeDocument/2006/relationships/customXml" Target="../customXml/item1360.xml"/><Relationship Id="rId1368" Type="http://schemas.openxmlformats.org/officeDocument/2006/relationships/customXml" Target="../customXml/item1359.xml"/><Relationship Id="rId1367" Type="http://schemas.openxmlformats.org/officeDocument/2006/relationships/customXml" Target="../customXml/item1358.xml"/><Relationship Id="rId1366" Type="http://schemas.openxmlformats.org/officeDocument/2006/relationships/customXml" Target="../customXml/item1357.xml"/><Relationship Id="rId1365" Type="http://schemas.openxmlformats.org/officeDocument/2006/relationships/customXml" Target="../customXml/item1356.xml"/><Relationship Id="rId1364" Type="http://schemas.openxmlformats.org/officeDocument/2006/relationships/customXml" Target="../customXml/item1355.xml"/><Relationship Id="rId1363" Type="http://schemas.openxmlformats.org/officeDocument/2006/relationships/customXml" Target="../customXml/item1354.xml"/><Relationship Id="rId1362" Type="http://schemas.openxmlformats.org/officeDocument/2006/relationships/customXml" Target="../customXml/item1353.xml"/><Relationship Id="rId1361" Type="http://schemas.openxmlformats.org/officeDocument/2006/relationships/customXml" Target="../customXml/item1352.xml"/><Relationship Id="rId1360" Type="http://schemas.openxmlformats.org/officeDocument/2006/relationships/customXml" Target="../customXml/item1351.xml"/><Relationship Id="rId136" Type="http://schemas.openxmlformats.org/officeDocument/2006/relationships/customXml" Target="../customXml/item127.xml"/><Relationship Id="rId1359" Type="http://schemas.openxmlformats.org/officeDocument/2006/relationships/customXml" Target="../customXml/item1350.xml"/><Relationship Id="rId1358" Type="http://schemas.openxmlformats.org/officeDocument/2006/relationships/customXml" Target="../customXml/item1349.xml"/><Relationship Id="rId1357" Type="http://schemas.openxmlformats.org/officeDocument/2006/relationships/customXml" Target="../customXml/item1348.xml"/><Relationship Id="rId1356" Type="http://schemas.openxmlformats.org/officeDocument/2006/relationships/customXml" Target="../customXml/item1347.xml"/><Relationship Id="rId1355" Type="http://schemas.openxmlformats.org/officeDocument/2006/relationships/customXml" Target="../customXml/item1346.xml"/><Relationship Id="rId1354" Type="http://schemas.openxmlformats.org/officeDocument/2006/relationships/customXml" Target="../customXml/item1345.xml"/><Relationship Id="rId1353" Type="http://schemas.openxmlformats.org/officeDocument/2006/relationships/customXml" Target="../customXml/item1344.xml"/><Relationship Id="rId1352" Type="http://schemas.openxmlformats.org/officeDocument/2006/relationships/customXml" Target="../customXml/item1343.xml"/><Relationship Id="rId1351" Type="http://schemas.openxmlformats.org/officeDocument/2006/relationships/customXml" Target="../customXml/item1342.xml"/><Relationship Id="rId1350" Type="http://schemas.openxmlformats.org/officeDocument/2006/relationships/customXml" Target="../customXml/item1341.xml"/><Relationship Id="rId135" Type="http://schemas.openxmlformats.org/officeDocument/2006/relationships/customXml" Target="../customXml/item126.xml"/><Relationship Id="rId1349" Type="http://schemas.openxmlformats.org/officeDocument/2006/relationships/customXml" Target="../customXml/item1340.xml"/><Relationship Id="rId1348" Type="http://schemas.openxmlformats.org/officeDocument/2006/relationships/customXml" Target="../customXml/item1339.xml"/><Relationship Id="rId1347" Type="http://schemas.openxmlformats.org/officeDocument/2006/relationships/customXml" Target="../customXml/item1338.xml"/><Relationship Id="rId1346" Type="http://schemas.openxmlformats.org/officeDocument/2006/relationships/customXml" Target="../customXml/item1337.xml"/><Relationship Id="rId1345" Type="http://schemas.openxmlformats.org/officeDocument/2006/relationships/customXml" Target="../customXml/item1336.xml"/><Relationship Id="rId1344" Type="http://schemas.openxmlformats.org/officeDocument/2006/relationships/customXml" Target="../customXml/item1335.xml"/><Relationship Id="rId1343" Type="http://schemas.openxmlformats.org/officeDocument/2006/relationships/customXml" Target="../customXml/item1334.xml"/><Relationship Id="rId1342" Type="http://schemas.openxmlformats.org/officeDocument/2006/relationships/customXml" Target="../customXml/item1333.xml"/><Relationship Id="rId1341" Type="http://schemas.openxmlformats.org/officeDocument/2006/relationships/customXml" Target="../customXml/item1332.xml"/><Relationship Id="rId1340" Type="http://schemas.openxmlformats.org/officeDocument/2006/relationships/customXml" Target="../customXml/item1331.xml"/><Relationship Id="rId134" Type="http://schemas.openxmlformats.org/officeDocument/2006/relationships/customXml" Target="../customXml/item125.xml"/><Relationship Id="rId1339" Type="http://schemas.openxmlformats.org/officeDocument/2006/relationships/customXml" Target="../customXml/item1330.xml"/><Relationship Id="rId1338" Type="http://schemas.openxmlformats.org/officeDocument/2006/relationships/customXml" Target="../customXml/item1329.xml"/><Relationship Id="rId1337" Type="http://schemas.openxmlformats.org/officeDocument/2006/relationships/customXml" Target="../customXml/item1328.xml"/><Relationship Id="rId1336" Type="http://schemas.openxmlformats.org/officeDocument/2006/relationships/customXml" Target="../customXml/item1327.xml"/><Relationship Id="rId1335" Type="http://schemas.openxmlformats.org/officeDocument/2006/relationships/customXml" Target="../customXml/item1326.xml"/><Relationship Id="rId1334" Type="http://schemas.openxmlformats.org/officeDocument/2006/relationships/customXml" Target="../customXml/item1325.xml"/><Relationship Id="rId1333" Type="http://schemas.openxmlformats.org/officeDocument/2006/relationships/customXml" Target="../customXml/item1324.xml"/><Relationship Id="rId1332" Type="http://schemas.openxmlformats.org/officeDocument/2006/relationships/customXml" Target="../customXml/item1323.xml"/><Relationship Id="rId1331" Type="http://schemas.openxmlformats.org/officeDocument/2006/relationships/customXml" Target="../customXml/item1322.xml"/><Relationship Id="rId1330" Type="http://schemas.openxmlformats.org/officeDocument/2006/relationships/customXml" Target="../customXml/item1321.xml"/><Relationship Id="rId133" Type="http://schemas.openxmlformats.org/officeDocument/2006/relationships/customXml" Target="../customXml/item124.xml"/><Relationship Id="rId1329" Type="http://schemas.openxmlformats.org/officeDocument/2006/relationships/customXml" Target="../customXml/item1320.xml"/><Relationship Id="rId1328" Type="http://schemas.openxmlformats.org/officeDocument/2006/relationships/customXml" Target="../customXml/item1319.xml"/><Relationship Id="rId1327" Type="http://schemas.openxmlformats.org/officeDocument/2006/relationships/customXml" Target="../customXml/item1318.xml"/><Relationship Id="rId1326" Type="http://schemas.openxmlformats.org/officeDocument/2006/relationships/customXml" Target="../customXml/item1317.xml"/><Relationship Id="rId1325" Type="http://schemas.openxmlformats.org/officeDocument/2006/relationships/customXml" Target="../customXml/item1316.xml"/><Relationship Id="rId1324" Type="http://schemas.openxmlformats.org/officeDocument/2006/relationships/customXml" Target="../customXml/item1315.xml"/><Relationship Id="rId1323" Type="http://schemas.openxmlformats.org/officeDocument/2006/relationships/customXml" Target="../customXml/item1314.xml"/><Relationship Id="rId1322" Type="http://schemas.openxmlformats.org/officeDocument/2006/relationships/customXml" Target="../customXml/item1313.xml"/><Relationship Id="rId1321" Type="http://schemas.openxmlformats.org/officeDocument/2006/relationships/customXml" Target="../customXml/item1312.xml"/><Relationship Id="rId1320" Type="http://schemas.openxmlformats.org/officeDocument/2006/relationships/customXml" Target="../customXml/item1311.xml"/><Relationship Id="rId132" Type="http://schemas.openxmlformats.org/officeDocument/2006/relationships/customXml" Target="../customXml/item123.xml"/><Relationship Id="rId1319" Type="http://schemas.openxmlformats.org/officeDocument/2006/relationships/customXml" Target="../customXml/item1310.xml"/><Relationship Id="rId1318" Type="http://schemas.openxmlformats.org/officeDocument/2006/relationships/customXml" Target="../customXml/item1309.xml"/><Relationship Id="rId1317" Type="http://schemas.openxmlformats.org/officeDocument/2006/relationships/customXml" Target="../customXml/item1308.xml"/><Relationship Id="rId1316" Type="http://schemas.openxmlformats.org/officeDocument/2006/relationships/customXml" Target="../customXml/item1307.xml"/><Relationship Id="rId1315" Type="http://schemas.openxmlformats.org/officeDocument/2006/relationships/customXml" Target="../customXml/item1306.xml"/><Relationship Id="rId1314" Type="http://schemas.openxmlformats.org/officeDocument/2006/relationships/customXml" Target="../customXml/item1305.xml"/><Relationship Id="rId1313" Type="http://schemas.openxmlformats.org/officeDocument/2006/relationships/customXml" Target="../customXml/item1304.xml"/><Relationship Id="rId1312" Type="http://schemas.openxmlformats.org/officeDocument/2006/relationships/customXml" Target="../customXml/item1303.xml"/><Relationship Id="rId1311" Type="http://schemas.openxmlformats.org/officeDocument/2006/relationships/customXml" Target="../customXml/item1302.xml"/><Relationship Id="rId1310" Type="http://schemas.openxmlformats.org/officeDocument/2006/relationships/customXml" Target="../customXml/item1301.xml"/><Relationship Id="rId131" Type="http://schemas.openxmlformats.org/officeDocument/2006/relationships/customXml" Target="../customXml/item122.xml"/><Relationship Id="rId1309" Type="http://schemas.openxmlformats.org/officeDocument/2006/relationships/customXml" Target="../customXml/item1300.xml"/><Relationship Id="rId1308" Type="http://schemas.openxmlformats.org/officeDocument/2006/relationships/customXml" Target="../customXml/item1299.xml"/><Relationship Id="rId1307" Type="http://schemas.openxmlformats.org/officeDocument/2006/relationships/customXml" Target="../customXml/item1298.xml"/><Relationship Id="rId1306" Type="http://schemas.openxmlformats.org/officeDocument/2006/relationships/customXml" Target="../customXml/item1297.xml"/><Relationship Id="rId1305" Type="http://schemas.openxmlformats.org/officeDocument/2006/relationships/customXml" Target="../customXml/item1296.xml"/><Relationship Id="rId1304" Type="http://schemas.openxmlformats.org/officeDocument/2006/relationships/customXml" Target="../customXml/item1295.xml"/><Relationship Id="rId1303" Type="http://schemas.openxmlformats.org/officeDocument/2006/relationships/customXml" Target="../customXml/item1294.xml"/><Relationship Id="rId1302" Type="http://schemas.openxmlformats.org/officeDocument/2006/relationships/customXml" Target="../customXml/item1293.xml"/><Relationship Id="rId1301" Type="http://schemas.openxmlformats.org/officeDocument/2006/relationships/customXml" Target="../customXml/item1292.xml"/><Relationship Id="rId1300" Type="http://schemas.openxmlformats.org/officeDocument/2006/relationships/customXml" Target="../customXml/item1291.xml"/><Relationship Id="rId130" Type="http://schemas.openxmlformats.org/officeDocument/2006/relationships/customXml" Target="../customXml/item121.xml"/><Relationship Id="rId13" Type="http://schemas.openxmlformats.org/officeDocument/2006/relationships/customXml" Target="../customXml/item4.xml"/><Relationship Id="rId1299" Type="http://schemas.openxmlformats.org/officeDocument/2006/relationships/customXml" Target="../customXml/item1290.xml"/><Relationship Id="rId1298" Type="http://schemas.openxmlformats.org/officeDocument/2006/relationships/customXml" Target="../customXml/item1289.xml"/><Relationship Id="rId1297" Type="http://schemas.openxmlformats.org/officeDocument/2006/relationships/customXml" Target="../customXml/item1288.xml"/><Relationship Id="rId1296" Type="http://schemas.openxmlformats.org/officeDocument/2006/relationships/customXml" Target="../customXml/item1287.xml"/><Relationship Id="rId1295" Type="http://schemas.openxmlformats.org/officeDocument/2006/relationships/customXml" Target="../customXml/item1286.xml"/><Relationship Id="rId1294" Type="http://schemas.openxmlformats.org/officeDocument/2006/relationships/customXml" Target="../customXml/item1285.xml"/><Relationship Id="rId1293" Type="http://schemas.openxmlformats.org/officeDocument/2006/relationships/customXml" Target="../customXml/item1284.xml"/><Relationship Id="rId1292" Type="http://schemas.openxmlformats.org/officeDocument/2006/relationships/customXml" Target="../customXml/item1283.xml"/><Relationship Id="rId1291" Type="http://schemas.openxmlformats.org/officeDocument/2006/relationships/customXml" Target="../customXml/item1282.xml"/><Relationship Id="rId1290" Type="http://schemas.openxmlformats.org/officeDocument/2006/relationships/customXml" Target="../customXml/item1281.xml"/><Relationship Id="rId129" Type="http://schemas.openxmlformats.org/officeDocument/2006/relationships/customXml" Target="../customXml/item120.xml"/><Relationship Id="rId1289" Type="http://schemas.openxmlformats.org/officeDocument/2006/relationships/customXml" Target="../customXml/item1280.xml"/><Relationship Id="rId1288" Type="http://schemas.openxmlformats.org/officeDocument/2006/relationships/customXml" Target="../customXml/item1279.xml"/><Relationship Id="rId1287" Type="http://schemas.openxmlformats.org/officeDocument/2006/relationships/customXml" Target="../customXml/item1278.xml"/><Relationship Id="rId1286" Type="http://schemas.openxmlformats.org/officeDocument/2006/relationships/customXml" Target="../customXml/item1277.xml"/><Relationship Id="rId1285" Type="http://schemas.openxmlformats.org/officeDocument/2006/relationships/customXml" Target="../customXml/item1276.xml"/><Relationship Id="rId1284" Type="http://schemas.openxmlformats.org/officeDocument/2006/relationships/customXml" Target="../customXml/item1275.xml"/><Relationship Id="rId1283" Type="http://schemas.openxmlformats.org/officeDocument/2006/relationships/customXml" Target="../customXml/item1274.xml"/><Relationship Id="rId1282" Type="http://schemas.openxmlformats.org/officeDocument/2006/relationships/customXml" Target="../customXml/item1273.xml"/><Relationship Id="rId1281" Type="http://schemas.openxmlformats.org/officeDocument/2006/relationships/customXml" Target="../customXml/item1272.xml"/><Relationship Id="rId1280" Type="http://schemas.openxmlformats.org/officeDocument/2006/relationships/customXml" Target="../customXml/item1271.xml"/><Relationship Id="rId128" Type="http://schemas.openxmlformats.org/officeDocument/2006/relationships/customXml" Target="../customXml/item119.xml"/><Relationship Id="rId1279" Type="http://schemas.openxmlformats.org/officeDocument/2006/relationships/customXml" Target="../customXml/item1270.xml"/><Relationship Id="rId1278" Type="http://schemas.openxmlformats.org/officeDocument/2006/relationships/customXml" Target="../customXml/item1269.xml"/><Relationship Id="rId1277" Type="http://schemas.openxmlformats.org/officeDocument/2006/relationships/customXml" Target="../customXml/item1268.xml"/><Relationship Id="rId1276" Type="http://schemas.openxmlformats.org/officeDocument/2006/relationships/customXml" Target="../customXml/item1267.xml"/><Relationship Id="rId1275" Type="http://schemas.openxmlformats.org/officeDocument/2006/relationships/customXml" Target="../customXml/item1266.xml"/><Relationship Id="rId1274" Type="http://schemas.openxmlformats.org/officeDocument/2006/relationships/customXml" Target="../customXml/item1265.xml"/><Relationship Id="rId1273" Type="http://schemas.openxmlformats.org/officeDocument/2006/relationships/customXml" Target="../customXml/item1264.xml"/><Relationship Id="rId1272" Type="http://schemas.openxmlformats.org/officeDocument/2006/relationships/customXml" Target="../customXml/item1263.xml"/><Relationship Id="rId1271" Type="http://schemas.openxmlformats.org/officeDocument/2006/relationships/customXml" Target="../customXml/item1262.xml"/><Relationship Id="rId1270" Type="http://schemas.openxmlformats.org/officeDocument/2006/relationships/customXml" Target="../customXml/item1261.xml"/><Relationship Id="rId127" Type="http://schemas.openxmlformats.org/officeDocument/2006/relationships/customXml" Target="../customXml/item118.xml"/><Relationship Id="rId1269" Type="http://schemas.openxmlformats.org/officeDocument/2006/relationships/customXml" Target="../customXml/item1260.xml"/><Relationship Id="rId1268" Type="http://schemas.openxmlformats.org/officeDocument/2006/relationships/customXml" Target="../customXml/item1259.xml"/><Relationship Id="rId1267" Type="http://schemas.openxmlformats.org/officeDocument/2006/relationships/customXml" Target="../customXml/item1258.xml"/><Relationship Id="rId1266" Type="http://schemas.openxmlformats.org/officeDocument/2006/relationships/customXml" Target="../customXml/item1257.xml"/><Relationship Id="rId1265" Type="http://schemas.openxmlformats.org/officeDocument/2006/relationships/customXml" Target="../customXml/item1256.xml"/><Relationship Id="rId1264" Type="http://schemas.openxmlformats.org/officeDocument/2006/relationships/customXml" Target="../customXml/item1255.xml"/><Relationship Id="rId1263" Type="http://schemas.openxmlformats.org/officeDocument/2006/relationships/customXml" Target="../customXml/item1254.xml"/><Relationship Id="rId1262" Type="http://schemas.openxmlformats.org/officeDocument/2006/relationships/customXml" Target="../customXml/item1253.xml"/><Relationship Id="rId1261" Type="http://schemas.openxmlformats.org/officeDocument/2006/relationships/customXml" Target="../customXml/item1252.xml"/><Relationship Id="rId1260" Type="http://schemas.openxmlformats.org/officeDocument/2006/relationships/customXml" Target="../customXml/item1251.xml"/><Relationship Id="rId126" Type="http://schemas.openxmlformats.org/officeDocument/2006/relationships/customXml" Target="../customXml/item117.xml"/><Relationship Id="rId1259" Type="http://schemas.openxmlformats.org/officeDocument/2006/relationships/customXml" Target="../customXml/item1250.xml"/><Relationship Id="rId1258" Type="http://schemas.openxmlformats.org/officeDocument/2006/relationships/customXml" Target="../customXml/item1249.xml"/><Relationship Id="rId1257" Type="http://schemas.openxmlformats.org/officeDocument/2006/relationships/customXml" Target="../customXml/item1248.xml"/><Relationship Id="rId1256" Type="http://schemas.openxmlformats.org/officeDocument/2006/relationships/customXml" Target="../customXml/item1247.xml"/><Relationship Id="rId1255" Type="http://schemas.openxmlformats.org/officeDocument/2006/relationships/customXml" Target="../customXml/item1246.xml"/><Relationship Id="rId1254" Type="http://schemas.openxmlformats.org/officeDocument/2006/relationships/customXml" Target="../customXml/item1245.xml"/><Relationship Id="rId1253" Type="http://schemas.openxmlformats.org/officeDocument/2006/relationships/customXml" Target="../customXml/item1244.xml"/><Relationship Id="rId1252" Type="http://schemas.openxmlformats.org/officeDocument/2006/relationships/customXml" Target="../customXml/item1243.xml"/><Relationship Id="rId1251" Type="http://schemas.openxmlformats.org/officeDocument/2006/relationships/customXml" Target="../customXml/item1242.xml"/><Relationship Id="rId1250" Type="http://schemas.openxmlformats.org/officeDocument/2006/relationships/customXml" Target="../customXml/item1241.xml"/><Relationship Id="rId125" Type="http://schemas.openxmlformats.org/officeDocument/2006/relationships/customXml" Target="../customXml/item116.xml"/><Relationship Id="rId1249" Type="http://schemas.openxmlformats.org/officeDocument/2006/relationships/customXml" Target="../customXml/item1240.xml"/><Relationship Id="rId1248" Type="http://schemas.openxmlformats.org/officeDocument/2006/relationships/customXml" Target="../customXml/item1239.xml"/><Relationship Id="rId1247" Type="http://schemas.openxmlformats.org/officeDocument/2006/relationships/customXml" Target="../customXml/item1238.xml"/><Relationship Id="rId1246" Type="http://schemas.openxmlformats.org/officeDocument/2006/relationships/customXml" Target="../customXml/item1237.xml"/><Relationship Id="rId1245" Type="http://schemas.openxmlformats.org/officeDocument/2006/relationships/customXml" Target="../customXml/item1236.xml"/><Relationship Id="rId1244" Type="http://schemas.openxmlformats.org/officeDocument/2006/relationships/customXml" Target="../customXml/item1235.xml"/><Relationship Id="rId1243" Type="http://schemas.openxmlformats.org/officeDocument/2006/relationships/customXml" Target="../customXml/item1234.xml"/><Relationship Id="rId1242" Type="http://schemas.openxmlformats.org/officeDocument/2006/relationships/customXml" Target="../customXml/item1233.xml"/><Relationship Id="rId1241" Type="http://schemas.openxmlformats.org/officeDocument/2006/relationships/customXml" Target="../customXml/item1232.xml"/><Relationship Id="rId1240" Type="http://schemas.openxmlformats.org/officeDocument/2006/relationships/customXml" Target="../customXml/item1231.xml"/><Relationship Id="rId124" Type="http://schemas.openxmlformats.org/officeDocument/2006/relationships/customXml" Target="../customXml/item115.xml"/><Relationship Id="rId1239" Type="http://schemas.openxmlformats.org/officeDocument/2006/relationships/customXml" Target="../customXml/item1230.xml"/><Relationship Id="rId1238" Type="http://schemas.openxmlformats.org/officeDocument/2006/relationships/customXml" Target="../customXml/item1229.xml"/><Relationship Id="rId1237" Type="http://schemas.openxmlformats.org/officeDocument/2006/relationships/customXml" Target="../customXml/item1228.xml"/><Relationship Id="rId1236" Type="http://schemas.openxmlformats.org/officeDocument/2006/relationships/customXml" Target="../customXml/item1227.xml"/><Relationship Id="rId1235" Type="http://schemas.openxmlformats.org/officeDocument/2006/relationships/customXml" Target="../customXml/item1226.xml"/><Relationship Id="rId1234" Type="http://schemas.openxmlformats.org/officeDocument/2006/relationships/customXml" Target="../customXml/item1225.xml"/><Relationship Id="rId1233" Type="http://schemas.openxmlformats.org/officeDocument/2006/relationships/customXml" Target="../customXml/item1224.xml"/><Relationship Id="rId1232" Type="http://schemas.openxmlformats.org/officeDocument/2006/relationships/customXml" Target="../customXml/item1223.xml"/><Relationship Id="rId1231" Type="http://schemas.openxmlformats.org/officeDocument/2006/relationships/customXml" Target="../customXml/item1222.xml"/><Relationship Id="rId1230" Type="http://schemas.openxmlformats.org/officeDocument/2006/relationships/customXml" Target="../customXml/item1221.xml"/><Relationship Id="rId123" Type="http://schemas.openxmlformats.org/officeDocument/2006/relationships/customXml" Target="../customXml/item114.xml"/><Relationship Id="rId1229" Type="http://schemas.openxmlformats.org/officeDocument/2006/relationships/customXml" Target="../customXml/item1220.xml"/><Relationship Id="rId1228" Type="http://schemas.openxmlformats.org/officeDocument/2006/relationships/customXml" Target="../customXml/item1219.xml"/><Relationship Id="rId1227" Type="http://schemas.openxmlformats.org/officeDocument/2006/relationships/customXml" Target="../customXml/item1218.xml"/><Relationship Id="rId1226" Type="http://schemas.openxmlformats.org/officeDocument/2006/relationships/customXml" Target="../customXml/item1217.xml"/><Relationship Id="rId1225" Type="http://schemas.openxmlformats.org/officeDocument/2006/relationships/customXml" Target="../customXml/item1216.xml"/><Relationship Id="rId1224" Type="http://schemas.openxmlformats.org/officeDocument/2006/relationships/customXml" Target="../customXml/item1215.xml"/><Relationship Id="rId1223" Type="http://schemas.openxmlformats.org/officeDocument/2006/relationships/customXml" Target="../customXml/item1214.xml"/><Relationship Id="rId1222" Type="http://schemas.openxmlformats.org/officeDocument/2006/relationships/customXml" Target="../customXml/item1213.xml"/><Relationship Id="rId1221" Type="http://schemas.openxmlformats.org/officeDocument/2006/relationships/customXml" Target="../customXml/item1212.xml"/><Relationship Id="rId1220" Type="http://schemas.openxmlformats.org/officeDocument/2006/relationships/customXml" Target="../customXml/item1211.xml"/><Relationship Id="rId122" Type="http://schemas.openxmlformats.org/officeDocument/2006/relationships/customXml" Target="../customXml/item113.xml"/><Relationship Id="rId1219" Type="http://schemas.openxmlformats.org/officeDocument/2006/relationships/customXml" Target="../customXml/item1210.xml"/><Relationship Id="rId1218" Type="http://schemas.openxmlformats.org/officeDocument/2006/relationships/customXml" Target="../customXml/item1209.xml"/><Relationship Id="rId1217" Type="http://schemas.openxmlformats.org/officeDocument/2006/relationships/customXml" Target="../customXml/item1208.xml"/><Relationship Id="rId1216" Type="http://schemas.openxmlformats.org/officeDocument/2006/relationships/customXml" Target="../customXml/item1207.xml"/><Relationship Id="rId1215" Type="http://schemas.openxmlformats.org/officeDocument/2006/relationships/customXml" Target="../customXml/item1206.xml"/><Relationship Id="rId1214" Type="http://schemas.openxmlformats.org/officeDocument/2006/relationships/customXml" Target="../customXml/item1205.xml"/><Relationship Id="rId1213" Type="http://schemas.openxmlformats.org/officeDocument/2006/relationships/customXml" Target="../customXml/item1204.xml"/><Relationship Id="rId1212" Type="http://schemas.openxmlformats.org/officeDocument/2006/relationships/customXml" Target="../customXml/item1203.xml"/><Relationship Id="rId1211" Type="http://schemas.openxmlformats.org/officeDocument/2006/relationships/customXml" Target="../customXml/item1202.xml"/><Relationship Id="rId1210" Type="http://schemas.openxmlformats.org/officeDocument/2006/relationships/customXml" Target="../customXml/item1201.xml"/><Relationship Id="rId121" Type="http://schemas.openxmlformats.org/officeDocument/2006/relationships/customXml" Target="../customXml/item112.xml"/><Relationship Id="rId1209" Type="http://schemas.openxmlformats.org/officeDocument/2006/relationships/customXml" Target="../customXml/item1200.xml"/><Relationship Id="rId1208" Type="http://schemas.openxmlformats.org/officeDocument/2006/relationships/customXml" Target="../customXml/item1199.xml"/><Relationship Id="rId1207" Type="http://schemas.openxmlformats.org/officeDocument/2006/relationships/customXml" Target="../customXml/item1198.xml"/><Relationship Id="rId1206" Type="http://schemas.openxmlformats.org/officeDocument/2006/relationships/customXml" Target="../customXml/item1197.xml"/><Relationship Id="rId1205" Type="http://schemas.openxmlformats.org/officeDocument/2006/relationships/customXml" Target="../customXml/item1196.xml"/><Relationship Id="rId1204" Type="http://schemas.openxmlformats.org/officeDocument/2006/relationships/customXml" Target="../customXml/item1195.xml"/><Relationship Id="rId1203" Type="http://schemas.openxmlformats.org/officeDocument/2006/relationships/customXml" Target="../customXml/item1194.xml"/><Relationship Id="rId1202" Type="http://schemas.openxmlformats.org/officeDocument/2006/relationships/customXml" Target="../customXml/item1193.xml"/><Relationship Id="rId1201" Type="http://schemas.openxmlformats.org/officeDocument/2006/relationships/customXml" Target="../customXml/item1192.xml"/><Relationship Id="rId1200" Type="http://schemas.openxmlformats.org/officeDocument/2006/relationships/customXml" Target="../customXml/item1191.xml"/><Relationship Id="rId120" Type="http://schemas.openxmlformats.org/officeDocument/2006/relationships/customXml" Target="../customXml/item111.xml"/><Relationship Id="rId12" Type="http://schemas.openxmlformats.org/officeDocument/2006/relationships/customXml" Target="../customXml/item3.xml"/><Relationship Id="rId1199" Type="http://schemas.openxmlformats.org/officeDocument/2006/relationships/customXml" Target="../customXml/item1190.xml"/><Relationship Id="rId1198" Type="http://schemas.openxmlformats.org/officeDocument/2006/relationships/customXml" Target="../customXml/item1189.xml"/><Relationship Id="rId1197" Type="http://schemas.openxmlformats.org/officeDocument/2006/relationships/customXml" Target="../customXml/item1188.xml"/><Relationship Id="rId1196" Type="http://schemas.openxmlformats.org/officeDocument/2006/relationships/customXml" Target="../customXml/item1187.xml"/><Relationship Id="rId1195" Type="http://schemas.openxmlformats.org/officeDocument/2006/relationships/customXml" Target="../customXml/item1186.xml"/><Relationship Id="rId1194" Type="http://schemas.openxmlformats.org/officeDocument/2006/relationships/customXml" Target="../customXml/item1185.xml"/><Relationship Id="rId1193" Type="http://schemas.openxmlformats.org/officeDocument/2006/relationships/customXml" Target="../customXml/item1184.xml"/><Relationship Id="rId1192" Type="http://schemas.openxmlformats.org/officeDocument/2006/relationships/customXml" Target="../customXml/item1183.xml"/><Relationship Id="rId1191" Type="http://schemas.openxmlformats.org/officeDocument/2006/relationships/customXml" Target="../customXml/item1182.xml"/><Relationship Id="rId1190" Type="http://schemas.openxmlformats.org/officeDocument/2006/relationships/customXml" Target="../customXml/item1181.xml"/><Relationship Id="rId119" Type="http://schemas.openxmlformats.org/officeDocument/2006/relationships/customXml" Target="../customXml/item110.xml"/><Relationship Id="rId1189" Type="http://schemas.openxmlformats.org/officeDocument/2006/relationships/customXml" Target="../customXml/item1180.xml"/><Relationship Id="rId1188" Type="http://schemas.openxmlformats.org/officeDocument/2006/relationships/customXml" Target="../customXml/item1179.xml"/><Relationship Id="rId1187" Type="http://schemas.openxmlformats.org/officeDocument/2006/relationships/customXml" Target="../customXml/item1178.xml"/><Relationship Id="rId1186" Type="http://schemas.openxmlformats.org/officeDocument/2006/relationships/customXml" Target="../customXml/item1177.xml"/><Relationship Id="rId1185" Type="http://schemas.openxmlformats.org/officeDocument/2006/relationships/customXml" Target="../customXml/item1176.xml"/><Relationship Id="rId1184" Type="http://schemas.openxmlformats.org/officeDocument/2006/relationships/customXml" Target="../customXml/item1175.xml"/><Relationship Id="rId1183" Type="http://schemas.openxmlformats.org/officeDocument/2006/relationships/customXml" Target="../customXml/item1174.xml"/><Relationship Id="rId1182" Type="http://schemas.openxmlformats.org/officeDocument/2006/relationships/customXml" Target="../customXml/item1173.xml"/><Relationship Id="rId1181" Type="http://schemas.openxmlformats.org/officeDocument/2006/relationships/customXml" Target="../customXml/item1172.xml"/><Relationship Id="rId1180" Type="http://schemas.openxmlformats.org/officeDocument/2006/relationships/customXml" Target="../customXml/item1171.xml"/><Relationship Id="rId118" Type="http://schemas.openxmlformats.org/officeDocument/2006/relationships/customXml" Target="../customXml/item109.xml"/><Relationship Id="rId1179" Type="http://schemas.openxmlformats.org/officeDocument/2006/relationships/customXml" Target="../customXml/item1170.xml"/><Relationship Id="rId1178" Type="http://schemas.openxmlformats.org/officeDocument/2006/relationships/customXml" Target="../customXml/item1169.xml"/><Relationship Id="rId1177" Type="http://schemas.openxmlformats.org/officeDocument/2006/relationships/customXml" Target="../customXml/item1168.xml"/><Relationship Id="rId1176" Type="http://schemas.openxmlformats.org/officeDocument/2006/relationships/customXml" Target="../customXml/item1167.xml"/><Relationship Id="rId1175" Type="http://schemas.openxmlformats.org/officeDocument/2006/relationships/customXml" Target="../customXml/item1166.xml"/><Relationship Id="rId1174" Type="http://schemas.openxmlformats.org/officeDocument/2006/relationships/customXml" Target="../customXml/item1165.xml"/><Relationship Id="rId1173" Type="http://schemas.openxmlformats.org/officeDocument/2006/relationships/customXml" Target="../customXml/item1164.xml"/><Relationship Id="rId1172" Type="http://schemas.openxmlformats.org/officeDocument/2006/relationships/customXml" Target="../customXml/item1163.xml"/><Relationship Id="rId1171" Type="http://schemas.openxmlformats.org/officeDocument/2006/relationships/customXml" Target="../customXml/item1162.xml"/><Relationship Id="rId1170" Type="http://schemas.openxmlformats.org/officeDocument/2006/relationships/customXml" Target="../customXml/item1161.xml"/><Relationship Id="rId117" Type="http://schemas.openxmlformats.org/officeDocument/2006/relationships/customXml" Target="../customXml/item108.xml"/><Relationship Id="rId1169" Type="http://schemas.openxmlformats.org/officeDocument/2006/relationships/customXml" Target="../customXml/item1160.xml"/><Relationship Id="rId1168" Type="http://schemas.openxmlformats.org/officeDocument/2006/relationships/customXml" Target="../customXml/item1159.xml"/><Relationship Id="rId1167" Type="http://schemas.openxmlformats.org/officeDocument/2006/relationships/customXml" Target="../customXml/item1158.xml"/><Relationship Id="rId1166" Type="http://schemas.openxmlformats.org/officeDocument/2006/relationships/customXml" Target="../customXml/item1157.xml"/><Relationship Id="rId1165" Type="http://schemas.openxmlformats.org/officeDocument/2006/relationships/customXml" Target="../customXml/item1156.xml"/><Relationship Id="rId1164" Type="http://schemas.openxmlformats.org/officeDocument/2006/relationships/customXml" Target="../customXml/item1155.xml"/><Relationship Id="rId1163" Type="http://schemas.openxmlformats.org/officeDocument/2006/relationships/customXml" Target="../customXml/item1154.xml"/><Relationship Id="rId1162" Type="http://schemas.openxmlformats.org/officeDocument/2006/relationships/customXml" Target="../customXml/item1153.xml"/><Relationship Id="rId1161" Type="http://schemas.openxmlformats.org/officeDocument/2006/relationships/customXml" Target="../customXml/item1152.xml"/><Relationship Id="rId1160" Type="http://schemas.openxmlformats.org/officeDocument/2006/relationships/customXml" Target="../customXml/item1151.xml"/><Relationship Id="rId116" Type="http://schemas.openxmlformats.org/officeDocument/2006/relationships/customXml" Target="../customXml/item107.xml"/><Relationship Id="rId1159" Type="http://schemas.openxmlformats.org/officeDocument/2006/relationships/customXml" Target="../customXml/item1150.xml"/><Relationship Id="rId1158" Type="http://schemas.openxmlformats.org/officeDocument/2006/relationships/customXml" Target="../customXml/item1149.xml"/><Relationship Id="rId1157" Type="http://schemas.openxmlformats.org/officeDocument/2006/relationships/customXml" Target="../customXml/item1148.xml"/><Relationship Id="rId1156" Type="http://schemas.openxmlformats.org/officeDocument/2006/relationships/customXml" Target="../customXml/item1147.xml"/><Relationship Id="rId1155" Type="http://schemas.openxmlformats.org/officeDocument/2006/relationships/customXml" Target="../customXml/item1146.xml"/><Relationship Id="rId1154" Type="http://schemas.openxmlformats.org/officeDocument/2006/relationships/customXml" Target="../customXml/item1145.xml"/><Relationship Id="rId1153" Type="http://schemas.openxmlformats.org/officeDocument/2006/relationships/customXml" Target="../customXml/item1144.xml"/><Relationship Id="rId1152" Type="http://schemas.openxmlformats.org/officeDocument/2006/relationships/customXml" Target="../customXml/item1143.xml"/><Relationship Id="rId1151" Type="http://schemas.openxmlformats.org/officeDocument/2006/relationships/customXml" Target="../customXml/item1142.xml"/><Relationship Id="rId1150" Type="http://schemas.openxmlformats.org/officeDocument/2006/relationships/customXml" Target="../customXml/item1141.xml"/><Relationship Id="rId115" Type="http://schemas.openxmlformats.org/officeDocument/2006/relationships/customXml" Target="../customXml/item106.xml"/><Relationship Id="rId1149" Type="http://schemas.openxmlformats.org/officeDocument/2006/relationships/customXml" Target="../customXml/item1140.xml"/><Relationship Id="rId1148" Type="http://schemas.openxmlformats.org/officeDocument/2006/relationships/customXml" Target="../customXml/item1139.xml"/><Relationship Id="rId1147" Type="http://schemas.openxmlformats.org/officeDocument/2006/relationships/customXml" Target="../customXml/item1138.xml"/><Relationship Id="rId1146" Type="http://schemas.openxmlformats.org/officeDocument/2006/relationships/customXml" Target="../customXml/item1137.xml"/><Relationship Id="rId1145" Type="http://schemas.openxmlformats.org/officeDocument/2006/relationships/customXml" Target="../customXml/item1136.xml"/><Relationship Id="rId1144" Type="http://schemas.openxmlformats.org/officeDocument/2006/relationships/customXml" Target="../customXml/item1135.xml"/><Relationship Id="rId1143" Type="http://schemas.openxmlformats.org/officeDocument/2006/relationships/customXml" Target="../customXml/item1134.xml"/><Relationship Id="rId1142" Type="http://schemas.openxmlformats.org/officeDocument/2006/relationships/customXml" Target="../customXml/item1133.xml"/><Relationship Id="rId1141" Type="http://schemas.openxmlformats.org/officeDocument/2006/relationships/customXml" Target="../customXml/item1132.xml"/><Relationship Id="rId1140" Type="http://schemas.openxmlformats.org/officeDocument/2006/relationships/customXml" Target="../customXml/item1131.xml"/><Relationship Id="rId114" Type="http://schemas.openxmlformats.org/officeDocument/2006/relationships/customXml" Target="../customXml/item105.xml"/><Relationship Id="rId1139" Type="http://schemas.openxmlformats.org/officeDocument/2006/relationships/customXml" Target="../customXml/item1130.xml"/><Relationship Id="rId1138" Type="http://schemas.openxmlformats.org/officeDocument/2006/relationships/customXml" Target="../customXml/item1129.xml"/><Relationship Id="rId1137" Type="http://schemas.openxmlformats.org/officeDocument/2006/relationships/customXml" Target="../customXml/item1128.xml"/><Relationship Id="rId1136" Type="http://schemas.openxmlformats.org/officeDocument/2006/relationships/customXml" Target="../customXml/item1127.xml"/><Relationship Id="rId1135" Type="http://schemas.openxmlformats.org/officeDocument/2006/relationships/customXml" Target="../customXml/item1126.xml"/><Relationship Id="rId1134" Type="http://schemas.openxmlformats.org/officeDocument/2006/relationships/customXml" Target="../customXml/item1125.xml"/><Relationship Id="rId1133" Type="http://schemas.openxmlformats.org/officeDocument/2006/relationships/customXml" Target="../customXml/item1124.xml"/><Relationship Id="rId1132" Type="http://schemas.openxmlformats.org/officeDocument/2006/relationships/customXml" Target="../customXml/item1123.xml"/><Relationship Id="rId1131" Type="http://schemas.openxmlformats.org/officeDocument/2006/relationships/customXml" Target="../customXml/item1122.xml"/><Relationship Id="rId1130" Type="http://schemas.openxmlformats.org/officeDocument/2006/relationships/customXml" Target="../customXml/item1121.xml"/><Relationship Id="rId113" Type="http://schemas.openxmlformats.org/officeDocument/2006/relationships/customXml" Target="../customXml/item104.xml"/><Relationship Id="rId1129" Type="http://schemas.openxmlformats.org/officeDocument/2006/relationships/customXml" Target="../customXml/item1120.xml"/><Relationship Id="rId1128" Type="http://schemas.openxmlformats.org/officeDocument/2006/relationships/customXml" Target="../customXml/item1119.xml"/><Relationship Id="rId1127" Type="http://schemas.openxmlformats.org/officeDocument/2006/relationships/customXml" Target="../customXml/item1118.xml"/><Relationship Id="rId1126" Type="http://schemas.openxmlformats.org/officeDocument/2006/relationships/customXml" Target="../customXml/item1117.xml"/><Relationship Id="rId1125" Type="http://schemas.openxmlformats.org/officeDocument/2006/relationships/customXml" Target="../customXml/item1116.xml"/><Relationship Id="rId1124" Type="http://schemas.openxmlformats.org/officeDocument/2006/relationships/customXml" Target="../customXml/item1115.xml"/><Relationship Id="rId1123" Type="http://schemas.openxmlformats.org/officeDocument/2006/relationships/customXml" Target="../customXml/item1114.xml"/><Relationship Id="rId1122" Type="http://schemas.openxmlformats.org/officeDocument/2006/relationships/customXml" Target="../customXml/item1113.xml"/><Relationship Id="rId1121" Type="http://schemas.openxmlformats.org/officeDocument/2006/relationships/customXml" Target="../customXml/item1112.xml"/><Relationship Id="rId1120" Type="http://schemas.openxmlformats.org/officeDocument/2006/relationships/customXml" Target="../customXml/item1111.xml"/><Relationship Id="rId112" Type="http://schemas.openxmlformats.org/officeDocument/2006/relationships/customXml" Target="../customXml/item103.xml"/><Relationship Id="rId1119" Type="http://schemas.openxmlformats.org/officeDocument/2006/relationships/customXml" Target="../customXml/item1110.xml"/><Relationship Id="rId1118" Type="http://schemas.openxmlformats.org/officeDocument/2006/relationships/customXml" Target="../customXml/item1109.xml"/><Relationship Id="rId1117" Type="http://schemas.openxmlformats.org/officeDocument/2006/relationships/customXml" Target="../customXml/item1108.xml"/><Relationship Id="rId1116" Type="http://schemas.openxmlformats.org/officeDocument/2006/relationships/customXml" Target="../customXml/item1107.xml"/><Relationship Id="rId1115" Type="http://schemas.openxmlformats.org/officeDocument/2006/relationships/customXml" Target="../customXml/item1106.xml"/><Relationship Id="rId1114" Type="http://schemas.openxmlformats.org/officeDocument/2006/relationships/customXml" Target="../customXml/item1105.xml"/><Relationship Id="rId1113" Type="http://schemas.openxmlformats.org/officeDocument/2006/relationships/customXml" Target="../customXml/item1104.xml"/><Relationship Id="rId1112" Type="http://schemas.openxmlformats.org/officeDocument/2006/relationships/customXml" Target="../customXml/item1103.xml"/><Relationship Id="rId1111" Type="http://schemas.openxmlformats.org/officeDocument/2006/relationships/customXml" Target="../customXml/item1102.xml"/><Relationship Id="rId1110" Type="http://schemas.openxmlformats.org/officeDocument/2006/relationships/customXml" Target="../customXml/item1101.xml"/><Relationship Id="rId111" Type="http://schemas.openxmlformats.org/officeDocument/2006/relationships/customXml" Target="../customXml/item102.xml"/><Relationship Id="rId1109" Type="http://schemas.openxmlformats.org/officeDocument/2006/relationships/customXml" Target="../customXml/item1100.xml"/><Relationship Id="rId1108" Type="http://schemas.openxmlformats.org/officeDocument/2006/relationships/customXml" Target="../customXml/item1099.xml"/><Relationship Id="rId1107" Type="http://schemas.openxmlformats.org/officeDocument/2006/relationships/customXml" Target="../customXml/item1098.xml"/><Relationship Id="rId1106" Type="http://schemas.openxmlformats.org/officeDocument/2006/relationships/customXml" Target="../customXml/item1097.xml"/><Relationship Id="rId1105" Type="http://schemas.openxmlformats.org/officeDocument/2006/relationships/customXml" Target="../customXml/item1096.xml"/><Relationship Id="rId1104" Type="http://schemas.openxmlformats.org/officeDocument/2006/relationships/customXml" Target="../customXml/item1095.xml"/><Relationship Id="rId1103" Type="http://schemas.openxmlformats.org/officeDocument/2006/relationships/customXml" Target="../customXml/item1094.xml"/><Relationship Id="rId1102" Type="http://schemas.openxmlformats.org/officeDocument/2006/relationships/customXml" Target="../customXml/item1093.xml"/><Relationship Id="rId1101" Type="http://schemas.openxmlformats.org/officeDocument/2006/relationships/customXml" Target="../customXml/item1092.xml"/><Relationship Id="rId1100" Type="http://schemas.openxmlformats.org/officeDocument/2006/relationships/customXml" Target="../customXml/item1091.xml"/><Relationship Id="rId110" Type="http://schemas.openxmlformats.org/officeDocument/2006/relationships/customXml" Target="../customXml/item101.xml"/><Relationship Id="rId11" Type="http://schemas.openxmlformats.org/officeDocument/2006/relationships/customXml" Target="../customXml/item2.xml"/><Relationship Id="rId1099" Type="http://schemas.openxmlformats.org/officeDocument/2006/relationships/customXml" Target="../customXml/item1090.xml"/><Relationship Id="rId1098" Type="http://schemas.openxmlformats.org/officeDocument/2006/relationships/customXml" Target="../customXml/item1089.xml"/><Relationship Id="rId1097" Type="http://schemas.openxmlformats.org/officeDocument/2006/relationships/customXml" Target="../customXml/item1088.xml"/><Relationship Id="rId1096" Type="http://schemas.openxmlformats.org/officeDocument/2006/relationships/customXml" Target="../customXml/item1087.xml"/><Relationship Id="rId1095" Type="http://schemas.openxmlformats.org/officeDocument/2006/relationships/customXml" Target="../customXml/item1086.xml"/><Relationship Id="rId1094" Type="http://schemas.openxmlformats.org/officeDocument/2006/relationships/customXml" Target="../customXml/item1085.xml"/><Relationship Id="rId1093" Type="http://schemas.openxmlformats.org/officeDocument/2006/relationships/customXml" Target="../customXml/item1084.xml"/><Relationship Id="rId1092" Type="http://schemas.openxmlformats.org/officeDocument/2006/relationships/customXml" Target="../customXml/item1083.xml"/><Relationship Id="rId1091" Type="http://schemas.openxmlformats.org/officeDocument/2006/relationships/customXml" Target="../customXml/item1082.xml"/><Relationship Id="rId1090" Type="http://schemas.openxmlformats.org/officeDocument/2006/relationships/customXml" Target="../customXml/item1081.xml"/><Relationship Id="rId109" Type="http://schemas.openxmlformats.org/officeDocument/2006/relationships/customXml" Target="../customXml/item100.xml"/><Relationship Id="rId1089" Type="http://schemas.openxmlformats.org/officeDocument/2006/relationships/customXml" Target="../customXml/item1080.xml"/><Relationship Id="rId1088" Type="http://schemas.openxmlformats.org/officeDocument/2006/relationships/customXml" Target="../customXml/item1079.xml"/><Relationship Id="rId1087" Type="http://schemas.openxmlformats.org/officeDocument/2006/relationships/customXml" Target="../customXml/item1078.xml"/><Relationship Id="rId1086" Type="http://schemas.openxmlformats.org/officeDocument/2006/relationships/customXml" Target="../customXml/item1077.xml"/><Relationship Id="rId1085" Type="http://schemas.openxmlformats.org/officeDocument/2006/relationships/customXml" Target="../customXml/item1076.xml"/><Relationship Id="rId1084" Type="http://schemas.openxmlformats.org/officeDocument/2006/relationships/customXml" Target="../customXml/item1075.xml"/><Relationship Id="rId1083" Type="http://schemas.openxmlformats.org/officeDocument/2006/relationships/customXml" Target="../customXml/item1074.xml"/><Relationship Id="rId1082" Type="http://schemas.openxmlformats.org/officeDocument/2006/relationships/customXml" Target="../customXml/item1073.xml"/><Relationship Id="rId1081" Type="http://schemas.openxmlformats.org/officeDocument/2006/relationships/customXml" Target="../customXml/item1072.xml"/><Relationship Id="rId1080" Type="http://schemas.openxmlformats.org/officeDocument/2006/relationships/customXml" Target="../customXml/item1071.xml"/><Relationship Id="rId108" Type="http://schemas.openxmlformats.org/officeDocument/2006/relationships/customXml" Target="../customXml/item99.xml"/><Relationship Id="rId1079" Type="http://schemas.openxmlformats.org/officeDocument/2006/relationships/customXml" Target="../customXml/item1070.xml"/><Relationship Id="rId1078" Type="http://schemas.openxmlformats.org/officeDocument/2006/relationships/customXml" Target="../customXml/item1069.xml"/><Relationship Id="rId1077" Type="http://schemas.openxmlformats.org/officeDocument/2006/relationships/customXml" Target="../customXml/item1068.xml"/><Relationship Id="rId1076" Type="http://schemas.openxmlformats.org/officeDocument/2006/relationships/customXml" Target="../customXml/item1067.xml"/><Relationship Id="rId1075" Type="http://schemas.openxmlformats.org/officeDocument/2006/relationships/customXml" Target="../customXml/item1066.xml"/><Relationship Id="rId1074" Type="http://schemas.openxmlformats.org/officeDocument/2006/relationships/customXml" Target="../customXml/item1065.xml"/><Relationship Id="rId1073" Type="http://schemas.openxmlformats.org/officeDocument/2006/relationships/customXml" Target="../customXml/item1064.xml"/><Relationship Id="rId1072" Type="http://schemas.openxmlformats.org/officeDocument/2006/relationships/customXml" Target="../customXml/item1063.xml"/><Relationship Id="rId1071" Type="http://schemas.openxmlformats.org/officeDocument/2006/relationships/customXml" Target="../customXml/item1062.xml"/><Relationship Id="rId1070" Type="http://schemas.openxmlformats.org/officeDocument/2006/relationships/customXml" Target="../customXml/item1061.xml"/><Relationship Id="rId107" Type="http://schemas.openxmlformats.org/officeDocument/2006/relationships/customXml" Target="../customXml/item98.xml"/><Relationship Id="rId1069" Type="http://schemas.openxmlformats.org/officeDocument/2006/relationships/customXml" Target="../customXml/item1060.xml"/><Relationship Id="rId1068" Type="http://schemas.openxmlformats.org/officeDocument/2006/relationships/customXml" Target="../customXml/item1059.xml"/><Relationship Id="rId1067" Type="http://schemas.openxmlformats.org/officeDocument/2006/relationships/customXml" Target="../customXml/item1058.xml"/><Relationship Id="rId1066" Type="http://schemas.openxmlformats.org/officeDocument/2006/relationships/customXml" Target="../customXml/item1057.xml"/><Relationship Id="rId1065" Type="http://schemas.openxmlformats.org/officeDocument/2006/relationships/customXml" Target="../customXml/item1056.xml"/><Relationship Id="rId1064" Type="http://schemas.openxmlformats.org/officeDocument/2006/relationships/customXml" Target="../customXml/item1055.xml"/><Relationship Id="rId1063" Type="http://schemas.openxmlformats.org/officeDocument/2006/relationships/customXml" Target="../customXml/item1054.xml"/><Relationship Id="rId1062" Type="http://schemas.openxmlformats.org/officeDocument/2006/relationships/customXml" Target="../customXml/item1053.xml"/><Relationship Id="rId1061" Type="http://schemas.openxmlformats.org/officeDocument/2006/relationships/customXml" Target="../customXml/item1052.xml"/><Relationship Id="rId1060" Type="http://schemas.openxmlformats.org/officeDocument/2006/relationships/customXml" Target="../customXml/item1051.xml"/><Relationship Id="rId106" Type="http://schemas.openxmlformats.org/officeDocument/2006/relationships/customXml" Target="../customXml/item97.xml"/><Relationship Id="rId1059" Type="http://schemas.openxmlformats.org/officeDocument/2006/relationships/customXml" Target="../customXml/item1050.xml"/><Relationship Id="rId1058" Type="http://schemas.openxmlformats.org/officeDocument/2006/relationships/customXml" Target="../customXml/item1049.xml"/><Relationship Id="rId1057" Type="http://schemas.openxmlformats.org/officeDocument/2006/relationships/customXml" Target="../customXml/item1048.xml"/><Relationship Id="rId1056" Type="http://schemas.openxmlformats.org/officeDocument/2006/relationships/customXml" Target="../customXml/item1047.xml"/><Relationship Id="rId1055" Type="http://schemas.openxmlformats.org/officeDocument/2006/relationships/customXml" Target="../customXml/item1046.xml"/><Relationship Id="rId1054" Type="http://schemas.openxmlformats.org/officeDocument/2006/relationships/customXml" Target="../customXml/item1045.xml"/><Relationship Id="rId1053" Type="http://schemas.openxmlformats.org/officeDocument/2006/relationships/customXml" Target="../customXml/item1044.xml"/><Relationship Id="rId1052" Type="http://schemas.openxmlformats.org/officeDocument/2006/relationships/customXml" Target="../customXml/item1043.xml"/><Relationship Id="rId1051" Type="http://schemas.openxmlformats.org/officeDocument/2006/relationships/customXml" Target="../customXml/item1042.xml"/><Relationship Id="rId1050" Type="http://schemas.openxmlformats.org/officeDocument/2006/relationships/customXml" Target="../customXml/item1041.xml"/><Relationship Id="rId105" Type="http://schemas.openxmlformats.org/officeDocument/2006/relationships/customXml" Target="../customXml/item96.xml"/><Relationship Id="rId1049" Type="http://schemas.openxmlformats.org/officeDocument/2006/relationships/customXml" Target="../customXml/item1040.xml"/><Relationship Id="rId1048" Type="http://schemas.openxmlformats.org/officeDocument/2006/relationships/customXml" Target="../customXml/item1039.xml"/><Relationship Id="rId1047" Type="http://schemas.openxmlformats.org/officeDocument/2006/relationships/customXml" Target="../customXml/item1038.xml"/><Relationship Id="rId1046" Type="http://schemas.openxmlformats.org/officeDocument/2006/relationships/customXml" Target="../customXml/item1037.xml"/><Relationship Id="rId1045" Type="http://schemas.openxmlformats.org/officeDocument/2006/relationships/customXml" Target="../customXml/item1036.xml"/><Relationship Id="rId1044" Type="http://schemas.openxmlformats.org/officeDocument/2006/relationships/customXml" Target="../customXml/item1035.xml"/><Relationship Id="rId1043" Type="http://schemas.openxmlformats.org/officeDocument/2006/relationships/customXml" Target="../customXml/item1034.xml"/><Relationship Id="rId1042" Type="http://schemas.openxmlformats.org/officeDocument/2006/relationships/customXml" Target="../customXml/item1033.xml"/><Relationship Id="rId1041" Type="http://schemas.openxmlformats.org/officeDocument/2006/relationships/customXml" Target="../customXml/item1032.xml"/><Relationship Id="rId1040" Type="http://schemas.openxmlformats.org/officeDocument/2006/relationships/customXml" Target="../customXml/item1031.xml"/><Relationship Id="rId104" Type="http://schemas.openxmlformats.org/officeDocument/2006/relationships/customXml" Target="../customXml/item95.xml"/><Relationship Id="rId1039" Type="http://schemas.openxmlformats.org/officeDocument/2006/relationships/customXml" Target="../customXml/item1030.xml"/><Relationship Id="rId1038" Type="http://schemas.openxmlformats.org/officeDocument/2006/relationships/customXml" Target="../customXml/item1029.xml"/><Relationship Id="rId1037" Type="http://schemas.openxmlformats.org/officeDocument/2006/relationships/customXml" Target="../customXml/item1028.xml"/><Relationship Id="rId1036" Type="http://schemas.openxmlformats.org/officeDocument/2006/relationships/customXml" Target="../customXml/item1027.xml"/><Relationship Id="rId1035" Type="http://schemas.openxmlformats.org/officeDocument/2006/relationships/customXml" Target="../customXml/item1026.xml"/><Relationship Id="rId1034" Type="http://schemas.openxmlformats.org/officeDocument/2006/relationships/customXml" Target="../customXml/item1025.xml"/><Relationship Id="rId1033" Type="http://schemas.openxmlformats.org/officeDocument/2006/relationships/customXml" Target="../customXml/item1024.xml"/><Relationship Id="rId1032" Type="http://schemas.openxmlformats.org/officeDocument/2006/relationships/customXml" Target="../customXml/item1023.xml"/><Relationship Id="rId1031" Type="http://schemas.openxmlformats.org/officeDocument/2006/relationships/customXml" Target="../customXml/item1022.xml"/><Relationship Id="rId1030" Type="http://schemas.openxmlformats.org/officeDocument/2006/relationships/customXml" Target="../customXml/item1021.xml"/><Relationship Id="rId103" Type="http://schemas.openxmlformats.org/officeDocument/2006/relationships/customXml" Target="../customXml/item94.xml"/><Relationship Id="rId1029" Type="http://schemas.openxmlformats.org/officeDocument/2006/relationships/customXml" Target="../customXml/item1020.xml"/><Relationship Id="rId1028" Type="http://schemas.openxmlformats.org/officeDocument/2006/relationships/customXml" Target="../customXml/item1019.xml"/><Relationship Id="rId1027" Type="http://schemas.openxmlformats.org/officeDocument/2006/relationships/customXml" Target="../customXml/item1018.xml"/><Relationship Id="rId1026" Type="http://schemas.openxmlformats.org/officeDocument/2006/relationships/customXml" Target="../customXml/item1017.xml"/><Relationship Id="rId1025" Type="http://schemas.openxmlformats.org/officeDocument/2006/relationships/customXml" Target="../customXml/item1016.xml"/><Relationship Id="rId1024" Type="http://schemas.openxmlformats.org/officeDocument/2006/relationships/customXml" Target="../customXml/item1015.xml"/><Relationship Id="rId1023" Type="http://schemas.openxmlformats.org/officeDocument/2006/relationships/customXml" Target="../customXml/item1014.xml"/><Relationship Id="rId1022" Type="http://schemas.openxmlformats.org/officeDocument/2006/relationships/customXml" Target="../customXml/item1013.xml"/><Relationship Id="rId1021" Type="http://schemas.openxmlformats.org/officeDocument/2006/relationships/customXml" Target="../customXml/item1012.xml"/><Relationship Id="rId1020" Type="http://schemas.openxmlformats.org/officeDocument/2006/relationships/customXml" Target="../customXml/item1011.xml"/><Relationship Id="rId102" Type="http://schemas.openxmlformats.org/officeDocument/2006/relationships/customXml" Target="../customXml/item93.xml"/><Relationship Id="rId1019" Type="http://schemas.openxmlformats.org/officeDocument/2006/relationships/customXml" Target="../customXml/item1010.xml"/><Relationship Id="rId1018" Type="http://schemas.openxmlformats.org/officeDocument/2006/relationships/customXml" Target="../customXml/item1009.xml"/><Relationship Id="rId1017" Type="http://schemas.openxmlformats.org/officeDocument/2006/relationships/customXml" Target="../customXml/item1008.xml"/><Relationship Id="rId1016" Type="http://schemas.openxmlformats.org/officeDocument/2006/relationships/customXml" Target="../customXml/item1007.xml"/><Relationship Id="rId1015" Type="http://schemas.openxmlformats.org/officeDocument/2006/relationships/customXml" Target="../customXml/item1006.xml"/><Relationship Id="rId1014" Type="http://schemas.openxmlformats.org/officeDocument/2006/relationships/customXml" Target="../customXml/item1005.xml"/><Relationship Id="rId1013" Type="http://schemas.openxmlformats.org/officeDocument/2006/relationships/customXml" Target="../customXml/item1004.xml"/><Relationship Id="rId1012" Type="http://schemas.openxmlformats.org/officeDocument/2006/relationships/customXml" Target="../customXml/item1003.xml"/><Relationship Id="rId1011" Type="http://schemas.openxmlformats.org/officeDocument/2006/relationships/customXml" Target="../customXml/item1002.xml"/><Relationship Id="rId1010" Type="http://schemas.openxmlformats.org/officeDocument/2006/relationships/customXml" Target="../customXml/item1001.xml"/><Relationship Id="rId101" Type="http://schemas.openxmlformats.org/officeDocument/2006/relationships/customXml" Target="../customXml/item92.xml"/><Relationship Id="rId1009" Type="http://schemas.openxmlformats.org/officeDocument/2006/relationships/customXml" Target="../customXml/item1000.xml"/><Relationship Id="rId1008" Type="http://schemas.openxmlformats.org/officeDocument/2006/relationships/customXml" Target="../customXml/item999.xml"/><Relationship Id="rId1007" Type="http://schemas.openxmlformats.org/officeDocument/2006/relationships/customXml" Target="../customXml/item998.xml"/><Relationship Id="rId1006" Type="http://schemas.openxmlformats.org/officeDocument/2006/relationships/customXml" Target="../customXml/item997.xml"/><Relationship Id="rId1005" Type="http://schemas.openxmlformats.org/officeDocument/2006/relationships/customXml" Target="../customXml/item996.xml"/><Relationship Id="rId1004" Type="http://schemas.openxmlformats.org/officeDocument/2006/relationships/customXml" Target="../customXml/item995.xml"/><Relationship Id="rId1003" Type="http://schemas.openxmlformats.org/officeDocument/2006/relationships/customXml" Target="../customXml/item994.xml"/><Relationship Id="rId1002" Type="http://schemas.openxmlformats.org/officeDocument/2006/relationships/customXml" Target="../customXml/item993.xml"/><Relationship Id="rId1001" Type="http://schemas.openxmlformats.org/officeDocument/2006/relationships/customXml" Target="../customXml/item992.xml"/><Relationship Id="rId1000" Type="http://schemas.openxmlformats.org/officeDocument/2006/relationships/customXml" Target="../customXml/item991.xml"/><Relationship Id="rId100" Type="http://schemas.openxmlformats.org/officeDocument/2006/relationships/customXml" Target="../customXml/item91.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2023-03-06T09:41:09Z</dcterms:created>
  <dcterms:modified xsi:type="dcterms:W3CDTF">2023-03-06T01:41:09Z</dcterms:modified>
</cp:core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2023-03-06T09:41:09Z</dcterms:created>
  <dcterms:modified xsi:type="dcterms:W3CDTF">2023-03-06T01:41:09Z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2023-03-06T09:40:53Z</dcterms:created>
  <dcterms:modified xsi:type="dcterms:W3CDTF">2023-03-06T01:40:53Z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2023-03-06T09:41:01Z</dcterms:created>
  <dcterms:modified xsi:type="dcterms:W3CDTF">2023-03-06T01:41:01Z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2023-03-06T09:41:16Z</dcterms:created>
  <dcterms:modified xsi:type="dcterms:W3CDTF">2023-03-06T01:41:16Z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2023-03-06T09:42:13Z</dcterms:created>
  <dcterms:modified xsi:type="dcterms:W3CDTF">2023-03-06T01:42:13Z</dcterms:modified>
</cp:core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2023-03-06T09:43:05Z</dcterms:created>
  <dcterms:modified xsi:type="dcterms:W3CDTF">2023-03-06T01:43:05Z</dcterms:modified>
</cp:core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2023-03-06T09:40:50Z</dcterms:created>
  <dcterms:modified xsi:type="dcterms:W3CDTF">2023-03-06T01:40:50Z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2023-03-06T09:41:24Z</dcterms:created>
  <dcterms:modified xsi:type="dcterms:W3CDTF">2023-03-06T01:41:24Z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2023-03-06T09:40:57Z</dcterms:created>
  <dcterms:modified xsi:type="dcterms:W3CDTF">2023-03-06T01:40:57Z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2023-03-06T09:40:45Z</dcterms:created>
  <dcterms:modified xsi:type="dcterms:W3CDTF">2023-03-06T01:40:45Z</dcterms:modified>
</cp:core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2023-03-06T09:41:39Z</dcterms:created>
  <dcterms:modified xsi:type="dcterms:W3CDTF">2023-03-06T01:41:39Z</dcterms:modified>
</cp:core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2023-03-06T09:40:54Z</dcterms:created>
  <dcterms:modified xsi:type="dcterms:W3CDTF">2023-03-06T01:40:54Z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2023-03-06T09:40:40Z</dcterms:created>
  <dcterms:modified xsi:type="dcterms:W3CDTF">2023-03-06T01:40:40Z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2023-03-06T09:42:41Z</dcterms:created>
  <dcterms:modified xsi:type="dcterms:W3CDTF">2023-03-06T01:42:41Z</dcterms:modified>
</cp:core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2023-03-06T09:41:08Z</dcterms:created>
  <dcterms:modified xsi:type="dcterms:W3CDTF">2023-03-06T01:41:08Z</dcterms:modified>
</cp:core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2023-03-06T09:41:11Z</dcterms:created>
  <dcterms:modified xsi:type="dcterms:W3CDTF">2023-03-06T01:41:11Z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2023-03-06T09:42:37Z</dcterms:created>
  <dcterms:modified xsi:type="dcterms:W3CDTF">2023-03-06T01:42:37Z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2023-03-06T09:41:03Z</dcterms:created>
  <dcterms:modified xsi:type="dcterms:W3CDTF">2023-03-06T01:41:03Z</dcterms:modified>
</cp:coreProperties>
</file>

<file path=customXml/item1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2023-03-06T09:41:47Z</dcterms:created>
  <dcterms:modified xsi:type="dcterms:W3CDTF">2023-03-06T01:41:47Z</dcterms:modified>
</cp:core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2023-03-06T09:40:43Z</dcterms:created>
  <dcterms:modified xsi:type="dcterms:W3CDTF">2023-03-06T01:40:43Z</dcterms:modified>
</cp:core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2023-03-06T09:40:42Z</dcterms:created>
  <dcterms:modified xsi:type="dcterms:W3CDTF">2023-03-06T01:40:42Z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2023-03-06T09:42:08Z</dcterms:created>
  <dcterms:modified xsi:type="dcterms:W3CDTF">2023-03-06T01:42:08Z</dcterms:modified>
</cp:core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2023-03-06T09:41:40Z</dcterms:created>
  <dcterms:modified xsi:type="dcterms:W3CDTF">2023-03-06T01:41:40Z</dcterms:modified>
</cp:core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2023-03-06T09:40:46Z</dcterms:created>
  <dcterms:modified xsi:type="dcterms:W3CDTF">2023-03-06T01:40:46Z</dcterms:modified>
</cp:core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2023-03-06T09:41:58Z</dcterms:created>
  <dcterms:modified xsi:type="dcterms:W3CDTF">2023-03-06T01:41:58Z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2023-03-06T09:41:38Z</dcterms:created>
  <dcterms:modified xsi:type="dcterms:W3CDTF">2023-03-06T01:41:38Z</dcterms:modified>
</cp:core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2023-03-06T09:41:38Z</dcterms:created>
  <dcterms:modified xsi:type="dcterms:W3CDTF">2023-03-06T01:41:38Z</dcterms:modified>
</cp:core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2023-03-06T09:43:27Z</dcterms:created>
  <dcterms:modified xsi:type="dcterms:W3CDTF">2023-03-06T01:43:27Z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2023-03-06T09:40:54Z</dcterms:created>
  <dcterms:modified xsi:type="dcterms:W3CDTF">2023-03-06T01:40:54Z</dcterms:modified>
</cp:core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Properties xmlns:vt="http://schemas.openxmlformats.org/officeDocument/2006/docPropsVTypes" xmlns="http://schemas.openxmlformats.org/officeDocument/2006/extended-properties">
  <Application>Spire.Doc</Application>
  <AppVersion>12.0000</AppVersion>
</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2023-03-06T09:41:25Z</dcterms:created>
  <dcterms:modified xsi:type="dcterms:W3CDTF">2023-03-06T01:41:25Z</dcterms:modified>
</cp:core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2023-03-06T09:42:48Z</dcterms:created>
  <dcterms:modified xsi:type="dcterms:W3CDTF">2023-03-06T01:42:48Z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2023-03-06T09:43:18Z</dcterms:created>
  <dcterms:modified xsi:type="dcterms:W3CDTF">2023-03-06T01:43:18Z</dcterms:modified>
</cp:core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2023-03-06T09:40:59Z</dcterms:created>
  <dcterms:modified xsi:type="dcterms:W3CDTF">2023-03-06T01:40:59Z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2023-03-06T09:43:00Z</dcterms:created>
  <dcterms:modified xsi:type="dcterms:W3CDTF">2023-03-06T01:43:00Z</dcterms:modified>
</cp:core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2023-03-06T09:40:44Z</dcterms:created>
  <dcterms:modified xsi:type="dcterms:W3CDTF">2023-03-06T01:40:44Z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2023-03-06T09:41:06Z</dcterms:created>
  <dcterms:modified xsi:type="dcterms:W3CDTF">2023-03-06T01:41:06Z</dcterms:modified>
</cp:core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2023-03-06T09:41:21Z</dcterms:created>
  <dcterms:modified xsi:type="dcterms:W3CDTF">2023-03-06T01:41:21Z</dcterms:modified>
</cp:coreProperties>
</file>

<file path=customXml/item1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2023-03-06T09:41:26Z</dcterms:created>
  <dcterms:modified xsi:type="dcterms:W3CDTF">2023-03-06T01:41:25Z</dcterms:modified>
</cp:core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2023-03-06T09:40:46Z</dcterms:created>
  <dcterms:modified xsi:type="dcterms:W3CDTF">2023-03-06T01:40:46Z</dcterms:modified>
</cp:core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2023-03-06T09:41:16Z</dcterms:created>
  <dcterms:modified xsi:type="dcterms:W3CDTF">2023-03-06T01:41:16Z</dcterms:modified>
</cp:coreProperties>
</file>

<file path=customXml/item1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2023-03-06T09:40:56Z</dcterms:created>
  <dcterms:modified xsi:type="dcterms:W3CDTF">2023-03-06T01:40:56Z</dcterms:modified>
</cp:core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2023-03-06T09:41:00Z</dcterms:created>
  <dcterms:modified xsi:type="dcterms:W3CDTF">2023-03-06T01:41:00Z</dcterms:modified>
</cp:coreProperties>
</file>

<file path=customXml/item1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2023-03-06T09:42:22Z</dcterms:created>
  <dcterms:modified xsi:type="dcterms:W3CDTF">2023-03-06T01:42:22Z</dcterms:modified>
</cp:core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2023-03-06T09:43:39Z</dcterms:created>
  <dcterms:modified xsi:type="dcterms:W3CDTF">2023-03-06T01:43:39Z</dcterms:modified>
</cp:core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2023-03-06T09:43:27Z</dcterms:created>
  <dcterms:modified xsi:type="dcterms:W3CDTF">2023-03-06T01:43:27Z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2023-03-06T09:43:20Z</dcterms:created>
  <dcterms:modified xsi:type="dcterms:W3CDTF">2023-03-06T01:43:20Z</dcterms:modified>
</cp:core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2023-03-06T09:41:41Z</dcterms:created>
  <dcterms:modified xsi:type="dcterms:W3CDTF">2023-03-06T01:41:41Z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2023-03-06T09:40:55Z</dcterms:created>
  <dcterms:modified xsi:type="dcterms:W3CDTF">2023-03-06T01:40:55Z</dcterms:modified>
</cp:coreProperties>
</file>

<file path=customXml/item1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2023-03-06T09:40:54Z</dcterms:created>
  <dcterms:modified xsi:type="dcterms:W3CDTF">2023-03-06T01:40:54Z</dcterms:modified>
</cp:core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2023-03-06T09:41:10Z</dcterms:created>
  <dcterms:modified xsi:type="dcterms:W3CDTF">2023-03-06T01:41:10Z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Properties xmlns:vt="http://schemas.openxmlformats.org/officeDocument/2006/docPropsVTypes" xmlns="http://schemas.openxmlformats.org/officeDocument/2006/extended-properties">
  <Application>Spire.Doc</Application>
  <AppVersion>12.0000</AppVersion>
</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2023-03-06T09:41:02Z</dcterms:created>
  <dcterms:modified xsi:type="dcterms:W3CDTF">2023-03-06T01:41:02Z</dcterms:modified>
</cp:core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2023-03-06T09:41:38Z</dcterms:created>
  <dcterms:modified xsi:type="dcterms:W3CDTF">2023-03-06T01:41:38Z</dcterms:modified>
</cp:coreProperties>
</file>

<file path=customXml/item1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2023-03-06T09:42:20Z</dcterms:created>
  <dcterms:modified xsi:type="dcterms:W3CDTF">2023-03-06T01:42:20Z</dcterms:modified>
</cp:core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2023-03-06T09:40:40Z</dcterms:created>
  <dcterms:modified xsi:type="dcterms:W3CDTF">2023-03-06T01:40:40Z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2023-03-06T09:40:48Z</dcterms:created>
  <dcterms:modified xsi:type="dcterms:W3CDTF">2023-03-06T01:40:48Z</dcterms:modified>
</cp:core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2023-03-06T09:41:11Z</dcterms:created>
  <dcterms:modified xsi:type="dcterms:W3CDTF">2023-03-06T01:41:11Z</dcterms:modified>
</cp:core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2023-03-06T09:43:14Z</dcterms:created>
  <dcterms:modified xsi:type="dcterms:W3CDTF">2023-03-06T01:43:14Z</dcterms:modified>
</cp:core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2023-03-06T09:41:49Z</dcterms:created>
  <dcterms:modified xsi:type="dcterms:W3CDTF">2023-03-06T01:41:49Z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2023-03-06T09:41:22Z</dcterms:created>
  <dcterms:modified xsi:type="dcterms:W3CDTF">2023-03-06T01:41:22Z</dcterms:modified>
</cp:core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2023-03-06T09:41:02Z</dcterms:created>
  <dcterms:modified xsi:type="dcterms:W3CDTF">2023-03-06T01:41:02Z</dcterms:modified>
</cp:core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2023-03-06T09:41:14Z</dcterms:created>
  <dcterms:modified xsi:type="dcterms:W3CDTF">2023-03-06T01:41:14Z</dcterms:modified>
</cp:core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2023-03-06T09:42:07Z</dcterms:created>
  <dcterms:modified xsi:type="dcterms:W3CDTF">2023-03-06T01:42:07Z</dcterms:modified>
</cp:core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2023-03-06T09:42:48Z</dcterms:created>
  <dcterms:modified xsi:type="dcterms:W3CDTF">2023-03-06T01:42:48Z</dcterms:modified>
</cp:core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2023-03-06T09:43:04Z</dcterms:created>
  <dcterms:modified xsi:type="dcterms:W3CDTF">2023-03-06T01:43:04Z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2023-03-06T09:41:01Z</dcterms:created>
  <dcterms:modified xsi:type="dcterms:W3CDTF">2023-03-06T01:41:01Z</dcterms:modified>
</cp:core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2023-03-06T09:41:07Z</dcterms:created>
  <dcterms:modified xsi:type="dcterms:W3CDTF">2023-03-06T01:41:07Z</dcterms:modified>
</cp:core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2023-03-06T09:43:39Z</dcterms:created>
  <dcterms:modified xsi:type="dcterms:W3CDTF">2023-03-06T01:43:39Z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2023-03-06T09:41:05Z</dcterms:created>
  <dcterms:modified xsi:type="dcterms:W3CDTF">2023-03-06T01:41:05Z</dcterms:modified>
</cp:core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2023-03-06T09:41:56Z</dcterms:created>
  <dcterms:modified xsi:type="dcterms:W3CDTF">2023-03-06T01:41:56Z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2023-03-06T09:41:16Z</dcterms:created>
  <dcterms:modified xsi:type="dcterms:W3CDTF">2023-03-06T01:41:16Z</dcterms:modified>
</cp:core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1151.xml><?xml version="1.0" encoding="utf-8"?>
<Properties xmlns:vt="http://schemas.openxmlformats.org/officeDocument/2006/docPropsVTypes" xmlns="http://schemas.openxmlformats.org/officeDocument/2006/extended-properties">
  <Application>Spire.Doc</Application>
  <AppVersion>12.0000</AppVersion>
</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2023-03-06T09:41:07Z</dcterms:created>
  <dcterms:modified xsi:type="dcterms:W3CDTF">2023-03-06T01:41:07Z</dcterms:modified>
</cp:core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2023-03-06T09:41:17Z</dcterms:created>
  <dcterms:modified xsi:type="dcterms:W3CDTF">2023-03-06T01:41:17Z</dcterms:modified>
</cp:core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2023-03-06T09:42:29Z</dcterms:created>
  <dcterms:modified xsi:type="dcterms:W3CDTF">2023-03-06T01:42:29Z</dcterms:modified>
</cp:coreProperties>
</file>

<file path=customXml/item1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2023-03-06T09:40:51Z</dcterms:created>
  <dcterms:modified xsi:type="dcterms:W3CDTF">2023-03-06T01:40:51Z</dcterms:modified>
</cp:core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2023-03-06T09:41:19Z</dcterms:created>
  <dcterms:modified xsi:type="dcterms:W3CDTF">2023-03-06T01:41:19Z</dcterms:modified>
</cp:coreProperties>
</file>

<file path=customXml/item1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2023-03-06T09:42:15Z</dcterms:created>
  <dcterms:modified xsi:type="dcterms:W3CDTF">2023-03-06T01:42:15Z</dcterms:modified>
</cp:core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2023-03-06T09:41:21Z</dcterms:created>
  <dcterms:modified xsi:type="dcterms:W3CDTF">2023-03-06T01:41:21Z</dcterms:modified>
</cp:core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2023-03-06T09:43:45Z</dcterms:created>
  <dcterms:modified xsi:type="dcterms:W3CDTF">2023-03-06T01:43:45Z</dcterms:modified>
</cp:core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2023-03-06T09:41:01Z</dcterms:created>
  <dcterms:modified xsi:type="dcterms:W3CDTF">2023-03-06T01:41:01Z</dcterms:modified>
</cp:core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2023-03-06T09:40:40Z</dcterms:created>
  <dcterms:modified xsi:type="dcterms:W3CDTF">2023-03-06T01:40:40Z</dcterms:modified>
</cp:core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2023-03-06T09:41:04Z</dcterms:created>
  <dcterms:modified xsi:type="dcterms:W3CDTF">2023-03-06T01:41:04Z</dcterms:modified>
</cp:core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2023-03-06T09:43:37Z</dcterms:created>
  <dcterms:modified xsi:type="dcterms:W3CDTF">2023-03-06T01:43:37Z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2023-03-06T09:41:20Z</dcterms:created>
  <dcterms:modified xsi:type="dcterms:W3CDTF">2023-03-06T01:41:20Z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Properties xmlns:vt="http://schemas.openxmlformats.org/officeDocument/2006/docPropsVTypes" xmlns="http://schemas.openxmlformats.org/officeDocument/2006/extended-properties">
  <Application>Spire.Doc</Application>
  <AppVersion>12.0000</AppVersion>
</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2023-03-06T09:40:56Z</dcterms:created>
  <dcterms:modified xsi:type="dcterms:W3CDTF">2023-03-06T01:40:56Z</dcterms:modified>
</cp:coreProperties>
</file>

<file path=customXml/item1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2023-03-06T09:41:08Z</dcterms:created>
  <dcterms:modified xsi:type="dcterms:W3CDTF">2023-03-06T01:41:08Z</dcterms:modified>
</cp:core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2023-03-06T09:41:48Z</dcterms:created>
  <dcterms:modified xsi:type="dcterms:W3CDTF">2023-03-06T01:41:48Z</dcterms:modified>
</cp:core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2023-03-06T09:40:59Z</dcterms:created>
  <dcterms:modified xsi:type="dcterms:W3CDTF">2023-03-06T01:40:59Z</dcterms:modified>
</cp:coreProperties>
</file>

<file path=customXml/item1188.xml><?xml version="1.0" encoding="utf-8"?>
<Properties xmlns:vt="http://schemas.openxmlformats.org/officeDocument/2006/docPropsVTypes" xmlns="http://schemas.openxmlformats.org/officeDocument/2006/extended-properties">
  <Application>Spire.Doc</Application>
  <AppVersion>12.0000</AppVersion>
</Properties>
</file>

<file path=customXml/item1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2023-03-06T09:41:48Z</dcterms:created>
  <dcterms:modified xsi:type="dcterms:W3CDTF">2023-03-06T01:41:48Z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Properties xmlns:vt="http://schemas.openxmlformats.org/officeDocument/2006/docPropsVTypes" xmlns="http://schemas.openxmlformats.org/officeDocument/2006/extended-properties">
  <Application>Spire.Doc</Application>
  <AppVersion>12.0000</AppVersion>
</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1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2023-03-06T09:41:37Z</dcterms:created>
  <dcterms:modified xsi:type="dcterms:W3CDTF">2023-03-06T01:41:37Z</dcterms:modified>
</cp:core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2023-03-06T09:43:39Z</dcterms:created>
  <dcterms:modified xsi:type="dcterms:W3CDTF">2023-03-06T01:43:39Z</dcterms:modified>
</cp:core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119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2023-03-06T09:41:00Z</dcterms:created>
  <dcterms:modified xsi:type="dcterms:W3CDTF">2023-03-06T01:41:00Z</dcterms:modified>
</cp:coreProperties>
</file>

<file path=customXml/item1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2023-03-06T09:42:32Z</dcterms:created>
  <dcterms:modified xsi:type="dcterms:W3CDTF">2023-03-06T01:42:32Z</dcterms:modified>
</cp:core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2023-03-06T09:42:25Z</dcterms:created>
  <dcterms:modified xsi:type="dcterms:W3CDTF">2023-03-06T01:42:25Z</dcterms:modified>
</cp:coreProperties>
</file>

<file path=customXml/item1203.xml><?xml version="1.0" encoding="utf-8"?>
<Properties xmlns:vt="http://schemas.openxmlformats.org/officeDocument/2006/docPropsVTypes" xmlns="http://schemas.openxmlformats.org/officeDocument/2006/extended-properties">
  <Application>Spire.Doc</Application>
  <AppVersion>12.0000</AppVersion>
</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2023-03-06T09:41:09Z</dcterms:created>
  <dcterms:modified xsi:type="dcterms:W3CDTF">2023-03-06T01:41:09Z</dcterms:modified>
</cp:core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2023-03-06T09:40:40Z</dcterms:created>
  <dcterms:modified xsi:type="dcterms:W3CDTF">2023-03-06T01:40:40Z</dcterms:modified>
</cp:core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2023-03-06T09:40:55Z</dcterms:created>
  <dcterms:modified xsi:type="dcterms:W3CDTF">2023-03-06T01:40:55Z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2023-03-06T09:41:16Z</dcterms:created>
  <dcterms:modified xsi:type="dcterms:W3CDTF">2023-03-06T01:41:16Z</dcterms:modified>
</cp:core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2023-03-06T09:41:07Z</dcterms:created>
  <dcterms:modified xsi:type="dcterms:W3CDTF">2023-03-06T01:41:07Z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2023-03-06T09:41:20Z</dcterms:created>
  <dcterms:modified xsi:type="dcterms:W3CDTF">2023-03-06T01:41:20Z</dcterms:modified>
</cp:core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2023-03-06T09:41:06Z</dcterms:created>
  <dcterms:modified xsi:type="dcterms:W3CDTF">2023-03-06T01:41:06Z</dcterms:modified>
</cp:core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2023-03-06T09:40:40Z</dcterms:created>
  <dcterms:modified xsi:type="dcterms:W3CDTF">2023-03-06T01:40:40Z</dcterms:modified>
</cp:core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2023-03-06T09:43:35Z</dcterms:created>
  <dcterms:modified xsi:type="dcterms:W3CDTF">2023-03-06T01:43:35Z</dcterms:modified>
</cp:coreProperties>
</file>

<file path=customXml/item1224.xml><?xml version="1.0" encoding="utf-8"?>
<Properties xmlns:vt="http://schemas.openxmlformats.org/officeDocument/2006/docPropsVTypes" xmlns="http://schemas.openxmlformats.org/officeDocument/2006/extended-properties">
  <Application>Spire.Doc</Application>
  <AppVersion>12.0000</AppVersion>
</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2023-03-06T09:40:44Z</dcterms:created>
  <dcterms:modified xsi:type="dcterms:W3CDTF">2023-03-06T01:40:44Z</dcterms:modified>
</cp:core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1227.xml><?xml version="1.0" encoding="utf-8"?>
<Properties xmlns:vt="http://schemas.openxmlformats.org/officeDocument/2006/docPropsVTypes" xmlns="http://schemas.openxmlformats.org/officeDocument/2006/extended-properties">
  <Application>Spire.Doc</Application>
  <AppVersion>12.0000</AppVersion>
</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2023-03-06T09:41:20Z</dcterms:created>
  <dcterms:modified xsi:type="dcterms:W3CDTF">2023-03-06T01:41:20Z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2023-03-06T09:41:48Z</dcterms:created>
  <dcterms:modified xsi:type="dcterms:W3CDTF">2023-03-06T01:41:48Z</dcterms:modified>
</cp:coreProperties>
</file>

<file path=customXml/item1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2023-03-06T09:41:01Z</dcterms:created>
  <dcterms:modified xsi:type="dcterms:W3CDTF">2023-03-06T01:41:01Z</dcterms:modified>
</cp:core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2023-03-06T09:40:49Z</dcterms:created>
  <dcterms:modified xsi:type="dcterms:W3CDTF">2023-03-06T01:40:49Z</dcterms:modified>
</cp:core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2023-03-06T09:41:18Z</dcterms:created>
  <dcterms:modified xsi:type="dcterms:W3CDTF">2023-03-06T01:41:18Z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2023-03-06T09:43:00Z</dcterms:created>
  <dcterms:modified xsi:type="dcterms:W3CDTF">2023-03-06T01:43:00Z</dcterms:modified>
</cp:coreProperties>
</file>

<file path=customXml/item1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2023-03-06T09:42:29Z</dcterms:created>
  <dcterms:modified xsi:type="dcterms:W3CDTF">2023-03-06T01:42:29Z</dcterms:modified>
</cp:core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2023-03-06T09:42:13Z</dcterms:created>
  <dcterms:modified xsi:type="dcterms:W3CDTF">2023-03-06T01:42:13Z</dcterms:modified>
</cp:core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2023-03-06T09:42:43Z</dcterms:created>
  <dcterms:modified xsi:type="dcterms:W3CDTF">2023-03-06T01:42:43Z</dcterms:modified>
</cp:coreProperties>
</file>

<file path=customXml/item1246.xml><?xml version="1.0" encoding="utf-8"?>
<Properties xmlns:vt="http://schemas.openxmlformats.org/officeDocument/2006/docPropsVTypes" xmlns="http://schemas.openxmlformats.org/officeDocument/2006/extended-properties">
  <Application>Spire.Doc</Application>
  <AppVersion>12.0000</AppVersion>
</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1248.xml><?xml version="1.0" encoding="utf-8"?>
<Properties xmlns:vt="http://schemas.openxmlformats.org/officeDocument/2006/docPropsVTypes" xmlns="http://schemas.openxmlformats.org/officeDocument/2006/extended-properties">
  <Application>Spire.Doc</Application>
  <AppVersion>12.0000</AppVersion>
</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2023-03-06T09:42:27Z</dcterms:created>
  <dcterms:modified xsi:type="dcterms:W3CDTF">2023-03-06T01:42:27Z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2023-03-06T09:40:39Z</dcterms:created>
  <dcterms:modified xsi:type="dcterms:W3CDTF">2023-03-06T01:40:39Z</dcterms:modified>
</cp:core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2023-03-06T09:41:09Z</dcterms:created>
  <dcterms:modified xsi:type="dcterms:W3CDTF">2023-03-06T01:41:09Z</dcterms:modified>
</cp:core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2023-03-06T09:43:25Z</dcterms:created>
  <dcterms:modified xsi:type="dcterms:W3CDTF">2023-03-06T01:43:25Z</dcterms:modified>
</cp:core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Properties xmlns:vt="http://schemas.openxmlformats.org/officeDocument/2006/docPropsVTypes" xmlns="http://schemas.openxmlformats.org/officeDocument/2006/extended-properties">
  <Application>Spire.Doc</Application>
  <AppVersion>12.0000</AppVersion>
</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2023-03-06T09:41:17Z</dcterms:created>
  <dcterms:modified xsi:type="dcterms:W3CDTF">2023-03-06T01:41:17Z</dcterms:modified>
</cp:core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Properties xmlns:vt="http://schemas.openxmlformats.org/officeDocument/2006/docPropsVTypes" xmlns="http://schemas.openxmlformats.org/officeDocument/2006/extended-properties">
  <Application>Spire.Doc</Application>
  <AppVersion>12.0000</AppVersion>
</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2023-03-06T09:43:27Z</dcterms:created>
  <dcterms:modified xsi:type="dcterms:W3CDTF">2023-03-06T01:43:27Z</dcterms:modified>
</cp:core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2023-03-06T09:41:04Z</dcterms:created>
  <dcterms:modified xsi:type="dcterms:W3CDTF">2023-03-06T01:41:04Z</dcterms:modified>
</cp:core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2023-03-06T09:43:39Z</dcterms:created>
  <dcterms:modified xsi:type="dcterms:W3CDTF">2023-03-06T01:43:39Z</dcterms:modified>
</cp:core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2023-03-06T09:42:36Z</dcterms:created>
  <dcterms:modified xsi:type="dcterms:W3CDTF">2023-03-06T01:42:36Z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2023-03-06T09:41:40Z</dcterms:created>
  <dcterms:modified xsi:type="dcterms:W3CDTF">2023-03-06T01:41:40Z</dcterms:modified>
</cp:core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2023-03-06T09:42:29Z</dcterms:created>
  <dcterms:modified xsi:type="dcterms:W3CDTF">2023-03-06T01:42:29Z</dcterms:modified>
</cp:core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2023-03-06T09:41:22Z</dcterms:created>
  <dcterms:modified xsi:type="dcterms:W3CDTF">2023-03-06T01:41:22Z</dcterms:modified>
</cp:core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2023-03-06T09:42:22Z</dcterms:created>
  <dcterms:modified xsi:type="dcterms:W3CDTF">2023-03-06T01:42:22Z</dcterms:modified>
</cp:core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2023-03-06T09:43:00Z</dcterms:created>
  <dcterms:modified xsi:type="dcterms:W3CDTF">2023-03-06T01:42:59Z</dcterms:modified>
</cp:core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2023-03-06T09:41:05Z</dcterms:created>
  <dcterms:modified xsi:type="dcterms:W3CDTF">2023-03-06T01:41:05Z</dcterms:modified>
</cp:coreProperties>
</file>

<file path=customXml/item1278.xml><?xml version="1.0" encoding="utf-8"?>
<Properties xmlns:vt="http://schemas.openxmlformats.org/officeDocument/2006/docPropsVTypes" xmlns="http://schemas.openxmlformats.org/officeDocument/2006/extended-properties">
  <Application>Spire.Doc</Application>
  <AppVersion>12.0000</AppVersion>
</Properties>
</file>

<file path=customXml/item1279.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2023-03-06T09:40:53Z</dcterms:created>
  <dcterms:modified xsi:type="dcterms:W3CDTF">2023-03-06T01:40:53Z</dcterms:modified>
</cp:core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2023-03-06T09:42:07Z</dcterms:created>
  <dcterms:modified xsi:type="dcterms:W3CDTF">2023-03-06T01:42:07Z</dcterms:modified>
</cp:core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2023-03-06T09:42:15Z</dcterms:created>
  <dcterms:modified xsi:type="dcterms:W3CDTF">2023-03-06T01:42:15Z</dcterms:modified>
</cp:core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Properties xmlns:vt="http://schemas.openxmlformats.org/officeDocument/2006/docPropsVTypes" xmlns="http://schemas.openxmlformats.org/officeDocument/2006/extended-properties">
  <Application>Spire.Doc</Application>
  <AppVersion>12.0000</AppVersion>
</Properties>
</file>

<file path=customXml/item1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2023-03-06T09:42:48Z</dcterms:created>
  <dcterms:modified xsi:type="dcterms:W3CDTF">2023-03-06T01:42:48Z</dcterms:modified>
</cp:coreProperties>
</file>

<file path=customXml/item1292.xml><?xml version="1.0" encoding="utf-8"?>
<Properties xmlns:vt="http://schemas.openxmlformats.org/officeDocument/2006/docPropsVTypes" xmlns="http://schemas.openxmlformats.org/officeDocument/2006/extended-properties">
  <Application>Spire.Doc</Application>
  <AppVersion>12.0000</AppVersion>
</Properties>
</file>

<file path=customXml/item1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2023-03-06T09:41:38Z</dcterms:created>
  <dcterms:modified xsi:type="dcterms:W3CDTF">2023-03-06T01:41:38Z</dcterms:modified>
</cp:core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Properties xmlns:vt="http://schemas.openxmlformats.org/officeDocument/2006/docPropsVTypes" xmlns="http://schemas.openxmlformats.org/officeDocument/2006/extended-properties">
  <Application>Spire.Doc</Application>
  <AppVersion>12.0000</AppVersion>
</Properties>
</file>

<file path=customXml/item1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2023-03-06T09:42:07Z</dcterms:created>
  <dcterms:modified xsi:type="dcterms:W3CDTF">2023-03-06T01:42:07Z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2023-03-06T09:41:15Z</dcterms:created>
  <dcterms:modified xsi:type="dcterms:W3CDTF">2023-03-06T01:41:15Z</dcterms:modified>
</cp:coreProperties>
</file>

<file path=customXml/item1302.xml><?xml version="1.0" encoding="utf-8"?>
<Properties xmlns:vt="http://schemas.openxmlformats.org/officeDocument/2006/docPropsVTypes" xmlns="http://schemas.openxmlformats.org/officeDocument/2006/extended-properties">
  <Application>Spire.Doc</Application>
  <AppVersion>12.0000</AppVersion>
</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2023-03-06T09:40:52Z</dcterms:created>
  <dcterms:modified xsi:type="dcterms:W3CDTF">2023-03-06T01:40:52Z</dcterms:modified>
</cp:coreProperties>
</file>

<file path=customXml/item1305.xml><?xml version="1.0" encoding="utf-8"?>
<Properties xmlns:vt="http://schemas.openxmlformats.org/officeDocument/2006/docPropsVTypes" xmlns="http://schemas.openxmlformats.org/officeDocument/2006/extended-properties">
  <Application>Spire.Doc</Application>
  <AppVersion>12.0000</AppVersion>
</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Properties xmlns:vt="http://schemas.openxmlformats.org/officeDocument/2006/docPropsVTypes" xmlns="http://schemas.openxmlformats.org/officeDocument/2006/extended-properties">
  <Application>Spire.Doc</Application>
  <AppVersion>12.0000</AppVersion>
</Properties>
</file>

<file path=customXml/item1309.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2023-03-06T09:40:58Z</dcterms:created>
  <dcterms:modified xsi:type="dcterms:W3CDTF">2023-03-06T01:40:58Z</dcterms:modified>
</cp:coreProperties>
</file>

<file path=customXml/item1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Properties xmlns:vt="http://schemas.openxmlformats.org/officeDocument/2006/docPropsVTypes" xmlns="http://schemas.openxmlformats.org/officeDocument/2006/extended-properties">
  <Application>Spire.Doc</Application>
  <AppVersion>12.0000</AppVersion>
</Properties>
</file>

<file path=customXml/item1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2023-03-06T09:41:57Z</dcterms:created>
  <dcterms:modified xsi:type="dcterms:W3CDTF">2023-03-06T01:41:57Z</dcterms:modified>
</cp:core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2023-03-06T09:40:52Z</dcterms:created>
  <dcterms:modified xsi:type="dcterms:W3CDTF">2023-03-06T01:40:52Z</dcterms:modified>
</cp:core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2023-03-06T09:41:22Z</dcterms:created>
  <dcterms:modified xsi:type="dcterms:W3CDTF">2023-03-06T01:41:22Z</dcterms:modified>
</cp:core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2023-03-06T09:42:48Z</dcterms:created>
  <dcterms:modified xsi:type="dcterms:W3CDTF">2023-03-06T01:42:48Z</dcterms:modified>
</cp:coreProperties>
</file>

<file path=customXml/item1318.xml><?xml version="1.0" encoding="utf-8"?>
<Properties xmlns:vt="http://schemas.openxmlformats.org/officeDocument/2006/docPropsVTypes" xmlns="http://schemas.openxmlformats.org/officeDocument/2006/extended-properties">
  <Application>Spire.Doc</Application>
  <AppVersion>12.0000</AppVersion>
</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2023-03-06T09:41:04Z</dcterms:created>
  <dcterms:modified xsi:type="dcterms:W3CDTF">2023-03-06T01:41:04Z</dcterms:modified>
</cp:core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2023-03-06T09:40:49Z</dcterms:created>
  <dcterms:modified xsi:type="dcterms:W3CDTF">2023-03-06T01:40:49Z</dcterms:modified>
</cp:core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2023-03-06T09:43:45Z</dcterms:created>
  <dcterms:modified xsi:type="dcterms:W3CDTF">2023-03-06T01:43:45Z</dcterms:modified>
</cp:coreProperties>
</file>

<file path=customXml/item1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2023-03-06T09:41:08Z</dcterms:created>
  <dcterms:modified xsi:type="dcterms:W3CDTF">2023-03-06T01:41:08Z</dcterms:modified>
</cp:core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2023-03-06T09:40:41Z</dcterms:created>
  <dcterms:modified xsi:type="dcterms:W3CDTF">2023-03-06T01:40:41Z</dcterms:modified>
</cp:coreProperties>
</file>

<file path=customXml/item1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2023-03-06T09:43:25Z</dcterms:created>
  <dcterms:modified xsi:type="dcterms:W3CDTF">2023-03-06T01:43:25Z</dcterms:modified>
</cp:core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2023-03-06T09:41:22Z</dcterms:created>
  <dcterms:modified xsi:type="dcterms:W3CDTF">2023-03-06T01:41:22Z</dcterms:modified>
</cp:coreProperties>
</file>

<file path=customXml/item1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2023-03-06T09:40:48Z</dcterms:created>
  <dcterms:modified xsi:type="dcterms:W3CDTF">2023-03-06T01:40:48Z</dcterms:modified>
</cp:core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2023-03-06T09:41:06Z</dcterms:created>
  <dcterms:modified xsi:type="dcterms:W3CDTF">2023-03-06T01:41:06Z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2023-03-06T09:42:06Z</dcterms:created>
  <dcterms:modified xsi:type="dcterms:W3CDTF">2023-03-06T01:42:06Z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2023-03-06T09:43:00Z</dcterms:created>
  <dcterms:modified xsi:type="dcterms:W3CDTF">2023-03-06T01:43:00Z</dcterms:modified>
</cp:core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2023-03-06T09:41:21Z</dcterms:created>
  <dcterms:modified xsi:type="dcterms:W3CDTF">2023-03-06T01:41:21Z</dcterms:modified>
</cp:coreProperties>
</file>

<file path=customXml/item1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2023-03-06T09:41:21Z</dcterms:created>
  <dcterms:modified xsi:type="dcterms:W3CDTF">2023-03-06T01:41:21Z</dcterms:modified>
</cp:core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2023-03-06T09:41:06Z</dcterms:created>
  <dcterms:modified xsi:type="dcterms:W3CDTF">2023-03-06T01:41:06Z</dcterms:modified>
</cp:core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2023-03-06T09:40:52Z</dcterms:created>
  <dcterms:modified xsi:type="dcterms:W3CDTF">2023-03-06T01:40:52Z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2023-03-06T09:40:49Z</dcterms:created>
  <dcterms:modified xsi:type="dcterms:W3CDTF">2023-03-06T01:40:49Z</dcterms:modified>
</cp:core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2023-03-06T09:41:06Z</dcterms:created>
  <dcterms:modified xsi:type="dcterms:W3CDTF">2023-03-06T01:41:06Z</dcterms:modified>
</cp:core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2023-03-06T09:40:43Z</dcterms:created>
  <dcterms:modified xsi:type="dcterms:W3CDTF">2023-03-06T01:40:43Z</dcterms:modified>
</cp:core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2023-03-06T09:41:02Z</dcterms:created>
  <dcterms:modified xsi:type="dcterms:W3CDTF">2023-03-06T01:41:02Z</dcterms:modified>
</cp:core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2023-03-06T09:40:57Z</dcterms:created>
  <dcterms:modified xsi:type="dcterms:W3CDTF">2023-03-06T01:40:57Z</dcterms:modified>
</cp:core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2023-03-06T09:42:13Z</dcterms:created>
  <dcterms:modified xsi:type="dcterms:W3CDTF">2023-03-06T01:42:13Z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Properties xmlns:vt="http://schemas.openxmlformats.org/officeDocument/2006/docPropsVTypes" xmlns="http://schemas.openxmlformats.org/officeDocument/2006/extended-properties">
  <Application>Spire.Doc</Application>
  <AppVersion>12.0000</AppVersion>
</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2023-03-06T09:41:17Z</dcterms:created>
  <dcterms:modified xsi:type="dcterms:W3CDTF">2023-03-06T01:41:17Z</dcterms:modified>
</cp:coreProperties>
</file>

<file path=customXml/item1352.xml><?xml version="1.0" encoding="utf-8"?>
<Properties xmlns:vt="http://schemas.openxmlformats.org/officeDocument/2006/docPropsVTypes" xmlns="http://schemas.openxmlformats.org/officeDocument/2006/extended-properties">
  <Application>Spire.Doc</Application>
  <AppVersion>12.0000</AppVersion>
</Properties>
</file>

<file path=customXml/item1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2023-03-06T09:41:16Z</dcterms:created>
  <dcterms:modified xsi:type="dcterms:W3CDTF">2023-03-06T01:41:16Z</dcterms:modified>
</cp:core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2023-03-06T09:41:18Z</dcterms:created>
  <dcterms:modified xsi:type="dcterms:W3CDTF">2023-03-06T01:41:18Z</dcterms:modified>
</cp:core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2023-03-06T09:40:44Z</dcterms:created>
  <dcterms:modified xsi:type="dcterms:W3CDTF">2023-03-06T01:40:44Z</dcterms:modified>
</cp:coreProperties>
</file>

<file path=customXml/item1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2023-03-06T09:41:02Z</dcterms:created>
  <dcterms:modified xsi:type="dcterms:W3CDTF">2023-03-06T01:41:02Z</dcterms:modified>
</cp:core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Properties xmlns:vt="http://schemas.openxmlformats.org/officeDocument/2006/docPropsVTypes" xmlns="http://schemas.openxmlformats.org/officeDocument/2006/extended-properties">
  <Application>Spire.Doc</Application>
  <AppVersion>12.0000</AppVersion>
</Properties>
</file>

<file path=customXml/item1359.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2023-03-06T09:40:48Z</dcterms:created>
  <dcterms:modified xsi:type="dcterms:W3CDTF">2023-03-06T01:40:48Z</dcterms:modified>
</cp:core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2023-03-06T09:41:49Z</dcterms:created>
  <dcterms:modified xsi:type="dcterms:W3CDTF">2023-03-06T01:41:49Z</dcterms:modified>
</cp:core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Properties xmlns:vt="http://schemas.openxmlformats.org/officeDocument/2006/docPropsVTypes" xmlns="http://schemas.openxmlformats.org/officeDocument/2006/extended-properties">
  <Application>Spire.Doc</Application>
  <AppVersion>12.0000</AppVersion>
</Properties>
</file>

<file path=customXml/item1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2023-03-06T09:40:53Z</dcterms:created>
  <dcterms:modified xsi:type="dcterms:W3CDTF">2023-03-06T01:40:53Z</dcterms:modified>
</cp:coreProperties>
</file>

<file path=customXml/item1365.xml><?xml version="1.0" encoding="utf-8"?>
<Properties xmlns:vt="http://schemas.openxmlformats.org/officeDocument/2006/docPropsVTypes" xmlns="http://schemas.openxmlformats.org/officeDocument/2006/extended-properties">
  <Application>Spire.Doc</Application>
  <AppVersion>12.0000</AppVersion>
</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2023-03-06T09:41:08Z</dcterms:created>
  <dcterms:modified xsi:type="dcterms:W3CDTF">2023-03-06T01:41:08Z</dcterms:modified>
</cp:core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2023-03-06T09:40:57Z</dcterms:created>
  <dcterms:modified xsi:type="dcterms:W3CDTF">2023-03-06T01:40:57Z</dcterms:modified>
</cp:core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2023-03-06T09:40:39Z</dcterms:created>
  <dcterms:modified xsi:type="dcterms:W3CDTF">2023-03-06T01:40:39Z</dcterms:modified>
</cp:core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1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2023-03-06T09:42:29Z</dcterms:created>
  <dcterms:modified xsi:type="dcterms:W3CDTF">2023-03-06T01:42:29Z</dcterms:modified>
</cp:core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2023-03-06T09:42:52Z</dcterms:created>
  <dcterms:modified xsi:type="dcterms:W3CDTF">2023-03-06T01:42:52Z</dcterms:modified>
</cp:coreProperties>
</file>

<file path=customXml/item1377.xml><?xml version="1.0" encoding="utf-8"?>
<Properties xmlns:vt="http://schemas.openxmlformats.org/officeDocument/2006/docPropsVTypes" xmlns="http://schemas.openxmlformats.org/officeDocument/2006/extended-properties">
  <Application>Spire.Doc</Application>
  <AppVersion>12.0000</AppVersion>
</Properties>
</file>

<file path=customXml/item1378.xml><?xml version="1.0" encoding="utf-8"?>
<Properties xmlns:vt="http://schemas.openxmlformats.org/officeDocument/2006/docPropsVTypes" xmlns="http://schemas.openxmlformats.org/officeDocument/2006/extended-properties">
  <Application>Spire.Doc</Application>
  <AppVersion>12.0000</AppVersion>
</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2023-03-06T09:40:49Z</dcterms:created>
  <dcterms:modified xsi:type="dcterms:W3CDTF">2023-03-06T01:40:49Z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2023-03-06T09:41:21Z</dcterms:created>
  <dcterms:modified xsi:type="dcterms:W3CDTF">2023-03-06T01:41:21Z</dcterms:modified>
</cp:coreProperties>
</file>

<file path=customXml/item1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2023-03-06T09:40:52Z</dcterms:created>
  <dcterms:modified xsi:type="dcterms:W3CDTF">2023-03-06T01:40:52Z</dcterms:modified>
</cp:coreProperties>
</file>

<file path=customXml/item1382.xml><?xml version="1.0" encoding="utf-8"?>
<Properties xmlns:vt="http://schemas.openxmlformats.org/officeDocument/2006/docPropsVTypes" xmlns="http://schemas.openxmlformats.org/officeDocument/2006/extended-properties">
  <Application>Spire.Doc</Application>
  <AppVersion>12.0000</AppVersion>
</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2023-03-06T09:40:57Z</dcterms:created>
  <dcterms:modified xsi:type="dcterms:W3CDTF">2023-03-06T01:40:57Z</dcterms:modified>
</cp:core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2023-03-06T09:42:57Z</dcterms:created>
  <dcterms:modified xsi:type="dcterms:W3CDTF">2023-03-06T01:42:57Z</dcterms:modified>
</cp:coreProperties>
</file>

<file path=customXml/item1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2023-03-06T09:43:47Z</dcterms:created>
  <dcterms:modified xsi:type="dcterms:W3CDTF">2023-03-06T01:43:47Z</dcterms:modified>
</cp:coreProperties>
</file>

<file path=customXml/item1387.xml><?xml version="1.0" encoding="utf-8"?>
<Properties xmlns:vt="http://schemas.openxmlformats.org/officeDocument/2006/docPropsVTypes" xmlns="http://schemas.openxmlformats.org/officeDocument/2006/extended-properties">
  <Application>Spire.Doc</Application>
  <AppVersion>12.0000</AppVersion>
</Properties>
</file>

<file path=customXml/item1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2023-03-06T09:41:11Z</dcterms:created>
  <dcterms:modified xsi:type="dcterms:W3CDTF">2023-03-06T01:41:11Z</dcterms:modified>
</cp:coreProperties>
</file>

<file path=customXml/item1389.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2023-03-06T09:41:05Z</dcterms:created>
  <dcterms:modified xsi:type="dcterms:W3CDTF">2023-03-06T01:41:05Z</dcterms:modified>
</cp:core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Properties xmlns:vt="http://schemas.openxmlformats.org/officeDocument/2006/docPropsVTypes" xmlns="http://schemas.openxmlformats.org/officeDocument/2006/extended-properties">
  <Application>Spire.Doc</Application>
  <AppVersion>12.0000</AppVersion>
</Properties>
</file>

<file path=customXml/item1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2023-03-06T09:43:04Z</dcterms:created>
  <dcterms:modified xsi:type="dcterms:W3CDTF">2023-03-06T01:43:04Z</dcterms:modified>
</cp:core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2023-03-06T09:41:40Z</dcterms:created>
  <dcterms:modified xsi:type="dcterms:W3CDTF">2023-03-06T01:41:40Z</dcterms:modified>
</cp:coreProperties>
</file>

<file path=customXml/item1396.xml><?xml version="1.0" encoding="utf-8"?>
<Properties xmlns:vt="http://schemas.openxmlformats.org/officeDocument/2006/docPropsVTypes" xmlns="http://schemas.openxmlformats.org/officeDocument/2006/extended-properties">
  <Application>Spire.Doc</Application>
  <AppVersion>12.0000</AppVersion>
</Properties>
</file>

<file path=customXml/item1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2023-03-06T09:42:36Z</dcterms:created>
  <dcterms:modified xsi:type="dcterms:W3CDTF">2023-03-06T01:42:36Z</dcterms:modified>
</cp:core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139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1401.xml><?xml version="1.0" encoding="utf-8"?>
<Properties xmlns:vt="http://schemas.openxmlformats.org/officeDocument/2006/docPropsVTypes" xmlns="http://schemas.openxmlformats.org/officeDocument/2006/extended-properties">
  <Application>Spire.Doc</Application>
  <AppVersion>12.0000</AppVersion>
</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2023-03-06T09:40:50Z</dcterms:created>
  <dcterms:modified xsi:type="dcterms:W3CDTF">2023-03-06T01:40:50Z</dcterms:modified>
</cp:core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1406.xml><?xml version="1.0" encoding="utf-8"?>
<Properties xmlns:vt="http://schemas.openxmlformats.org/officeDocument/2006/docPropsVTypes" xmlns="http://schemas.openxmlformats.org/officeDocument/2006/extended-properties">
  <Application>Spire.Doc</Application>
  <AppVersion>12.0000</AppVersion>
</Properties>
</file>

<file path=customXml/item1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2023-03-06T09:41:26Z</dcterms:created>
  <dcterms:modified xsi:type="dcterms:W3CDTF">2023-03-06T01:41:26Z</dcterms:modified>
</cp:core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2023-03-06T09:40:45Z</dcterms:created>
  <dcterms:modified xsi:type="dcterms:W3CDTF">2023-03-06T01:40:45Z</dcterms:modified>
</cp:coreProperties>
</file>

<file path=customXml/item1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2023-03-06T09:43:20Z</dcterms:created>
  <dcterms:modified xsi:type="dcterms:W3CDTF">2023-03-06T01:43:20Z</dcterms:modified>
</cp:core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2023-03-06T09:41:22Z</dcterms:created>
  <dcterms:modified xsi:type="dcterms:W3CDTF">2023-03-06T01:41:22Z</dcterms:modified>
</cp:core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2023-03-06T09:42:27Z</dcterms:created>
  <dcterms:modified xsi:type="dcterms:W3CDTF">2023-03-06T01:42:27Z</dcterms:modified>
</cp:core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Properties xmlns:vt="http://schemas.openxmlformats.org/officeDocument/2006/docPropsVTypes" xmlns="http://schemas.openxmlformats.org/officeDocument/2006/extended-properties">
  <Application>Spire.Doc</Application>
  <AppVersion>12.0000</AppVersion>
</Properties>
</file>

<file path=customXml/item1417.xml><?xml version="1.0" encoding="utf-8"?>
<Properties xmlns:vt="http://schemas.openxmlformats.org/officeDocument/2006/docPropsVTypes" xmlns="http://schemas.openxmlformats.org/officeDocument/2006/extended-properties">
  <Application>Spire.Doc</Application>
  <AppVersion>12.0000</AppVersion>
</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2023-03-06T09:40:48Z</dcterms:created>
  <dcterms:modified xsi:type="dcterms:W3CDTF">2023-03-06T01:40:48Z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2023-03-06T09:42:36Z</dcterms:created>
  <dcterms:modified xsi:type="dcterms:W3CDTF">2023-03-06T01:42:36Z</dcterms:modified>
</cp:core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2023-03-06T09:43:47Z</dcterms:created>
  <dcterms:modified xsi:type="dcterms:W3CDTF">2023-03-06T01:43:47Z</dcterms:modified>
</cp:coreProperties>
</file>

<file path=customXml/item1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2023-03-06T09:41:40Z</dcterms:created>
  <dcterms:modified xsi:type="dcterms:W3CDTF">2023-03-06T01:41:40Z</dcterms:modified>
</cp:core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Properties xmlns:vt="http://schemas.openxmlformats.org/officeDocument/2006/docPropsVTypes" xmlns="http://schemas.openxmlformats.org/officeDocument/2006/extended-properties">
  <Application>Spire.Doc</Application>
  <AppVersion>12.0000</AppVersion>
</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2023-03-06T09:40:57Z</dcterms:created>
  <dcterms:modified xsi:type="dcterms:W3CDTF">2023-03-06T01:40:57Z</dcterms:modified>
</cp:core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Properties xmlns:vt="http://schemas.openxmlformats.org/officeDocument/2006/docPropsVTypes" xmlns="http://schemas.openxmlformats.org/officeDocument/2006/extended-properties">
  <Application>Spire.Doc</Application>
  <AppVersion>12.0000</AppVersion>
</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2023-03-06T09:42:07Z</dcterms:created>
  <dcterms:modified xsi:type="dcterms:W3CDTF">2023-03-06T01:42:07Z</dcterms:modified>
</cp:core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2023-03-06T09:40:46Z</dcterms:created>
  <dcterms:modified xsi:type="dcterms:W3CDTF">2023-03-06T01:40:46Z</dcterms:modified>
</cp:core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2023-03-06T09:41:01Z</dcterms:created>
  <dcterms:modified xsi:type="dcterms:W3CDTF">2023-03-06T01:41:01Z</dcterms:modified>
</cp:core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2023-03-06T09:40:52Z</dcterms:created>
  <dcterms:modified xsi:type="dcterms:W3CDTF">2023-03-06T01:40:52Z</dcterms:modified>
</cp:core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2023-03-06T09:41:07Z</dcterms:created>
  <dcterms:modified xsi:type="dcterms:W3CDTF">2023-03-06T01:41:07Z</dcterms:modified>
</cp:coreProperties>
</file>

<file path=customXml/item1436.xml><?xml version="1.0" encoding="utf-8"?>
<Properties xmlns:vt="http://schemas.openxmlformats.org/officeDocument/2006/docPropsVTypes" xmlns="http://schemas.openxmlformats.org/officeDocument/2006/extended-properties">
  <Application>Spire.Doc</Application>
  <AppVersion>12.0000</AppVersion>
</Properties>
</file>

<file path=customXml/item1437.xml><?xml version="1.0" encoding="utf-8"?>
<Properties xmlns:vt="http://schemas.openxmlformats.org/officeDocument/2006/docPropsVTypes" xmlns="http://schemas.openxmlformats.org/officeDocument/2006/extended-properties">
  <Application>Spire.Doc</Application>
  <AppVersion>12.0000</AppVersion>
</Properties>
</file>

<file path=customXml/item1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2023-03-06T09:43:20Z</dcterms:created>
  <dcterms:modified xsi:type="dcterms:W3CDTF">2023-03-06T01:43:20Z</dcterms:modified>
</cp:core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1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2023-03-06T09:41:06Z</dcterms:created>
  <dcterms:modified xsi:type="dcterms:W3CDTF">2023-03-06T01:41:06Z</dcterms:modified>
</cp:core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5.xml><?xml version="1.0" encoding="utf-8"?>
<Properties xmlns:vt="http://schemas.openxmlformats.org/officeDocument/2006/docPropsVTypes" xmlns="http://schemas.openxmlformats.org/officeDocument/2006/extended-properties">
  <Application>Spire.Doc</Application>
  <AppVersion>12.0000</AppVersion>
</Properties>
</file>

<file path=customXml/item1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2023-03-06T09:40:43Z</dcterms:created>
  <dcterms:modified xsi:type="dcterms:W3CDTF">2023-03-06T01:40:43Z</dcterms:modified>
</cp:core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2023-03-06T09:40:57Z</dcterms:created>
  <dcterms:modified xsi:type="dcterms:W3CDTF">2023-03-06T01:40:57Z</dcterms:modified>
</cp:core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2023-03-06T09:41:12Z</dcterms:created>
  <dcterms:modified xsi:type="dcterms:W3CDTF">2023-03-06T01:41:12Z</dcterms:modified>
</cp:core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2023-03-06T09:41:00Z</dcterms:created>
  <dcterms:modified xsi:type="dcterms:W3CDTF">2023-03-06T01:41:00Z</dcterms:modified>
</cp:coreProperties>
</file>

<file path=customXml/item1451.xml><?xml version="1.0" encoding="utf-8"?>
<Properties xmlns:vt="http://schemas.openxmlformats.org/officeDocument/2006/docPropsVTypes" xmlns="http://schemas.openxmlformats.org/officeDocument/2006/extended-properties">
  <Application>Spire.Doc</Application>
  <AppVersion>12.0000</AppVersion>
</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2023-03-06T09:42:23Z</dcterms:created>
  <dcterms:modified xsi:type="dcterms:W3CDTF">2023-03-06T01:42:23Z</dcterms:modified>
</cp:core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2023-03-06T09:41:58Z</dcterms:created>
  <dcterms:modified xsi:type="dcterms:W3CDTF">2023-03-06T01:41:58Z</dcterms:modified>
</cp:core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2023-03-06T09:41:23Z</dcterms:created>
  <dcterms:modified xsi:type="dcterms:W3CDTF">2023-03-06T01:41:23Z</dcterms:modified>
</cp:coreProperties>
</file>

<file path=customXml/item1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2023-03-06T09:43:05Z</dcterms:created>
  <dcterms:modified xsi:type="dcterms:W3CDTF">2023-03-06T01:43:05Z</dcterms:modified>
</cp:coreProperties>
</file>

<file path=customXml/item1457.xml><?xml version="1.0" encoding="utf-8"?>
<Properties xmlns:vt="http://schemas.openxmlformats.org/officeDocument/2006/docPropsVTypes" xmlns="http://schemas.openxmlformats.org/officeDocument/2006/extended-properties">
  <Application>Spire.Doc</Application>
  <AppVersion>12.0000</AppVersion>
</Properties>
</file>

<file path=customXml/item1458.xml><?xml version="1.0" encoding="utf-8"?>
<Properties xmlns:vt="http://schemas.openxmlformats.org/officeDocument/2006/docPropsVTypes" xmlns="http://schemas.openxmlformats.org/officeDocument/2006/extended-properties">
  <Application>Spire.Doc</Application>
  <AppVersion>12.0000</AppVersion>
</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2023-03-06T09:41:57Z</dcterms:created>
  <dcterms:modified xsi:type="dcterms:W3CDTF">2023-03-06T01:41:57Z</dcterms:modified>
</cp:coreProperties>
</file>

<file path=customXml/item1460.xml><?xml version="1.0" encoding="utf-8"?>
<Properties xmlns:vt="http://schemas.openxmlformats.org/officeDocument/2006/docPropsVTypes" xmlns="http://schemas.openxmlformats.org/officeDocument/2006/extended-properties">
  <Application>Spire.Doc</Application>
  <AppVersion>12.0000</AppVersion>
</Properties>
</file>

<file path=customXml/item1461.xml><?xml version="1.0" encoding="utf-8"?>
<Properties xmlns:vt="http://schemas.openxmlformats.org/officeDocument/2006/docPropsVTypes" xmlns="http://schemas.openxmlformats.org/officeDocument/2006/extended-properties">
  <Application>Spire.Doc</Application>
  <AppVersion>12.0000</AppVersion>
</Properties>
</file>

<file path=customXml/item1462.xml><?xml version="1.0" encoding="utf-8"?>
<Properties xmlns:vt="http://schemas.openxmlformats.org/officeDocument/2006/docPropsVTypes" xmlns="http://schemas.openxmlformats.org/officeDocument/2006/extended-properties">
  <Application>Spire.Doc</Application>
  <AppVersion>12.0000</AppVersion>
</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2023-03-06T09:43:14Z</dcterms:created>
  <dcterms:modified xsi:type="dcterms:W3CDTF">2023-03-06T01:43:14Z</dcterms:modified>
</cp:core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Properties xmlns:vt="http://schemas.openxmlformats.org/officeDocument/2006/docPropsVTypes" xmlns="http://schemas.openxmlformats.org/officeDocument/2006/extended-properties">
  <Application>Spire.Doc</Application>
  <AppVersion>12.0000</AppVersion>
</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2023-03-06T01:43:25Z</dcterms:modified>
</cp:core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2023-03-06T09:41:57Z</dcterms:created>
  <dcterms:modified xsi:type="dcterms:W3CDTF">2023-03-06T01:41:57Z</dcterms:modified>
</cp:coreProperties>
</file>

<file path=customXml/item1469.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2023-03-06T09:41:02Z</dcterms:created>
  <dcterms:modified xsi:type="dcterms:W3CDTF">2023-03-06T01:41:02Z</dcterms:modified>
</cp:core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Properties xmlns:vt="http://schemas.openxmlformats.org/officeDocument/2006/docPropsVTypes" xmlns="http://schemas.openxmlformats.org/officeDocument/2006/extended-properties">
  <Application>Spire.Doc</Application>
  <AppVersion>12.0000</AppVersion>
</Properties>
</file>

<file path=customXml/item1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2023-03-06T09:40:48Z</dcterms:created>
  <dcterms:modified xsi:type="dcterms:W3CDTF">2023-03-06T01:40:48Z</dcterms:modified>
</cp:core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2023-03-06T09:41:24Z</dcterms:created>
  <dcterms:modified xsi:type="dcterms:W3CDTF">2023-03-06T01:41:24Z</dcterms:modified>
</cp:core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2023-03-06T09:42:08Z</dcterms:created>
  <dcterms:modified xsi:type="dcterms:W3CDTF">2023-03-06T01:42:07Z</dcterms:modified>
</cp:coreProperties>
</file>

<file path=customXml/item1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2023-03-06T09:42:59Z</dcterms:created>
  <dcterms:modified xsi:type="dcterms:W3CDTF">2023-03-06T01:42:59Z</dcterms:modified>
</cp:coreProperties>
</file>

<file path=customXml/item1482.xml><?xml version="1.0" encoding="utf-8"?>
<Properties xmlns:vt="http://schemas.openxmlformats.org/officeDocument/2006/docPropsVTypes" xmlns="http://schemas.openxmlformats.org/officeDocument/2006/extended-properties">
  <Application>Spire.Doc</Application>
  <AppVersion>12.0000</AppVersion>
</Properties>
</file>

<file path=customXml/item1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2023-03-06T09:41:07Z</dcterms:created>
  <dcterms:modified xsi:type="dcterms:W3CDTF">2023-03-06T01:41:07Z</dcterms:modified>
</cp:core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2023-03-06T09:40:52Z</dcterms:created>
  <dcterms:modified xsi:type="dcterms:W3CDTF">2023-03-06T01:40:52Z</dcterms:modified>
</cp:coreProperties>
</file>

<file path=customXml/item1487.xml><?xml version="1.0" encoding="utf-8"?>
<Properties xmlns:vt="http://schemas.openxmlformats.org/officeDocument/2006/docPropsVTypes" xmlns="http://schemas.openxmlformats.org/officeDocument/2006/extended-properties">
  <Application>Spire.Doc</Application>
  <AppVersion>12.0000</AppVersion>
</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2023-03-06T09:40:43Z</dcterms:created>
  <dcterms:modified xsi:type="dcterms:W3CDTF">2023-03-06T01:40:43Z</dcterms:modified>
</cp:core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2023-03-06T09:43:40Z</dcterms:created>
  <dcterms:modified xsi:type="dcterms:W3CDTF">2023-03-06T01:43:40Z</dcterms:modified>
</cp:core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Properties xmlns:vt="http://schemas.openxmlformats.org/officeDocument/2006/docPropsVTypes" xmlns="http://schemas.openxmlformats.org/officeDocument/2006/extended-properties">
  <Application>Spire.Doc</Application>
  <AppVersion>12.0000</AppVersion>
</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1496.xml><?xml version="1.0" encoding="utf-8"?>
<Properties xmlns:vt="http://schemas.openxmlformats.org/officeDocument/2006/docPropsVTypes" xmlns="http://schemas.openxmlformats.org/officeDocument/2006/extended-properties">
  <Application>Spire.Doc</Application>
  <AppVersion>12.0000</AppVersion>
</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2023-03-06T09:41:36Z</dcterms:created>
  <dcterms:modified xsi:type="dcterms:W3CDTF">2023-03-06T01:41:36Z</dcterms:modified>
</cp:core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2023-03-06T09:43:04Z</dcterms:created>
  <dcterms:modified xsi:type="dcterms:W3CDTF">2023-03-06T01:43:04Z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2023-03-06T09:40:58Z</dcterms:created>
  <dcterms:modified xsi:type="dcterms:W3CDTF">2023-03-06T01:40:58Z</dcterms:modified>
</cp:coreProperties>
</file>

<file path=customXml/item1500.xml><?xml version="1.0" encoding="utf-8"?>
<Properties xmlns:vt="http://schemas.openxmlformats.org/officeDocument/2006/docPropsVTypes" xmlns="http://schemas.openxmlformats.org/officeDocument/2006/extended-properties">
  <Application>Spire.Doc</Application>
  <AppVersion>12.0000</AppVersion>
</Properties>
</file>

<file path=customXml/item1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2023-03-06T09:41:41Z</dcterms:created>
  <dcterms:modified xsi:type="dcterms:W3CDTF">2023-03-06T01:41:41Z</dcterms:modified>
</cp:core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2023-03-06T09:40:47Z</dcterms:created>
  <dcterms:modified xsi:type="dcterms:W3CDTF">2023-03-06T01:40:47Z</dcterms:modified>
</cp:core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1507.xml><?xml version="1.0" encoding="utf-8"?>
<Properties xmlns:vt="http://schemas.openxmlformats.org/officeDocument/2006/docPropsVTypes" xmlns="http://schemas.openxmlformats.org/officeDocument/2006/extended-properties">
  <Application>Spire.Doc</Application>
  <AppVersion>12.0000</AppVersion>
</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2023-03-06T09:41:22Z</dcterms:created>
  <dcterms:modified xsi:type="dcterms:W3CDTF">2023-03-06T01:41:22Z</dcterms:modified>
</cp:core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2023-03-06T09:42:48Z</dcterms:created>
  <dcterms:modified xsi:type="dcterms:W3CDTF">2023-03-06T01:42:48Z</dcterms:modified>
</cp:core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2023-03-06T09:40:43Z</dcterms:created>
  <dcterms:modified xsi:type="dcterms:W3CDTF">2023-03-06T01:40:43Z</dcterms:modified>
</cp:core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2023-03-06T09:41:58Z</dcterms:created>
  <dcterms:modified xsi:type="dcterms:W3CDTF">2023-03-06T01:41:58Z</dcterms:modified>
</cp:core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Properties xmlns:vt="http://schemas.openxmlformats.org/officeDocument/2006/docPropsVTypes" xmlns="http://schemas.openxmlformats.org/officeDocument/2006/extended-properties">
  <Application>Spire.Doc</Application>
  <AppVersion>12.0000</AppVersion>
</Properties>
</file>

<file path=customXml/item1515.xml><?xml version="1.0" encoding="utf-8"?>
<Properties xmlns:vt="http://schemas.openxmlformats.org/officeDocument/2006/docPropsVTypes" xmlns="http://schemas.openxmlformats.org/officeDocument/2006/extended-properties">
  <Application>Spire.Doc</Application>
  <AppVersion>12.0000</AppVersion>
</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2023-03-06T09:42:06Z</dcterms:created>
  <dcterms:modified xsi:type="dcterms:W3CDTF">2023-03-06T01:42:06Z</dcterms:modified>
</cp:coreProperties>
</file>

<file path=customXml/item1518.xml><?xml version="1.0" encoding="utf-8"?>
<Properties xmlns:vt="http://schemas.openxmlformats.org/officeDocument/2006/docPropsVTypes" xmlns="http://schemas.openxmlformats.org/officeDocument/2006/extended-properties">
  <Application>Spire.Doc</Application>
  <AppVersion>12.0000</AppVersion>
</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2023-03-06T09:43:47Z</dcterms:created>
  <dcterms:modified xsi:type="dcterms:W3CDTF">2023-03-06T01:43:47Z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Properties xmlns:vt="http://schemas.openxmlformats.org/officeDocument/2006/docPropsVTypes" xmlns="http://schemas.openxmlformats.org/officeDocument/2006/extended-properties">
  <Application>Spire.Doc</Application>
  <AppVersion>12.0000</AppVersion>
</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Properties xmlns:vt="http://schemas.openxmlformats.org/officeDocument/2006/docPropsVTypes" xmlns="http://schemas.openxmlformats.org/officeDocument/2006/extended-properties">
  <Application>Spire.Doc</Application>
  <AppVersion>12.0000</AppVersion>
</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2023-03-06T09:42:29Z</dcterms:created>
  <dcterms:modified xsi:type="dcterms:W3CDTF">2023-03-06T01:42:29Z</dcterms:modified>
</cp:coreProperties>
</file>

<file path=customXml/item1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2023-03-06T09:42:08Z</dcterms:created>
  <dcterms:modified xsi:type="dcterms:W3CDTF">2023-03-06T01:42:08Z</dcterms:modified>
</cp:coreProperties>
</file>

<file path=customXml/item1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2023-03-06T09:41:10Z</dcterms:created>
  <dcterms:modified xsi:type="dcterms:W3CDTF">2023-03-06T01:41:10Z</dcterms:modified>
</cp:coreProperties>
</file>

<file path=customXml/item1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2023-03-06T09:41:04Z</dcterms:created>
  <dcterms:modified xsi:type="dcterms:W3CDTF">2023-03-06T01:41:04Z</dcterms:modified>
</cp:core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Properties xmlns:vt="http://schemas.openxmlformats.org/officeDocument/2006/docPropsVTypes" xmlns="http://schemas.openxmlformats.org/officeDocument/2006/extended-properties">
  <Application>Spire.Doc</Application>
  <AppVersion>12.0000</AppVersion>
</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2023-03-06T09:41:12Z</dcterms:created>
  <dcterms:modified xsi:type="dcterms:W3CDTF">2023-03-06T01:41:12Z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2023-03-06T09:41:37Z</dcterms:created>
  <dcterms:modified xsi:type="dcterms:W3CDTF">2023-03-06T01:41:37Z</dcterms:modified>
</cp:core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2023-03-06T09:42:39Z</dcterms:created>
  <dcterms:modified xsi:type="dcterms:W3CDTF">2023-03-06T01:42:39Z</dcterms:modified>
</cp:core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Properties xmlns:vt="http://schemas.openxmlformats.org/officeDocument/2006/docPropsVTypes" xmlns="http://schemas.openxmlformats.org/officeDocument/2006/extended-properties">
  <Application>Spire.Doc</Application>
  <AppVersion>12.0000</AppVersion>
</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2023-03-06T09:42:46Z</dcterms:created>
  <dcterms:modified xsi:type="dcterms:W3CDTF">2023-03-06T01:42:45Z</dcterms:modified>
</cp:core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2023-03-06T09:42:20Z</dcterms:created>
  <dcterms:modified xsi:type="dcterms:W3CDTF">2023-03-06T01:42:20Z</dcterms:modified>
</cp:coreProperties>
</file>

<file path=customXml/item1537.xml><?xml version="1.0" encoding="utf-8"?>
<Properties xmlns:vt="http://schemas.openxmlformats.org/officeDocument/2006/docPropsVTypes" xmlns="http://schemas.openxmlformats.org/officeDocument/2006/extended-properties">
  <Application>Spire.Doc</Application>
  <AppVersion>12.0000</AppVersion>
</Properties>
</file>

<file path=customXml/item1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2023-03-06T09:41:18Z</dcterms:created>
  <dcterms:modified xsi:type="dcterms:W3CDTF">2023-03-06T01:41:18Z</dcterms:modified>
</cp:core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Properties xmlns:vt="http://schemas.openxmlformats.org/officeDocument/2006/docPropsVTypes" xmlns="http://schemas.openxmlformats.org/officeDocument/2006/extended-properties">
  <Application>Spire.Doc</Application>
  <AppVersion>12.0000</AppVersion>
</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2023-03-06T09:41:40Z</dcterms:created>
  <dcterms:modified xsi:type="dcterms:W3CDTF">2023-03-06T01:41:40Z</dcterms:modified>
</cp:core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2023-03-06T09:41:11Z</dcterms:created>
  <dcterms:modified xsi:type="dcterms:W3CDTF">2023-03-06T01:41:11Z</dcterms:modified>
</cp:coreProperties>
</file>

<file path=customXml/item1544.xml><?xml version="1.0" encoding="utf-8"?>
<Properties xmlns:vt="http://schemas.openxmlformats.org/officeDocument/2006/docPropsVTypes" xmlns="http://schemas.openxmlformats.org/officeDocument/2006/extended-properties">
  <Application>Spire.Doc</Application>
  <AppVersion>12.0000</AppVersion>
</Properties>
</file>

<file path=customXml/item1545.xml><?xml version="1.0" encoding="utf-8"?>
<Properties xmlns:vt="http://schemas.openxmlformats.org/officeDocument/2006/docPropsVTypes" xmlns="http://schemas.openxmlformats.org/officeDocument/2006/extended-properties">
  <Application>Spire.Doc</Application>
  <AppVersion>12.0000</AppVersion>
</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2023-03-06T09:41:36Z</dcterms:created>
  <dcterms:modified xsi:type="dcterms:W3CDTF">2023-03-06T01:41:36Z</dcterms:modified>
</cp:core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2023-03-06T09:41:06Z</dcterms:created>
  <dcterms:modified xsi:type="dcterms:W3CDTF">2023-03-06T01:41:06Z</dcterms:modified>
</cp:coreProperties>
</file>

<file path=customXml/item1548.xml><?xml version="1.0" encoding="utf-8"?>
<Properties xmlns:vt="http://schemas.openxmlformats.org/officeDocument/2006/docPropsVTypes" xmlns="http://schemas.openxmlformats.org/officeDocument/2006/extended-properties">
  <Application>Spire.Doc</Application>
  <AppVersion>12.0000</AppVersion>
</Properties>
</file>

<file path=customXml/item1549.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2023-03-06T09:42:22Z</dcterms:created>
  <dcterms:modified xsi:type="dcterms:W3CDTF">2023-03-06T01:42:22Z</dcterms:modified>
</cp:core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2023-03-06T09:41:02Z</dcterms:created>
  <dcterms:modified xsi:type="dcterms:W3CDTF">2023-03-06T01:41:02Z</dcterms:modified>
</cp:core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2023-03-06T09:41:23Z</dcterms:created>
  <dcterms:modified xsi:type="dcterms:W3CDTF">2023-03-06T01:41:23Z</dcterms:modified>
</cp:coreProperties>
</file>

<file path=customXml/item1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1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2023-03-06T09:43:47Z</dcterms:created>
  <dcterms:modified xsi:type="dcterms:W3CDTF">2023-03-06T01:43:47Z</dcterms:modified>
</cp:core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2023-03-06T09:43:00Z</dcterms:created>
  <dcterms:modified xsi:type="dcterms:W3CDTF">2023-03-06T01:43:00Z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2023-03-06T09:41:15Z</dcterms:created>
  <dcterms:modified xsi:type="dcterms:W3CDTF">2023-03-06T01:41:15Z</dcterms:modified>
</cp:coreProperties>
</file>

<file path=customXml/item1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1561.xml><?xml version="1.0" encoding="utf-8"?>
<Properties xmlns:vt="http://schemas.openxmlformats.org/officeDocument/2006/docPropsVTypes" xmlns="http://schemas.openxmlformats.org/officeDocument/2006/extended-properties">
  <Application>Spire.Doc</Application>
  <AppVersion>12.0000</AppVersion>
</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Properties xmlns:vt="http://schemas.openxmlformats.org/officeDocument/2006/docPropsVTypes" xmlns="http://schemas.openxmlformats.org/officeDocument/2006/extended-properties">
  <Application>Spire.Doc</Application>
  <AppVersion>12.0000</AppVersion>
</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2023-03-06T09:42:50Z</dcterms:created>
  <dcterms:modified xsi:type="dcterms:W3CDTF">2023-03-06T01:42:50Z</dcterms:modified>
</cp:coreProperties>
</file>

<file path=customXml/item1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1568.xml><?xml version="1.0" encoding="utf-8"?>
<Properties xmlns:vt="http://schemas.openxmlformats.org/officeDocument/2006/docPropsVTypes" xmlns="http://schemas.openxmlformats.org/officeDocument/2006/extended-properties">
  <Application>Spire.Doc</Application>
  <AppVersion>12.0000</AppVersion>
</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2023-03-06T09:41:23Z</dcterms:created>
  <dcterms:modified xsi:type="dcterms:W3CDTF">2023-03-06T01:41:23Z</dcterms:modified>
</cp:coreProperties>
</file>

<file path=customXml/item1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2023-03-06T09:41:47Z</dcterms:created>
  <dcterms:modified xsi:type="dcterms:W3CDTF">2023-03-06T01:41:47Z</dcterms:modified>
</cp:coreProperties>
</file>

<file path=customXml/item1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2023-03-06T09:41:04Z</dcterms:created>
  <dcterms:modified xsi:type="dcterms:W3CDTF">2023-03-06T01:41:04Z</dcterms:modified>
</cp:coreProperties>
</file>

<file path=customXml/item1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2023-03-06T09:41:37Z</dcterms:created>
  <dcterms:modified xsi:type="dcterms:W3CDTF">2023-03-06T01:41:37Z</dcterms:modified>
</cp:coreProperties>
</file>

<file path=customXml/item1574.xml><?xml version="1.0" encoding="utf-8"?>
<Properties xmlns:vt="http://schemas.openxmlformats.org/officeDocument/2006/docPropsVTypes" xmlns="http://schemas.openxmlformats.org/officeDocument/2006/extended-properties">
  <Application>Spire.Doc</Application>
  <AppVersion>12.0000</AppVersion>
</Properties>
</file>

<file path=customXml/item1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2023-03-06T09:41:19Z</dcterms:created>
  <dcterms:modified xsi:type="dcterms:W3CDTF">2023-03-06T01:41:19Z</dcterms:modified>
</cp:coreProperties>
</file>

<file path=customXml/item1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2023-03-06T09:41:15Z</dcterms:created>
  <dcterms:modified xsi:type="dcterms:W3CDTF">2023-03-06T01:41:14Z</dcterms:modified>
</cp:coreProperties>
</file>

<file path=customXml/item1577.xml><?xml version="1.0" encoding="utf-8"?>
<Properties xmlns:vt="http://schemas.openxmlformats.org/officeDocument/2006/docPropsVTypes" xmlns="http://schemas.openxmlformats.org/officeDocument/2006/extended-properties">
  <Application>Spire.Doc</Application>
  <AppVersion>12.0000</AppVersion>
</Properties>
</file>

<file path=customXml/item1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2023-03-06T09:41:00Z</dcterms:created>
  <dcterms:modified xsi:type="dcterms:W3CDTF">2023-03-06T01:41:00Z</dcterms:modified>
</cp:core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2023-03-06T09:40:47Z</dcterms:created>
  <dcterms:modified xsi:type="dcterms:W3CDTF">2023-03-06T01:40:47Z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80.xml><?xml version="1.0" encoding="utf-8"?>
<Properties xmlns:vt="http://schemas.openxmlformats.org/officeDocument/2006/docPropsVTypes" xmlns="http://schemas.openxmlformats.org/officeDocument/2006/extended-properties">
  <Application>Spire.Doc</Application>
  <AppVersion>12.0000</AppVersion>
</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Properties xmlns:vt="http://schemas.openxmlformats.org/officeDocument/2006/docPropsVTypes" xmlns="http://schemas.openxmlformats.org/officeDocument/2006/extended-properties">
  <Application>Spire.Doc</Application>
  <AppVersion>12.0000</AppVersion>
</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2023-03-06T09:41:24Z</dcterms:created>
  <dcterms:modified xsi:type="dcterms:W3CDTF">2023-03-06T01:41:24Z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2023-03-06T09:43:39Z</dcterms:created>
  <dcterms:modified xsi:type="dcterms:W3CDTF">2023-03-06T01:43:39Z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2023-03-06T09:42:43Z</dcterms:created>
  <dcterms:modified xsi:type="dcterms:W3CDTF">2023-03-06T01:42:43Z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2023-03-06T09:41:07Z</dcterms:created>
  <dcterms:modified xsi:type="dcterms:W3CDTF">2023-03-06T01:41:07Z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2023-03-06T09:41:17Z</dcterms:created>
  <dcterms:modified xsi:type="dcterms:W3CDTF">2023-03-06T01:41:17Z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2023-03-06T09:42:08Z</dcterms:created>
  <dcterms:modified xsi:type="dcterms:W3CDTF">2023-03-06T01:42:08Z</dcterms:modified>
</cp:core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2023-03-06T09:41:26Z</dcterms:created>
  <dcterms:modified xsi:type="dcterms:W3CDTF">2023-03-06T01:41:26Z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2023-03-06T09:41:48Z</dcterms:created>
  <dcterms:modified xsi:type="dcterms:W3CDTF">2023-03-06T01:41:48Z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2023-03-06T09:40:43Z</dcterms:created>
  <dcterms:modified xsi:type="dcterms:W3CDTF">2023-03-06T01:40:43Z</dcterms:modified>
</cp:core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2023-03-06T09:40:59Z</dcterms:created>
  <dcterms:modified xsi:type="dcterms:W3CDTF">2023-03-06T01:40:59Z</dcterms:modified>
</cp:core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2023-03-06T09:40:39Z</dcterms:created>
  <dcterms:modified xsi:type="dcterms:W3CDTF">2023-03-06T01:40:39Z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2023-03-06T09:40:44Z</dcterms:created>
  <dcterms:modified xsi:type="dcterms:W3CDTF">2023-03-06T01:40:44Z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2023-03-06T09:40:43Z</dcterms:created>
  <dcterms:modified xsi:type="dcterms:W3CDTF">2023-03-06T01:40:43Z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2023-03-06T09:41:11Z</dcterms:created>
  <dcterms:modified xsi:type="dcterms:W3CDTF">2023-03-06T01:41:11Z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2023-03-06T09:41:03Z</dcterms:created>
  <dcterms:modified xsi:type="dcterms:W3CDTF">2023-03-06T01:41:03Z</dcterms:modified>
</cp:core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2023-03-06T09:41:08Z</dcterms:created>
  <dcterms:modified xsi:type="dcterms:W3CDTF">2023-03-06T01:41:08Z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2023-03-06T09:42:08Z</dcterms:created>
  <dcterms:modified xsi:type="dcterms:W3CDTF">2023-03-06T01:42:08Z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2023-03-06T09:41:36Z</dcterms:created>
  <dcterms:modified xsi:type="dcterms:W3CDTF">2023-03-06T01:41:36Z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2023-03-06T09:41:06Z</dcterms:created>
  <dcterms:modified xsi:type="dcterms:W3CDTF">2023-03-06T01:41:06Z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2023-03-06T09:40:59Z</dcterms:created>
  <dcterms:modified xsi:type="dcterms:W3CDTF">2023-03-06T01:40:59Z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2023-03-06T09:43:39Z</dcterms:created>
  <dcterms:modified xsi:type="dcterms:W3CDTF">2023-03-06T01:43:39Z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2023-03-06T09:41:25Z</dcterms:created>
  <dcterms:modified xsi:type="dcterms:W3CDTF">2023-03-06T01:41:25Z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2023-03-06T09:43:42Z</dcterms:created>
  <dcterms:modified xsi:type="dcterms:W3CDTF">2023-03-06T01:43:42Z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2023-03-06T09:42:08Z</dcterms:created>
  <dcterms:modified xsi:type="dcterms:W3CDTF">2023-03-06T01:42:08Z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2023-03-06T09:41:14Z</dcterms:created>
  <dcterms:modified xsi:type="dcterms:W3CDTF">2023-03-06T01:41:14Z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2023-03-06T09:42:43Z</dcterms:created>
  <dcterms:modified xsi:type="dcterms:W3CDTF">2023-03-06T01:42:43Z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2023-03-06T09:42:07Z</dcterms:created>
  <dcterms:modified xsi:type="dcterms:W3CDTF">2023-03-06T01:42:07Z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2023-03-06T09:41:19Z</dcterms:created>
  <dcterms:modified xsi:type="dcterms:W3CDTF">2023-03-06T01:41:19Z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2023-03-06T09:41:04Z</dcterms:created>
  <dcterms:modified xsi:type="dcterms:W3CDTF">2023-03-06T01:41:04Z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2023-03-06T09:43:08Z</dcterms:created>
  <dcterms:modified xsi:type="dcterms:W3CDTF">2023-03-06T01:43:08Z</dcterms:modified>
</cp:core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2023-03-06T09:41:05Z</dcterms:created>
  <dcterms:modified xsi:type="dcterms:W3CDTF">2023-03-06T01:41:05Z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2023-03-06T09:41:14Z</dcterms:created>
  <dcterms:modified xsi:type="dcterms:W3CDTF">2023-03-06T01:41:14Z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2023-03-06T09:43:20Z</dcterms:created>
  <dcterms:modified xsi:type="dcterms:W3CDTF">2023-03-06T01:43:20Z</dcterms:modified>
</cp:core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2023-03-06T09:43:00Z</dcterms:created>
  <dcterms:modified xsi:type="dcterms:W3CDTF">2023-03-06T01:43:00Z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2023-03-06T09:41:03Z</dcterms:created>
  <dcterms:modified xsi:type="dcterms:W3CDTF">2023-03-06T01:41:03Z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2023-03-06T09:43:30Z</dcterms:created>
  <dcterms:modified xsi:type="dcterms:W3CDTF">2023-03-06T01:43:30Z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2023-03-06T09:41:16Z</dcterms:created>
  <dcterms:modified xsi:type="dcterms:W3CDTF">2023-03-06T01:41:16Z</dcterms:modified>
</cp:core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2023-03-06T09:41:17Z</dcterms:created>
  <dcterms:modified xsi:type="dcterms:W3CDTF">2023-03-06T01:41:17Z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2023-03-06T09:40:42Z</dcterms:created>
  <dcterms:modified xsi:type="dcterms:W3CDTF">2023-03-06T01:40:42Z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2023-03-06T09:41:11Z</dcterms:created>
  <dcterms:modified xsi:type="dcterms:W3CDTF">2023-03-06T01:41:11Z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2023-03-06T09:41:10Z</dcterms:created>
  <dcterms:modified xsi:type="dcterms:W3CDTF">2023-03-06T01:41:10Z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2023-03-06T09:41:42Z</dcterms:created>
  <dcterms:modified xsi:type="dcterms:W3CDTF">2023-03-06T01:41:42Z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2023-03-06T09:41:49Z</dcterms:created>
  <dcterms:modified xsi:type="dcterms:W3CDTF">2023-03-06T01:41:49Z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2023-03-06T09:41:19Z</dcterms:created>
  <dcterms:modified xsi:type="dcterms:W3CDTF">2023-03-06T01:41:19Z</dcterms:modified>
</cp:core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2023-03-06T09:41:27Z</dcterms:created>
  <dcterms:modified xsi:type="dcterms:W3CDTF">2023-03-06T01:41:27Z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2023-03-06T09:43:27Z</dcterms:created>
  <dcterms:modified xsi:type="dcterms:W3CDTF">2023-03-06T01:43:27Z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2023-03-06T09:43:45Z</dcterms:created>
  <dcterms:modified xsi:type="dcterms:W3CDTF">2023-03-06T01:43:45Z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2023-03-06T09:41:58Z</dcterms:created>
  <dcterms:modified xsi:type="dcterms:W3CDTF">2023-03-06T01:41:58Z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2023-03-06T09:41:39Z</dcterms:created>
  <dcterms:modified xsi:type="dcterms:W3CDTF">2023-03-06T01:41:39Z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2023-03-06T09:40:40Z</dcterms:created>
  <dcterms:modified xsi:type="dcterms:W3CDTF">2023-03-06T01:40:40Z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2023-03-06T09:40:45Z</dcterms:created>
  <dcterms:modified xsi:type="dcterms:W3CDTF">2023-03-06T01:40:45Z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2023-03-06T09:41:16Z</dcterms:created>
  <dcterms:modified xsi:type="dcterms:W3CDTF">2023-03-06T01:41:16Z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2023-03-06T09:41:18Z</dcterms:created>
  <dcterms:modified xsi:type="dcterms:W3CDTF">2023-03-06T01:41:18Z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2023-03-06T09:40:40Z</dcterms:created>
  <dcterms:modified xsi:type="dcterms:W3CDTF">2023-03-06T01:40:40Z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2023-03-06T09:41:24Z</dcterms:created>
  <dcterms:modified xsi:type="dcterms:W3CDTF">2023-03-06T01:41:24Z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2023-03-06T09:40:45Z</dcterms:created>
  <dcterms:modified xsi:type="dcterms:W3CDTF">2023-03-06T01:40:45Z</dcterms:modified>
</cp:coreProperties>
</file>

<file path=customXml/item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2023-03-06T09:42:55Z</dcterms:created>
  <dcterms:modified xsi:type="dcterms:W3CDTF">2023-03-06T01:42:55Z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2023-03-06T09:40:51Z</dcterms:created>
  <dcterms:modified xsi:type="dcterms:W3CDTF">2023-03-06T01:40:51Z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2023-03-06T09:41:17Z</dcterms:created>
  <dcterms:modified xsi:type="dcterms:W3CDTF">2023-03-06T01:41:17Z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2023-03-06T09:41:39Z</dcterms:created>
  <dcterms:modified xsi:type="dcterms:W3CDTF">2023-03-06T01:41:39Z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2023-03-06T09:40:59Z</dcterms:created>
  <dcterms:modified xsi:type="dcterms:W3CDTF">2023-03-06T01:40:59Z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2023-03-06T09:42:34Z</dcterms:created>
  <dcterms:modified xsi:type="dcterms:W3CDTF">2023-03-06T01:42:34Z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2023-03-06T09:41:57Z</dcterms:created>
  <dcterms:modified xsi:type="dcterms:W3CDTF">2023-03-06T01:41:57Z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2023-03-06T09:42:07Z</dcterms:created>
  <dcterms:modified xsi:type="dcterms:W3CDTF">2023-03-06T01:42:07Z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2023-03-06T09:41:08Z</dcterms:created>
  <dcterms:modified xsi:type="dcterms:W3CDTF">2023-03-06T01:41:08Z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2023-03-06T09:41:37Z</dcterms:created>
  <dcterms:modified xsi:type="dcterms:W3CDTF">2023-03-06T01:41:37Z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2023-03-06T09:42:20Z</dcterms:created>
  <dcterms:modified xsi:type="dcterms:W3CDTF">2023-03-06T01:42:20Z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2023-03-06T09:41:37Z</dcterms:created>
  <dcterms:modified xsi:type="dcterms:W3CDTF">2023-03-06T01:41:37Z</dcterms:modified>
</cp:core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2023-03-06T09:40:46Z</dcterms:created>
  <dcterms:modified xsi:type="dcterms:W3CDTF">2023-03-06T01:40:46Z</dcterms:modified>
</cp:core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2023-03-06T09:41:21Z</dcterms:created>
  <dcterms:modified xsi:type="dcterms:W3CDTF">2023-03-06T01:41:21Z</dcterms:modified>
</cp:core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2023-03-06T09:41:15Z</dcterms:created>
  <dcterms:modified xsi:type="dcterms:W3CDTF">2023-03-06T01:41:15Z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2023-03-06T09:42:13Z</dcterms:created>
  <dcterms:modified xsi:type="dcterms:W3CDTF">2023-03-06T01:42:13Z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2023-03-06T09:40:55Z</dcterms:created>
  <dcterms:modified xsi:type="dcterms:W3CDTF">2023-03-06T01:40:55Z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2023-03-06T09:41:01Z</dcterms:created>
  <dcterms:modified xsi:type="dcterms:W3CDTF">2023-03-06T01:41:01Z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2023-03-06T09:41:25Z</dcterms:created>
  <dcterms:modified xsi:type="dcterms:W3CDTF">2023-03-06T01:41:25Z</dcterms:modified>
</cp:core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2023-03-06T09:41:56Z</dcterms:created>
  <dcterms:modified xsi:type="dcterms:W3CDTF">2023-03-06T01:41:56Z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2023-03-06T09:41:48Z</dcterms:created>
  <dcterms:modified xsi:type="dcterms:W3CDTF">2023-03-06T01:41:48Z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2023-03-06T09:41:41Z</dcterms:created>
  <dcterms:modified xsi:type="dcterms:W3CDTF">2023-03-06T01:41:41Z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2023-03-06T09:42:43Z</dcterms:created>
  <dcterms:modified xsi:type="dcterms:W3CDTF">2023-03-06T01:42:43Z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2023-03-06T09:41:40Z</dcterms:created>
  <dcterms:modified xsi:type="dcterms:W3CDTF">2023-03-06T01:41:40Z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2023-03-06T09:41:19Z</dcterms:created>
  <dcterms:modified xsi:type="dcterms:W3CDTF">2023-03-06T01:41:19Z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2023-03-06T09:40:57Z</dcterms:created>
  <dcterms:modified xsi:type="dcterms:W3CDTF">2023-03-06T01:40:57Z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2023-03-06T09:41:25Z</dcterms:created>
  <dcterms:modified xsi:type="dcterms:W3CDTF">2023-03-06T01:41:25Z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2023-03-06T09:41:58Z</dcterms:created>
  <dcterms:modified xsi:type="dcterms:W3CDTF">2023-03-06T01:41:58Z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Properties xmlns:vt="http://schemas.openxmlformats.org/officeDocument/2006/docPropsVTypes" xmlns="http://schemas.openxmlformats.org/officeDocument/2006/extended-properties">
  <Application>Spire.Doc</Application>
  <AppVersion>12.0000</AppVersion>
</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2023-03-06T09:43:08Z</dcterms:created>
  <dcterms:modified xsi:type="dcterms:W3CDTF">2023-03-06T01:43:08Z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2023-03-06T09:41:15Z</dcterms:created>
  <dcterms:modified xsi:type="dcterms:W3CDTF">2023-03-06T01:41:15Z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2023-03-06T09:41:47Z</dcterms:created>
  <dcterms:modified xsi:type="dcterms:W3CDTF">2023-03-06T01:41:47Z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2023-03-06T09:42:48Z</dcterms:created>
  <dcterms:modified xsi:type="dcterms:W3CDTF">2023-03-06T01:42:48Z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2023-03-06T09:41:36Z</dcterms:created>
  <dcterms:modified xsi:type="dcterms:W3CDTF">2023-03-06T01:41:36Z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2023-03-06T09:40:48Z</dcterms:created>
  <dcterms:modified xsi:type="dcterms:W3CDTF">2023-03-06T01:40:48Z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2023-03-06T09:42:29Z</dcterms:created>
  <dcterms:modified xsi:type="dcterms:W3CDTF">2023-03-06T01:42:29Z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2023-03-06T09:42:27Z</dcterms:created>
  <dcterms:modified xsi:type="dcterms:W3CDTF">2023-03-06T01:42:27Z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2023-03-06T09:41:41Z</dcterms:created>
  <dcterms:modified xsi:type="dcterms:W3CDTF">2023-03-06T01:41:41Z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2023-03-06T09:40:54Z</dcterms:created>
  <dcterms:modified xsi:type="dcterms:W3CDTF">2023-03-06T01:40:54Z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2023-03-06T09:41:23Z</dcterms:created>
  <dcterms:modified xsi:type="dcterms:W3CDTF">2023-03-06T01:41:23Z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2023-03-06T09:43:04Z</dcterms:created>
  <dcterms:modified xsi:type="dcterms:W3CDTF">2023-03-06T01:43:04Z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2023-03-06T09:43:45Z</dcterms:created>
  <dcterms:modified xsi:type="dcterms:W3CDTF">2023-03-06T01:43:45Z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2023-03-06T09:43:39Z</dcterms:created>
  <dcterms:modified xsi:type="dcterms:W3CDTF">2023-03-06T01:43:39Z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2023-03-06T09:43:27Z</dcterms:created>
  <dcterms:modified xsi:type="dcterms:W3CDTF">2023-03-06T01:43:27Z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2023-03-06T09:40:56Z</dcterms:created>
  <dcterms:modified xsi:type="dcterms:W3CDTF">2023-03-06T01:40:56Z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2023-03-06T09:40:51Z</dcterms:created>
  <dcterms:modified xsi:type="dcterms:W3CDTF">2023-03-06T01:40:51Z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2023-03-06T09:41:05Z</dcterms:created>
  <dcterms:modified xsi:type="dcterms:W3CDTF">2023-03-06T01:41:05Z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2023-03-06T09:42:15Z</dcterms:created>
  <dcterms:modified xsi:type="dcterms:W3CDTF">2023-03-06T01:42:15Z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2023-03-06T09:40:55Z</dcterms:created>
  <dcterms:modified xsi:type="dcterms:W3CDTF">2023-03-06T01:40:55Z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2023-03-06T09:41:37Z</dcterms:created>
  <dcterms:modified xsi:type="dcterms:W3CDTF">2023-03-06T01:41:37Z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2023-03-06T09:41:39Z</dcterms:created>
  <dcterms:modified xsi:type="dcterms:W3CDTF">2023-03-06T01:41:39Z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2023-03-06T09:41:50Z</dcterms:created>
  <dcterms:modified xsi:type="dcterms:W3CDTF">2023-03-06T01:41:50Z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2023-03-06T09:41:26Z</dcterms:created>
  <dcterms:modified xsi:type="dcterms:W3CDTF">2023-03-06T01:41:26Z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2023-03-06T09:41:39Z</dcterms:created>
  <dcterms:modified xsi:type="dcterms:W3CDTF">2023-03-06T01:41:39Z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2023-03-06T09:43:40Z</dcterms:created>
  <dcterms:modified xsi:type="dcterms:W3CDTF">2023-03-06T01:43:40Z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2023-03-06T09:41:25Z</dcterms:created>
  <dcterms:modified xsi:type="dcterms:W3CDTF">2023-03-06T01:41:25Z</dcterms:modified>
</cp:core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2023-03-06T09:40:50Z</dcterms:created>
  <dcterms:modified xsi:type="dcterms:W3CDTF">2023-03-06T01:40:50Z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2023-03-06T09:40:53Z</dcterms:created>
  <dcterms:modified xsi:type="dcterms:W3CDTF">2023-03-06T01:40:53Z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2023-03-06T09:41:15Z</dcterms:created>
  <dcterms:modified xsi:type="dcterms:W3CDTF">2023-03-06T01:41:15Z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2023-03-06T09:41:20Z</dcterms:created>
  <dcterms:modified xsi:type="dcterms:W3CDTF">2023-03-06T01:41:20Z</dcterms:modified>
</cp:core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2023-03-06T09:42:34Z</dcterms:created>
  <dcterms:modified xsi:type="dcterms:W3CDTF">2023-03-06T01:42:34Z</dcterms:modified>
</cp:core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2023-03-06T09:43:20Z</dcterms:created>
  <dcterms:modified xsi:type="dcterms:W3CDTF">2023-03-06T01:43:20Z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2023-03-06T09:41:04Z</dcterms:created>
  <dcterms:modified xsi:type="dcterms:W3CDTF">2023-03-06T01:41:04Z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2023-03-06T09:42:41Z</dcterms:created>
  <dcterms:modified xsi:type="dcterms:W3CDTF">2023-03-06T01:42:41Z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2023-03-06T09:42:11Z</dcterms:created>
  <dcterms:modified xsi:type="dcterms:W3CDTF">2023-03-06T01:42:11Z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2023-03-06T09:43:27Z</dcterms:created>
  <dcterms:modified xsi:type="dcterms:W3CDTF">2023-03-06T01:43:27Z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2023-03-06T09:40:43Z</dcterms:created>
  <dcterms:modified xsi:type="dcterms:W3CDTF">2023-03-06T01:40:43Z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2023-03-06T09:40:45Z</dcterms:created>
  <dcterms:modified xsi:type="dcterms:W3CDTF">2023-03-06T01:40:45Z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2023-03-06T09:41:10Z</dcterms:created>
  <dcterms:modified xsi:type="dcterms:W3CDTF">2023-03-06T01:41:10Z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2023-03-06T09:41:19Z</dcterms:created>
  <dcterms:modified xsi:type="dcterms:W3CDTF">2023-03-06T01:41:19Z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2023-03-06T09:41:04Z</dcterms:created>
  <dcterms:modified xsi:type="dcterms:W3CDTF">2023-03-06T01:41:04Z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2023-03-06T09:40:50Z</dcterms:created>
  <dcterms:modified xsi:type="dcterms:W3CDTF">2023-03-06T01:40:50Z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2023-03-06T09:41:07Z</dcterms:created>
  <dcterms:modified xsi:type="dcterms:W3CDTF">2023-03-06T01:41:07Z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2023-03-06T09:43:14Z</dcterms:created>
  <dcterms:modified xsi:type="dcterms:W3CDTF">2023-03-06T01:43:14Z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2023-03-06T09:42:06Z</dcterms:created>
  <dcterms:modified xsi:type="dcterms:W3CDTF">2023-03-06T01:42:06Z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2023-03-06T09:41:36Z</dcterms:created>
  <dcterms:modified xsi:type="dcterms:W3CDTF">2023-03-06T01:41:36Z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2023-03-06T09:41:05Z</dcterms:created>
  <dcterms:modified xsi:type="dcterms:W3CDTF">2023-03-06T01:41:05Z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2023-03-06T09:41:21Z</dcterms:created>
  <dcterms:modified xsi:type="dcterms:W3CDTF">2023-03-06T01:41:21Z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2023-03-06T09:43:03Z</dcterms:created>
  <dcterms:modified xsi:type="dcterms:W3CDTF">2023-03-06T01:43:03Z</dcterms:modified>
</cp:core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Properties xmlns:vt="http://schemas.openxmlformats.org/officeDocument/2006/docPropsVTypes" xmlns="http://schemas.openxmlformats.org/officeDocument/2006/extended-properties">
  <Application>Spire.Doc</Application>
  <AppVersion>12.0000</AppVersion>
</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2023-03-06T09:42:22Z</dcterms:created>
  <dcterms:modified xsi:type="dcterms:W3CDTF">2023-03-06T01:42:22Z</dcterms:modified>
</cp:core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2023-03-06T09:40:44Z</dcterms:created>
  <dcterms:modified xsi:type="dcterms:W3CDTF">2023-03-06T01:40:44Z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2023-03-06T09:43:12Z</dcterms:created>
  <dcterms:modified xsi:type="dcterms:W3CDTF">2023-03-06T01:43:12Z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2023-03-06T09:42:07Z</dcterms:created>
  <dcterms:modified xsi:type="dcterms:W3CDTF">2023-03-06T01:42:07Z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2023-03-06T09:42:36Z</dcterms:created>
  <dcterms:modified xsi:type="dcterms:W3CDTF">2023-03-06T01:42:36Z</dcterms:modified>
</cp:core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2023-03-06T09:41:22Z</dcterms:created>
  <dcterms:modified xsi:type="dcterms:W3CDTF">2023-03-06T01:41:22Z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2023-03-06T09:41:37Z</dcterms:created>
  <dcterms:modified xsi:type="dcterms:W3CDTF">2023-03-06T01:41:37Z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2023-03-06T09:41:39Z</dcterms:created>
  <dcterms:modified xsi:type="dcterms:W3CDTF">2023-03-06T01:41:39Z</dcterms:modified>
</cp:core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2023-03-06T09:41:16Z</dcterms:created>
  <dcterms:modified xsi:type="dcterms:W3CDTF">2023-03-06T01:41:16Z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2023-03-06T09:40:54Z</dcterms:created>
  <dcterms:modified xsi:type="dcterms:W3CDTF">2023-03-06T01:40:54Z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2023-03-06T09:41:17Z</dcterms:created>
  <dcterms:modified xsi:type="dcterms:W3CDTF">2023-03-06T01:41:17Z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2023-03-06T09:41:03Z</dcterms:created>
  <dcterms:modified xsi:type="dcterms:W3CDTF">2023-03-06T01:41:03Z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2023-03-06T09:40:44Z</dcterms:created>
  <dcterms:modified xsi:type="dcterms:W3CDTF">2023-03-06T01:40:44Z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2023-03-06T09:42:04Z</dcterms:created>
  <dcterms:modified xsi:type="dcterms:W3CDTF">2023-03-06T01:42:03Z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2023-03-06T09:41:09Z</dcterms:created>
  <dcterms:modified xsi:type="dcterms:W3CDTF">2023-03-06T01:41:09Z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2023-03-06T09:42:20Z</dcterms:created>
  <dcterms:modified xsi:type="dcterms:W3CDTF">2023-03-06T01:42:20Z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2023-03-06T09:41:26Z</dcterms:created>
  <dcterms:modified xsi:type="dcterms:W3CDTF">2023-03-06T01:41:26Z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2023-03-06T09:41:41Z</dcterms:created>
  <dcterms:modified xsi:type="dcterms:W3CDTF">2023-03-06T01:41:41Z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2023-03-06T09:43:08Z</dcterms:created>
  <dcterms:modified xsi:type="dcterms:W3CDTF">2023-03-06T01:43:08Z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2023-03-06T09:43:45Z</dcterms:created>
  <dcterms:modified xsi:type="dcterms:W3CDTF">2023-03-06T01:43:45Z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2023-03-06T09:43:05Z</dcterms:created>
  <dcterms:modified xsi:type="dcterms:W3CDTF">2023-03-06T01:43:05Z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2023-03-06T09:42:06Z</dcterms:created>
  <dcterms:modified xsi:type="dcterms:W3CDTF">2023-03-06T01:42:06Z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2023-03-06T09:41:47Z</dcterms:created>
  <dcterms:modified xsi:type="dcterms:W3CDTF">2023-03-06T01:41:47Z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2023-03-06T09:41:14Z</dcterms:created>
  <dcterms:modified xsi:type="dcterms:W3CDTF">2023-03-06T01:41:14Z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2023-03-06T09:41:07Z</dcterms:created>
  <dcterms:modified xsi:type="dcterms:W3CDTF">2023-03-06T01:41:07Z</dcterms:modified>
</cp:core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2023-03-06T09:41:49Z</dcterms:created>
  <dcterms:modified xsi:type="dcterms:W3CDTF">2023-03-06T01:41:49Z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2023-03-06T09:41:02Z</dcterms:created>
  <dcterms:modified xsi:type="dcterms:W3CDTF">2023-03-06T01:41:02Z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2023-03-06T09:41:14Z</dcterms:created>
  <dcterms:modified xsi:type="dcterms:W3CDTF">2023-03-06T01:41:14Z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2023-03-06T09:41:10Z</dcterms:created>
  <dcterms:modified xsi:type="dcterms:W3CDTF">2023-03-06T01:41:10Z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2023-03-06T09:43:05Z</dcterms:created>
  <dcterms:modified xsi:type="dcterms:W3CDTF">2023-03-06T01:43:05Z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2023-03-06T09:41:19Z</dcterms:created>
  <dcterms:modified xsi:type="dcterms:W3CDTF">2023-03-06T01:41:19Z</dcterms:modified>
</cp:coreProperties>
</file>

<file path=customXml/item5.xml><?xml version="1.0" encoding="utf-8"?>
<Properties xmlns:vt="http://schemas.openxmlformats.org/officeDocument/2006/docPropsVTypes" xmlns="http://schemas.openxmlformats.org/officeDocument/2006/extended-properties">
  <Application>Spire.Doc</Application>
  <AppVersion>12.0000</AppVersion>
</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2023-03-06T01:42:41Z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2023-03-06T09:41:10Z</dcterms:created>
  <dcterms:modified xsi:type="dcterms:W3CDTF">2023-03-06T01:41:10Z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2023-03-06T09:40:55Z</dcterms:created>
  <dcterms:modified xsi:type="dcterms:W3CDTF">2023-03-06T01:40:55Z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2023-03-06T09:41:25Z</dcterms:created>
  <dcterms:modified xsi:type="dcterms:W3CDTF">2023-03-06T01:41:25Z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2023-03-06T09:42:18Z</dcterms:created>
  <dcterms:modified xsi:type="dcterms:W3CDTF">2023-03-06T01:42:18Z</dcterms:modified>
</cp:core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2023-03-06T09:40:53Z</dcterms:created>
  <dcterms:modified xsi:type="dcterms:W3CDTF">2023-03-06T01:40:53Z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2023-03-06T09:41:38Z</dcterms:created>
  <dcterms:modified xsi:type="dcterms:W3CDTF">2023-03-06T01:41:38Z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2023-03-06T09:41:05Z</dcterms:created>
  <dcterms:modified xsi:type="dcterms:W3CDTF">2023-03-06T01:41:05Z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2023-03-06T09:41:09Z</dcterms:created>
  <dcterms:modified xsi:type="dcterms:W3CDTF">2023-03-06T01:41:09Z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2023-03-06T09:43:00Z</dcterms:created>
  <dcterms:modified xsi:type="dcterms:W3CDTF">2023-03-06T01:43:00Z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2023-03-06T09:40:45Z</dcterms:created>
  <dcterms:modified xsi:type="dcterms:W3CDTF">2023-03-06T01:40:45Z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2023-03-06T09:42:48Z</dcterms:created>
  <dcterms:modified xsi:type="dcterms:W3CDTF">2023-03-06T01:42:48Z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2023-03-06T09:40:53Z</dcterms:created>
  <dcterms:modified xsi:type="dcterms:W3CDTF">2023-03-06T01:40:53Z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2023-03-06T09:40:51Z</dcterms:created>
  <dcterms:modified xsi:type="dcterms:W3CDTF">2023-03-06T01:40:51Z</dcterms:modified>
</cp:core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2023-03-06T09:42:08Z</dcterms:created>
  <dcterms:modified xsi:type="dcterms:W3CDTF">2023-03-06T01:42:08Z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2023-03-06T09:41:09Z</dcterms:created>
  <dcterms:modified xsi:type="dcterms:W3CDTF">2023-03-06T01:41:09Z</dcterms:modified>
</cp:core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2023-03-06T09:43:04Z</dcterms:created>
  <dcterms:modified xsi:type="dcterms:W3CDTF">2023-03-06T01:43:04Z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2023-03-06T09:42:59Z</dcterms:created>
  <dcterms:modified xsi:type="dcterms:W3CDTF">2023-03-06T01:42:59Z</dcterms:modified>
</cp:core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2023-03-06T09:41:26Z</dcterms:created>
  <dcterms:modified xsi:type="dcterms:W3CDTF">2023-03-06T01:41:26Z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2023-03-06T09:41:07Z</dcterms:created>
  <dcterms:modified xsi:type="dcterms:W3CDTF">2023-03-06T01:41:07Z</dcterms:modified>
</cp:core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2023-03-06T09:41:23Z</dcterms:created>
  <dcterms:modified xsi:type="dcterms:W3CDTF">2023-03-06T01:41:23Z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2023-03-06T09:42:59Z</dcterms:created>
  <dcterms:modified xsi:type="dcterms:W3CDTF">2023-03-06T01:42:59Z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2023-03-06T09:42:15Z</dcterms:created>
  <dcterms:modified xsi:type="dcterms:W3CDTF">2023-03-06T01:42:15Z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2023-03-06T09:43:39Z</dcterms:created>
  <dcterms:modified xsi:type="dcterms:W3CDTF">2023-03-06T01:43:39Z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2023-03-06T09:41:00Z</dcterms:created>
  <dcterms:modified xsi:type="dcterms:W3CDTF">2023-03-06T01:41:00Z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2023-03-06T09:41:01Z</dcterms:created>
  <dcterms:modified xsi:type="dcterms:W3CDTF">2023-03-06T01:41:01Z</dcterms:modified>
</cp:core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2023-03-06T09:41:22Z</dcterms:created>
  <dcterms:modified xsi:type="dcterms:W3CDTF">2023-03-06T01:41:22Z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2023-03-06T09:41:22Z</dcterms:created>
  <dcterms:modified xsi:type="dcterms:W3CDTF">2023-03-06T01:41:22Z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2023-03-06T09:42:01Z</dcterms:created>
  <dcterms:modified xsi:type="dcterms:W3CDTF">2023-03-06T01:42:00Z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2023-03-06T09:40:55Z</dcterms:created>
  <dcterms:modified xsi:type="dcterms:W3CDTF">2023-03-06T01:40:55Z</dcterms:modified>
</cp:core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2023-03-06T09:40:51Z</dcterms:created>
  <dcterms:modified xsi:type="dcterms:W3CDTF">2023-03-06T01:40:51Z</dcterms:modified>
</cp:core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2023-03-06T09:41:18Z</dcterms:created>
  <dcterms:modified xsi:type="dcterms:W3CDTF">2023-03-06T01:41:18Z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2023-03-06T09:40:50Z</dcterms:created>
  <dcterms:modified xsi:type="dcterms:W3CDTF">2023-03-06T01:40:50Z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2023-03-06T09:40:54Z</dcterms:created>
  <dcterms:modified xsi:type="dcterms:W3CDTF">2023-03-06T01:40:54Z</dcterms:modified>
</cp:core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2023-03-06T09:41:38Z</dcterms:created>
  <dcterms:modified xsi:type="dcterms:W3CDTF">2023-03-06T01:41:38Z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2023-03-06T09:42:34Z</dcterms:created>
  <dcterms:modified xsi:type="dcterms:W3CDTF">2023-03-06T01:42:34Z</dcterms:modified>
</cp:core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2023-03-06T09:41:14Z</dcterms:created>
  <dcterms:modified xsi:type="dcterms:W3CDTF">2023-03-06T01:41:14Z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2023-03-06T09:43:04Z</dcterms:created>
  <dcterms:modified xsi:type="dcterms:W3CDTF">2023-03-06T01:43:04Z</dcterms:modified>
</cp:core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2023-03-06T09:41:03Z</dcterms:created>
  <dcterms:modified xsi:type="dcterms:W3CDTF">2023-03-06T01:41:03Z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2023-03-06T09:41:36Z</dcterms:created>
  <dcterms:modified xsi:type="dcterms:W3CDTF">2023-03-06T01:41:36Z</dcterms:modified>
</cp:coreProperties>
</file>

<file path=customXml/item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2023-03-06T09:41:24Z</dcterms:created>
  <dcterms:modified xsi:type="dcterms:W3CDTF">2023-03-06T01:41:24Z</dcterms:modified>
</cp:core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2023-03-06T09:40:58Z</dcterms:created>
  <dcterms:modified xsi:type="dcterms:W3CDTF">2023-03-06T01:40:58Z</dcterms:modified>
</cp:core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2023-03-06T09:40:53Z</dcterms:created>
  <dcterms:modified xsi:type="dcterms:W3CDTF">2023-03-06T01:40:53Z</dcterms:modified>
</cp:core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2023-03-06T09:41:21Z</dcterms:created>
  <dcterms:modified xsi:type="dcterms:W3CDTF">2023-03-06T01:41:21Z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2023-03-06T09:42:22Z</dcterms:created>
  <dcterms:modified xsi:type="dcterms:W3CDTF">2023-03-06T01:42:22Z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2023-03-06T09:40:48Z</dcterms:created>
  <dcterms:modified xsi:type="dcterms:W3CDTF">2023-03-06T01:40:48Z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2023-03-06T09:40:46Z</dcterms:created>
  <dcterms:modified xsi:type="dcterms:W3CDTF">2023-03-06T01:40:46Z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2023-03-06T09:40:56Z</dcterms:created>
  <dcterms:modified xsi:type="dcterms:W3CDTF">2023-03-06T01:40:56Z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2023-03-06T09:41:48Z</dcterms:created>
  <dcterms:modified xsi:type="dcterms:W3CDTF">2023-03-06T01:41:48Z</dcterms:modified>
</cp:core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2023-03-06T09:40:54Z</dcterms:created>
  <dcterms:modified xsi:type="dcterms:W3CDTF">2023-03-06T01:40:54Z</dcterms:modified>
</cp:core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2023-03-06T09:41:24Z</dcterms:created>
  <dcterms:modified xsi:type="dcterms:W3CDTF">2023-03-06T01:41:24Z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2023-03-06T09:41:31Z</dcterms:created>
  <dcterms:modified xsi:type="dcterms:W3CDTF">2023-03-06T01:41:30Z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2023-03-06T09:41:17Z</dcterms:created>
  <dcterms:modified xsi:type="dcterms:W3CDTF">2023-03-06T01:41:17Z</dcterms:modified>
</cp:core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2023-03-06T09:43:39Z</dcterms:created>
  <dcterms:modified xsi:type="dcterms:W3CDTF">2023-03-06T01:43:39Z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2023-03-06T09:43:08Z</dcterms:created>
  <dcterms:modified xsi:type="dcterms:W3CDTF">2023-03-06T01:43:08Z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2023-03-06T09:42:15Z</dcterms:created>
  <dcterms:modified xsi:type="dcterms:W3CDTF">2023-03-06T01:42:15Z</dcterms:modified>
</cp:core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2023-03-06T09:41:56Z</dcterms:created>
  <dcterms:modified xsi:type="dcterms:W3CDTF">2023-03-06T01:41:56Z</dcterms:modified>
</cp:core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2023-03-06T09:41:09Z</dcterms:created>
  <dcterms:modified xsi:type="dcterms:W3CDTF">2023-03-06T01:41:09Z</dcterms:modified>
</cp:core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2023-03-06T09:41:40Z</dcterms:created>
  <dcterms:modified xsi:type="dcterms:W3CDTF">2023-03-06T01:41:40Z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2023-03-06T09:41:38Z</dcterms:created>
  <dcterms:modified xsi:type="dcterms:W3CDTF">2023-03-06T01:41:38Z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2023-03-06T09:40:44Z</dcterms:created>
  <dcterms:modified xsi:type="dcterms:W3CDTF">2023-03-06T01:40:44Z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2023-03-06T09:40:39Z</dcterms:created>
  <dcterms:modified xsi:type="dcterms:W3CDTF">2023-03-06T01:40:39Z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2023-03-06T09:41:21Z</dcterms:created>
  <dcterms:modified xsi:type="dcterms:W3CDTF">2023-03-06T01:41:21Z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2023-03-06T09:40:53Z</dcterms:created>
  <dcterms:modified xsi:type="dcterms:W3CDTF">2023-03-06T01:40:53Z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2023-03-06T09:42:36Z</dcterms:created>
  <dcterms:modified xsi:type="dcterms:W3CDTF">2023-03-06T01:42:36Z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2023-03-06T09:40:50Z</dcterms:created>
  <dcterms:modified xsi:type="dcterms:W3CDTF">2023-03-06T01:40:50Z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2023-03-06T09:41:24Z</dcterms:created>
  <dcterms:modified xsi:type="dcterms:W3CDTF">2023-03-06T01:41:24Z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2023-03-06T09:42:55Z</dcterms:created>
  <dcterms:modified xsi:type="dcterms:W3CDTF">2023-03-06T01:42:55Z</dcterms:modified>
</cp:coreProperties>
</file>

<file path=customXml/item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2023-03-06T09:40:59Z</dcterms:created>
  <dcterms:modified xsi:type="dcterms:W3CDTF">2023-03-06T01:40:59Z</dcterms:modified>
</cp:core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2023-03-06T09:41:02Z</dcterms:created>
  <dcterms:modified xsi:type="dcterms:W3CDTF">2023-03-06T01:41:02Z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2023-03-06T09:42:49Z</dcterms:created>
  <dcterms:modified xsi:type="dcterms:W3CDTF">2023-03-06T01:42:49Z</dcterms:modified>
</cp:core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2023-03-06T09:43:23Z</dcterms:created>
  <dcterms:modified xsi:type="dcterms:W3CDTF">2023-03-06T01:43:23Z</dcterms:modified>
</cp:core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2023-03-06T09:42:36Z</dcterms:created>
  <dcterms:modified xsi:type="dcterms:W3CDTF">2023-03-06T01:42:36Z</dcterms:modified>
</cp:core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2023-03-06T09:43:20Z</dcterms:created>
  <dcterms:modified xsi:type="dcterms:W3CDTF">2023-03-06T01:43:20Z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2023-03-06T09:40:52Z</dcterms:created>
  <dcterms:modified xsi:type="dcterms:W3CDTF">2023-03-06T01:40:52Z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2023-03-06T09:42:07Z</dcterms:created>
  <dcterms:modified xsi:type="dcterms:W3CDTF">2023-03-06T01:42:07Z</dcterms:modified>
</cp:core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2023-03-06T09:41:20Z</dcterms:created>
  <dcterms:modified xsi:type="dcterms:W3CDTF">2023-03-06T01:41:20Z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2023-03-06T09:41:23Z</dcterms:created>
  <dcterms:modified xsi:type="dcterms:W3CDTF">2023-03-06T01:41:23Z</dcterms:modified>
</cp:core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2023-03-06T09:41:18Z</dcterms:created>
  <dcterms:modified xsi:type="dcterms:W3CDTF">2023-03-06T01:41:18Z</dcterms:modified>
</cp:core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2023-03-06T09:40:43Z</dcterms:created>
  <dcterms:modified xsi:type="dcterms:W3CDTF">2023-03-06T01:40:43Z</dcterms:modified>
</cp:core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2023-03-06T09:40:51Z</dcterms:created>
  <dcterms:modified xsi:type="dcterms:W3CDTF">2023-03-06T01:40:51Z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2023-03-06T09:43:20Z</dcterms:created>
  <dcterms:modified xsi:type="dcterms:W3CDTF">2023-03-06T01:43:20Z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2023-03-06T09:41:37Z</dcterms:created>
  <dcterms:modified xsi:type="dcterms:W3CDTF">2023-03-06T01:41:37Z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2023-03-06T09:40:49Z</dcterms:created>
  <dcterms:modified xsi:type="dcterms:W3CDTF">2023-03-06T01:40:49Z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2023-03-06T09:41:14Z</dcterms:created>
  <dcterms:modified xsi:type="dcterms:W3CDTF">2023-03-06T01:41:14Z</dcterms:modified>
</cp:core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2023-03-06T09:41:11Z</dcterms:created>
  <dcterms:modified xsi:type="dcterms:W3CDTF">2023-03-06T01:41:11Z</dcterms:modified>
</cp:core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2023-03-06T09:41:16Z</dcterms:created>
  <dcterms:modified xsi:type="dcterms:W3CDTF">2023-03-06T01:41:16Z</dcterms:modified>
</cp:core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2023-03-06T09:40:45Z</dcterms:created>
  <dcterms:modified xsi:type="dcterms:W3CDTF">2023-03-06T01:40:45Z</dcterms:modified>
</cp:core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2023-03-06T09:42:15Z</dcterms:created>
  <dcterms:modified xsi:type="dcterms:W3CDTF">2023-03-06T01:42:15Z</dcterms:modified>
</cp:core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2023-03-06T09:41:14Z</dcterms:created>
  <dcterms:modified xsi:type="dcterms:W3CDTF">2023-03-06T01:41:14Z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Properties xmlns:vt="http://schemas.openxmlformats.org/officeDocument/2006/docPropsVTypes" xmlns="http://schemas.openxmlformats.org/officeDocument/2006/extended-properties">
  <Application>Spire.Doc</Application>
  <AppVersion>12.0000</AppVersion>
</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2023-03-06T09:41:12Z</dcterms:created>
  <dcterms:modified xsi:type="dcterms:W3CDTF">2023-03-06T01:41:12Z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2023-03-06T09:40:56Z</dcterms:created>
  <dcterms:modified xsi:type="dcterms:W3CDTF">2023-03-06T01:40:56Z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2023-03-06T09:41:24Z</dcterms:created>
  <dcterms:modified xsi:type="dcterms:W3CDTF">2023-03-06T01:41:24Z</dcterms:modified>
</cp:core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2023-03-06T09:41:12Z</dcterms:created>
  <dcterms:modified xsi:type="dcterms:W3CDTF">2023-03-06T01:41:12Z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2023-03-06T09:41:05Z</dcterms:created>
  <dcterms:modified xsi:type="dcterms:W3CDTF">2023-03-06T01:41:05Z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2023-03-06T09:41:13Z</dcterms:created>
  <dcterms:modified xsi:type="dcterms:W3CDTF">2023-03-06T01:41:13Z</dcterms:modified>
</cp:core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2023-03-06T09:40:54Z</dcterms:created>
  <dcterms:modified xsi:type="dcterms:W3CDTF">2023-03-06T01:40:54Z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2023-03-06T09:41:57Z</dcterms:created>
  <dcterms:modified xsi:type="dcterms:W3CDTF">2023-03-06T01:41:57Z</dcterms:modified>
</cp:core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2023-03-06T09:40:52Z</dcterms:created>
  <dcterms:modified xsi:type="dcterms:W3CDTF">2023-03-06T01:40:52Z</dcterms:modified>
</cp:core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2023-03-06T09:40:58Z</dcterms:created>
  <dcterms:modified xsi:type="dcterms:W3CDTF">2023-03-06T01:40:58Z</dcterms:modified>
</cp:core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2023-03-06T09:41:09Z</dcterms:created>
  <dcterms:modified xsi:type="dcterms:W3CDTF">2023-03-06T01:41:09Z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2023-03-06T09:41:00Z</dcterms:created>
  <dcterms:modified xsi:type="dcterms:W3CDTF">2023-03-06T01:41:00Z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2023-03-06T09:40:41Z</dcterms:created>
  <dcterms:modified xsi:type="dcterms:W3CDTF">2023-03-06T01:40:41Z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2023-03-06T09:43:20Z</dcterms:created>
  <dcterms:modified xsi:type="dcterms:W3CDTF">2023-03-06T01:43:20Z</dcterms:modified>
</cp:core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2023-03-06T09:42:07Z</dcterms:created>
  <dcterms:modified xsi:type="dcterms:W3CDTF">2023-03-06T01:42:07Z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2023-03-06T09:41:10Z</dcterms:created>
  <dcterms:modified xsi:type="dcterms:W3CDTF">2023-03-06T01:41:10Z</dcterms:modified>
</cp:core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2023-03-06T09:42:06Z</dcterms:created>
  <dcterms:modified xsi:type="dcterms:W3CDTF">2023-03-06T01:42:06Z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2023-03-06T09:42:06Z</dcterms:created>
  <dcterms:modified xsi:type="dcterms:W3CDTF">2023-03-06T01:42:06Z</dcterms:modified>
</cp:core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2023-03-06T09:41:40Z</dcterms:created>
  <dcterms:modified xsi:type="dcterms:W3CDTF">2023-03-06T01:41:40Z</dcterms:modified>
</cp:core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2023-03-06T09:41:15Z</dcterms:created>
  <dcterms:modified xsi:type="dcterms:W3CDTF">2023-03-06T01:41:15Z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2023-03-06T09:41:48Z</dcterms:created>
  <dcterms:modified xsi:type="dcterms:W3CDTF">2023-03-06T01:41:48Z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2023-03-06T09:40:44Z</dcterms:created>
  <dcterms:modified xsi:type="dcterms:W3CDTF">2023-03-06T01:40:44Z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2023-03-06T09:43:28Z</dcterms:created>
  <dcterms:modified xsi:type="dcterms:W3CDTF">2023-03-06T01:43:27Z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2023-03-06T09:41:15Z</dcterms:created>
  <dcterms:modified xsi:type="dcterms:W3CDTF">2023-03-06T01:41:15Z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2023-03-06T09:41:23Z</dcterms:created>
  <dcterms:modified xsi:type="dcterms:W3CDTF">2023-03-06T01:41:23Z</dcterms:modified>
</cp:core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2023-03-06T09:43:05Z</dcterms:created>
  <dcterms:modified xsi:type="dcterms:W3CDTF">2023-03-06T01:43:05Z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2023-03-06T09:41:18Z</dcterms:created>
  <dcterms:modified xsi:type="dcterms:W3CDTF">2023-03-06T01:41:18Z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2023-03-06T09:42:43Z</dcterms:created>
  <dcterms:modified xsi:type="dcterms:W3CDTF">2023-03-06T01:42:43Z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2023-03-06T09:41:56Z</dcterms:created>
  <dcterms:modified xsi:type="dcterms:W3CDTF">2023-03-06T01:41:56Z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2023-03-06T09:41:25Z</dcterms:created>
  <dcterms:modified xsi:type="dcterms:W3CDTF">2023-03-06T01:41:25Z</dcterms:modified>
</cp:core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2023-03-06T09:41:26Z</dcterms:created>
  <dcterms:modified xsi:type="dcterms:W3CDTF">2023-03-06T01:41:26Z</dcterms:modified>
</cp:core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2023-03-06T09:43:47Z</dcterms:created>
  <dcterms:modified xsi:type="dcterms:W3CDTF">2023-03-06T01:43:47Z</dcterms:modified>
</cp:core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2023-03-06T09:42:28Z</dcterms:created>
  <dcterms:modified xsi:type="dcterms:W3CDTF">2023-03-06T01:42:28Z</dcterms:modified>
</cp:core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2023-03-06T09:42:36Z</dcterms:created>
  <dcterms:modified xsi:type="dcterms:W3CDTF">2023-03-06T01:42:36Z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2023-03-06T09:41:25Z</dcterms:created>
  <dcterms:modified xsi:type="dcterms:W3CDTF">2023-03-06T01:41:25Z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2023-03-06T09:41:41Z</dcterms:created>
  <dcterms:modified xsi:type="dcterms:W3CDTF">2023-03-06T01:41:41Z</dcterms:modified>
</cp:core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2023-03-06T09:43:47Z</dcterms:created>
  <dcterms:modified xsi:type="dcterms:W3CDTF">2023-03-06T01:43:47Z</dcterms:modified>
</cp:core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2023-03-06T09:41:18Z</dcterms:created>
  <dcterms:modified xsi:type="dcterms:W3CDTF">2023-03-06T01:41:18Z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2023-03-06T09:42:01Z</dcterms:created>
  <dcterms:modified xsi:type="dcterms:W3CDTF">2023-03-06T01:42:01Z</dcterms:modified>
</cp:core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2023-03-06T09:41:08Z</dcterms:created>
  <dcterms:modified xsi:type="dcterms:W3CDTF">2023-03-06T01:41:08Z</dcterms:modified>
</cp:core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2023-03-06T09:41:20Z</dcterms:created>
  <dcterms:modified xsi:type="dcterms:W3CDTF">2023-03-06T01:41:20Z</dcterms:modified>
</cp:core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2023-03-06T09:41:18Z</dcterms:created>
  <dcterms:modified xsi:type="dcterms:W3CDTF">2023-03-06T01:41:18Z</dcterms:modified>
</cp:core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2023-03-06T09:40:53Z</dcterms:created>
  <dcterms:modified xsi:type="dcterms:W3CDTF">2023-03-06T01:40:53Z</dcterms:modified>
</cp:core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2023-03-06T09:42:48Z</dcterms:created>
  <dcterms:modified xsi:type="dcterms:W3CDTF">2023-03-06T01:42:48Z</dcterms:modified>
</cp:core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2023-03-06T09:41:01Z</dcterms:created>
  <dcterms:modified xsi:type="dcterms:W3CDTF">2023-03-06T01:41:00Z</dcterms:modified>
</cp:core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2023-03-06T09:41:02Z</dcterms:created>
  <dcterms:modified xsi:type="dcterms:W3CDTF">2023-03-06T01:41:02Z</dcterms:modified>
</cp:core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2023-03-06T09:40:56Z</dcterms:created>
  <dcterms:modified xsi:type="dcterms:W3CDTF">2023-03-06T01:40:56Z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2023-03-06T09:42:55Z</dcterms:created>
  <dcterms:modified xsi:type="dcterms:W3CDTF">2023-03-06T01:42:55Z</dcterms:modified>
</cp:core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2023-03-06T09:40:48Z</dcterms:created>
  <dcterms:modified xsi:type="dcterms:W3CDTF">2023-03-06T01:40:48Z</dcterms:modified>
</cp:core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2023-03-06T09:40:47Z</dcterms:created>
  <dcterms:modified xsi:type="dcterms:W3CDTF">2023-03-06T01:40:47Z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2023-03-06T09:42:27Z</dcterms:created>
  <dcterms:modified xsi:type="dcterms:W3CDTF">2023-03-06T01:42:27Z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2023-03-06T09:41:58Z</dcterms:created>
  <dcterms:modified xsi:type="dcterms:W3CDTF">2023-03-06T01:41:58Z</dcterms:modified>
</cp:core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2023-03-06T09:41:12Z</dcterms:created>
  <dcterms:modified xsi:type="dcterms:W3CDTF">2023-03-06T01:41:12Z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2023-03-06T09:40:57Z</dcterms:created>
  <dcterms:modified xsi:type="dcterms:W3CDTF">2023-03-06T01:40:57Z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2023-03-06T09:40:51Z</dcterms:created>
  <dcterms:modified xsi:type="dcterms:W3CDTF">2023-03-06T01:40:51Z</dcterms:modified>
</cp:core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2023-03-06T09:43:40Z</dcterms:created>
  <dcterms:modified xsi:type="dcterms:W3CDTF">2023-03-06T01:43:40Z</dcterms:modified>
</cp:core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2023-03-06T09:42:35Z</dcterms:created>
  <dcterms:modified xsi:type="dcterms:W3CDTF">2023-03-06T01:42:35Z</dcterms:modified>
</cp:core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2023-03-06T09:40:55Z</dcterms:created>
  <dcterms:modified xsi:type="dcterms:W3CDTF">2023-03-06T01:40:55Z</dcterms:modified>
</cp:core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2023-03-06T09:41:54Z</dcterms:created>
  <dcterms:modified xsi:type="dcterms:W3CDTF">2023-03-06T01:41:54Z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2023-03-06T09:40:50Z</dcterms:created>
  <dcterms:modified xsi:type="dcterms:W3CDTF">2023-03-06T01:40:50Z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2023-03-06T09:43:45Z</dcterms:created>
  <dcterms:modified xsi:type="dcterms:W3CDTF">2023-03-06T01:43:45Z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2023-03-06T09:41:19Z</dcterms:created>
  <dcterms:modified xsi:type="dcterms:W3CDTF">2023-03-06T01:41:19Z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2023-03-06T09:40:39Z</dcterms:created>
  <dcterms:modified xsi:type="dcterms:W3CDTF">2023-03-06T01:40:39Z</dcterms:modified>
</cp:core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2023-03-06T09:39:59Z</dcterms:created>
  <dcterms:modified xsi:type="dcterms:W3CDTF">2023-03-06T01:39:59Z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2023-03-06T09:40:50Z</dcterms:created>
  <dcterms:modified xsi:type="dcterms:W3CDTF">2023-03-06T01:40:50Z</dcterms:modified>
</cp:core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2023-03-06T09:43:20Z</dcterms:created>
  <dcterms:modified xsi:type="dcterms:W3CDTF">2023-03-06T01:43:20Z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2023-03-06T09:40:49Z</dcterms:created>
  <dcterms:modified xsi:type="dcterms:W3CDTF">2023-03-06T01:40:49Z</dcterms:modified>
</cp:core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2023-03-06T09:41:03Z</dcterms:created>
  <dcterms:modified xsi:type="dcterms:W3CDTF">2023-03-06T01:41:03Z</dcterms:modified>
</cp:core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2023-03-06T09:41:38Z</dcterms:created>
  <dcterms:modified xsi:type="dcterms:W3CDTF">2023-03-06T01:41:38Z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2023-03-06T09:41:49Z</dcterms:created>
  <dcterms:modified xsi:type="dcterms:W3CDTF">2023-03-06T01:41:49Z</dcterms:modified>
</cp:core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2023-03-06T09:41:47Z</dcterms:created>
  <dcterms:modified xsi:type="dcterms:W3CDTF">2023-03-06T01:41:47Z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2023-03-06T09:40:45Z</dcterms:created>
  <dcterms:modified xsi:type="dcterms:W3CDTF">2023-03-06T01:40:45Z</dcterms:modified>
</cp:core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2023-03-06T09:41:01Z</dcterms:created>
  <dcterms:modified xsi:type="dcterms:W3CDTF">2023-03-06T01:41:01Z</dcterms:modified>
</cp:core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2023-03-06T09:42:59Z</dcterms:created>
  <dcterms:modified xsi:type="dcterms:W3CDTF">2023-03-06T01:42:59Z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2023-03-06T09:40:49Z</dcterms:created>
  <dcterms:modified xsi:type="dcterms:W3CDTF">2023-03-06T01:40:49Z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2023-03-06T09:41:20Z</dcterms:created>
  <dcterms:modified xsi:type="dcterms:W3CDTF">2023-03-06T01:41:20Z</dcterms:modified>
</cp:core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2023-03-06T09:40:49Z</dcterms:created>
  <dcterms:modified xsi:type="dcterms:W3CDTF">2023-03-06T01:40:49Z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2023-03-06T09:40:49Z</dcterms:created>
  <dcterms:modified xsi:type="dcterms:W3CDTF">2023-03-06T01:40:49Z</dcterms:modified>
</cp:core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2023-03-06T09:40:59Z</dcterms:created>
  <dcterms:modified xsi:type="dcterms:W3CDTF">2023-03-06T01:40:59Z</dcterms:modified>
</cp:core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2023-03-06T09:42:36Z</dcterms:created>
  <dcterms:modified xsi:type="dcterms:W3CDTF">2023-03-06T01:42:36Z</dcterms:modified>
</cp:core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2023-03-06T09:41:36Z</dcterms:created>
  <dcterms:modified xsi:type="dcterms:W3CDTF">2023-03-06T01:41:36Z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2023-03-06T09:41:39Z</dcterms:created>
  <dcterms:modified xsi:type="dcterms:W3CDTF">2023-03-06T01:41:39Z</dcterms:modified>
</cp:core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2023-03-06T09:42:21Z</dcterms:created>
  <dcterms:modified xsi:type="dcterms:W3CDTF">2023-03-06T01:42:21Z</dcterms:modified>
</cp:core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2023-03-06T09:43:13Z</dcterms:created>
  <dcterms:modified xsi:type="dcterms:W3CDTF">2023-03-06T01:43:13Z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2023-03-06T09:43:16Z</dcterms:created>
  <dcterms:modified xsi:type="dcterms:W3CDTF">2023-03-06T01:43:16Z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2023-03-06T09:41:06Z</dcterms:created>
  <dcterms:modified xsi:type="dcterms:W3CDTF">2023-03-06T01:41:06Z</dcterms:modified>
</cp:core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2023-03-06T09:40:56Z</dcterms:created>
  <dcterms:modified xsi:type="dcterms:W3CDTF">2023-03-06T01:40:56Z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2023-03-06T09:43:35Z</dcterms:created>
  <dcterms:modified xsi:type="dcterms:W3CDTF">2023-03-06T01:43:35Z</dcterms:modified>
</cp:core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2023-03-06T09:41:19Z</dcterms:created>
  <dcterms:modified xsi:type="dcterms:W3CDTF">2023-03-06T01:41:19Z</dcterms:modified>
</cp:core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2023-03-06T09:42:29Z</dcterms:created>
  <dcterms:modified xsi:type="dcterms:W3CDTF">2023-03-06T01:42:29Z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2023-03-06T09:42:48Z</dcterms:created>
  <dcterms:modified xsi:type="dcterms:W3CDTF">2023-03-06T01:42:48Z</dcterms:modified>
</cp:core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2023-03-06T09:41:15Z</dcterms:created>
  <dcterms:modified xsi:type="dcterms:W3CDTF">2023-03-06T01:41:15Z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2023-03-06T09:40:58Z</dcterms:created>
  <dcterms:modified xsi:type="dcterms:W3CDTF">2023-03-06T01:40:58Z</dcterms:modified>
</cp:core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2023-03-06T09:40:48Z</dcterms:created>
  <dcterms:modified xsi:type="dcterms:W3CDTF">2023-03-06T01:40:48Z</dcterms:modified>
</cp:core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2023-03-06T09:41:08Z</dcterms:created>
  <dcterms:modified xsi:type="dcterms:W3CDTF">2023-03-06T01:41:08Z</dcterms:modified>
</cp:core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2023-03-06T09:41:11Z</dcterms:created>
  <dcterms:modified xsi:type="dcterms:W3CDTF">2023-03-06T01:41:10Z</dcterms:modified>
</cp:core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2023-03-06T09:41:48Z</dcterms:created>
  <dcterms:modified xsi:type="dcterms:W3CDTF">2023-03-06T01:41:48Z</dcterms:modified>
</cp:core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2023-03-06T09:41:49Z</dcterms:created>
  <dcterms:modified xsi:type="dcterms:W3CDTF">2023-03-06T01:41:49Z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2023-03-06T09:41:57Z</dcterms:created>
  <dcterms:modified xsi:type="dcterms:W3CDTF">2023-03-06T01:41:57Z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2023-03-06T09:40:58Z</dcterms:created>
  <dcterms:modified xsi:type="dcterms:W3CDTF">2023-03-06T01:40:58Z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2023-03-06T09:42:08Z</dcterms:created>
  <dcterms:modified xsi:type="dcterms:W3CDTF">2023-03-06T01:42:08Z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2023-03-06T09:40:51Z</dcterms:created>
  <dcterms:modified xsi:type="dcterms:W3CDTF">2023-03-06T01:40:51Z</dcterms:modified>
</cp:core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2023-03-06T09:43:46Z</dcterms:created>
  <dcterms:modified xsi:type="dcterms:W3CDTF">2023-03-06T01:43:46Z</dcterms:modified>
</cp:core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2023-03-06T09:40:58Z</dcterms:created>
  <dcterms:modified xsi:type="dcterms:W3CDTF">2023-03-06T01:40:58Z</dcterms:modified>
</cp:core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2023-03-06T09:43:11Z</dcterms:created>
  <dcterms:modified xsi:type="dcterms:W3CDTF">2023-03-06T01:43:11Z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2023-03-06T09:41:41Z</dcterms:created>
  <dcterms:modified xsi:type="dcterms:W3CDTF">2023-03-06T01:41:41Z</dcterms:modified>
</cp:core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2023-03-06T09:40:40Z</dcterms:created>
  <dcterms:modified xsi:type="dcterms:W3CDTF">2023-03-06T01:40:40Z</dcterms:modified>
</cp:core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2023-03-06T09:40:42Z</dcterms:created>
  <dcterms:modified xsi:type="dcterms:W3CDTF">2023-03-06T01:40:42Z</dcterms:modified>
</cp:core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2023-03-06T09:41:08Z</dcterms:created>
  <dcterms:modified xsi:type="dcterms:W3CDTF">2023-03-06T01:41:08Z</dcterms:modified>
</cp:core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2023-03-06T09:41:00Z</dcterms:created>
  <dcterms:modified xsi:type="dcterms:W3CDTF">2023-03-06T01:41:00Z</dcterms:modified>
</cp:core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2023-03-06T09:41:38Z</dcterms:created>
  <dcterms:modified xsi:type="dcterms:W3CDTF">2023-03-06T01:41:38Z</dcterms:modified>
</cp:core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2023-03-06T09:41:49Z</dcterms:created>
  <dcterms:modified xsi:type="dcterms:W3CDTF">2023-03-06T01:41:49Z</dcterms:modified>
</cp:core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2023-03-06T09:40:59Z</dcterms:created>
  <dcterms:modified xsi:type="dcterms:W3CDTF">2023-03-06T01:40:59Z</dcterms:modified>
</cp:core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2023-03-06T09:43:27Z</dcterms:created>
  <dcterms:modified xsi:type="dcterms:W3CDTF">2023-03-06T01:43:27Z</dcterms:modified>
</cp:core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2023-03-06T09:41:03Z</dcterms:created>
  <dcterms:modified xsi:type="dcterms:W3CDTF">2023-03-06T01:41:03Z</dcterms:modified>
</cp:core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2023-03-06T09:40:57Z</dcterms:created>
  <dcterms:modified xsi:type="dcterms:W3CDTF">2023-03-06T01:40:57Z</dcterms:modified>
</cp:core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2023-03-06T09:42:42Z</dcterms:created>
  <dcterms:modified xsi:type="dcterms:W3CDTF">2023-03-06T01:42:42Z</dcterms:modified>
</cp:core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2023-03-06T09:43:26Z</dcterms:created>
  <dcterms:modified xsi:type="dcterms:W3CDTF">2023-03-06T01:43:26Z</dcterms:modified>
</cp:core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2023-03-06T09:43:34Z</dcterms:created>
  <dcterms:modified xsi:type="dcterms:W3CDTF">2023-03-06T01:43:34Z</dcterms:modified>
</cp:core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2023-03-06T09:43:14Z</dcterms:created>
  <dcterms:modified xsi:type="dcterms:W3CDTF">2023-03-06T01:43:14Z</dcterms:modified>
</cp:core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2023-03-06T09:40:58Z</dcterms:created>
  <dcterms:modified xsi:type="dcterms:W3CDTF">2023-03-06T01:40:58Z</dcterms:modified>
</cp:core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2023-03-06T09:41:12Z</dcterms:created>
  <dcterms:modified xsi:type="dcterms:W3CDTF">2023-03-06T01:41:12Z</dcterms:modified>
</cp:core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2023-03-06T09:43:45Z</dcterms:created>
  <dcterms:modified xsi:type="dcterms:W3CDTF">2023-03-06T01:43:45Z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2023-03-06T09:40:55Z</dcterms:created>
  <dcterms:modified xsi:type="dcterms:W3CDTF">2023-03-06T01:40:55Z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2023-03-06T09:41:17Z</dcterms:created>
  <dcterms:modified xsi:type="dcterms:W3CDTF">2023-03-06T01:41:17Z</dcterms:modified>
</cp:core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2023-03-06T09:40:54Z</dcterms:created>
  <dcterms:modified xsi:type="dcterms:W3CDTF">2023-03-06T01:40:54Z</dcterms:modified>
</cp:core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2023-03-06T09:41:20Z</dcterms:created>
  <dcterms:modified xsi:type="dcterms:W3CDTF">2023-03-06T01:41:20Z</dcterms:modified>
</cp:core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2023-03-06T09:41:05Z</dcterms:created>
  <dcterms:modified xsi:type="dcterms:W3CDTF">2023-03-06T01:41:05Z</dcterms:modified>
</cp:core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2023-03-06T09:41:37Z</dcterms:created>
  <dcterms:modified xsi:type="dcterms:W3CDTF">2023-03-06T01:41:37Z</dcterms:modified>
</cp:core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2023-03-06T09:41:03Z</dcterms:created>
  <dcterms:modified xsi:type="dcterms:W3CDTF">2023-03-06T01:41:03Z</dcterms:modified>
</cp:core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2023-03-06T09:42:41Z</dcterms:created>
  <dcterms:modified xsi:type="dcterms:W3CDTF">2023-03-06T01:42:41Z</dcterms:modified>
</cp:core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2023-03-06T09:43:00Z</dcterms:created>
  <dcterms:modified xsi:type="dcterms:W3CDTF">2023-03-06T01:43:00Z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2023-03-06T09:42:41Z</dcterms:created>
  <dcterms:modified xsi:type="dcterms:W3CDTF">2023-03-06T01:42:41Z</dcterms:modified>
</cp:core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2023-03-06T09:42:22Z</dcterms:created>
  <dcterms:modified xsi:type="dcterms:W3CDTF">2023-03-06T01:42:22Z</dcterms:modified>
</cp:core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2023-03-06T09:41:40Z</dcterms:created>
  <dcterms:modified xsi:type="dcterms:W3CDTF">2023-03-06T01:41:40Z</dcterms:modified>
</cp:core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2023-03-06T09:42:22Z</dcterms:created>
  <dcterms:modified xsi:type="dcterms:W3CDTF">2023-03-06T01:42:22Z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2023-03-06T09:41:58Z</dcterms:created>
  <dcterms:modified xsi:type="dcterms:W3CDTF">2023-03-06T01:41:58Z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2023-03-06T09:41:39Z</dcterms:created>
  <dcterms:modified xsi:type="dcterms:W3CDTF">2023-03-06T01:41:39Z</dcterms:modified>
</cp:coreProperties>
</file>

<file path=customXml/item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2023-03-06T09:43:33Z</dcterms:created>
  <dcterms:modified xsi:type="dcterms:W3CDTF">2023-03-06T01:43:33Z</dcterms:modified>
</cp:core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2023-03-06T09:41:45Z</dcterms:created>
  <dcterms:modified xsi:type="dcterms:W3CDTF">2023-03-06T01:41:45Z</dcterms:modified>
</cp:core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2023-03-06T09:42:54Z</dcterms:created>
  <dcterms:modified xsi:type="dcterms:W3CDTF">2023-03-06T01:42:54Z</dcterms:modified>
</cp:core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2023-03-06T09:41:23Z</dcterms:created>
  <dcterms:modified xsi:type="dcterms:W3CDTF">2023-03-06T01:41:23Z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2023-03-06T09:42:36Z</dcterms:created>
  <dcterms:modified xsi:type="dcterms:W3CDTF">2023-03-06T01:42:36Z</dcterms:modified>
</cp:coreProperties>
</file>

<file path=customXml/item974.xml><?xml version="1.0" encoding="utf-8"?>
<Properties xmlns:vt="http://schemas.openxmlformats.org/officeDocument/2006/docPropsVTypes" xmlns="http://schemas.openxmlformats.org/officeDocument/2006/extended-properties">
  <Application>Spire.Doc</Application>
  <AppVersion>12.0000</AppVersion>
</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2023-03-06T09:40:51Z</dcterms:created>
  <dcterms:modified xsi:type="dcterms:W3CDTF">2023-03-06T01:40:51Z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2023-03-06T09:40:56Z</dcterms:created>
  <dcterms:modified xsi:type="dcterms:W3CDTF">2023-03-06T01:40:56Z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2023-03-06T09:41:23Z</dcterms:created>
  <dcterms:modified xsi:type="dcterms:W3CDTF">2023-03-06T01:41:23Z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2023-03-06T09:42:59Z</dcterms:created>
  <dcterms:modified xsi:type="dcterms:W3CDTF">2023-03-06T01:42:59Z</dcterms:modified>
</cp:core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2023-03-06T09:43:35Z</dcterms:created>
  <dcterms:modified xsi:type="dcterms:W3CDTF">2023-03-06T01:43:35Z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2023-03-06T09:41:12Z</dcterms:created>
  <dcterms:modified xsi:type="dcterms:W3CDTF">2023-03-06T01:41:12Z</dcterms:modified>
</cp:core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2023-03-06T09:43:19Z</dcterms:created>
  <dcterms:modified xsi:type="dcterms:W3CDTF">2023-03-06T01:43:19Z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2023-03-06T09:41:00Z</dcterms:created>
  <dcterms:modified xsi:type="dcterms:W3CDTF">2023-03-06T01:41:00Z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Properties xmlns:vt="http://schemas.openxmlformats.org/officeDocument/2006/docPropsVTypes" xmlns="http://schemas.openxmlformats.org/officeDocument/2006/extended-properties">
  <Application>Spire.Doc</Application>
  <AppVersion>12.0000</AppVersion>
</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2023-03-06T09:42:14Z</dcterms:created>
  <dcterms:modified xsi:type="dcterms:W3CDTF">2023-03-06T01:42:14Z</dcterms:modified>
</cp:core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2023-03-06T09:42:15Z</dcterms:created>
  <dcterms:modified xsi:type="dcterms:W3CDTF">2023-03-06T01:42:15Z</dcterms:modified>
</cp:core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2023-03-06T09:42:59Z</dcterms:created>
  <dcterms:modified xsi:type="dcterms:W3CDTF">2023-03-06T01:42:59Z</dcterms:modified>
</cp:coreProperties>
</file>

<file path=customXml/item9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4B5AF8C8-653E-48A5-89CB-ADB5C94F8FE1}">
  <ds:schemaRefs/>
</ds:datastoreItem>
</file>

<file path=customXml/itemProps100.xml><?xml version="1.0" encoding="utf-8"?>
<ds:datastoreItem xmlns:ds="http://schemas.openxmlformats.org/officeDocument/2006/customXml" ds:itemID="{EE622EE2-8586-4C62-84A8-D9CF44506CED}">
  <ds:schemaRefs/>
</ds:datastoreItem>
</file>

<file path=customXml/itemProps1000.xml><?xml version="1.0" encoding="utf-8"?>
<ds:datastoreItem xmlns:ds="http://schemas.openxmlformats.org/officeDocument/2006/customXml" ds:itemID="{2FB83E5F-3572-4B29-B3D8-F1768B284937}">
  <ds:schemaRefs/>
</ds:datastoreItem>
</file>

<file path=customXml/itemProps1001.xml><?xml version="1.0" encoding="utf-8"?>
<ds:datastoreItem xmlns:ds="http://schemas.openxmlformats.org/officeDocument/2006/customXml" ds:itemID="{380379A9-35D0-4C05-A928-68EE55D5A8AA}">
  <ds:schemaRefs/>
</ds:datastoreItem>
</file>

<file path=customXml/itemProps1002.xml><?xml version="1.0" encoding="utf-8"?>
<ds:datastoreItem xmlns:ds="http://schemas.openxmlformats.org/officeDocument/2006/customXml" ds:itemID="{271C5979-3881-449B-A4E5-C550E58BBF04}">
  <ds:schemaRefs/>
</ds:datastoreItem>
</file>

<file path=customXml/itemProps1003.xml><?xml version="1.0" encoding="utf-8"?>
<ds:datastoreItem xmlns:ds="http://schemas.openxmlformats.org/officeDocument/2006/customXml" ds:itemID="{6F870A7A-0ED3-479B-AD57-5D4CEA75FF39}">
  <ds:schemaRefs/>
</ds:datastoreItem>
</file>

<file path=customXml/itemProps1004.xml><?xml version="1.0" encoding="utf-8"?>
<ds:datastoreItem xmlns:ds="http://schemas.openxmlformats.org/officeDocument/2006/customXml" ds:itemID="{CB3B4677-A1DE-4858-8430-5B1B0DB8A252}">
  <ds:schemaRefs/>
</ds:datastoreItem>
</file>

<file path=customXml/itemProps1005.xml><?xml version="1.0" encoding="utf-8"?>
<ds:datastoreItem xmlns:ds="http://schemas.openxmlformats.org/officeDocument/2006/customXml" ds:itemID="{E2514A35-CF7F-4C8A-A666-9F1695A8956C}">
  <ds:schemaRefs/>
</ds:datastoreItem>
</file>

<file path=customXml/itemProps1006.xml><?xml version="1.0" encoding="utf-8"?>
<ds:datastoreItem xmlns:ds="http://schemas.openxmlformats.org/officeDocument/2006/customXml" ds:itemID="{4E6A75BE-5866-4159-90E9-E0FBF44C2EBB}">
  <ds:schemaRefs/>
</ds:datastoreItem>
</file>

<file path=customXml/itemProps1007.xml><?xml version="1.0" encoding="utf-8"?>
<ds:datastoreItem xmlns:ds="http://schemas.openxmlformats.org/officeDocument/2006/customXml" ds:itemID="{BCF6C477-3FC0-4E62-9BE2-C9EE912D7718}">
  <ds:schemaRefs/>
</ds:datastoreItem>
</file>

<file path=customXml/itemProps1008.xml><?xml version="1.0" encoding="utf-8"?>
<ds:datastoreItem xmlns:ds="http://schemas.openxmlformats.org/officeDocument/2006/customXml" ds:itemID="{7F68C221-C1BD-4947-82B8-730F4365AD8B}">
  <ds:schemaRefs/>
</ds:datastoreItem>
</file>

<file path=customXml/itemProps1009.xml><?xml version="1.0" encoding="utf-8"?>
<ds:datastoreItem xmlns:ds="http://schemas.openxmlformats.org/officeDocument/2006/customXml" ds:itemID="{17EE21E6-BE52-48C6-95C3-2855B6862C8D}">
  <ds:schemaRefs/>
</ds:datastoreItem>
</file>

<file path=customXml/itemProps101.xml><?xml version="1.0" encoding="utf-8"?>
<ds:datastoreItem xmlns:ds="http://schemas.openxmlformats.org/officeDocument/2006/customXml" ds:itemID="{D488554F-9D91-4657-9AAB-F6F626139631}">
  <ds:schemaRefs/>
</ds:datastoreItem>
</file>

<file path=customXml/itemProps1010.xml><?xml version="1.0" encoding="utf-8"?>
<ds:datastoreItem xmlns:ds="http://schemas.openxmlformats.org/officeDocument/2006/customXml" ds:itemID="{36E6B7B1-FD5D-49C2-AA83-FDBE8E76BFBD}">
  <ds:schemaRefs/>
</ds:datastoreItem>
</file>

<file path=customXml/itemProps1011.xml><?xml version="1.0" encoding="utf-8"?>
<ds:datastoreItem xmlns:ds="http://schemas.openxmlformats.org/officeDocument/2006/customXml" ds:itemID="{1F4F4C18-342D-44AE-8542-B1B457F884FE}">
  <ds:schemaRefs/>
</ds:datastoreItem>
</file>

<file path=customXml/itemProps1012.xml><?xml version="1.0" encoding="utf-8"?>
<ds:datastoreItem xmlns:ds="http://schemas.openxmlformats.org/officeDocument/2006/customXml" ds:itemID="{4DC6D9CB-5ACA-4797-9EA8-E789EC7E4DAF}">
  <ds:schemaRefs/>
</ds:datastoreItem>
</file>

<file path=customXml/itemProps1013.xml><?xml version="1.0" encoding="utf-8"?>
<ds:datastoreItem xmlns:ds="http://schemas.openxmlformats.org/officeDocument/2006/customXml" ds:itemID="{278B6F2B-4E0F-4D72-AAE2-26D694679F32}">
  <ds:schemaRefs/>
</ds:datastoreItem>
</file>

<file path=customXml/itemProps1014.xml><?xml version="1.0" encoding="utf-8"?>
<ds:datastoreItem xmlns:ds="http://schemas.openxmlformats.org/officeDocument/2006/customXml" ds:itemID="{18C30757-8450-42F9-84BB-607FCA11B38B}">
  <ds:schemaRefs/>
</ds:datastoreItem>
</file>

<file path=customXml/itemProps1015.xml><?xml version="1.0" encoding="utf-8"?>
<ds:datastoreItem xmlns:ds="http://schemas.openxmlformats.org/officeDocument/2006/customXml" ds:itemID="{CB25C009-698E-47D6-AAAA-A8FE2CD9DE8D}">
  <ds:schemaRefs/>
</ds:datastoreItem>
</file>

<file path=customXml/itemProps1016.xml><?xml version="1.0" encoding="utf-8"?>
<ds:datastoreItem xmlns:ds="http://schemas.openxmlformats.org/officeDocument/2006/customXml" ds:itemID="{832910C8-C3C0-4666-9D40-E2907DB3441F}">
  <ds:schemaRefs/>
</ds:datastoreItem>
</file>

<file path=customXml/itemProps1017.xml><?xml version="1.0" encoding="utf-8"?>
<ds:datastoreItem xmlns:ds="http://schemas.openxmlformats.org/officeDocument/2006/customXml" ds:itemID="{45E3323B-B1F6-47A6-B146-A5051850EFBD}">
  <ds:schemaRefs/>
</ds:datastoreItem>
</file>

<file path=customXml/itemProps1018.xml><?xml version="1.0" encoding="utf-8"?>
<ds:datastoreItem xmlns:ds="http://schemas.openxmlformats.org/officeDocument/2006/customXml" ds:itemID="{FC4B8AE2-B5FD-40C0-A558-92FB33A8AACD}">
  <ds:schemaRefs/>
</ds:datastoreItem>
</file>

<file path=customXml/itemProps1019.xml><?xml version="1.0" encoding="utf-8"?>
<ds:datastoreItem xmlns:ds="http://schemas.openxmlformats.org/officeDocument/2006/customXml" ds:itemID="{2B7EAF2E-67F3-4280-80EF-8A7A4EE7276B}">
  <ds:schemaRefs/>
</ds:datastoreItem>
</file>

<file path=customXml/itemProps102.xml><?xml version="1.0" encoding="utf-8"?>
<ds:datastoreItem xmlns:ds="http://schemas.openxmlformats.org/officeDocument/2006/customXml" ds:itemID="{9ABCC0D5-388A-4E12-8606-DC4C13EB4EE0}">
  <ds:schemaRefs/>
</ds:datastoreItem>
</file>

<file path=customXml/itemProps1020.xml><?xml version="1.0" encoding="utf-8"?>
<ds:datastoreItem xmlns:ds="http://schemas.openxmlformats.org/officeDocument/2006/customXml" ds:itemID="{C011FFE5-3827-45DF-8649-C4F04D9097A1}">
  <ds:schemaRefs/>
</ds:datastoreItem>
</file>

<file path=customXml/itemProps1021.xml><?xml version="1.0" encoding="utf-8"?>
<ds:datastoreItem xmlns:ds="http://schemas.openxmlformats.org/officeDocument/2006/customXml" ds:itemID="{88440676-27FD-46C7-9614-4ED35B8E78C6}">
  <ds:schemaRefs/>
</ds:datastoreItem>
</file>

<file path=customXml/itemProps1022.xml><?xml version="1.0" encoding="utf-8"?>
<ds:datastoreItem xmlns:ds="http://schemas.openxmlformats.org/officeDocument/2006/customXml" ds:itemID="{04C20834-F409-472F-938E-51324C0740D9}">
  <ds:schemaRefs/>
</ds:datastoreItem>
</file>

<file path=customXml/itemProps1023.xml><?xml version="1.0" encoding="utf-8"?>
<ds:datastoreItem xmlns:ds="http://schemas.openxmlformats.org/officeDocument/2006/customXml" ds:itemID="{AF1FA16E-E8BA-40EE-940D-CBA64EC68C83}">
  <ds:schemaRefs/>
</ds:datastoreItem>
</file>

<file path=customXml/itemProps1024.xml><?xml version="1.0" encoding="utf-8"?>
<ds:datastoreItem xmlns:ds="http://schemas.openxmlformats.org/officeDocument/2006/customXml" ds:itemID="{B6A863A5-CF07-476B-A1C9-D00724C239E1}">
  <ds:schemaRefs/>
</ds:datastoreItem>
</file>

<file path=customXml/itemProps1025.xml><?xml version="1.0" encoding="utf-8"?>
<ds:datastoreItem xmlns:ds="http://schemas.openxmlformats.org/officeDocument/2006/customXml" ds:itemID="{7B738B0D-A50D-4876-B44E-756A742CDDE9}">
  <ds:schemaRefs/>
</ds:datastoreItem>
</file>

<file path=customXml/itemProps1026.xml><?xml version="1.0" encoding="utf-8"?>
<ds:datastoreItem xmlns:ds="http://schemas.openxmlformats.org/officeDocument/2006/customXml" ds:itemID="{35246C5D-6C09-45EA-BA9C-C7A5EB15439E}">
  <ds:schemaRefs/>
</ds:datastoreItem>
</file>

<file path=customXml/itemProps1027.xml><?xml version="1.0" encoding="utf-8"?>
<ds:datastoreItem xmlns:ds="http://schemas.openxmlformats.org/officeDocument/2006/customXml" ds:itemID="{FB5DD6EB-30FD-4A0B-B251-2BA730CA43B7}">
  <ds:schemaRefs/>
</ds:datastoreItem>
</file>

<file path=customXml/itemProps1028.xml><?xml version="1.0" encoding="utf-8"?>
<ds:datastoreItem xmlns:ds="http://schemas.openxmlformats.org/officeDocument/2006/customXml" ds:itemID="{703BFD15-07E0-467D-874E-9C307905366F}">
  <ds:schemaRefs/>
</ds:datastoreItem>
</file>

<file path=customXml/itemProps1029.xml><?xml version="1.0" encoding="utf-8"?>
<ds:datastoreItem xmlns:ds="http://schemas.openxmlformats.org/officeDocument/2006/customXml" ds:itemID="{35A4B6D0-1FC6-4A9D-884E-0D89E5FC7388}">
  <ds:schemaRefs/>
</ds:datastoreItem>
</file>

<file path=customXml/itemProps103.xml><?xml version="1.0" encoding="utf-8"?>
<ds:datastoreItem xmlns:ds="http://schemas.openxmlformats.org/officeDocument/2006/customXml" ds:itemID="{A029D74C-E6CA-4984-AFAC-4E2EE8DD35C9}">
  <ds:schemaRefs/>
</ds:datastoreItem>
</file>

<file path=customXml/itemProps1030.xml><?xml version="1.0" encoding="utf-8"?>
<ds:datastoreItem xmlns:ds="http://schemas.openxmlformats.org/officeDocument/2006/customXml" ds:itemID="{E8417168-8A85-464C-B34F-5A58F3E13045}">
  <ds:schemaRefs/>
</ds:datastoreItem>
</file>

<file path=customXml/itemProps1031.xml><?xml version="1.0" encoding="utf-8"?>
<ds:datastoreItem xmlns:ds="http://schemas.openxmlformats.org/officeDocument/2006/customXml" ds:itemID="{C92F4282-371C-4CCD-8630-85FEA887981A}">
  <ds:schemaRefs/>
</ds:datastoreItem>
</file>

<file path=customXml/itemProps1032.xml><?xml version="1.0" encoding="utf-8"?>
<ds:datastoreItem xmlns:ds="http://schemas.openxmlformats.org/officeDocument/2006/customXml" ds:itemID="{E1DB1B3B-80AE-4C1C-90C8-965B67B0A513}">
  <ds:schemaRefs/>
</ds:datastoreItem>
</file>

<file path=customXml/itemProps1033.xml><?xml version="1.0" encoding="utf-8"?>
<ds:datastoreItem xmlns:ds="http://schemas.openxmlformats.org/officeDocument/2006/customXml" ds:itemID="{20D8AC4F-2DB2-451A-B6FB-7779491D37AB}">
  <ds:schemaRefs/>
</ds:datastoreItem>
</file>

<file path=customXml/itemProps1034.xml><?xml version="1.0" encoding="utf-8"?>
<ds:datastoreItem xmlns:ds="http://schemas.openxmlformats.org/officeDocument/2006/customXml" ds:itemID="{2C6E7D1E-0B2C-4F4F-A9C9-FE1624BF121A}">
  <ds:schemaRefs/>
</ds:datastoreItem>
</file>

<file path=customXml/itemProps1035.xml><?xml version="1.0" encoding="utf-8"?>
<ds:datastoreItem xmlns:ds="http://schemas.openxmlformats.org/officeDocument/2006/customXml" ds:itemID="{41147902-069D-477F-BA04-8E4BDC762C96}">
  <ds:schemaRefs/>
</ds:datastoreItem>
</file>

<file path=customXml/itemProps1036.xml><?xml version="1.0" encoding="utf-8"?>
<ds:datastoreItem xmlns:ds="http://schemas.openxmlformats.org/officeDocument/2006/customXml" ds:itemID="{A539DDC2-49D1-4EE4-82FA-419EC9DCDDE8}">
  <ds:schemaRefs/>
</ds:datastoreItem>
</file>

<file path=customXml/itemProps1037.xml><?xml version="1.0" encoding="utf-8"?>
<ds:datastoreItem xmlns:ds="http://schemas.openxmlformats.org/officeDocument/2006/customXml" ds:itemID="{5710E913-180C-4049-8486-D42556974064}">
  <ds:schemaRefs/>
</ds:datastoreItem>
</file>

<file path=customXml/itemProps1038.xml><?xml version="1.0" encoding="utf-8"?>
<ds:datastoreItem xmlns:ds="http://schemas.openxmlformats.org/officeDocument/2006/customXml" ds:itemID="{409880B1-7745-48DE-B417-1517790D3B87}">
  <ds:schemaRefs/>
</ds:datastoreItem>
</file>

<file path=customXml/itemProps1039.xml><?xml version="1.0" encoding="utf-8"?>
<ds:datastoreItem xmlns:ds="http://schemas.openxmlformats.org/officeDocument/2006/customXml" ds:itemID="{8D3F5B3D-90D3-469F-8FFC-B565DB98B2E2}">
  <ds:schemaRefs/>
</ds:datastoreItem>
</file>

<file path=customXml/itemProps104.xml><?xml version="1.0" encoding="utf-8"?>
<ds:datastoreItem xmlns:ds="http://schemas.openxmlformats.org/officeDocument/2006/customXml" ds:itemID="{7E5FA503-8C5D-4309-9F64-AFF43F8F5DF6}">
  <ds:schemaRefs/>
</ds:datastoreItem>
</file>

<file path=customXml/itemProps1040.xml><?xml version="1.0" encoding="utf-8"?>
<ds:datastoreItem xmlns:ds="http://schemas.openxmlformats.org/officeDocument/2006/customXml" ds:itemID="{71821725-14D2-4B19-9D4D-1E4F3C126CAC}">
  <ds:schemaRefs/>
</ds:datastoreItem>
</file>

<file path=customXml/itemProps1041.xml><?xml version="1.0" encoding="utf-8"?>
<ds:datastoreItem xmlns:ds="http://schemas.openxmlformats.org/officeDocument/2006/customXml" ds:itemID="{395F6E75-5D3A-4487-95EA-A5DFB3F815BC}">
  <ds:schemaRefs/>
</ds:datastoreItem>
</file>

<file path=customXml/itemProps1042.xml><?xml version="1.0" encoding="utf-8"?>
<ds:datastoreItem xmlns:ds="http://schemas.openxmlformats.org/officeDocument/2006/customXml" ds:itemID="{9B5EA314-4037-484C-84A4-28E1AAE8E2B6}">
  <ds:schemaRefs/>
</ds:datastoreItem>
</file>

<file path=customXml/itemProps1043.xml><?xml version="1.0" encoding="utf-8"?>
<ds:datastoreItem xmlns:ds="http://schemas.openxmlformats.org/officeDocument/2006/customXml" ds:itemID="{7496EF78-7A76-47D9-AB9D-10203C21A2C7}">
  <ds:schemaRefs/>
</ds:datastoreItem>
</file>

<file path=customXml/itemProps1044.xml><?xml version="1.0" encoding="utf-8"?>
<ds:datastoreItem xmlns:ds="http://schemas.openxmlformats.org/officeDocument/2006/customXml" ds:itemID="{EEF813A5-D182-4BCE-8D95-620F3925A87F}">
  <ds:schemaRefs/>
</ds:datastoreItem>
</file>

<file path=customXml/itemProps1045.xml><?xml version="1.0" encoding="utf-8"?>
<ds:datastoreItem xmlns:ds="http://schemas.openxmlformats.org/officeDocument/2006/customXml" ds:itemID="{3B9ACF78-59DD-48C5-B67E-C668621619EB}">
  <ds:schemaRefs/>
</ds:datastoreItem>
</file>

<file path=customXml/itemProps1046.xml><?xml version="1.0" encoding="utf-8"?>
<ds:datastoreItem xmlns:ds="http://schemas.openxmlformats.org/officeDocument/2006/customXml" ds:itemID="{EE6BF64D-BB98-4B78-B646-D4B39B1A5E91}">
  <ds:schemaRefs/>
</ds:datastoreItem>
</file>

<file path=customXml/itemProps1047.xml><?xml version="1.0" encoding="utf-8"?>
<ds:datastoreItem xmlns:ds="http://schemas.openxmlformats.org/officeDocument/2006/customXml" ds:itemID="{B8C50EC0-7D73-471D-9375-173C3861D2FE}">
  <ds:schemaRefs/>
</ds:datastoreItem>
</file>

<file path=customXml/itemProps1048.xml><?xml version="1.0" encoding="utf-8"?>
<ds:datastoreItem xmlns:ds="http://schemas.openxmlformats.org/officeDocument/2006/customXml" ds:itemID="{D0292981-93BA-4730-9567-CB8C5386C217}">
  <ds:schemaRefs/>
</ds:datastoreItem>
</file>

<file path=customXml/itemProps1049.xml><?xml version="1.0" encoding="utf-8"?>
<ds:datastoreItem xmlns:ds="http://schemas.openxmlformats.org/officeDocument/2006/customXml" ds:itemID="{C161A0DA-4E2A-4E09-806E-F67C8F76F330}">
  <ds:schemaRefs/>
</ds:datastoreItem>
</file>

<file path=customXml/itemProps105.xml><?xml version="1.0" encoding="utf-8"?>
<ds:datastoreItem xmlns:ds="http://schemas.openxmlformats.org/officeDocument/2006/customXml" ds:itemID="{30DF8286-6B2A-485D-AB73-4A9C12991272}">
  <ds:schemaRefs/>
</ds:datastoreItem>
</file>

<file path=customXml/itemProps1050.xml><?xml version="1.0" encoding="utf-8"?>
<ds:datastoreItem xmlns:ds="http://schemas.openxmlformats.org/officeDocument/2006/customXml" ds:itemID="{983A8CDB-1081-427D-BF1A-B1B9E945F25E}">
  <ds:schemaRefs/>
</ds:datastoreItem>
</file>

<file path=customXml/itemProps1051.xml><?xml version="1.0" encoding="utf-8"?>
<ds:datastoreItem xmlns:ds="http://schemas.openxmlformats.org/officeDocument/2006/customXml" ds:itemID="{25671A8F-0B9E-429B-A3FE-1EA79F856906}">
  <ds:schemaRefs/>
</ds:datastoreItem>
</file>

<file path=customXml/itemProps1052.xml><?xml version="1.0" encoding="utf-8"?>
<ds:datastoreItem xmlns:ds="http://schemas.openxmlformats.org/officeDocument/2006/customXml" ds:itemID="{B0538886-383B-41CD-BB2A-6FA0CC525E7B}">
  <ds:schemaRefs/>
</ds:datastoreItem>
</file>

<file path=customXml/itemProps1053.xml><?xml version="1.0" encoding="utf-8"?>
<ds:datastoreItem xmlns:ds="http://schemas.openxmlformats.org/officeDocument/2006/customXml" ds:itemID="{58E320A8-31AE-4CBE-B063-44A54C1206BE}">
  <ds:schemaRefs/>
</ds:datastoreItem>
</file>

<file path=customXml/itemProps1054.xml><?xml version="1.0" encoding="utf-8"?>
<ds:datastoreItem xmlns:ds="http://schemas.openxmlformats.org/officeDocument/2006/customXml" ds:itemID="{5558119A-8442-450B-B8E2-1BC1D37C4498}">
  <ds:schemaRefs/>
</ds:datastoreItem>
</file>

<file path=customXml/itemProps1055.xml><?xml version="1.0" encoding="utf-8"?>
<ds:datastoreItem xmlns:ds="http://schemas.openxmlformats.org/officeDocument/2006/customXml" ds:itemID="{8CCB1561-3558-4F8F-964E-1FC23AAE7879}">
  <ds:schemaRefs/>
</ds:datastoreItem>
</file>

<file path=customXml/itemProps1056.xml><?xml version="1.0" encoding="utf-8"?>
<ds:datastoreItem xmlns:ds="http://schemas.openxmlformats.org/officeDocument/2006/customXml" ds:itemID="{55324FB0-D624-41C2-845A-828650F4272D}">
  <ds:schemaRefs/>
</ds:datastoreItem>
</file>

<file path=customXml/itemProps1057.xml><?xml version="1.0" encoding="utf-8"?>
<ds:datastoreItem xmlns:ds="http://schemas.openxmlformats.org/officeDocument/2006/customXml" ds:itemID="{E430A701-9891-42EF-B538-EB8B8200CFEF}">
  <ds:schemaRefs/>
</ds:datastoreItem>
</file>

<file path=customXml/itemProps1058.xml><?xml version="1.0" encoding="utf-8"?>
<ds:datastoreItem xmlns:ds="http://schemas.openxmlformats.org/officeDocument/2006/customXml" ds:itemID="{8BC29DB4-2017-4AAA-ACB5-0DE90F53F046}">
  <ds:schemaRefs/>
</ds:datastoreItem>
</file>

<file path=customXml/itemProps1059.xml><?xml version="1.0" encoding="utf-8"?>
<ds:datastoreItem xmlns:ds="http://schemas.openxmlformats.org/officeDocument/2006/customXml" ds:itemID="{4C57ADA1-F17E-4CD8-BECE-1FED62975FCD}">
  <ds:schemaRefs/>
</ds:datastoreItem>
</file>

<file path=customXml/itemProps106.xml><?xml version="1.0" encoding="utf-8"?>
<ds:datastoreItem xmlns:ds="http://schemas.openxmlformats.org/officeDocument/2006/customXml" ds:itemID="{7E648FE2-47E8-4FBE-8D9E-3E8115D0FDCE}">
  <ds:schemaRefs/>
</ds:datastoreItem>
</file>

<file path=customXml/itemProps1060.xml><?xml version="1.0" encoding="utf-8"?>
<ds:datastoreItem xmlns:ds="http://schemas.openxmlformats.org/officeDocument/2006/customXml" ds:itemID="{E25D9282-2F99-42A5-A25A-A89494537AB1}">
  <ds:schemaRefs/>
</ds:datastoreItem>
</file>

<file path=customXml/itemProps1061.xml><?xml version="1.0" encoding="utf-8"?>
<ds:datastoreItem xmlns:ds="http://schemas.openxmlformats.org/officeDocument/2006/customXml" ds:itemID="{91E197C0-DFDD-4CAE-8A29-1D64B573D827}">
  <ds:schemaRefs/>
</ds:datastoreItem>
</file>

<file path=customXml/itemProps1062.xml><?xml version="1.0" encoding="utf-8"?>
<ds:datastoreItem xmlns:ds="http://schemas.openxmlformats.org/officeDocument/2006/customXml" ds:itemID="{6AB90B10-BD38-4CF5-9670-2B1AFF022AC8}">
  <ds:schemaRefs/>
</ds:datastoreItem>
</file>

<file path=customXml/itemProps1063.xml><?xml version="1.0" encoding="utf-8"?>
<ds:datastoreItem xmlns:ds="http://schemas.openxmlformats.org/officeDocument/2006/customXml" ds:itemID="{31A1267C-653D-49FB-B27E-884DB4E8B4C2}">
  <ds:schemaRefs/>
</ds:datastoreItem>
</file>

<file path=customXml/itemProps1064.xml><?xml version="1.0" encoding="utf-8"?>
<ds:datastoreItem xmlns:ds="http://schemas.openxmlformats.org/officeDocument/2006/customXml" ds:itemID="{B4A00C3D-542E-4295-85D7-3A198496466D}">
  <ds:schemaRefs/>
</ds:datastoreItem>
</file>

<file path=customXml/itemProps1065.xml><?xml version="1.0" encoding="utf-8"?>
<ds:datastoreItem xmlns:ds="http://schemas.openxmlformats.org/officeDocument/2006/customXml" ds:itemID="{7398333D-8385-428D-A3BE-2300B8ED17BB}">
  <ds:schemaRefs/>
</ds:datastoreItem>
</file>

<file path=customXml/itemProps1066.xml><?xml version="1.0" encoding="utf-8"?>
<ds:datastoreItem xmlns:ds="http://schemas.openxmlformats.org/officeDocument/2006/customXml" ds:itemID="{6545CFBC-0145-4D6F-A509-A1697BE95680}">
  <ds:schemaRefs/>
</ds:datastoreItem>
</file>

<file path=customXml/itemProps1067.xml><?xml version="1.0" encoding="utf-8"?>
<ds:datastoreItem xmlns:ds="http://schemas.openxmlformats.org/officeDocument/2006/customXml" ds:itemID="{02FFEBBF-3F8F-44A9-A9AD-121B925D2B7E}">
  <ds:schemaRefs/>
</ds:datastoreItem>
</file>

<file path=customXml/itemProps1068.xml><?xml version="1.0" encoding="utf-8"?>
<ds:datastoreItem xmlns:ds="http://schemas.openxmlformats.org/officeDocument/2006/customXml" ds:itemID="{82087953-3264-4718-8369-BAAFF45CBA0C}">
  <ds:schemaRefs/>
</ds:datastoreItem>
</file>

<file path=customXml/itemProps1069.xml><?xml version="1.0" encoding="utf-8"?>
<ds:datastoreItem xmlns:ds="http://schemas.openxmlformats.org/officeDocument/2006/customXml" ds:itemID="{591B6EDD-EFF4-4410-8F74-A50C46D2636F}">
  <ds:schemaRefs/>
</ds:datastoreItem>
</file>

<file path=customXml/itemProps107.xml><?xml version="1.0" encoding="utf-8"?>
<ds:datastoreItem xmlns:ds="http://schemas.openxmlformats.org/officeDocument/2006/customXml" ds:itemID="{5ECF2AFD-512D-497B-AAA8-C61DDA3D4D65}">
  <ds:schemaRefs/>
</ds:datastoreItem>
</file>

<file path=customXml/itemProps1070.xml><?xml version="1.0" encoding="utf-8"?>
<ds:datastoreItem xmlns:ds="http://schemas.openxmlformats.org/officeDocument/2006/customXml" ds:itemID="{1A56CEBB-A704-43D5-A366-58D030B2978A}">
  <ds:schemaRefs/>
</ds:datastoreItem>
</file>

<file path=customXml/itemProps1071.xml><?xml version="1.0" encoding="utf-8"?>
<ds:datastoreItem xmlns:ds="http://schemas.openxmlformats.org/officeDocument/2006/customXml" ds:itemID="{D5F551D4-A594-47F2-8E9E-8352FB506A74}">
  <ds:schemaRefs/>
</ds:datastoreItem>
</file>

<file path=customXml/itemProps1072.xml><?xml version="1.0" encoding="utf-8"?>
<ds:datastoreItem xmlns:ds="http://schemas.openxmlformats.org/officeDocument/2006/customXml" ds:itemID="{E2FE358E-9E12-4730-98A0-7589C267A559}">
  <ds:schemaRefs/>
</ds:datastoreItem>
</file>

<file path=customXml/itemProps1073.xml><?xml version="1.0" encoding="utf-8"?>
<ds:datastoreItem xmlns:ds="http://schemas.openxmlformats.org/officeDocument/2006/customXml" ds:itemID="{8C34AF69-D0FB-4BB7-B63D-90AB53FADFC0}">
  <ds:schemaRefs/>
</ds:datastoreItem>
</file>

<file path=customXml/itemProps1074.xml><?xml version="1.0" encoding="utf-8"?>
<ds:datastoreItem xmlns:ds="http://schemas.openxmlformats.org/officeDocument/2006/customXml" ds:itemID="{C018137E-F4B3-49B2-9EE6-92F9C701A3FD}">
  <ds:schemaRefs/>
</ds:datastoreItem>
</file>

<file path=customXml/itemProps1075.xml><?xml version="1.0" encoding="utf-8"?>
<ds:datastoreItem xmlns:ds="http://schemas.openxmlformats.org/officeDocument/2006/customXml" ds:itemID="{648D009A-A191-41B7-B99D-8426BE854C63}">
  <ds:schemaRefs/>
</ds:datastoreItem>
</file>

<file path=customXml/itemProps1076.xml><?xml version="1.0" encoding="utf-8"?>
<ds:datastoreItem xmlns:ds="http://schemas.openxmlformats.org/officeDocument/2006/customXml" ds:itemID="{0A9BA24D-0CB9-49A6-A103-38F474ED398C}">
  <ds:schemaRefs/>
</ds:datastoreItem>
</file>

<file path=customXml/itemProps1077.xml><?xml version="1.0" encoding="utf-8"?>
<ds:datastoreItem xmlns:ds="http://schemas.openxmlformats.org/officeDocument/2006/customXml" ds:itemID="{9E1E9460-5CC2-4898-8D5A-BAB3E7F9463E}">
  <ds:schemaRefs/>
</ds:datastoreItem>
</file>

<file path=customXml/itemProps1078.xml><?xml version="1.0" encoding="utf-8"?>
<ds:datastoreItem xmlns:ds="http://schemas.openxmlformats.org/officeDocument/2006/customXml" ds:itemID="{80E3982D-9FCF-42C2-AEC8-33FE342B9957}">
  <ds:schemaRefs/>
</ds:datastoreItem>
</file>

<file path=customXml/itemProps1079.xml><?xml version="1.0" encoding="utf-8"?>
<ds:datastoreItem xmlns:ds="http://schemas.openxmlformats.org/officeDocument/2006/customXml" ds:itemID="{D749572F-67E0-4569-BC0E-75CF01641D25}">
  <ds:schemaRefs/>
</ds:datastoreItem>
</file>

<file path=customXml/itemProps108.xml><?xml version="1.0" encoding="utf-8"?>
<ds:datastoreItem xmlns:ds="http://schemas.openxmlformats.org/officeDocument/2006/customXml" ds:itemID="{BB19BD25-EDF3-425F-A704-DC53FB0D02D1}">
  <ds:schemaRefs/>
</ds:datastoreItem>
</file>

<file path=customXml/itemProps1080.xml><?xml version="1.0" encoding="utf-8"?>
<ds:datastoreItem xmlns:ds="http://schemas.openxmlformats.org/officeDocument/2006/customXml" ds:itemID="{0D3D7D15-1988-4EE2-9EA1-0B1D6FD1D2F6}">
  <ds:schemaRefs/>
</ds:datastoreItem>
</file>

<file path=customXml/itemProps1081.xml><?xml version="1.0" encoding="utf-8"?>
<ds:datastoreItem xmlns:ds="http://schemas.openxmlformats.org/officeDocument/2006/customXml" ds:itemID="{EEB8CB58-2220-4F07-85A8-43314B9FB820}">
  <ds:schemaRefs/>
</ds:datastoreItem>
</file>

<file path=customXml/itemProps1082.xml><?xml version="1.0" encoding="utf-8"?>
<ds:datastoreItem xmlns:ds="http://schemas.openxmlformats.org/officeDocument/2006/customXml" ds:itemID="{009614B2-E347-444C-AA2A-0903FDD92A94}">
  <ds:schemaRefs/>
</ds:datastoreItem>
</file>

<file path=customXml/itemProps1083.xml><?xml version="1.0" encoding="utf-8"?>
<ds:datastoreItem xmlns:ds="http://schemas.openxmlformats.org/officeDocument/2006/customXml" ds:itemID="{BF44B206-0B8E-4C1D-9E19-027A9F2CC09A}">
  <ds:schemaRefs/>
</ds:datastoreItem>
</file>

<file path=customXml/itemProps1084.xml><?xml version="1.0" encoding="utf-8"?>
<ds:datastoreItem xmlns:ds="http://schemas.openxmlformats.org/officeDocument/2006/customXml" ds:itemID="{A22900B5-6F21-4088-819B-51A87E226E79}">
  <ds:schemaRefs/>
</ds:datastoreItem>
</file>

<file path=customXml/itemProps1085.xml><?xml version="1.0" encoding="utf-8"?>
<ds:datastoreItem xmlns:ds="http://schemas.openxmlformats.org/officeDocument/2006/customXml" ds:itemID="{AFC62E15-D957-4489-A4AF-D01AD6974638}">
  <ds:schemaRefs/>
</ds:datastoreItem>
</file>

<file path=customXml/itemProps1086.xml><?xml version="1.0" encoding="utf-8"?>
<ds:datastoreItem xmlns:ds="http://schemas.openxmlformats.org/officeDocument/2006/customXml" ds:itemID="{EF405A1B-E851-411C-A490-FC86AD4B30D2}">
  <ds:schemaRefs/>
</ds:datastoreItem>
</file>

<file path=customXml/itemProps1087.xml><?xml version="1.0" encoding="utf-8"?>
<ds:datastoreItem xmlns:ds="http://schemas.openxmlformats.org/officeDocument/2006/customXml" ds:itemID="{CA7EFB9B-D8C9-4EAC-BC0C-9C2EA908C314}">
  <ds:schemaRefs/>
</ds:datastoreItem>
</file>

<file path=customXml/itemProps1088.xml><?xml version="1.0" encoding="utf-8"?>
<ds:datastoreItem xmlns:ds="http://schemas.openxmlformats.org/officeDocument/2006/customXml" ds:itemID="{8E009162-FEE6-48A5-9ED3-156BB810F8B2}">
  <ds:schemaRefs/>
</ds:datastoreItem>
</file>

<file path=customXml/itemProps1089.xml><?xml version="1.0" encoding="utf-8"?>
<ds:datastoreItem xmlns:ds="http://schemas.openxmlformats.org/officeDocument/2006/customXml" ds:itemID="{82FAC071-515B-40A7-90D0-662B81A5216A}">
  <ds:schemaRefs/>
</ds:datastoreItem>
</file>

<file path=customXml/itemProps109.xml><?xml version="1.0" encoding="utf-8"?>
<ds:datastoreItem xmlns:ds="http://schemas.openxmlformats.org/officeDocument/2006/customXml" ds:itemID="{ECE5B10F-056E-46AB-8951-DD0F2D000B88}">
  <ds:schemaRefs/>
</ds:datastoreItem>
</file>

<file path=customXml/itemProps1090.xml><?xml version="1.0" encoding="utf-8"?>
<ds:datastoreItem xmlns:ds="http://schemas.openxmlformats.org/officeDocument/2006/customXml" ds:itemID="{CD21AE0A-A1B0-4858-BC62-997686E73D89}">
  <ds:schemaRefs/>
</ds:datastoreItem>
</file>

<file path=customXml/itemProps1091.xml><?xml version="1.0" encoding="utf-8"?>
<ds:datastoreItem xmlns:ds="http://schemas.openxmlformats.org/officeDocument/2006/customXml" ds:itemID="{76187287-B1C5-4C08-9BA7-64DE236CAD6A}">
  <ds:schemaRefs/>
</ds:datastoreItem>
</file>

<file path=customXml/itemProps1092.xml><?xml version="1.0" encoding="utf-8"?>
<ds:datastoreItem xmlns:ds="http://schemas.openxmlformats.org/officeDocument/2006/customXml" ds:itemID="{5BF1B33F-F995-4BD9-9D0E-A0BDB88D359C}">
  <ds:schemaRefs/>
</ds:datastoreItem>
</file>

<file path=customXml/itemProps1093.xml><?xml version="1.0" encoding="utf-8"?>
<ds:datastoreItem xmlns:ds="http://schemas.openxmlformats.org/officeDocument/2006/customXml" ds:itemID="{7EB852FD-B41A-48E2-87BA-0F0C2CED4211}">
  <ds:schemaRefs/>
</ds:datastoreItem>
</file>

<file path=customXml/itemProps1094.xml><?xml version="1.0" encoding="utf-8"?>
<ds:datastoreItem xmlns:ds="http://schemas.openxmlformats.org/officeDocument/2006/customXml" ds:itemID="{BA831071-D6D5-4540-8C8F-692221C5219A}">
  <ds:schemaRefs/>
</ds:datastoreItem>
</file>

<file path=customXml/itemProps1095.xml><?xml version="1.0" encoding="utf-8"?>
<ds:datastoreItem xmlns:ds="http://schemas.openxmlformats.org/officeDocument/2006/customXml" ds:itemID="{1D5667F3-12E6-4837-992E-D02D3F4F9046}">
  <ds:schemaRefs/>
</ds:datastoreItem>
</file>

<file path=customXml/itemProps1096.xml><?xml version="1.0" encoding="utf-8"?>
<ds:datastoreItem xmlns:ds="http://schemas.openxmlformats.org/officeDocument/2006/customXml" ds:itemID="{A1A4D690-79BC-48D2-A7B5-AC254A5D814B}">
  <ds:schemaRefs/>
</ds:datastoreItem>
</file>

<file path=customXml/itemProps1097.xml><?xml version="1.0" encoding="utf-8"?>
<ds:datastoreItem xmlns:ds="http://schemas.openxmlformats.org/officeDocument/2006/customXml" ds:itemID="{F7CBB805-6A5B-441D-A301-67C1A0B54626}">
  <ds:schemaRefs/>
</ds:datastoreItem>
</file>

<file path=customXml/itemProps1098.xml><?xml version="1.0" encoding="utf-8"?>
<ds:datastoreItem xmlns:ds="http://schemas.openxmlformats.org/officeDocument/2006/customXml" ds:itemID="{92FC0E92-2ABC-4576-9A58-6B4E29C5C7DC}">
  <ds:schemaRefs/>
</ds:datastoreItem>
</file>

<file path=customXml/itemProps1099.xml><?xml version="1.0" encoding="utf-8"?>
<ds:datastoreItem xmlns:ds="http://schemas.openxmlformats.org/officeDocument/2006/customXml" ds:itemID="{4CB63797-2FE8-47E9-ACE3-8B7E76AE19BD}">
  <ds:schemaRefs/>
</ds:datastoreItem>
</file>

<file path=customXml/itemProps11.xml><?xml version="1.0" encoding="utf-8"?>
<ds:datastoreItem xmlns:ds="http://schemas.openxmlformats.org/officeDocument/2006/customXml" ds:itemID="{5F935955-B6DD-477A-AC54-3C091F459900}">
  <ds:schemaRefs/>
</ds:datastoreItem>
</file>

<file path=customXml/itemProps110.xml><?xml version="1.0" encoding="utf-8"?>
<ds:datastoreItem xmlns:ds="http://schemas.openxmlformats.org/officeDocument/2006/customXml" ds:itemID="{2A5892F3-F830-4914-A9BC-22D99BBA3450}">
  <ds:schemaRefs/>
</ds:datastoreItem>
</file>

<file path=customXml/itemProps1100.xml><?xml version="1.0" encoding="utf-8"?>
<ds:datastoreItem xmlns:ds="http://schemas.openxmlformats.org/officeDocument/2006/customXml" ds:itemID="{57033B24-C5B5-4F9B-BDFF-5F01BD4FCF9D}">
  <ds:schemaRefs/>
</ds:datastoreItem>
</file>

<file path=customXml/itemProps1101.xml><?xml version="1.0" encoding="utf-8"?>
<ds:datastoreItem xmlns:ds="http://schemas.openxmlformats.org/officeDocument/2006/customXml" ds:itemID="{B50C8CE8-0C62-414C-A519-C13DD31A92A3}">
  <ds:schemaRefs/>
</ds:datastoreItem>
</file>

<file path=customXml/itemProps1102.xml><?xml version="1.0" encoding="utf-8"?>
<ds:datastoreItem xmlns:ds="http://schemas.openxmlformats.org/officeDocument/2006/customXml" ds:itemID="{CE0AB0A5-BAE4-49E6-96BE-F7B4FA2B7252}">
  <ds:schemaRefs/>
</ds:datastoreItem>
</file>

<file path=customXml/itemProps1103.xml><?xml version="1.0" encoding="utf-8"?>
<ds:datastoreItem xmlns:ds="http://schemas.openxmlformats.org/officeDocument/2006/customXml" ds:itemID="{C154AA94-071E-41A4-9382-9159B9F13F34}">
  <ds:schemaRefs/>
</ds:datastoreItem>
</file>

<file path=customXml/itemProps1104.xml><?xml version="1.0" encoding="utf-8"?>
<ds:datastoreItem xmlns:ds="http://schemas.openxmlformats.org/officeDocument/2006/customXml" ds:itemID="{AF44FFF6-56AE-400A-BAB4-C7DBB7508308}">
  <ds:schemaRefs/>
</ds:datastoreItem>
</file>

<file path=customXml/itemProps1105.xml><?xml version="1.0" encoding="utf-8"?>
<ds:datastoreItem xmlns:ds="http://schemas.openxmlformats.org/officeDocument/2006/customXml" ds:itemID="{4440FCD0-1B94-4E3E-94B7-6DACB293C0F3}">
  <ds:schemaRefs/>
</ds:datastoreItem>
</file>

<file path=customXml/itemProps1106.xml><?xml version="1.0" encoding="utf-8"?>
<ds:datastoreItem xmlns:ds="http://schemas.openxmlformats.org/officeDocument/2006/customXml" ds:itemID="{9E6AC6C2-72CD-49D8-8712-B2B78251240E}">
  <ds:schemaRefs/>
</ds:datastoreItem>
</file>

<file path=customXml/itemProps1107.xml><?xml version="1.0" encoding="utf-8"?>
<ds:datastoreItem xmlns:ds="http://schemas.openxmlformats.org/officeDocument/2006/customXml" ds:itemID="{BB4C16FE-5DEC-4C26-B07C-12A53284C6DE}">
  <ds:schemaRefs/>
</ds:datastoreItem>
</file>

<file path=customXml/itemProps1108.xml><?xml version="1.0" encoding="utf-8"?>
<ds:datastoreItem xmlns:ds="http://schemas.openxmlformats.org/officeDocument/2006/customXml" ds:itemID="{C3D52576-1827-4EF2-B2E3-5C7346FF8C52}">
  <ds:schemaRefs/>
</ds:datastoreItem>
</file>

<file path=customXml/itemProps1109.xml><?xml version="1.0" encoding="utf-8"?>
<ds:datastoreItem xmlns:ds="http://schemas.openxmlformats.org/officeDocument/2006/customXml" ds:itemID="{08628F0E-371B-49A6-B689-2445D25DCC72}">
  <ds:schemaRefs/>
</ds:datastoreItem>
</file>

<file path=customXml/itemProps111.xml><?xml version="1.0" encoding="utf-8"?>
<ds:datastoreItem xmlns:ds="http://schemas.openxmlformats.org/officeDocument/2006/customXml" ds:itemID="{75DB5DCC-937E-49E7-B9BD-1874640D85A4}">
  <ds:schemaRefs/>
</ds:datastoreItem>
</file>

<file path=customXml/itemProps1110.xml><?xml version="1.0" encoding="utf-8"?>
<ds:datastoreItem xmlns:ds="http://schemas.openxmlformats.org/officeDocument/2006/customXml" ds:itemID="{D34BA1EB-6914-4F3F-B85C-4B5D2353A13A}">
  <ds:schemaRefs/>
</ds:datastoreItem>
</file>

<file path=customXml/itemProps1111.xml><?xml version="1.0" encoding="utf-8"?>
<ds:datastoreItem xmlns:ds="http://schemas.openxmlformats.org/officeDocument/2006/customXml" ds:itemID="{5B243EAE-1DA0-4D22-BC6C-236ABEB110E6}">
  <ds:schemaRefs/>
</ds:datastoreItem>
</file>

<file path=customXml/itemProps1112.xml><?xml version="1.0" encoding="utf-8"?>
<ds:datastoreItem xmlns:ds="http://schemas.openxmlformats.org/officeDocument/2006/customXml" ds:itemID="{848FD120-A0F7-4567-9FA8-4635B0D49600}">
  <ds:schemaRefs/>
</ds:datastoreItem>
</file>

<file path=customXml/itemProps1113.xml><?xml version="1.0" encoding="utf-8"?>
<ds:datastoreItem xmlns:ds="http://schemas.openxmlformats.org/officeDocument/2006/customXml" ds:itemID="{4116E99E-4CAD-4B9D-BE08-699816E1E752}">
  <ds:schemaRefs/>
</ds:datastoreItem>
</file>

<file path=customXml/itemProps1114.xml><?xml version="1.0" encoding="utf-8"?>
<ds:datastoreItem xmlns:ds="http://schemas.openxmlformats.org/officeDocument/2006/customXml" ds:itemID="{CBB0C9E0-65D8-4DEC-B6D0-83DD0E7CB1C6}">
  <ds:schemaRefs/>
</ds:datastoreItem>
</file>

<file path=customXml/itemProps1115.xml><?xml version="1.0" encoding="utf-8"?>
<ds:datastoreItem xmlns:ds="http://schemas.openxmlformats.org/officeDocument/2006/customXml" ds:itemID="{8DF2C39F-6E47-4DFB-9399-6FE9ECB18686}">
  <ds:schemaRefs/>
</ds:datastoreItem>
</file>

<file path=customXml/itemProps1116.xml><?xml version="1.0" encoding="utf-8"?>
<ds:datastoreItem xmlns:ds="http://schemas.openxmlformats.org/officeDocument/2006/customXml" ds:itemID="{5528AE0A-8A61-416A-9E58-B6DDD129C36C}">
  <ds:schemaRefs/>
</ds:datastoreItem>
</file>

<file path=customXml/itemProps1117.xml><?xml version="1.0" encoding="utf-8"?>
<ds:datastoreItem xmlns:ds="http://schemas.openxmlformats.org/officeDocument/2006/customXml" ds:itemID="{066C4EE9-0DA1-4FDC-9848-1B65FCC88AEF}">
  <ds:schemaRefs/>
</ds:datastoreItem>
</file>

<file path=customXml/itemProps1118.xml><?xml version="1.0" encoding="utf-8"?>
<ds:datastoreItem xmlns:ds="http://schemas.openxmlformats.org/officeDocument/2006/customXml" ds:itemID="{AC4491A4-4AD8-4FA4-90C9-30B6ACB42F24}">
  <ds:schemaRefs/>
</ds:datastoreItem>
</file>

<file path=customXml/itemProps1119.xml><?xml version="1.0" encoding="utf-8"?>
<ds:datastoreItem xmlns:ds="http://schemas.openxmlformats.org/officeDocument/2006/customXml" ds:itemID="{CE4636D7-6052-42F8-9D54-0A6C28950534}">
  <ds:schemaRefs/>
</ds:datastoreItem>
</file>

<file path=customXml/itemProps112.xml><?xml version="1.0" encoding="utf-8"?>
<ds:datastoreItem xmlns:ds="http://schemas.openxmlformats.org/officeDocument/2006/customXml" ds:itemID="{C0707259-2D35-4DD5-B836-B4E8B79086E5}">
  <ds:schemaRefs/>
</ds:datastoreItem>
</file>

<file path=customXml/itemProps1120.xml><?xml version="1.0" encoding="utf-8"?>
<ds:datastoreItem xmlns:ds="http://schemas.openxmlformats.org/officeDocument/2006/customXml" ds:itemID="{5F9CE9FB-5AF6-46FC-94AE-BF75035F695D}">
  <ds:schemaRefs/>
</ds:datastoreItem>
</file>

<file path=customXml/itemProps1121.xml><?xml version="1.0" encoding="utf-8"?>
<ds:datastoreItem xmlns:ds="http://schemas.openxmlformats.org/officeDocument/2006/customXml" ds:itemID="{E8DF7884-D3A8-4960-B4B1-19AD836A7AD1}">
  <ds:schemaRefs/>
</ds:datastoreItem>
</file>

<file path=customXml/itemProps1122.xml><?xml version="1.0" encoding="utf-8"?>
<ds:datastoreItem xmlns:ds="http://schemas.openxmlformats.org/officeDocument/2006/customXml" ds:itemID="{BD3A5389-1636-436A-9E06-FC99973BD329}">
  <ds:schemaRefs/>
</ds:datastoreItem>
</file>

<file path=customXml/itemProps1123.xml><?xml version="1.0" encoding="utf-8"?>
<ds:datastoreItem xmlns:ds="http://schemas.openxmlformats.org/officeDocument/2006/customXml" ds:itemID="{0817ACC8-C22A-471C-AB32-B66FCCFA404E}">
  <ds:schemaRefs/>
</ds:datastoreItem>
</file>

<file path=customXml/itemProps1124.xml><?xml version="1.0" encoding="utf-8"?>
<ds:datastoreItem xmlns:ds="http://schemas.openxmlformats.org/officeDocument/2006/customXml" ds:itemID="{B3E93FB3-B9BD-4C58-8ACA-F82F78038896}">
  <ds:schemaRefs/>
</ds:datastoreItem>
</file>

<file path=customXml/itemProps1125.xml><?xml version="1.0" encoding="utf-8"?>
<ds:datastoreItem xmlns:ds="http://schemas.openxmlformats.org/officeDocument/2006/customXml" ds:itemID="{2A62FB20-E7AE-4238-868C-D33D28787B4C}">
  <ds:schemaRefs/>
</ds:datastoreItem>
</file>

<file path=customXml/itemProps1126.xml><?xml version="1.0" encoding="utf-8"?>
<ds:datastoreItem xmlns:ds="http://schemas.openxmlformats.org/officeDocument/2006/customXml" ds:itemID="{865B87A7-C57C-4A9C-9354-630985440709}">
  <ds:schemaRefs/>
</ds:datastoreItem>
</file>

<file path=customXml/itemProps1127.xml><?xml version="1.0" encoding="utf-8"?>
<ds:datastoreItem xmlns:ds="http://schemas.openxmlformats.org/officeDocument/2006/customXml" ds:itemID="{8D737781-AB65-4578-A878-AF579CE5DA79}">
  <ds:schemaRefs/>
</ds:datastoreItem>
</file>

<file path=customXml/itemProps1128.xml><?xml version="1.0" encoding="utf-8"?>
<ds:datastoreItem xmlns:ds="http://schemas.openxmlformats.org/officeDocument/2006/customXml" ds:itemID="{FC9FE8C2-3891-436A-AB9D-2EDAA041FE39}">
  <ds:schemaRefs/>
</ds:datastoreItem>
</file>

<file path=customXml/itemProps1129.xml><?xml version="1.0" encoding="utf-8"?>
<ds:datastoreItem xmlns:ds="http://schemas.openxmlformats.org/officeDocument/2006/customXml" ds:itemID="{F58C3A59-FC39-42CD-8C58-4629E677D1D6}">
  <ds:schemaRefs/>
</ds:datastoreItem>
</file>

<file path=customXml/itemProps113.xml><?xml version="1.0" encoding="utf-8"?>
<ds:datastoreItem xmlns:ds="http://schemas.openxmlformats.org/officeDocument/2006/customXml" ds:itemID="{E8D131F3-8F25-43B3-ABBA-9FE1477C5586}">
  <ds:schemaRefs/>
</ds:datastoreItem>
</file>

<file path=customXml/itemProps1130.xml><?xml version="1.0" encoding="utf-8"?>
<ds:datastoreItem xmlns:ds="http://schemas.openxmlformats.org/officeDocument/2006/customXml" ds:itemID="{5370788D-ECE6-4DCE-B9BA-E6D19C155A33}">
  <ds:schemaRefs/>
</ds:datastoreItem>
</file>

<file path=customXml/itemProps1131.xml><?xml version="1.0" encoding="utf-8"?>
<ds:datastoreItem xmlns:ds="http://schemas.openxmlformats.org/officeDocument/2006/customXml" ds:itemID="{F4458F9E-86E0-4DD2-B985-BA70C5040C0E}">
  <ds:schemaRefs/>
</ds:datastoreItem>
</file>

<file path=customXml/itemProps1132.xml><?xml version="1.0" encoding="utf-8"?>
<ds:datastoreItem xmlns:ds="http://schemas.openxmlformats.org/officeDocument/2006/customXml" ds:itemID="{DF2432CB-B3E3-4843-9237-6BCA58EED37B}">
  <ds:schemaRefs/>
</ds:datastoreItem>
</file>

<file path=customXml/itemProps1133.xml><?xml version="1.0" encoding="utf-8"?>
<ds:datastoreItem xmlns:ds="http://schemas.openxmlformats.org/officeDocument/2006/customXml" ds:itemID="{53CA116A-4963-481E-98F6-0E10879EE793}">
  <ds:schemaRefs/>
</ds:datastoreItem>
</file>

<file path=customXml/itemProps1134.xml><?xml version="1.0" encoding="utf-8"?>
<ds:datastoreItem xmlns:ds="http://schemas.openxmlformats.org/officeDocument/2006/customXml" ds:itemID="{B071D632-B314-41C4-B711-F9998BADD4AA}">
  <ds:schemaRefs/>
</ds:datastoreItem>
</file>

<file path=customXml/itemProps1135.xml><?xml version="1.0" encoding="utf-8"?>
<ds:datastoreItem xmlns:ds="http://schemas.openxmlformats.org/officeDocument/2006/customXml" ds:itemID="{51690054-C2EE-49BF-B982-4AE9F6E2694A}">
  <ds:schemaRefs/>
</ds:datastoreItem>
</file>

<file path=customXml/itemProps1136.xml><?xml version="1.0" encoding="utf-8"?>
<ds:datastoreItem xmlns:ds="http://schemas.openxmlformats.org/officeDocument/2006/customXml" ds:itemID="{652965B5-551C-42E6-B6F7-F5EC9881FA07}">
  <ds:schemaRefs/>
</ds:datastoreItem>
</file>

<file path=customXml/itemProps1137.xml><?xml version="1.0" encoding="utf-8"?>
<ds:datastoreItem xmlns:ds="http://schemas.openxmlformats.org/officeDocument/2006/customXml" ds:itemID="{59424440-8031-4DB7-8B0C-ABE0B2CFAC07}">
  <ds:schemaRefs/>
</ds:datastoreItem>
</file>

<file path=customXml/itemProps1138.xml><?xml version="1.0" encoding="utf-8"?>
<ds:datastoreItem xmlns:ds="http://schemas.openxmlformats.org/officeDocument/2006/customXml" ds:itemID="{EDE8206E-924A-4090-83C0-D919FB188070}">
  <ds:schemaRefs/>
</ds:datastoreItem>
</file>

<file path=customXml/itemProps1139.xml><?xml version="1.0" encoding="utf-8"?>
<ds:datastoreItem xmlns:ds="http://schemas.openxmlformats.org/officeDocument/2006/customXml" ds:itemID="{373E7D15-6DF3-45A4-BA4E-045673267A61}">
  <ds:schemaRefs/>
</ds:datastoreItem>
</file>

<file path=customXml/itemProps114.xml><?xml version="1.0" encoding="utf-8"?>
<ds:datastoreItem xmlns:ds="http://schemas.openxmlformats.org/officeDocument/2006/customXml" ds:itemID="{D3D58418-69A3-4A6E-B336-212ABE5F0A63}">
  <ds:schemaRefs/>
</ds:datastoreItem>
</file>

<file path=customXml/itemProps1140.xml><?xml version="1.0" encoding="utf-8"?>
<ds:datastoreItem xmlns:ds="http://schemas.openxmlformats.org/officeDocument/2006/customXml" ds:itemID="{26C3F2E0-1848-4090-AB21-956E591751B0}">
  <ds:schemaRefs/>
</ds:datastoreItem>
</file>

<file path=customXml/itemProps1141.xml><?xml version="1.0" encoding="utf-8"?>
<ds:datastoreItem xmlns:ds="http://schemas.openxmlformats.org/officeDocument/2006/customXml" ds:itemID="{5993BB84-163B-402A-8D95-330BE26BD57E}">
  <ds:schemaRefs/>
</ds:datastoreItem>
</file>

<file path=customXml/itemProps1142.xml><?xml version="1.0" encoding="utf-8"?>
<ds:datastoreItem xmlns:ds="http://schemas.openxmlformats.org/officeDocument/2006/customXml" ds:itemID="{AF05266B-BEAD-40AC-A5D9-BCD8B4618933}">
  <ds:schemaRefs/>
</ds:datastoreItem>
</file>

<file path=customXml/itemProps1143.xml><?xml version="1.0" encoding="utf-8"?>
<ds:datastoreItem xmlns:ds="http://schemas.openxmlformats.org/officeDocument/2006/customXml" ds:itemID="{3BE9F439-B16D-4B04-B21D-7616E8573F07}">
  <ds:schemaRefs/>
</ds:datastoreItem>
</file>

<file path=customXml/itemProps1144.xml><?xml version="1.0" encoding="utf-8"?>
<ds:datastoreItem xmlns:ds="http://schemas.openxmlformats.org/officeDocument/2006/customXml" ds:itemID="{02E0173F-EC67-4516-A362-062BE7F1AFAB}">
  <ds:schemaRefs/>
</ds:datastoreItem>
</file>

<file path=customXml/itemProps1145.xml><?xml version="1.0" encoding="utf-8"?>
<ds:datastoreItem xmlns:ds="http://schemas.openxmlformats.org/officeDocument/2006/customXml" ds:itemID="{BA3FE7A7-CD83-4520-B69B-46AEDFBD3461}">
  <ds:schemaRefs/>
</ds:datastoreItem>
</file>

<file path=customXml/itemProps1146.xml><?xml version="1.0" encoding="utf-8"?>
<ds:datastoreItem xmlns:ds="http://schemas.openxmlformats.org/officeDocument/2006/customXml" ds:itemID="{ECB4A4AE-19D8-48B5-A8C3-02D10A2F5BDB}">
  <ds:schemaRefs/>
</ds:datastoreItem>
</file>

<file path=customXml/itemProps1147.xml><?xml version="1.0" encoding="utf-8"?>
<ds:datastoreItem xmlns:ds="http://schemas.openxmlformats.org/officeDocument/2006/customXml" ds:itemID="{75F08E37-2FDF-4D91-949E-0F250B49EF21}">
  <ds:schemaRefs/>
</ds:datastoreItem>
</file>

<file path=customXml/itemProps1148.xml><?xml version="1.0" encoding="utf-8"?>
<ds:datastoreItem xmlns:ds="http://schemas.openxmlformats.org/officeDocument/2006/customXml" ds:itemID="{CEA8AF67-8C68-4C63-B8F9-7ADED669BEA5}">
  <ds:schemaRefs/>
</ds:datastoreItem>
</file>

<file path=customXml/itemProps1149.xml><?xml version="1.0" encoding="utf-8"?>
<ds:datastoreItem xmlns:ds="http://schemas.openxmlformats.org/officeDocument/2006/customXml" ds:itemID="{DA2F9435-1D5B-49AB-8AA3-FFE1D5942A42}">
  <ds:schemaRefs/>
</ds:datastoreItem>
</file>

<file path=customXml/itemProps115.xml><?xml version="1.0" encoding="utf-8"?>
<ds:datastoreItem xmlns:ds="http://schemas.openxmlformats.org/officeDocument/2006/customXml" ds:itemID="{DC8FC586-31D7-46F5-8082-72070EB6B99A}">
  <ds:schemaRefs/>
</ds:datastoreItem>
</file>

<file path=customXml/itemProps1150.xml><?xml version="1.0" encoding="utf-8"?>
<ds:datastoreItem xmlns:ds="http://schemas.openxmlformats.org/officeDocument/2006/customXml" ds:itemID="{731B6727-CC52-48CB-A95C-B47F4AE0AE6F}">
  <ds:schemaRefs/>
</ds:datastoreItem>
</file>

<file path=customXml/itemProps1151.xml><?xml version="1.0" encoding="utf-8"?>
<ds:datastoreItem xmlns:ds="http://schemas.openxmlformats.org/officeDocument/2006/customXml" ds:itemID="{134FE812-2A96-4079-9FB7-88BE008069AE}">
  <ds:schemaRefs/>
</ds:datastoreItem>
</file>

<file path=customXml/itemProps1152.xml><?xml version="1.0" encoding="utf-8"?>
<ds:datastoreItem xmlns:ds="http://schemas.openxmlformats.org/officeDocument/2006/customXml" ds:itemID="{0C7F6424-0569-4AFF-B709-AC808AE204E7}">
  <ds:schemaRefs/>
</ds:datastoreItem>
</file>

<file path=customXml/itemProps1153.xml><?xml version="1.0" encoding="utf-8"?>
<ds:datastoreItem xmlns:ds="http://schemas.openxmlformats.org/officeDocument/2006/customXml" ds:itemID="{0F68BB3A-553B-44E0-8A04-BDE76A9DC1AA}">
  <ds:schemaRefs/>
</ds:datastoreItem>
</file>

<file path=customXml/itemProps1154.xml><?xml version="1.0" encoding="utf-8"?>
<ds:datastoreItem xmlns:ds="http://schemas.openxmlformats.org/officeDocument/2006/customXml" ds:itemID="{21C25562-B62B-4EC8-88A2-26C3675B4381}">
  <ds:schemaRefs/>
</ds:datastoreItem>
</file>

<file path=customXml/itemProps1155.xml><?xml version="1.0" encoding="utf-8"?>
<ds:datastoreItem xmlns:ds="http://schemas.openxmlformats.org/officeDocument/2006/customXml" ds:itemID="{68248EBB-3D5F-4864-A194-FCB0DE591CBD}">
  <ds:schemaRefs/>
</ds:datastoreItem>
</file>

<file path=customXml/itemProps1156.xml><?xml version="1.0" encoding="utf-8"?>
<ds:datastoreItem xmlns:ds="http://schemas.openxmlformats.org/officeDocument/2006/customXml" ds:itemID="{227B4B6B-CF11-44AB-8924-721C1838A723}">
  <ds:schemaRefs/>
</ds:datastoreItem>
</file>

<file path=customXml/itemProps1157.xml><?xml version="1.0" encoding="utf-8"?>
<ds:datastoreItem xmlns:ds="http://schemas.openxmlformats.org/officeDocument/2006/customXml" ds:itemID="{2E69EC28-AF9C-4846-A96C-43E06F2EB8DD}">
  <ds:schemaRefs/>
</ds:datastoreItem>
</file>

<file path=customXml/itemProps1158.xml><?xml version="1.0" encoding="utf-8"?>
<ds:datastoreItem xmlns:ds="http://schemas.openxmlformats.org/officeDocument/2006/customXml" ds:itemID="{6B398463-365F-4F3B-87BE-2EFCB121A856}">
  <ds:schemaRefs/>
</ds:datastoreItem>
</file>

<file path=customXml/itemProps1159.xml><?xml version="1.0" encoding="utf-8"?>
<ds:datastoreItem xmlns:ds="http://schemas.openxmlformats.org/officeDocument/2006/customXml" ds:itemID="{9A817569-F4AA-4F8B-9AA6-C9967917C888}">
  <ds:schemaRefs/>
</ds:datastoreItem>
</file>

<file path=customXml/itemProps116.xml><?xml version="1.0" encoding="utf-8"?>
<ds:datastoreItem xmlns:ds="http://schemas.openxmlformats.org/officeDocument/2006/customXml" ds:itemID="{300E3699-AD66-4329-860D-CD0C12A88C26}">
  <ds:schemaRefs/>
</ds:datastoreItem>
</file>

<file path=customXml/itemProps1160.xml><?xml version="1.0" encoding="utf-8"?>
<ds:datastoreItem xmlns:ds="http://schemas.openxmlformats.org/officeDocument/2006/customXml" ds:itemID="{5DA524B6-42BF-407F-A84C-9A349FD16BC7}">
  <ds:schemaRefs/>
</ds:datastoreItem>
</file>

<file path=customXml/itemProps1161.xml><?xml version="1.0" encoding="utf-8"?>
<ds:datastoreItem xmlns:ds="http://schemas.openxmlformats.org/officeDocument/2006/customXml" ds:itemID="{79BCD3E8-89FA-45C7-A312-5EA64681688E}">
  <ds:schemaRefs/>
</ds:datastoreItem>
</file>

<file path=customXml/itemProps1162.xml><?xml version="1.0" encoding="utf-8"?>
<ds:datastoreItem xmlns:ds="http://schemas.openxmlformats.org/officeDocument/2006/customXml" ds:itemID="{E6F78BC4-6F30-4201-BC02-784A21A856AA}">
  <ds:schemaRefs/>
</ds:datastoreItem>
</file>

<file path=customXml/itemProps1163.xml><?xml version="1.0" encoding="utf-8"?>
<ds:datastoreItem xmlns:ds="http://schemas.openxmlformats.org/officeDocument/2006/customXml" ds:itemID="{FC33AEBE-A03E-4676-9FAE-E7E9D82B39E7}">
  <ds:schemaRefs/>
</ds:datastoreItem>
</file>

<file path=customXml/itemProps1164.xml><?xml version="1.0" encoding="utf-8"?>
<ds:datastoreItem xmlns:ds="http://schemas.openxmlformats.org/officeDocument/2006/customXml" ds:itemID="{5FA107CA-8EAC-4FAF-9D0C-A9363F4BCB8B}">
  <ds:schemaRefs/>
</ds:datastoreItem>
</file>

<file path=customXml/itemProps1165.xml><?xml version="1.0" encoding="utf-8"?>
<ds:datastoreItem xmlns:ds="http://schemas.openxmlformats.org/officeDocument/2006/customXml" ds:itemID="{53EA4C4F-C442-4527-852A-4C585EC76EE0}">
  <ds:schemaRefs/>
</ds:datastoreItem>
</file>

<file path=customXml/itemProps1166.xml><?xml version="1.0" encoding="utf-8"?>
<ds:datastoreItem xmlns:ds="http://schemas.openxmlformats.org/officeDocument/2006/customXml" ds:itemID="{37B4BF3D-BCE2-46AA-982E-D87B5FD0B747}">
  <ds:schemaRefs/>
</ds:datastoreItem>
</file>

<file path=customXml/itemProps1167.xml><?xml version="1.0" encoding="utf-8"?>
<ds:datastoreItem xmlns:ds="http://schemas.openxmlformats.org/officeDocument/2006/customXml" ds:itemID="{67D8AF9F-C192-4768-B4A0-7A0DDB89F0B0}">
  <ds:schemaRefs/>
</ds:datastoreItem>
</file>

<file path=customXml/itemProps1168.xml><?xml version="1.0" encoding="utf-8"?>
<ds:datastoreItem xmlns:ds="http://schemas.openxmlformats.org/officeDocument/2006/customXml" ds:itemID="{89D095A5-161F-479A-A1A4-863745E6F3FF}">
  <ds:schemaRefs/>
</ds:datastoreItem>
</file>

<file path=customXml/itemProps1169.xml><?xml version="1.0" encoding="utf-8"?>
<ds:datastoreItem xmlns:ds="http://schemas.openxmlformats.org/officeDocument/2006/customXml" ds:itemID="{7A2B377B-33CE-4424-BE06-0292A62DBD75}">
  <ds:schemaRefs/>
</ds:datastoreItem>
</file>

<file path=customXml/itemProps117.xml><?xml version="1.0" encoding="utf-8"?>
<ds:datastoreItem xmlns:ds="http://schemas.openxmlformats.org/officeDocument/2006/customXml" ds:itemID="{AF744DAA-1538-4B4C-8AA9-DA4A03B4B16A}">
  <ds:schemaRefs/>
</ds:datastoreItem>
</file>

<file path=customXml/itemProps1170.xml><?xml version="1.0" encoding="utf-8"?>
<ds:datastoreItem xmlns:ds="http://schemas.openxmlformats.org/officeDocument/2006/customXml" ds:itemID="{E4841E1D-5D7D-4A17-9E42-B12CF9410FC0}">
  <ds:schemaRefs/>
</ds:datastoreItem>
</file>

<file path=customXml/itemProps1171.xml><?xml version="1.0" encoding="utf-8"?>
<ds:datastoreItem xmlns:ds="http://schemas.openxmlformats.org/officeDocument/2006/customXml" ds:itemID="{EF3BA227-A22A-421F-9AF5-143305065730}">
  <ds:schemaRefs/>
</ds:datastoreItem>
</file>

<file path=customXml/itemProps1172.xml><?xml version="1.0" encoding="utf-8"?>
<ds:datastoreItem xmlns:ds="http://schemas.openxmlformats.org/officeDocument/2006/customXml" ds:itemID="{7743726C-1A40-4254-B5F8-7B983B18F1D1}">
  <ds:schemaRefs/>
</ds:datastoreItem>
</file>

<file path=customXml/itemProps1173.xml><?xml version="1.0" encoding="utf-8"?>
<ds:datastoreItem xmlns:ds="http://schemas.openxmlformats.org/officeDocument/2006/customXml" ds:itemID="{9DF8C13F-F14F-49F8-9B98-83DCB0C70CE4}">
  <ds:schemaRefs/>
</ds:datastoreItem>
</file>

<file path=customXml/itemProps1174.xml><?xml version="1.0" encoding="utf-8"?>
<ds:datastoreItem xmlns:ds="http://schemas.openxmlformats.org/officeDocument/2006/customXml" ds:itemID="{C2FB973D-A2B7-4270-ACC5-3031138491D2}">
  <ds:schemaRefs/>
</ds:datastoreItem>
</file>

<file path=customXml/itemProps1175.xml><?xml version="1.0" encoding="utf-8"?>
<ds:datastoreItem xmlns:ds="http://schemas.openxmlformats.org/officeDocument/2006/customXml" ds:itemID="{B5E41375-9B7B-4299-9739-F397CE9ED141}">
  <ds:schemaRefs/>
</ds:datastoreItem>
</file>

<file path=customXml/itemProps1176.xml><?xml version="1.0" encoding="utf-8"?>
<ds:datastoreItem xmlns:ds="http://schemas.openxmlformats.org/officeDocument/2006/customXml" ds:itemID="{76EA3AAB-994A-4D28-9449-724EA8578F9E}">
  <ds:schemaRefs/>
</ds:datastoreItem>
</file>

<file path=customXml/itemProps1177.xml><?xml version="1.0" encoding="utf-8"?>
<ds:datastoreItem xmlns:ds="http://schemas.openxmlformats.org/officeDocument/2006/customXml" ds:itemID="{9AB60E1C-C503-4934-8771-11380F4B5B70}">
  <ds:schemaRefs/>
</ds:datastoreItem>
</file>

<file path=customXml/itemProps1178.xml><?xml version="1.0" encoding="utf-8"?>
<ds:datastoreItem xmlns:ds="http://schemas.openxmlformats.org/officeDocument/2006/customXml" ds:itemID="{0938F984-DA61-48FB-8802-A34B3FFB48EA}">
  <ds:schemaRefs/>
</ds:datastoreItem>
</file>

<file path=customXml/itemProps1179.xml><?xml version="1.0" encoding="utf-8"?>
<ds:datastoreItem xmlns:ds="http://schemas.openxmlformats.org/officeDocument/2006/customXml" ds:itemID="{8103A257-C4D4-40ED-857C-03CC1C2B14AE}">
  <ds:schemaRefs/>
</ds:datastoreItem>
</file>

<file path=customXml/itemProps118.xml><?xml version="1.0" encoding="utf-8"?>
<ds:datastoreItem xmlns:ds="http://schemas.openxmlformats.org/officeDocument/2006/customXml" ds:itemID="{8414DA05-18F7-40B5-8E42-CF27872DA41B}">
  <ds:schemaRefs/>
</ds:datastoreItem>
</file>

<file path=customXml/itemProps1180.xml><?xml version="1.0" encoding="utf-8"?>
<ds:datastoreItem xmlns:ds="http://schemas.openxmlformats.org/officeDocument/2006/customXml" ds:itemID="{FC35723B-81FA-4966-90CD-4E3B90A221F4}">
  <ds:schemaRefs/>
</ds:datastoreItem>
</file>

<file path=customXml/itemProps1181.xml><?xml version="1.0" encoding="utf-8"?>
<ds:datastoreItem xmlns:ds="http://schemas.openxmlformats.org/officeDocument/2006/customXml" ds:itemID="{8876DC55-B09C-422F-A729-96F1D91C3A65}">
  <ds:schemaRefs/>
</ds:datastoreItem>
</file>

<file path=customXml/itemProps1182.xml><?xml version="1.0" encoding="utf-8"?>
<ds:datastoreItem xmlns:ds="http://schemas.openxmlformats.org/officeDocument/2006/customXml" ds:itemID="{C0FFCC71-8F42-4F23-AD5D-23681558785D}">
  <ds:schemaRefs/>
</ds:datastoreItem>
</file>

<file path=customXml/itemProps1183.xml><?xml version="1.0" encoding="utf-8"?>
<ds:datastoreItem xmlns:ds="http://schemas.openxmlformats.org/officeDocument/2006/customXml" ds:itemID="{7CABAFD9-E4F7-4309-B22C-5A3C8F020DDC}">
  <ds:schemaRefs/>
</ds:datastoreItem>
</file>

<file path=customXml/itemProps1184.xml><?xml version="1.0" encoding="utf-8"?>
<ds:datastoreItem xmlns:ds="http://schemas.openxmlformats.org/officeDocument/2006/customXml" ds:itemID="{ECA6C7B6-C884-4425-B4B0-E80F9E08EDE5}">
  <ds:schemaRefs/>
</ds:datastoreItem>
</file>

<file path=customXml/itemProps1185.xml><?xml version="1.0" encoding="utf-8"?>
<ds:datastoreItem xmlns:ds="http://schemas.openxmlformats.org/officeDocument/2006/customXml" ds:itemID="{4C324514-A54A-47D4-9DA8-51E381E70BA8}">
  <ds:schemaRefs/>
</ds:datastoreItem>
</file>

<file path=customXml/itemProps1186.xml><?xml version="1.0" encoding="utf-8"?>
<ds:datastoreItem xmlns:ds="http://schemas.openxmlformats.org/officeDocument/2006/customXml" ds:itemID="{422C2A91-B089-4AED-A24C-A694EE371C2F}">
  <ds:schemaRefs/>
</ds:datastoreItem>
</file>

<file path=customXml/itemProps1187.xml><?xml version="1.0" encoding="utf-8"?>
<ds:datastoreItem xmlns:ds="http://schemas.openxmlformats.org/officeDocument/2006/customXml" ds:itemID="{E6B35537-403E-4C96-933A-6112AB44800A}">
  <ds:schemaRefs/>
</ds:datastoreItem>
</file>

<file path=customXml/itemProps1188.xml><?xml version="1.0" encoding="utf-8"?>
<ds:datastoreItem xmlns:ds="http://schemas.openxmlformats.org/officeDocument/2006/customXml" ds:itemID="{70C998EE-70CD-4B62-AE05-E73DCC3D7B72}">
  <ds:schemaRefs/>
</ds:datastoreItem>
</file>

<file path=customXml/itemProps1189.xml><?xml version="1.0" encoding="utf-8"?>
<ds:datastoreItem xmlns:ds="http://schemas.openxmlformats.org/officeDocument/2006/customXml" ds:itemID="{A10C28EA-0D11-45EB-95E9-F364C8C2DEC2}">
  <ds:schemaRefs/>
</ds:datastoreItem>
</file>

<file path=customXml/itemProps119.xml><?xml version="1.0" encoding="utf-8"?>
<ds:datastoreItem xmlns:ds="http://schemas.openxmlformats.org/officeDocument/2006/customXml" ds:itemID="{AD39B265-B292-4945-A821-D3408FD67C25}">
  <ds:schemaRefs/>
</ds:datastoreItem>
</file>

<file path=customXml/itemProps1190.xml><?xml version="1.0" encoding="utf-8"?>
<ds:datastoreItem xmlns:ds="http://schemas.openxmlformats.org/officeDocument/2006/customXml" ds:itemID="{6C8E1D4E-CB5A-4CA2-B3E1-CB118E56DA3D}">
  <ds:schemaRefs/>
</ds:datastoreItem>
</file>

<file path=customXml/itemProps1191.xml><?xml version="1.0" encoding="utf-8"?>
<ds:datastoreItem xmlns:ds="http://schemas.openxmlformats.org/officeDocument/2006/customXml" ds:itemID="{742CF507-2737-4950-A89B-3FA7797CC693}">
  <ds:schemaRefs/>
</ds:datastoreItem>
</file>

<file path=customXml/itemProps1192.xml><?xml version="1.0" encoding="utf-8"?>
<ds:datastoreItem xmlns:ds="http://schemas.openxmlformats.org/officeDocument/2006/customXml" ds:itemID="{1E08B0A7-5D14-41BA-92BA-1F24964076E1}">
  <ds:schemaRefs/>
</ds:datastoreItem>
</file>

<file path=customXml/itemProps1193.xml><?xml version="1.0" encoding="utf-8"?>
<ds:datastoreItem xmlns:ds="http://schemas.openxmlformats.org/officeDocument/2006/customXml" ds:itemID="{ACE557E3-8814-4A66-9BCE-011C3552BBB1}">
  <ds:schemaRefs/>
</ds:datastoreItem>
</file>

<file path=customXml/itemProps1194.xml><?xml version="1.0" encoding="utf-8"?>
<ds:datastoreItem xmlns:ds="http://schemas.openxmlformats.org/officeDocument/2006/customXml" ds:itemID="{6CDFE7FA-63FE-4A10-9753-78546D418624}">
  <ds:schemaRefs/>
</ds:datastoreItem>
</file>

<file path=customXml/itemProps1195.xml><?xml version="1.0" encoding="utf-8"?>
<ds:datastoreItem xmlns:ds="http://schemas.openxmlformats.org/officeDocument/2006/customXml" ds:itemID="{3B02E342-7A01-4752-90E5-108B57625F2C}">
  <ds:schemaRefs/>
</ds:datastoreItem>
</file>

<file path=customXml/itemProps1196.xml><?xml version="1.0" encoding="utf-8"?>
<ds:datastoreItem xmlns:ds="http://schemas.openxmlformats.org/officeDocument/2006/customXml" ds:itemID="{54C48B5C-0235-4D51-9B00-D96D5C909D85}">
  <ds:schemaRefs/>
</ds:datastoreItem>
</file>

<file path=customXml/itemProps1197.xml><?xml version="1.0" encoding="utf-8"?>
<ds:datastoreItem xmlns:ds="http://schemas.openxmlformats.org/officeDocument/2006/customXml" ds:itemID="{1500D2C2-4CF9-4551-9726-7C87E1237473}">
  <ds:schemaRefs/>
</ds:datastoreItem>
</file>

<file path=customXml/itemProps1198.xml><?xml version="1.0" encoding="utf-8"?>
<ds:datastoreItem xmlns:ds="http://schemas.openxmlformats.org/officeDocument/2006/customXml" ds:itemID="{9BD32F57-4FCF-4269-9036-692D3E38F7F8}">
  <ds:schemaRefs/>
</ds:datastoreItem>
</file>

<file path=customXml/itemProps1199.xml><?xml version="1.0" encoding="utf-8"?>
<ds:datastoreItem xmlns:ds="http://schemas.openxmlformats.org/officeDocument/2006/customXml" ds:itemID="{D3180BD3-A790-4153-AE9E-2EFDBE7D0C93}">
  <ds:schemaRefs/>
</ds:datastoreItem>
</file>

<file path=customXml/itemProps12.xml><?xml version="1.0" encoding="utf-8"?>
<ds:datastoreItem xmlns:ds="http://schemas.openxmlformats.org/officeDocument/2006/customXml" ds:itemID="{965C0847-2E55-4E0F-A5E9-3A6C81500E3B}">
  <ds:schemaRefs/>
</ds:datastoreItem>
</file>

<file path=customXml/itemProps120.xml><?xml version="1.0" encoding="utf-8"?>
<ds:datastoreItem xmlns:ds="http://schemas.openxmlformats.org/officeDocument/2006/customXml" ds:itemID="{A86E75A9-12DB-4D64-93F0-6902D0DCA85E}">
  <ds:schemaRefs/>
</ds:datastoreItem>
</file>

<file path=customXml/itemProps1200.xml><?xml version="1.0" encoding="utf-8"?>
<ds:datastoreItem xmlns:ds="http://schemas.openxmlformats.org/officeDocument/2006/customXml" ds:itemID="{581FC88B-E9F8-4470-AEFB-03DCEF01456E}">
  <ds:schemaRefs/>
</ds:datastoreItem>
</file>

<file path=customXml/itemProps1201.xml><?xml version="1.0" encoding="utf-8"?>
<ds:datastoreItem xmlns:ds="http://schemas.openxmlformats.org/officeDocument/2006/customXml" ds:itemID="{2262503D-78EC-4920-A5AB-A06A0217651E}">
  <ds:schemaRefs/>
</ds:datastoreItem>
</file>

<file path=customXml/itemProps1202.xml><?xml version="1.0" encoding="utf-8"?>
<ds:datastoreItem xmlns:ds="http://schemas.openxmlformats.org/officeDocument/2006/customXml" ds:itemID="{50B25212-EC70-4F19-B0C9-B95E9A341CC7}">
  <ds:schemaRefs/>
</ds:datastoreItem>
</file>

<file path=customXml/itemProps1203.xml><?xml version="1.0" encoding="utf-8"?>
<ds:datastoreItem xmlns:ds="http://schemas.openxmlformats.org/officeDocument/2006/customXml" ds:itemID="{8E3AFCCE-D7E6-4AD7-AA8E-FE2A6FF95517}">
  <ds:schemaRefs/>
</ds:datastoreItem>
</file>

<file path=customXml/itemProps1204.xml><?xml version="1.0" encoding="utf-8"?>
<ds:datastoreItem xmlns:ds="http://schemas.openxmlformats.org/officeDocument/2006/customXml" ds:itemID="{DE2191CB-AC6A-4343-B294-CE4A4D53454B}">
  <ds:schemaRefs/>
</ds:datastoreItem>
</file>

<file path=customXml/itemProps1205.xml><?xml version="1.0" encoding="utf-8"?>
<ds:datastoreItem xmlns:ds="http://schemas.openxmlformats.org/officeDocument/2006/customXml" ds:itemID="{0A7DBDC1-CABD-4107-B5B8-63D610794386}">
  <ds:schemaRefs/>
</ds:datastoreItem>
</file>

<file path=customXml/itemProps1206.xml><?xml version="1.0" encoding="utf-8"?>
<ds:datastoreItem xmlns:ds="http://schemas.openxmlformats.org/officeDocument/2006/customXml" ds:itemID="{CC49813F-CA13-4430-8F35-884F3206FC03}">
  <ds:schemaRefs/>
</ds:datastoreItem>
</file>

<file path=customXml/itemProps1207.xml><?xml version="1.0" encoding="utf-8"?>
<ds:datastoreItem xmlns:ds="http://schemas.openxmlformats.org/officeDocument/2006/customXml" ds:itemID="{33CCE4DE-EC2D-4EFD-9337-30B45D93B937}">
  <ds:schemaRefs/>
</ds:datastoreItem>
</file>

<file path=customXml/itemProps1208.xml><?xml version="1.0" encoding="utf-8"?>
<ds:datastoreItem xmlns:ds="http://schemas.openxmlformats.org/officeDocument/2006/customXml" ds:itemID="{EEF9D45B-A636-4A81-B6A8-B63A4C110483}">
  <ds:schemaRefs/>
</ds:datastoreItem>
</file>

<file path=customXml/itemProps1209.xml><?xml version="1.0" encoding="utf-8"?>
<ds:datastoreItem xmlns:ds="http://schemas.openxmlformats.org/officeDocument/2006/customXml" ds:itemID="{7F98D886-2133-4C4B-8B5D-03DCC379424A}">
  <ds:schemaRefs/>
</ds:datastoreItem>
</file>

<file path=customXml/itemProps121.xml><?xml version="1.0" encoding="utf-8"?>
<ds:datastoreItem xmlns:ds="http://schemas.openxmlformats.org/officeDocument/2006/customXml" ds:itemID="{38205248-4459-4B93-B270-FF6BB1D80DDA}">
  <ds:schemaRefs/>
</ds:datastoreItem>
</file>

<file path=customXml/itemProps1210.xml><?xml version="1.0" encoding="utf-8"?>
<ds:datastoreItem xmlns:ds="http://schemas.openxmlformats.org/officeDocument/2006/customXml" ds:itemID="{BCE9B470-8D0C-4713-987D-57DA74337F9A}">
  <ds:schemaRefs/>
</ds:datastoreItem>
</file>

<file path=customXml/itemProps1211.xml><?xml version="1.0" encoding="utf-8"?>
<ds:datastoreItem xmlns:ds="http://schemas.openxmlformats.org/officeDocument/2006/customXml" ds:itemID="{64B28446-F7B6-4897-B11E-4E35B2D96F01}">
  <ds:schemaRefs/>
</ds:datastoreItem>
</file>

<file path=customXml/itemProps1212.xml><?xml version="1.0" encoding="utf-8"?>
<ds:datastoreItem xmlns:ds="http://schemas.openxmlformats.org/officeDocument/2006/customXml" ds:itemID="{34234704-B248-467D-A947-A158D1CCEE4E}">
  <ds:schemaRefs/>
</ds:datastoreItem>
</file>

<file path=customXml/itemProps1213.xml><?xml version="1.0" encoding="utf-8"?>
<ds:datastoreItem xmlns:ds="http://schemas.openxmlformats.org/officeDocument/2006/customXml" ds:itemID="{5A5C1C53-68F7-4114-8E2F-3AEFF0F02BC2}">
  <ds:schemaRefs/>
</ds:datastoreItem>
</file>

<file path=customXml/itemProps1214.xml><?xml version="1.0" encoding="utf-8"?>
<ds:datastoreItem xmlns:ds="http://schemas.openxmlformats.org/officeDocument/2006/customXml" ds:itemID="{E669C8B0-7F4C-48D1-B630-5FD380D5C7C5}">
  <ds:schemaRefs/>
</ds:datastoreItem>
</file>

<file path=customXml/itemProps1215.xml><?xml version="1.0" encoding="utf-8"?>
<ds:datastoreItem xmlns:ds="http://schemas.openxmlformats.org/officeDocument/2006/customXml" ds:itemID="{50BBF699-1689-43C8-A011-CC1448BC4CFB}">
  <ds:schemaRefs/>
</ds:datastoreItem>
</file>

<file path=customXml/itemProps1216.xml><?xml version="1.0" encoding="utf-8"?>
<ds:datastoreItem xmlns:ds="http://schemas.openxmlformats.org/officeDocument/2006/customXml" ds:itemID="{0644BC55-1FBA-4899-940C-79F98EA266AB}">
  <ds:schemaRefs/>
</ds:datastoreItem>
</file>

<file path=customXml/itemProps1217.xml><?xml version="1.0" encoding="utf-8"?>
<ds:datastoreItem xmlns:ds="http://schemas.openxmlformats.org/officeDocument/2006/customXml" ds:itemID="{F339947A-1BD7-499D-B398-07891FA70D87}">
  <ds:schemaRefs/>
</ds:datastoreItem>
</file>

<file path=customXml/itemProps1218.xml><?xml version="1.0" encoding="utf-8"?>
<ds:datastoreItem xmlns:ds="http://schemas.openxmlformats.org/officeDocument/2006/customXml" ds:itemID="{4CF8D21C-36C0-41D1-9084-0538DADBB01A}">
  <ds:schemaRefs/>
</ds:datastoreItem>
</file>

<file path=customXml/itemProps1219.xml><?xml version="1.0" encoding="utf-8"?>
<ds:datastoreItem xmlns:ds="http://schemas.openxmlformats.org/officeDocument/2006/customXml" ds:itemID="{E0BCDAB2-69B1-4A15-BAD1-1B0B87F434F7}">
  <ds:schemaRefs/>
</ds:datastoreItem>
</file>

<file path=customXml/itemProps122.xml><?xml version="1.0" encoding="utf-8"?>
<ds:datastoreItem xmlns:ds="http://schemas.openxmlformats.org/officeDocument/2006/customXml" ds:itemID="{91290E0C-D453-49C8-AD2C-346ECA19430B}">
  <ds:schemaRefs/>
</ds:datastoreItem>
</file>

<file path=customXml/itemProps1220.xml><?xml version="1.0" encoding="utf-8"?>
<ds:datastoreItem xmlns:ds="http://schemas.openxmlformats.org/officeDocument/2006/customXml" ds:itemID="{2F2E2695-787C-4071-AA23-5925666B773A}">
  <ds:schemaRefs/>
</ds:datastoreItem>
</file>

<file path=customXml/itemProps1221.xml><?xml version="1.0" encoding="utf-8"?>
<ds:datastoreItem xmlns:ds="http://schemas.openxmlformats.org/officeDocument/2006/customXml" ds:itemID="{8E18C8F3-25D6-41E2-B03D-CD2B68A9CF1A}">
  <ds:schemaRefs/>
</ds:datastoreItem>
</file>

<file path=customXml/itemProps1222.xml><?xml version="1.0" encoding="utf-8"?>
<ds:datastoreItem xmlns:ds="http://schemas.openxmlformats.org/officeDocument/2006/customXml" ds:itemID="{A47A591A-F58E-4DF1-87F2-804377BF9C60}">
  <ds:schemaRefs/>
</ds:datastoreItem>
</file>

<file path=customXml/itemProps1223.xml><?xml version="1.0" encoding="utf-8"?>
<ds:datastoreItem xmlns:ds="http://schemas.openxmlformats.org/officeDocument/2006/customXml" ds:itemID="{080FB8C7-36BA-4B1B-9C5E-AB0AE5462F88}">
  <ds:schemaRefs/>
</ds:datastoreItem>
</file>

<file path=customXml/itemProps1224.xml><?xml version="1.0" encoding="utf-8"?>
<ds:datastoreItem xmlns:ds="http://schemas.openxmlformats.org/officeDocument/2006/customXml" ds:itemID="{2F5B1BFA-C1EE-46F8-B150-F963A02AE5C2}">
  <ds:schemaRefs/>
</ds:datastoreItem>
</file>

<file path=customXml/itemProps1225.xml><?xml version="1.0" encoding="utf-8"?>
<ds:datastoreItem xmlns:ds="http://schemas.openxmlformats.org/officeDocument/2006/customXml" ds:itemID="{7F10698E-D476-4F58-9D05-678AF1B60C37}">
  <ds:schemaRefs/>
</ds:datastoreItem>
</file>

<file path=customXml/itemProps1226.xml><?xml version="1.0" encoding="utf-8"?>
<ds:datastoreItem xmlns:ds="http://schemas.openxmlformats.org/officeDocument/2006/customXml" ds:itemID="{10C9464B-436B-4516-BBD2-895660E2AF4F}">
  <ds:schemaRefs/>
</ds:datastoreItem>
</file>

<file path=customXml/itemProps1227.xml><?xml version="1.0" encoding="utf-8"?>
<ds:datastoreItem xmlns:ds="http://schemas.openxmlformats.org/officeDocument/2006/customXml" ds:itemID="{530FA96E-B9B8-47FA-AEF5-D673D1930A20}">
  <ds:schemaRefs/>
</ds:datastoreItem>
</file>

<file path=customXml/itemProps1228.xml><?xml version="1.0" encoding="utf-8"?>
<ds:datastoreItem xmlns:ds="http://schemas.openxmlformats.org/officeDocument/2006/customXml" ds:itemID="{F13D67F4-75BE-4AA6-9DE8-E5EFDEF877F9}">
  <ds:schemaRefs/>
</ds:datastoreItem>
</file>

<file path=customXml/itemProps1229.xml><?xml version="1.0" encoding="utf-8"?>
<ds:datastoreItem xmlns:ds="http://schemas.openxmlformats.org/officeDocument/2006/customXml" ds:itemID="{B6B2F4A0-CF69-47B7-AD67-A3D9EA62EB6E}">
  <ds:schemaRefs/>
</ds:datastoreItem>
</file>

<file path=customXml/itemProps123.xml><?xml version="1.0" encoding="utf-8"?>
<ds:datastoreItem xmlns:ds="http://schemas.openxmlformats.org/officeDocument/2006/customXml" ds:itemID="{009F0E18-3224-4A1A-ACE4-E4BFC15B49EF}">
  <ds:schemaRefs/>
</ds:datastoreItem>
</file>

<file path=customXml/itemProps1230.xml><?xml version="1.0" encoding="utf-8"?>
<ds:datastoreItem xmlns:ds="http://schemas.openxmlformats.org/officeDocument/2006/customXml" ds:itemID="{CF24D841-D7CD-443F-9303-19A519701C09}">
  <ds:schemaRefs/>
</ds:datastoreItem>
</file>

<file path=customXml/itemProps1231.xml><?xml version="1.0" encoding="utf-8"?>
<ds:datastoreItem xmlns:ds="http://schemas.openxmlformats.org/officeDocument/2006/customXml" ds:itemID="{D8B84371-3781-412F-9387-4C7A578E26D1}">
  <ds:schemaRefs/>
</ds:datastoreItem>
</file>

<file path=customXml/itemProps1232.xml><?xml version="1.0" encoding="utf-8"?>
<ds:datastoreItem xmlns:ds="http://schemas.openxmlformats.org/officeDocument/2006/customXml" ds:itemID="{C56399F7-F14A-4E9A-9177-9E1C3FE93722}">
  <ds:schemaRefs/>
</ds:datastoreItem>
</file>

<file path=customXml/itemProps1233.xml><?xml version="1.0" encoding="utf-8"?>
<ds:datastoreItem xmlns:ds="http://schemas.openxmlformats.org/officeDocument/2006/customXml" ds:itemID="{A51E7718-4963-4EBB-B47C-72D2952593E6}">
  <ds:schemaRefs/>
</ds:datastoreItem>
</file>

<file path=customXml/itemProps1234.xml><?xml version="1.0" encoding="utf-8"?>
<ds:datastoreItem xmlns:ds="http://schemas.openxmlformats.org/officeDocument/2006/customXml" ds:itemID="{68D96FAD-FA24-4D24-90DA-8EAE5833BC0C}">
  <ds:schemaRefs/>
</ds:datastoreItem>
</file>

<file path=customXml/itemProps1235.xml><?xml version="1.0" encoding="utf-8"?>
<ds:datastoreItem xmlns:ds="http://schemas.openxmlformats.org/officeDocument/2006/customXml" ds:itemID="{B9BF4D30-4E9C-4557-B208-A8003C088F1E}">
  <ds:schemaRefs/>
</ds:datastoreItem>
</file>

<file path=customXml/itemProps1236.xml><?xml version="1.0" encoding="utf-8"?>
<ds:datastoreItem xmlns:ds="http://schemas.openxmlformats.org/officeDocument/2006/customXml" ds:itemID="{44A0D9BD-211B-42EF-A5C4-03E4ADC9F3F3}">
  <ds:schemaRefs/>
</ds:datastoreItem>
</file>

<file path=customXml/itemProps1237.xml><?xml version="1.0" encoding="utf-8"?>
<ds:datastoreItem xmlns:ds="http://schemas.openxmlformats.org/officeDocument/2006/customXml" ds:itemID="{FB2A6EAB-11F6-4E91-ACBF-53C6C98625A9}">
  <ds:schemaRefs/>
</ds:datastoreItem>
</file>

<file path=customXml/itemProps1238.xml><?xml version="1.0" encoding="utf-8"?>
<ds:datastoreItem xmlns:ds="http://schemas.openxmlformats.org/officeDocument/2006/customXml" ds:itemID="{76AE6C93-4449-435F-B036-26B53A31DF05}">
  <ds:schemaRefs/>
</ds:datastoreItem>
</file>

<file path=customXml/itemProps1239.xml><?xml version="1.0" encoding="utf-8"?>
<ds:datastoreItem xmlns:ds="http://schemas.openxmlformats.org/officeDocument/2006/customXml" ds:itemID="{714101D7-66C0-4314-AE7E-3D6A137A1A84}">
  <ds:schemaRefs/>
</ds:datastoreItem>
</file>

<file path=customXml/itemProps124.xml><?xml version="1.0" encoding="utf-8"?>
<ds:datastoreItem xmlns:ds="http://schemas.openxmlformats.org/officeDocument/2006/customXml" ds:itemID="{8A68E7FE-7E60-4252-803C-BDF3FF82DE7A}">
  <ds:schemaRefs/>
</ds:datastoreItem>
</file>

<file path=customXml/itemProps1240.xml><?xml version="1.0" encoding="utf-8"?>
<ds:datastoreItem xmlns:ds="http://schemas.openxmlformats.org/officeDocument/2006/customXml" ds:itemID="{1B5FF173-01DA-4CBC-9C69-CAC4F6BC815F}">
  <ds:schemaRefs/>
</ds:datastoreItem>
</file>

<file path=customXml/itemProps1241.xml><?xml version="1.0" encoding="utf-8"?>
<ds:datastoreItem xmlns:ds="http://schemas.openxmlformats.org/officeDocument/2006/customXml" ds:itemID="{57EF4B58-D9BC-4677-B514-02AF2C2BE432}">
  <ds:schemaRefs/>
</ds:datastoreItem>
</file>

<file path=customXml/itemProps1242.xml><?xml version="1.0" encoding="utf-8"?>
<ds:datastoreItem xmlns:ds="http://schemas.openxmlformats.org/officeDocument/2006/customXml" ds:itemID="{F8CFD1C0-7722-41C8-AA8C-7A177440A44E}">
  <ds:schemaRefs/>
</ds:datastoreItem>
</file>

<file path=customXml/itemProps1243.xml><?xml version="1.0" encoding="utf-8"?>
<ds:datastoreItem xmlns:ds="http://schemas.openxmlformats.org/officeDocument/2006/customXml" ds:itemID="{839E8D67-3F82-41B1-BF03-B04FEF75F106}">
  <ds:schemaRefs/>
</ds:datastoreItem>
</file>

<file path=customXml/itemProps1244.xml><?xml version="1.0" encoding="utf-8"?>
<ds:datastoreItem xmlns:ds="http://schemas.openxmlformats.org/officeDocument/2006/customXml" ds:itemID="{929131B7-B7D5-44AD-B397-80CB81412B0B}">
  <ds:schemaRefs/>
</ds:datastoreItem>
</file>

<file path=customXml/itemProps1245.xml><?xml version="1.0" encoding="utf-8"?>
<ds:datastoreItem xmlns:ds="http://schemas.openxmlformats.org/officeDocument/2006/customXml" ds:itemID="{B2EEDF49-646F-4E4F-A00B-B12CC64CCAE7}">
  <ds:schemaRefs/>
</ds:datastoreItem>
</file>

<file path=customXml/itemProps1246.xml><?xml version="1.0" encoding="utf-8"?>
<ds:datastoreItem xmlns:ds="http://schemas.openxmlformats.org/officeDocument/2006/customXml" ds:itemID="{8CD2C022-6EC4-4BBE-BB15-DE0496718254}">
  <ds:schemaRefs/>
</ds:datastoreItem>
</file>

<file path=customXml/itemProps1247.xml><?xml version="1.0" encoding="utf-8"?>
<ds:datastoreItem xmlns:ds="http://schemas.openxmlformats.org/officeDocument/2006/customXml" ds:itemID="{9E57DFC7-FB86-4D02-938B-6F0A6722DE1A}">
  <ds:schemaRefs/>
</ds:datastoreItem>
</file>

<file path=customXml/itemProps1248.xml><?xml version="1.0" encoding="utf-8"?>
<ds:datastoreItem xmlns:ds="http://schemas.openxmlformats.org/officeDocument/2006/customXml" ds:itemID="{2165FFAE-C55E-45C4-AE9E-373FC647A321}">
  <ds:schemaRefs/>
</ds:datastoreItem>
</file>

<file path=customXml/itemProps1249.xml><?xml version="1.0" encoding="utf-8"?>
<ds:datastoreItem xmlns:ds="http://schemas.openxmlformats.org/officeDocument/2006/customXml" ds:itemID="{E63E5E8E-F55E-4D33-BD2D-D32BBD4352EB}">
  <ds:schemaRefs/>
</ds:datastoreItem>
</file>

<file path=customXml/itemProps125.xml><?xml version="1.0" encoding="utf-8"?>
<ds:datastoreItem xmlns:ds="http://schemas.openxmlformats.org/officeDocument/2006/customXml" ds:itemID="{F3E02A6B-DDD8-45BC-B7A4-841CD889BE21}">
  <ds:schemaRefs/>
</ds:datastoreItem>
</file>

<file path=customXml/itemProps1250.xml><?xml version="1.0" encoding="utf-8"?>
<ds:datastoreItem xmlns:ds="http://schemas.openxmlformats.org/officeDocument/2006/customXml" ds:itemID="{0A3E79AD-EEF1-45A4-A4F6-7D0D88256E41}">
  <ds:schemaRefs/>
</ds:datastoreItem>
</file>

<file path=customXml/itemProps1251.xml><?xml version="1.0" encoding="utf-8"?>
<ds:datastoreItem xmlns:ds="http://schemas.openxmlformats.org/officeDocument/2006/customXml" ds:itemID="{6F82E9B4-DA64-4756-8996-33F1F691582A}">
  <ds:schemaRefs/>
</ds:datastoreItem>
</file>

<file path=customXml/itemProps1252.xml><?xml version="1.0" encoding="utf-8"?>
<ds:datastoreItem xmlns:ds="http://schemas.openxmlformats.org/officeDocument/2006/customXml" ds:itemID="{B4AF3628-B831-412C-8AFC-ED4971C88388}">
  <ds:schemaRefs/>
</ds:datastoreItem>
</file>

<file path=customXml/itemProps1253.xml><?xml version="1.0" encoding="utf-8"?>
<ds:datastoreItem xmlns:ds="http://schemas.openxmlformats.org/officeDocument/2006/customXml" ds:itemID="{A177743F-EE7D-4DF8-BE02-C7EF90011291}">
  <ds:schemaRefs/>
</ds:datastoreItem>
</file>

<file path=customXml/itemProps1254.xml><?xml version="1.0" encoding="utf-8"?>
<ds:datastoreItem xmlns:ds="http://schemas.openxmlformats.org/officeDocument/2006/customXml" ds:itemID="{A1BC8D68-C62B-4BA5-AEBE-741A32EDD181}">
  <ds:schemaRefs/>
</ds:datastoreItem>
</file>

<file path=customXml/itemProps1255.xml><?xml version="1.0" encoding="utf-8"?>
<ds:datastoreItem xmlns:ds="http://schemas.openxmlformats.org/officeDocument/2006/customXml" ds:itemID="{314994B2-ED47-404D-A465-CAEC080EFADE}">
  <ds:schemaRefs/>
</ds:datastoreItem>
</file>

<file path=customXml/itemProps1256.xml><?xml version="1.0" encoding="utf-8"?>
<ds:datastoreItem xmlns:ds="http://schemas.openxmlformats.org/officeDocument/2006/customXml" ds:itemID="{1C535CFB-B072-4143-9B5A-A7B38DEB1F1E}">
  <ds:schemaRefs/>
</ds:datastoreItem>
</file>

<file path=customXml/itemProps1257.xml><?xml version="1.0" encoding="utf-8"?>
<ds:datastoreItem xmlns:ds="http://schemas.openxmlformats.org/officeDocument/2006/customXml" ds:itemID="{092B00F6-B93E-4D99-8937-C8DC2D8EF993}">
  <ds:schemaRefs/>
</ds:datastoreItem>
</file>

<file path=customXml/itemProps1258.xml><?xml version="1.0" encoding="utf-8"?>
<ds:datastoreItem xmlns:ds="http://schemas.openxmlformats.org/officeDocument/2006/customXml" ds:itemID="{2AF3AD44-41F9-414B-8B77-57A108032670}">
  <ds:schemaRefs/>
</ds:datastoreItem>
</file>

<file path=customXml/itemProps1259.xml><?xml version="1.0" encoding="utf-8"?>
<ds:datastoreItem xmlns:ds="http://schemas.openxmlformats.org/officeDocument/2006/customXml" ds:itemID="{794AB590-D252-44E5-939F-0546DA89FA9E}">
  <ds:schemaRefs/>
</ds:datastoreItem>
</file>

<file path=customXml/itemProps126.xml><?xml version="1.0" encoding="utf-8"?>
<ds:datastoreItem xmlns:ds="http://schemas.openxmlformats.org/officeDocument/2006/customXml" ds:itemID="{A5FF78F0-9AD9-43A5-9DC4-C4B8C70C6B7A}">
  <ds:schemaRefs/>
</ds:datastoreItem>
</file>

<file path=customXml/itemProps1260.xml><?xml version="1.0" encoding="utf-8"?>
<ds:datastoreItem xmlns:ds="http://schemas.openxmlformats.org/officeDocument/2006/customXml" ds:itemID="{39AF0802-CF94-4866-BB6F-804A4C728A9B}">
  <ds:schemaRefs/>
</ds:datastoreItem>
</file>

<file path=customXml/itemProps1261.xml><?xml version="1.0" encoding="utf-8"?>
<ds:datastoreItem xmlns:ds="http://schemas.openxmlformats.org/officeDocument/2006/customXml" ds:itemID="{AEB99CF4-992D-47A6-821B-2F39B6D09D0D}">
  <ds:schemaRefs/>
</ds:datastoreItem>
</file>

<file path=customXml/itemProps1262.xml><?xml version="1.0" encoding="utf-8"?>
<ds:datastoreItem xmlns:ds="http://schemas.openxmlformats.org/officeDocument/2006/customXml" ds:itemID="{2CEBCDCC-263D-44AF-BEFA-140E3EB18F0A}">
  <ds:schemaRefs/>
</ds:datastoreItem>
</file>

<file path=customXml/itemProps1263.xml><?xml version="1.0" encoding="utf-8"?>
<ds:datastoreItem xmlns:ds="http://schemas.openxmlformats.org/officeDocument/2006/customXml" ds:itemID="{752BE34A-B240-47AA-AE23-53938D2C2EED}">
  <ds:schemaRefs/>
</ds:datastoreItem>
</file>

<file path=customXml/itemProps1264.xml><?xml version="1.0" encoding="utf-8"?>
<ds:datastoreItem xmlns:ds="http://schemas.openxmlformats.org/officeDocument/2006/customXml" ds:itemID="{1FF55F8A-02F1-45F2-8C2E-02E781DADECF}">
  <ds:schemaRefs/>
</ds:datastoreItem>
</file>

<file path=customXml/itemProps1265.xml><?xml version="1.0" encoding="utf-8"?>
<ds:datastoreItem xmlns:ds="http://schemas.openxmlformats.org/officeDocument/2006/customXml" ds:itemID="{500C8981-7F63-4F92-8885-75919C0F485F}">
  <ds:schemaRefs/>
</ds:datastoreItem>
</file>

<file path=customXml/itemProps1266.xml><?xml version="1.0" encoding="utf-8"?>
<ds:datastoreItem xmlns:ds="http://schemas.openxmlformats.org/officeDocument/2006/customXml" ds:itemID="{540D563D-4624-4DB9-9335-D89C0DC8BC5C}">
  <ds:schemaRefs/>
</ds:datastoreItem>
</file>

<file path=customXml/itemProps1267.xml><?xml version="1.0" encoding="utf-8"?>
<ds:datastoreItem xmlns:ds="http://schemas.openxmlformats.org/officeDocument/2006/customXml" ds:itemID="{C78DD150-1ED0-4E51-87C0-5BAE7283BDFF}">
  <ds:schemaRefs/>
</ds:datastoreItem>
</file>

<file path=customXml/itemProps1268.xml><?xml version="1.0" encoding="utf-8"?>
<ds:datastoreItem xmlns:ds="http://schemas.openxmlformats.org/officeDocument/2006/customXml" ds:itemID="{1B8C95FF-14C0-47A2-BB0E-230D13A32A66}">
  <ds:schemaRefs/>
</ds:datastoreItem>
</file>

<file path=customXml/itemProps1269.xml><?xml version="1.0" encoding="utf-8"?>
<ds:datastoreItem xmlns:ds="http://schemas.openxmlformats.org/officeDocument/2006/customXml" ds:itemID="{EA2F6554-BA71-41CD-9B96-1AEDD1B5B733}">
  <ds:schemaRefs/>
</ds:datastoreItem>
</file>

<file path=customXml/itemProps127.xml><?xml version="1.0" encoding="utf-8"?>
<ds:datastoreItem xmlns:ds="http://schemas.openxmlformats.org/officeDocument/2006/customXml" ds:itemID="{C5B42917-68B8-4414-8A72-49EFC72E365C}">
  <ds:schemaRefs/>
</ds:datastoreItem>
</file>

<file path=customXml/itemProps1270.xml><?xml version="1.0" encoding="utf-8"?>
<ds:datastoreItem xmlns:ds="http://schemas.openxmlformats.org/officeDocument/2006/customXml" ds:itemID="{BDE8BD17-1F6C-4D2F-89B2-B0D4B70B125B}">
  <ds:schemaRefs/>
</ds:datastoreItem>
</file>

<file path=customXml/itemProps1271.xml><?xml version="1.0" encoding="utf-8"?>
<ds:datastoreItem xmlns:ds="http://schemas.openxmlformats.org/officeDocument/2006/customXml" ds:itemID="{45B20866-4248-4B9D-8083-AF253BEB48F8}">
  <ds:schemaRefs/>
</ds:datastoreItem>
</file>

<file path=customXml/itemProps1272.xml><?xml version="1.0" encoding="utf-8"?>
<ds:datastoreItem xmlns:ds="http://schemas.openxmlformats.org/officeDocument/2006/customXml" ds:itemID="{51CCFC9E-84B9-4C4A-8366-630BC1863486}">
  <ds:schemaRefs/>
</ds:datastoreItem>
</file>

<file path=customXml/itemProps1273.xml><?xml version="1.0" encoding="utf-8"?>
<ds:datastoreItem xmlns:ds="http://schemas.openxmlformats.org/officeDocument/2006/customXml" ds:itemID="{88B69B8E-53B0-4DD8-99D9-27DBC1074846}">
  <ds:schemaRefs/>
</ds:datastoreItem>
</file>

<file path=customXml/itemProps1274.xml><?xml version="1.0" encoding="utf-8"?>
<ds:datastoreItem xmlns:ds="http://schemas.openxmlformats.org/officeDocument/2006/customXml" ds:itemID="{9E39C855-3492-425B-97AD-1A192E1AE4C9}">
  <ds:schemaRefs/>
</ds:datastoreItem>
</file>

<file path=customXml/itemProps1275.xml><?xml version="1.0" encoding="utf-8"?>
<ds:datastoreItem xmlns:ds="http://schemas.openxmlformats.org/officeDocument/2006/customXml" ds:itemID="{CC7FA88A-C41F-4C5A-8581-D28481EE9F91}">
  <ds:schemaRefs/>
</ds:datastoreItem>
</file>

<file path=customXml/itemProps1276.xml><?xml version="1.0" encoding="utf-8"?>
<ds:datastoreItem xmlns:ds="http://schemas.openxmlformats.org/officeDocument/2006/customXml" ds:itemID="{BB46EDF2-40C3-4716-B608-F9B08D26C72B}">
  <ds:schemaRefs/>
</ds:datastoreItem>
</file>

<file path=customXml/itemProps1277.xml><?xml version="1.0" encoding="utf-8"?>
<ds:datastoreItem xmlns:ds="http://schemas.openxmlformats.org/officeDocument/2006/customXml" ds:itemID="{95ED44C3-ED40-4D65-B66A-C2918DE27E3C}">
  <ds:schemaRefs/>
</ds:datastoreItem>
</file>

<file path=customXml/itemProps1278.xml><?xml version="1.0" encoding="utf-8"?>
<ds:datastoreItem xmlns:ds="http://schemas.openxmlformats.org/officeDocument/2006/customXml" ds:itemID="{9F8B5B86-3F7F-43D8-8380-4AC0FDC93748}">
  <ds:schemaRefs/>
</ds:datastoreItem>
</file>

<file path=customXml/itemProps1279.xml><?xml version="1.0" encoding="utf-8"?>
<ds:datastoreItem xmlns:ds="http://schemas.openxmlformats.org/officeDocument/2006/customXml" ds:itemID="{C7808AE3-02BF-4A08-B0E9-D14F97FA12E0}">
  <ds:schemaRefs/>
</ds:datastoreItem>
</file>

<file path=customXml/itemProps128.xml><?xml version="1.0" encoding="utf-8"?>
<ds:datastoreItem xmlns:ds="http://schemas.openxmlformats.org/officeDocument/2006/customXml" ds:itemID="{4BCD2076-5B32-4AC8-95CF-67671B464F84}">
  <ds:schemaRefs/>
</ds:datastoreItem>
</file>

<file path=customXml/itemProps1280.xml><?xml version="1.0" encoding="utf-8"?>
<ds:datastoreItem xmlns:ds="http://schemas.openxmlformats.org/officeDocument/2006/customXml" ds:itemID="{BB99A185-5ED9-4CAE-91E2-456B46961A12}">
  <ds:schemaRefs/>
</ds:datastoreItem>
</file>

<file path=customXml/itemProps1281.xml><?xml version="1.0" encoding="utf-8"?>
<ds:datastoreItem xmlns:ds="http://schemas.openxmlformats.org/officeDocument/2006/customXml" ds:itemID="{F32C95B6-53A3-40C9-8429-AB5E00933D43}">
  <ds:schemaRefs/>
</ds:datastoreItem>
</file>

<file path=customXml/itemProps1282.xml><?xml version="1.0" encoding="utf-8"?>
<ds:datastoreItem xmlns:ds="http://schemas.openxmlformats.org/officeDocument/2006/customXml" ds:itemID="{AF8B3229-B480-4AD3-8983-2639DF5AD8FC}">
  <ds:schemaRefs/>
</ds:datastoreItem>
</file>

<file path=customXml/itemProps1283.xml><?xml version="1.0" encoding="utf-8"?>
<ds:datastoreItem xmlns:ds="http://schemas.openxmlformats.org/officeDocument/2006/customXml" ds:itemID="{02D7A9DF-DD1F-4165-B98C-E04B757D6B0E}">
  <ds:schemaRefs/>
</ds:datastoreItem>
</file>

<file path=customXml/itemProps1284.xml><?xml version="1.0" encoding="utf-8"?>
<ds:datastoreItem xmlns:ds="http://schemas.openxmlformats.org/officeDocument/2006/customXml" ds:itemID="{D2A9E0D5-3E99-4C2D-B83A-FAE147B1EEB0}">
  <ds:schemaRefs/>
</ds:datastoreItem>
</file>

<file path=customXml/itemProps1285.xml><?xml version="1.0" encoding="utf-8"?>
<ds:datastoreItem xmlns:ds="http://schemas.openxmlformats.org/officeDocument/2006/customXml" ds:itemID="{9350A56D-F933-4A9E-BD64-6FF7DF38637F}">
  <ds:schemaRefs/>
</ds:datastoreItem>
</file>

<file path=customXml/itemProps1286.xml><?xml version="1.0" encoding="utf-8"?>
<ds:datastoreItem xmlns:ds="http://schemas.openxmlformats.org/officeDocument/2006/customXml" ds:itemID="{5586F94F-A451-4A55-9C5D-623E1EB29157}">
  <ds:schemaRefs/>
</ds:datastoreItem>
</file>

<file path=customXml/itemProps1287.xml><?xml version="1.0" encoding="utf-8"?>
<ds:datastoreItem xmlns:ds="http://schemas.openxmlformats.org/officeDocument/2006/customXml" ds:itemID="{DC17D08F-89A1-4008-9129-D50346457725}">
  <ds:schemaRefs/>
</ds:datastoreItem>
</file>

<file path=customXml/itemProps1288.xml><?xml version="1.0" encoding="utf-8"?>
<ds:datastoreItem xmlns:ds="http://schemas.openxmlformats.org/officeDocument/2006/customXml" ds:itemID="{5FCF21C7-7003-4E72-85DF-5B4A939B8CA7}">
  <ds:schemaRefs/>
</ds:datastoreItem>
</file>

<file path=customXml/itemProps1289.xml><?xml version="1.0" encoding="utf-8"?>
<ds:datastoreItem xmlns:ds="http://schemas.openxmlformats.org/officeDocument/2006/customXml" ds:itemID="{EA250021-1B8C-402F-BC04-D1C8CCF92FEC}">
  <ds:schemaRefs/>
</ds:datastoreItem>
</file>

<file path=customXml/itemProps129.xml><?xml version="1.0" encoding="utf-8"?>
<ds:datastoreItem xmlns:ds="http://schemas.openxmlformats.org/officeDocument/2006/customXml" ds:itemID="{2B21D510-3935-469F-9288-85EBF8377613}">
  <ds:schemaRefs/>
</ds:datastoreItem>
</file>

<file path=customXml/itemProps1290.xml><?xml version="1.0" encoding="utf-8"?>
<ds:datastoreItem xmlns:ds="http://schemas.openxmlformats.org/officeDocument/2006/customXml" ds:itemID="{B7E0307D-30DA-42CD-98AF-ACBEBA36F3AA}">
  <ds:schemaRefs/>
</ds:datastoreItem>
</file>

<file path=customXml/itemProps1291.xml><?xml version="1.0" encoding="utf-8"?>
<ds:datastoreItem xmlns:ds="http://schemas.openxmlformats.org/officeDocument/2006/customXml" ds:itemID="{684B1317-F08E-48B0-8462-86589B644FF1}">
  <ds:schemaRefs/>
</ds:datastoreItem>
</file>

<file path=customXml/itemProps1292.xml><?xml version="1.0" encoding="utf-8"?>
<ds:datastoreItem xmlns:ds="http://schemas.openxmlformats.org/officeDocument/2006/customXml" ds:itemID="{242C58E6-58AD-44BC-9380-7F8B7233AD71}">
  <ds:schemaRefs/>
</ds:datastoreItem>
</file>

<file path=customXml/itemProps1293.xml><?xml version="1.0" encoding="utf-8"?>
<ds:datastoreItem xmlns:ds="http://schemas.openxmlformats.org/officeDocument/2006/customXml" ds:itemID="{1AE53127-1130-41AE-A779-7E82936C7EE9}">
  <ds:schemaRefs/>
</ds:datastoreItem>
</file>

<file path=customXml/itemProps1294.xml><?xml version="1.0" encoding="utf-8"?>
<ds:datastoreItem xmlns:ds="http://schemas.openxmlformats.org/officeDocument/2006/customXml" ds:itemID="{3F0674B8-1F2D-416E-8494-A156A9F17083}">
  <ds:schemaRefs/>
</ds:datastoreItem>
</file>

<file path=customXml/itemProps1295.xml><?xml version="1.0" encoding="utf-8"?>
<ds:datastoreItem xmlns:ds="http://schemas.openxmlformats.org/officeDocument/2006/customXml" ds:itemID="{2376CEA7-765B-4DC3-B769-600CB502F8AD}">
  <ds:schemaRefs/>
</ds:datastoreItem>
</file>

<file path=customXml/itemProps1296.xml><?xml version="1.0" encoding="utf-8"?>
<ds:datastoreItem xmlns:ds="http://schemas.openxmlformats.org/officeDocument/2006/customXml" ds:itemID="{EE3C7A0C-44F7-4562-8A38-F3972A82FA1D}">
  <ds:schemaRefs/>
</ds:datastoreItem>
</file>

<file path=customXml/itemProps1297.xml><?xml version="1.0" encoding="utf-8"?>
<ds:datastoreItem xmlns:ds="http://schemas.openxmlformats.org/officeDocument/2006/customXml" ds:itemID="{9F8D42BA-B026-44FA-93BB-3F0ED2A1C5EA}">
  <ds:schemaRefs/>
</ds:datastoreItem>
</file>

<file path=customXml/itemProps1298.xml><?xml version="1.0" encoding="utf-8"?>
<ds:datastoreItem xmlns:ds="http://schemas.openxmlformats.org/officeDocument/2006/customXml" ds:itemID="{E07B4891-C3EC-4962-9DB5-B25CA41AF3AF}">
  <ds:schemaRefs/>
</ds:datastoreItem>
</file>

<file path=customXml/itemProps1299.xml><?xml version="1.0" encoding="utf-8"?>
<ds:datastoreItem xmlns:ds="http://schemas.openxmlformats.org/officeDocument/2006/customXml" ds:itemID="{EDEB546B-C3F7-460B-BCEB-79B31FA2E261}">
  <ds:schemaRefs/>
</ds:datastoreItem>
</file>

<file path=customXml/itemProps13.xml><?xml version="1.0" encoding="utf-8"?>
<ds:datastoreItem xmlns:ds="http://schemas.openxmlformats.org/officeDocument/2006/customXml" ds:itemID="{CC43DBF5-A4B9-404C-9028-CF19F755F34E}">
  <ds:schemaRefs/>
</ds:datastoreItem>
</file>

<file path=customXml/itemProps130.xml><?xml version="1.0" encoding="utf-8"?>
<ds:datastoreItem xmlns:ds="http://schemas.openxmlformats.org/officeDocument/2006/customXml" ds:itemID="{AE1BC04F-70BC-49D8-966C-6994ACBFCF49}">
  <ds:schemaRefs/>
</ds:datastoreItem>
</file>

<file path=customXml/itemProps1300.xml><?xml version="1.0" encoding="utf-8"?>
<ds:datastoreItem xmlns:ds="http://schemas.openxmlformats.org/officeDocument/2006/customXml" ds:itemID="{E3A6380B-2EAE-4F0B-B48D-F9D0F6A6D997}">
  <ds:schemaRefs/>
</ds:datastoreItem>
</file>

<file path=customXml/itemProps1301.xml><?xml version="1.0" encoding="utf-8"?>
<ds:datastoreItem xmlns:ds="http://schemas.openxmlformats.org/officeDocument/2006/customXml" ds:itemID="{DCD5DDBC-8AC0-49C9-9105-7BE387347581}">
  <ds:schemaRefs/>
</ds:datastoreItem>
</file>

<file path=customXml/itemProps1302.xml><?xml version="1.0" encoding="utf-8"?>
<ds:datastoreItem xmlns:ds="http://schemas.openxmlformats.org/officeDocument/2006/customXml" ds:itemID="{86F2CE41-A01B-4B93-8BB5-0BB62BBE22CF}">
  <ds:schemaRefs/>
</ds:datastoreItem>
</file>

<file path=customXml/itemProps1303.xml><?xml version="1.0" encoding="utf-8"?>
<ds:datastoreItem xmlns:ds="http://schemas.openxmlformats.org/officeDocument/2006/customXml" ds:itemID="{09460A19-628F-492B-BABE-D356CA4AD536}">
  <ds:schemaRefs/>
</ds:datastoreItem>
</file>

<file path=customXml/itemProps1304.xml><?xml version="1.0" encoding="utf-8"?>
<ds:datastoreItem xmlns:ds="http://schemas.openxmlformats.org/officeDocument/2006/customXml" ds:itemID="{0FAF9F05-79CA-42E3-B881-08D05081BA3F}">
  <ds:schemaRefs/>
</ds:datastoreItem>
</file>

<file path=customXml/itemProps1305.xml><?xml version="1.0" encoding="utf-8"?>
<ds:datastoreItem xmlns:ds="http://schemas.openxmlformats.org/officeDocument/2006/customXml" ds:itemID="{70688BEF-C323-447F-B113-F570925DE359}">
  <ds:schemaRefs/>
</ds:datastoreItem>
</file>

<file path=customXml/itemProps1306.xml><?xml version="1.0" encoding="utf-8"?>
<ds:datastoreItem xmlns:ds="http://schemas.openxmlformats.org/officeDocument/2006/customXml" ds:itemID="{1F3D8CC9-3515-43B7-B4EB-50A7EB83E39F}">
  <ds:schemaRefs/>
</ds:datastoreItem>
</file>

<file path=customXml/itemProps1307.xml><?xml version="1.0" encoding="utf-8"?>
<ds:datastoreItem xmlns:ds="http://schemas.openxmlformats.org/officeDocument/2006/customXml" ds:itemID="{427ED70F-A85E-4C23-B62E-EC1AE4835A11}">
  <ds:schemaRefs/>
</ds:datastoreItem>
</file>

<file path=customXml/itemProps1308.xml><?xml version="1.0" encoding="utf-8"?>
<ds:datastoreItem xmlns:ds="http://schemas.openxmlformats.org/officeDocument/2006/customXml" ds:itemID="{7CC62585-1C3C-46B8-A3A2-CCE34C641F03}">
  <ds:schemaRefs/>
</ds:datastoreItem>
</file>

<file path=customXml/itemProps1309.xml><?xml version="1.0" encoding="utf-8"?>
<ds:datastoreItem xmlns:ds="http://schemas.openxmlformats.org/officeDocument/2006/customXml" ds:itemID="{77674AD0-A0B1-4A78-B617-5EC002EDE8E8}">
  <ds:schemaRefs/>
</ds:datastoreItem>
</file>

<file path=customXml/itemProps131.xml><?xml version="1.0" encoding="utf-8"?>
<ds:datastoreItem xmlns:ds="http://schemas.openxmlformats.org/officeDocument/2006/customXml" ds:itemID="{CAAA2DFF-595A-44D0-A204-4C5ED9B494BD}">
  <ds:schemaRefs/>
</ds:datastoreItem>
</file>

<file path=customXml/itemProps1310.xml><?xml version="1.0" encoding="utf-8"?>
<ds:datastoreItem xmlns:ds="http://schemas.openxmlformats.org/officeDocument/2006/customXml" ds:itemID="{CC80A654-61B7-4F0E-86F5-F7AE0BB98BBE}">
  <ds:schemaRefs/>
</ds:datastoreItem>
</file>

<file path=customXml/itemProps1311.xml><?xml version="1.0" encoding="utf-8"?>
<ds:datastoreItem xmlns:ds="http://schemas.openxmlformats.org/officeDocument/2006/customXml" ds:itemID="{F880B028-395B-424C-BDC0-4C8F022D6F8F}">
  <ds:schemaRefs/>
</ds:datastoreItem>
</file>

<file path=customXml/itemProps1312.xml><?xml version="1.0" encoding="utf-8"?>
<ds:datastoreItem xmlns:ds="http://schemas.openxmlformats.org/officeDocument/2006/customXml" ds:itemID="{7108187B-82CD-4523-A3BD-CBD4F5E75793}">
  <ds:schemaRefs/>
</ds:datastoreItem>
</file>

<file path=customXml/itemProps1313.xml><?xml version="1.0" encoding="utf-8"?>
<ds:datastoreItem xmlns:ds="http://schemas.openxmlformats.org/officeDocument/2006/customXml" ds:itemID="{35A35AED-930D-45C3-A118-2AD1A92EAEF6}">
  <ds:schemaRefs/>
</ds:datastoreItem>
</file>

<file path=customXml/itemProps1314.xml><?xml version="1.0" encoding="utf-8"?>
<ds:datastoreItem xmlns:ds="http://schemas.openxmlformats.org/officeDocument/2006/customXml" ds:itemID="{FE8E52BA-DCB9-4865-AE95-578531251DB4}">
  <ds:schemaRefs/>
</ds:datastoreItem>
</file>

<file path=customXml/itemProps1315.xml><?xml version="1.0" encoding="utf-8"?>
<ds:datastoreItem xmlns:ds="http://schemas.openxmlformats.org/officeDocument/2006/customXml" ds:itemID="{D649D31E-DC00-4B48-9C9B-549F5C607111}">
  <ds:schemaRefs/>
</ds:datastoreItem>
</file>

<file path=customXml/itemProps1316.xml><?xml version="1.0" encoding="utf-8"?>
<ds:datastoreItem xmlns:ds="http://schemas.openxmlformats.org/officeDocument/2006/customXml" ds:itemID="{E72D9E32-44F3-493A-83A3-7258E83EE532}">
  <ds:schemaRefs/>
</ds:datastoreItem>
</file>

<file path=customXml/itemProps1317.xml><?xml version="1.0" encoding="utf-8"?>
<ds:datastoreItem xmlns:ds="http://schemas.openxmlformats.org/officeDocument/2006/customXml" ds:itemID="{0A00EE6D-7AA5-408C-95BF-F62107D7914A}">
  <ds:schemaRefs/>
</ds:datastoreItem>
</file>

<file path=customXml/itemProps1318.xml><?xml version="1.0" encoding="utf-8"?>
<ds:datastoreItem xmlns:ds="http://schemas.openxmlformats.org/officeDocument/2006/customXml" ds:itemID="{B4FAF3B2-F7EC-489C-BD79-421195B6FA9B}">
  <ds:schemaRefs/>
</ds:datastoreItem>
</file>

<file path=customXml/itemProps1319.xml><?xml version="1.0" encoding="utf-8"?>
<ds:datastoreItem xmlns:ds="http://schemas.openxmlformats.org/officeDocument/2006/customXml" ds:itemID="{624E828C-7D2F-4CB2-8C94-7D7500A0AF3A}">
  <ds:schemaRefs/>
</ds:datastoreItem>
</file>

<file path=customXml/itemProps132.xml><?xml version="1.0" encoding="utf-8"?>
<ds:datastoreItem xmlns:ds="http://schemas.openxmlformats.org/officeDocument/2006/customXml" ds:itemID="{83297636-D274-4943-90BF-D2ED67A72A8C}">
  <ds:schemaRefs/>
</ds:datastoreItem>
</file>

<file path=customXml/itemProps1320.xml><?xml version="1.0" encoding="utf-8"?>
<ds:datastoreItem xmlns:ds="http://schemas.openxmlformats.org/officeDocument/2006/customXml" ds:itemID="{B2F99593-2C88-49C8-BD23-42DFCC3A0B30}">
  <ds:schemaRefs/>
</ds:datastoreItem>
</file>

<file path=customXml/itemProps1321.xml><?xml version="1.0" encoding="utf-8"?>
<ds:datastoreItem xmlns:ds="http://schemas.openxmlformats.org/officeDocument/2006/customXml" ds:itemID="{8155FD05-78D5-4C5F-AD99-E6714E4C6778}">
  <ds:schemaRefs/>
</ds:datastoreItem>
</file>

<file path=customXml/itemProps1322.xml><?xml version="1.0" encoding="utf-8"?>
<ds:datastoreItem xmlns:ds="http://schemas.openxmlformats.org/officeDocument/2006/customXml" ds:itemID="{5D9EB62F-2565-4D09-9D3A-C5B424ED4D4B}">
  <ds:schemaRefs/>
</ds:datastoreItem>
</file>

<file path=customXml/itemProps1323.xml><?xml version="1.0" encoding="utf-8"?>
<ds:datastoreItem xmlns:ds="http://schemas.openxmlformats.org/officeDocument/2006/customXml" ds:itemID="{E39B5681-182B-484C-AB4A-8B83B92F4172}">
  <ds:schemaRefs/>
</ds:datastoreItem>
</file>

<file path=customXml/itemProps1324.xml><?xml version="1.0" encoding="utf-8"?>
<ds:datastoreItem xmlns:ds="http://schemas.openxmlformats.org/officeDocument/2006/customXml" ds:itemID="{E292803A-B518-4C22-9D66-91B7FD7BB600}">
  <ds:schemaRefs/>
</ds:datastoreItem>
</file>

<file path=customXml/itemProps1325.xml><?xml version="1.0" encoding="utf-8"?>
<ds:datastoreItem xmlns:ds="http://schemas.openxmlformats.org/officeDocument/2006/customXml" ds:itemID="{294C5B41-F5EA-40C7-B0AC-3C4DBE6D765C}">
  <ds:schemaRefs/>
</ds:datastoreItem>
</file>

<file path=customXml/itemProps1326.xml><?xml version="1.0" encoding="utf-8"?>
<ds:datastoreItem xmlns:ds="http://schemas.openxmlformats.org/officeDocument/2006/customXml" ds:itemID="{3EC47A32-82E8-417C-8FA2-CA8A9563629D}">
  <ds:schemaRefs/>
</ds:datastoreItem>
</file>

<file path=customXml/itemProps1327.xml><?xml version="1.0" encoding="utf-8"?>
<ds:datastoreItem xmlns:ds="http://schemas.openxmlformats.org/officeDocument/2006/customXml" ds:itemID="{158163AC-F823-42E6-8A7D-353A88C50312}">
  <ds:schemaRefs/>
</ds:datastoreItem>
</file>

<file path=customXml/itemProps1328.xml><?xml version="1.0" encoding="utf-8"?>
<ds:datastoreItem xmlns:ds="http://schemas.openxmlformats.org/officeDocument/2006/customXml" ds:itemID="{1638C864-D884-4744-AC36-B829EDC72953}">
  <ds:schemaRefs/>
</ds:datastoreItem>
</file>

<file path=customXml/itemProps1329.xml><?xml version="1.0" encoding="utf-8"?>
<ds:datastoreItem xmlns:ds="http://schemas.openxmlformats.org/officeDocument/2006/customXml" ds:itemID="{4E022A6D-B3BD-4EFA-840A-1D88FCF4403A}">
  <ds:schemaRefs/>
</ds:datastoreItem>
</file>

<file path=customXml/itemProps133.xml><?xml version="1.0" encoding="utf-8"?>
<ds:datastoreItem xmlns:ds="http://schemas.openxmlformats.org/officeDocument/2006/customXml" ds:itemID="{0CA11A17-D9DA-43FD-956D-CFF6167E5CD5}">
  <ds:schemaRefs/>
</ds:datastoreItem>
</file>

<file path=customXml/itemProps1330.xml><?xml version="1.0" encoding="utf-8"?>
<ds:datastoreItem xmlns:ds="http://schemas.openxmlformats.org/officeDocument/2006/customXml" ds:itemID="{8C2DB4B4-C263-4B49-9FAA-B3E029BB00EF}">
  <ds:schemaRefs/>
</ds:datastoreItem>
</file>

<file path=customXml/itemProps1331.xml><?xml version="1.0" encoding="utf-8"?>
<ds:datastoreItem xmlns:ds="http://schemas.openxmlformats.org/officeDocument/2006/customXml" ds:itemID="{6C1846F8-8244-42E6-A7B3-681D79F6B91B}">
  <ds:schemaRefs/>
</ds:datastoreItem>
</file>

<file path=customXml/itemProps1332.xml><?xml version="1.0" encoding="utf-8"?>
<ds:datastoreItem xmlns:ds="http://schemas.openxmlformats.org/officeDocument/2006/customXml" ds:itemID="{3D0E0275-6949-4E8A-84DF-01009B87869D}">
  <ds:schemaRefs/>
</ds:datastoreItem>
</file>

<file path=customXml/itemProps1333.xml><?xml version="1.0" encoding="utf-8"?>
<ds:datastoreItem xmlns:ds="http://schemas.openxmlformats.org/officeDocument/2006/customXml" ds:itemID="{0934AA38-1ACC-439F-B63B-C9185A469213}">
  <ds:schemaRefs/>
</ds:datastoreItem>
</file>

<file path=customXml/itemProps1334.xml><?xml version="1.0" encoding="utf-8"?>
<ds:datastoreItem xmlns:ds="http://schemas.openxmlformats.org/officeDocument/2006/customXml" ds:itemID="{30DE8A8C-347A-4F34-BDA5-37F4D5774CF3}">
  <ds:schemaRefs/>
</ds:datastoreItem>
</file>

<file path=customXml/itemProps1335.xml><?xml version="1.0" encoding="utf-8"?>
<ds:datastoreItem xmlns:ds="http://schemas.openxmlformats.org/officeDocument/2006/customXml" ds:itemID="{C6DB18D0-3780-4F75-857E-88DF7A1992A9}">
  <ds:schemaRefs/>
</ds:datastoreItem>
</file>

<file path=customXml/itemProps1336.xml><?xml version="1.0" encoding="utf-8"?>
<ds:datastoreItem xmlns:ds="http://schemas.openxmlformats.org/officeDocument/2006/customXml" ds:itemID="{B1AE5AA9-6923-4D7E-A13D-1383C66F8E2D}">
  <ds:schemaRefs/>
</ds:datastoreItem>
</file>

<file path=customXml/itemProps1337.xml><?xml version="1.0" encoding="utf-8"?>
<ds:datastoreItem xmlns:ds="http://schemas.openxmlformats.org/officeDocument/2006/customXml" ds:itemID="{44C22820-6939-4A06-A19C-D93B1C5C4594}">
  <ds:schemaRefs/>
</ds:datastoreItem>
</file>

<file path=customXml/itemProps1338.xml><?xml version="1.0" encoding="utf-8"?>
<ds:datastoreItem xmlns:ds="http://schemas.openxmlformats.org/officeDocument/2006/customXml" ds:itemID="{CA54DA8C-20EB-458A-BCBA-8E999B6A1518}">
  <ds:schemaRefs/>
</ds:datastoreItem>
</file>

<file path=customXml/itemProps1339.xml><?xml version="1.0" encoding="utf-8"?>
<ds:datastoreItem xmlns:ds="http://schemas.openxmlformats.org/officeDocument/2006/customXml" ds:itemID="{1C6E3BE7-3904-48EB-B898-F9CB3E58F4D9}">
  <ds:schemaRefs/>
</ds:datastoreItem>
</file>

<file path=customXml/itemProps134.xml><?xml version="1.0" encoding="utf-8"?>
<ds:datastoreItem xmlns:ds="http://schemas.openxmlformats.org/officeDocument/2006/customXml" ds:itemID="{1C16299D-A8F2-42EC-ACA2-B831B8862C95}">
  <ds:schemaRefs/>
</ds:datastoreItem>
</file>

<file path=customXml/itemProps1340.xml><?xml version="1.0" encoding="utf-8"?>
<ds:datastoreItem xmlns:ds="http://schemas.openxmlformats.org/officeDocument/2006/customXml" ds:itemID="{14A151F8-83B0-40A1-A729-88B161253CEF}">
  <ds:schemaRefs/>
</ds:datastoreItem>
</file>

<file path=customXml/itemProps1341.xml><?xml version="1.0" encoding="utf-8"?>
<ds:datastoreItem xmlns:ds="http://schemas.openxmlformats.org/officeDocument/2006/customXml" ds:itemID="{77EF138A-A953-45A6-8D92-E2CA02C4DC85}">
  <ds:schemaRefs/>
</ds:datastoreItem>
</file>

<file path=customXml/itemProps1342.xml><?xml version="1.0" encoding="utf-8"?>
<ds:datastoreItem xmlns:ds="http://schemas.openxmlformats.org/officeDocument/2006/customXml" ds:itemID="{B207A46C-9D4C-4699-91B8-09C97D69F0FB}">
  <ds:schemaRefs/>
</ds:datastoreItem>
</file>

<file path=customXml/itemProps1343.xml><?xml version="1.0" encoding="utf-8"?>
<ds:datastoreItem xmlns:ds="http://schemas.openxmlformats.org/officeDocument/2006/customXml" ds:itemID="{E27CCB1D-D786-4BFF-9200-262820FB47DB}">
  <ds:schemaRefs/>
</ds:datastoreItem>
</file>

<file path=customXml/itemProps1344.xml><?xml version="1.0" encoding="utf-8"?>
<ds:datastoreItem xmlns:ds="http://schemas.openxmlformats.org/officeDocument/2006/customXml" ds:itemID="{07D6583C-3FDE-43CE-9096-64A0FA418C5F}">
  <ds:schemaRefs/>
</ds:datastoreItem>
</file>

<file path=customXml/itemProps1345.xml><?xml version="1.0" encoding="utf-8"?>
<ds:datastoreItem xmlns:ds="http://schemas.openxmlformats.org/officeDocument/2006/customXml" ds:itemID="{3BA8EF50-8C62-412F-9E69-0FE76E8EAD2D}">
  <ds:schemaRefs/>
</ds:datastoreItem>
</file>

<file path=customXml/itemProps1346.xml><?xml version="1.0" encoding="utf-8"?>
<ds:datastoreItem xmlns:ds="http://schemas.openxmlformats.org/officeDocument/2006/customXml" ds:itemID="{31DBE3B8-3D9E-4147-A670-A318B908E785}">
  <ds:schemaRefs/>
</ds:datastoreItem>
</file>

<file path=customXml/itemProps1347.xml><?xml version="1.0" encoding="utf-8"?>
<ds:datastoreItem xmlns:ds="http://schemas.openxmlformats.org/officeDocument/2006/customXml" ds:itemID="{271E5B2B-54AD-424F-90AC-C22B4CB4473C}">
  <ds:schemaRefs/>
</ds:datastoreItem>
</file>

<file path=customXml/itemProps1348.xml><?xml version="1.0" encoding="utf-8"?>
<ds:datastoreItem xmlns:ds="http://schemas.openxmlformats.org/officeDocument/2006/customXml" ds:itemID="{680C8699-1EE2-4BC0-B149-8DA642AB8E13}">
  <ds:schemaRefs/>
</ds:datastoreItem>
</file>

<file path=customXml/itemProps1349.xml><?xml version="1.0" encoding="utf-8"?>
<ds:datastoreItem xmlns:ds="http://schemas.openxmlformats.org/officeDocument/2006/customXml" ds:itemID="{C9031CB0-B699-4D1B-A7E9-520A8EEC4647}">
  <ds:schemaRefs/>
</ds:datastoreItem>
</file>

<file path=customXml/itemProps135.xml><?xml version="1.0" encoding="utf-8"?>
<ds:datastoreItem xmlns:ds="http://schemas.openxmlformats.org/officeDocument/2006/customXml" ds:itemID="{3A00D706-E755-4C0D-9AB4-17E234536A2F}">
  <ds:schemaRefs/>
</ds:datastoreItem>
</file>

<file path=customXml/itemProps1350.xml><?xml version="1.0" encoding="utf-8"?>
<ds:datastoreItem xmlns:ds="http://schemas.openxmlformats.org/officeDocument/2006/customXml" ds:itemID="{12C22E40-0BC1-40E6-8723-4D440C8D411B}">
  <ds:schemaRefs/>
</ds:datastoreItem>
</file>

<file path=customXml/itemProps1351.xml><?xml version="1.0" encoding="utf-8"?>
<ds:datastoreItem xmlns:ds="http://schemas.openxmlformats.org/officeDocument/2006/customXml" ds:itemID="{03F84211-20CF-44AB-8E21-B81B4060373D}">
  <ds:schemaRefs/>
</ds:datastoreItem>
</file>

<file path=customXml/itemProps1352.xml><?xml version="1.0" encoding="utf-8"?>
<ds:datastoreItem xmlns:ds="http://schemas.openxmlformats.org/officeDocument/2006/customXml" ds:itemID="{BCFE0A54-587D-42BF-AA80-9A593D64C7EB}">
  <ds:schemaRefs/>
</ds:datastoreItem>
</file>

<file path=customXml/itemProps1353.xml><?xml version="1.0" encoding="utf-8"?>
<ds:datastoreItem xmlns:ds="http://schemas.openxmlformats.org/officeDocument/2006/customXml" ds:itemID="{2F241752-E870-41EB-AFF3-D5DAFB8515F6}">
  <ds:schemaRefs/>
</ds:datastoreItem>
</file>

<file path=customXml/itemProps1354.xml><?xml version="1.0" encoding="utf-8"?>
<ds:datastoreItem xmlns:ds="http://schemas.openxmlformats.org/officeDocument/2006/customXml" ds:itemID="{D80F0D40-5366-4AAE-9E2B-5482732CB6CF}">
  <ds:schemaRefs/>
</ds:datastoreItem>
</file>

<file path=customXml/itemProps1355.xml><?xml version="1.0" encoding="utf-8"?>
<ds:datastoreItem xmlns:ds="http://schemas.openxmlformats.org/officeDocument/2006/customXml" ds:itemID="{3F3E0189-E49F-46CF-BD82-5159C8328358}">
  <ds:schemaRefs/>
</ds:datastoreItem>
</file>

<file path=customXml/itemProps1356.xml><?xml version="1.0" encoding="utf-8"?>
<ds:datastoreItem xmlns:ds="http://schemas.openxmlformats.org/officeDocument/2006/customXml" ds:itemID="{2A29F609-2379-4C87-82F5-E7BAB672F7BE}">
  <ds:schemaRefs/>
</ds:datastoreItem>
</file>

<file path=customXml/itemProps1357.xml><?xml version="1.0" encoding="utf-8"?>
<ds:datastoreItem xmlns:ds="http://schemas.openxmlformats.org/officeDocument/2006/customXml" ds:itemID="{38FD0EBD-D723-4E0D-968B-61EC71505C79}">
  <ds:schemaRefs/>
</ds:datastoreItem>
</file>

<file path=customXml/itemProps1358.xml><?xml version="1.0" encoding="utf-8"?>
<ds:datastoreItem xmlns:ds="http://schemas.openxmlformats.org/officeDocument/2006/customXml" ds:itemID="{CFBB0951-4A68-436F-8210-8E7B6AAE535A}">
  <ds:schemaRefs/>
</ds:datastoreItem>
</file>

<file path=customXml/itemProps1359.xml><?xml version="1.0" encoding="utf-8"?>
<ds:datastoreItem xmlns:ds="http://schemas.openxmlformats.org/officeDocument/2006/customXml" ds:itemID="{E5A7A8E1-6D4B-4E2D-9DFC-9E51B7B45507}">
  <ds:schemaRefs/>
</ds:datastoreItem>
</file>

<file path=customXml/itemProps136.xml><?xml version="1.0" encoding="utf-8"?>
<ds:datastoreItem xmlns:ds="http://schemas.openxmlformats.org/officeDocument/2006/customXml" ds:itemID="{5C1899A1-9626-4722-AD46-489BE8864641}">
  <ds:schemaRefs/>
</ds:datastoreItem>
</file>

<file path=customXml/itemProps1360.xml><?xml version="1.0" encoding="utf-8"?>
<ds:datastoreItem xmlns:ds="http://schemas.openxmlformats.org/officeDocument/2006/customXml" ds:itemID="{84884BAB-F19D-4B64-BAF2-DFDE250D48D0}">
  <ds:schemaRefs/>
</ds:datastoreItem>
</file>

<file path=customXml/itemProps1361.xml><?xml version="1.0" encoding="utf-8"?>
<ds:datastoreItem xmlns:ds="http://schemas.openxmlformats.org/officeDocument/2006/customXml" ds:itemID="{62BB5D11-FD16-4F0F-BD6A-10E1D5C7298C}">
  <ds:schemaRefs/>
</ds:datastoreItem>
</file>

<file path=customXml/itemProps1362.xml><?xml version="1.0" encoding="utf-8"?>
<ds:datastoreItem xmlns:ds="http://schemas.openxmlformats.org/officeDocument/2006/customXml" ds:itemID="{0FF4113B-AD37-4058-992F-431B5359B263}">
  <ds:schemaRefs/>
</ds:datastoreItem>
</file>

<file path=customXml/itemProps1363.xml><?xml version="1.0" encoding="utf-8"?>
<ds:datastoreItem xmlns:ds="http://schemas.openxmlformats.org/officeDocument/2006/customXml" ds:itemID="{3F953D1B-D77D-4169-B10F-9D042DA6977B}">
  <ds:schemaRefs/>
</ds:datastoreItem>
</file>

<file path=customXml/itemProps1364.xml><?xml version="1.0" encoding="utf-8"?>
<ds:datastoreItem xmlns:ds="http://schemas.openxmlformats.org/officeDocument/2006/customXml" ds:itemID="{21DDA041-B3FF-4414-ACB4-BD2F4656ACEA}">
  <ds:schemaRefs/>
</ds:datastoreItem>
</file>

<file path=customXml/itemProps1365.xml><?xml version="1.0" encoding="utf-8"?>
<ds:datastoreItem xmlns:ds="http://schemas.openxmlformats.org/officeDocument/2006/customXml" ds:itemID="{3B53F529-5D16-48D0-83F9-516635EBC51A}">
  <ds:schemaRefs/>
</ds:datastoreItem>
</file>

<file path=customXml/itemProps1366.xml><?xml version="1.0" encoding="utf-8"?>
<ds:datastoreItem xmlns:ds="http://schemas.openxmlformats.org/officeDocument/2006/customXml" ds:itemID="{888ECA9A-144B-4751-BE0B-B38B77447F1D}">
  <ds:schemaRefs/>
</ds:datastoreItem>
</file>

<file path=customXml/itemProps1367.xml><?xml version="1.0" encoding="utf-8"?>
<ds:datastoreItem xmlns:ds="http://schemas.openxmlformats.org/officeDocument/2006/customXml" ds:itemID="{92CF1431-006F-4385-AEDF-715718C457D7}">
  <ds:schemaRefs/>
</ds:datastoreItem>
</file>

<file path=customXml/itemProps1368.xml><?xml version="1.0" encoding="utf-8"?>
<ds:datastoreItem xmlns:ds="http://schemas.openxmlformats.org/officeDocument/2006/customXml" ds:itemID="{B8C9F3C5-D695-4757-BDBC-B82193EE6A99}">
  <ds:schemaRefs/>
</ds:datastoreItem>
</file>

<file path=customXml/itemProps1369.xml><?xml version="1.0" encoding="utf-8"?>
<ds:datastoreItem xmlns:ds="http://schemas.openxmlformats.org/officeDocument/2006/customXml" ds:itemID="{DD61F720-933E-460E-AA72-41E3B903EBF7}">
  <ds:schemaRefs/>
</ds:datastoreItem>
</file>

<file path=customXml/itemProps137.xml><?xml version="1.0" encoding="utf-8"?>
<ds:datastoreItem xmlns:ds="http://schemas.openxmlformats.org/officeDocument/2006/customXml" ds:itemID="{F844E986-F9DA-4B57-A93E-907A15EE662F}">
  <ds:schemaRefs/>
</ds:datastoreItem>
</file>

<file path=customXml/itemProps1370.xml><?xml version="1.0" encoding="utf-8"?>
<ds:datastoreItem xmlns:ds="http://schemas.openxmlformats.org/officeDocument/2006/customXml" ds:itemID="{DC6AFD3E-CA63-4560-B3F2-7DB3DC8DD6AA}">
  <ds:schemaRefs/>
</ds:datastoreItem>
</file>

<file path=customXml/itemProps1371.xml><?xml version="1.0" encoding="utf-8"?>
<ds:datastoreItem xmlns:ds="http://schemas.openxmlformats.org/officeDocument/2006/customXml" ds:itemID="{E8414D60-ADAE-4CDF-8EFC-D8FB6E3CD556}">
  <ds:schemaRefs/>
</ds:datastoreItem>
</file>

<file path=customXml/itemProps1372.xml><?xml version="1.0" encoding="utf-8"?>
<ds:datastoreItem xmlns:ds="http://schemas.openxmlformats.org/officeDocument/2006/customXml" ds:itemID="{72A24A3D-840B-4BEF-945A-E203EAA503CA}">
  <ds:schemaRefs/>
</ds:datastoreItem>
</file>

<file path=customXml/itemProps1373.xml><?xml version="1.0" encoding="utf-8"?>
<ds:datastoreItem xmlns:ds="http://schemas.openxmlformats.org/officeDocument/2006/customXml" ds:itemID="{B1D082D4-B2C5-47CF-8691-C4C3DA948D36}">
  <ds:schemaRefs/>
</ds:datastoreItem>
</file>

<file path=customXml/itemProps1374.xml><?xml version="1.0" encoding="utf-8"?>
<ds:datastoreItem xmlns:ds="http://schemas.openxmlformats.org/officeDocument/2006/customXml" ds:itemID="{75037C24-27C1-4C2F-8E76-CC02C74FC172}">
  <ds:schemaRefs/>
</ds:datastoreItem>
</file>

<file path=customXml/itemProps1375.xml><?xml version="1.0" encoding="utf-8"?>
<ds:datastoreItem xmlns:ds="http://schemas.openxmlformats.org/officeDocument/2006/customXml" ds:itemID="{50CF1642-303F-4C53-97FE-888E6E956A06}">
  <ds:schemaRefs/>
</ds:datastoreItem>
</file>

<file path=customXml/itemProps1376.xml><?xml version="1.0" encoding="utf-8"?>
<ds:datastoreItem xmlns:ds="http://schemas.openxmlformats.org/officeDocument/2006/customXml" ds:itemID="{763DA28E-E0E9-4C31-AF4E-EF1850FBC95F}">
  <ds:schemaRefs/>
</ds:datastoreItem>
</file>

<file path=customXml/itemProps1377.xml><?xml version="1.0" encoding="utf-8"?>
<ds:datastoreItem xmlns:ds="http://schemas.openxmlformats.org/officeDocument/2006/customXml" ds:itemID="{1CC05D6D-42BB-49FB-9E38-8E9B20801291}">
  <ds:schemaRefs/>
</ds:datastoreItem>
</file>

<file path=customXml/itemProps1378.xml><?xml version="1.0" encoding="utf-8"?>
<ds:datastoreItem xmlns:ds="http://schemas.openxmlformats.org/officeDocument/2006/customXml" ds:itemID="{28AE94FB-6326-4EBA-B283-33D8E4BF3B57}">
  <ds:schemaRefs/>
</ds:datastoreItem>
</file>

<file path=customXml/itemProps1379.xml><?xml version="1.0" encoding="utf-8"?>
<ds:datastoreItem xmlns:ds="http://schemas.openxmlformats.org/officeDocument/2006/customXml" ds:itemID="{E843C8A1-0592-4897-BA23-52ADF2AF2AFC}">
  <ds:schemaRefs/>
</ds:datastoreItem>
</file>

<file path=customXml/itemProps138.xml><?xml version="1.0" encoding="utf-8"?>
<ds:datastoreItem xmlns:ds="http://schemas.openxmlformats.org/officeDocument/2006/customXml" ds:itemID="{6EF2B57B-D020-42A3-A798-3C430F3C31C4}">
  <ds:schemaRefs/>
</ds:datastoreItem>
</file>

<file path=customXml/itemProps1380.xml><?xml version="1.0" encoding="utf-8"?>
<ds:datastoreItem xmlns:ds="http://schemas.openxmlformats.org/officeDocument/2006/customXml" ds:itemID="{4AAC2574-C77E-4BA2-A82C-A38308201CF6}">
  <ds:schemaRefs/>
</ds:datastoreItem>
</file>

<file path=customXml/itemProps1381.xml><?xml version="1.0" encoding="utf-8"?>
<ds:datastoreItem xmlns:ds="http://schemas.openxmlformats.org/officeDocument/2006/customXml" ds:itemID="{E1DBF535-EB9B-4CB6-96FA-29200ECD7A25}">
  <ds:schemaRefs/>
</ds:datastoreItem>
</file>

<file path=customXml/itemProps1382.xml><?xml version="1.0" encoding="utf-8"?>
<ds:datastoreItem xmlns:ds="http://schemas.openxmlformats.org/officeDocument/2006/customXml" ds:itemID="{6D596434-C68C-42F6-8E38-600CC403675E}">
  <ds:schemaRefs/>
</ds:datastoreItem>
</file>

<file path=customXml/itemProps1383.xml><?xml version="1.0" encoding="utf-8"?>
<ds:datastoreItem xmlns:ds="http://schemas.openxmlformats.org/officeDocument/2006/customXml" ds:itemID="{67AF535D-BDFE-4A7A-B5BB-0666A982F354}">
  <ds:schemaRefs/>
</ds:datastoreItem>
</file>

<file path=customXml/itemProps1384.xml><?xml version="1.0" encoding="utf-8"?>
<ds:datastoreItem xmlns:ds="http://schemas.openxmlformats.org/officeDocument/2006/customXml" ds:itemID="{0187F737-42C6-4F21-89E9-C710F61F245A}">
  <ds:schemaRefs/>
</ds:datastoreItem>
</file>

<file path=customXml/itemProps1385.xml><?xml version="1.0" encoding="utf-8"?>
<ds:datastoreItem xmlns:ds="http://schemas.openxmlformats.org/officeDocument/2006/customXml" ds:itemID="{183E2FFF-ECF5-44A2-A32C-FFADE3146E94}">
  <ds:schemaRefs/>
</ds:datastoreItem>
</file>

<file path=customXml/itemProps1386.xml><?xml version="1.0" encoding="utf-8"?>
<ds:datastoreItem xmlns:ds="http://schemas.openxmlformats.org/officeDocument/2006/customXml" ds:itemID="{C6361072-47CC-4C5D-AA82-10A1F5B4A68F}">
  <ds:schemaRefs/>
</ds:datastoreItem>
</file>

<file path=customXml/itemProps1387.xml><?xml version="1.0" encoding="utf-8"?>
<ds:datastoreItem xmlns:ds="http://schemas.openxmlformats.org/officeDocument/2006/customXml" ds:itemID="{C00A66BC-47BE-4823-A32E-36F34012C57B}">
  <ds:schemaRefs/>
</ds:datastoreItem>
</file>

<file path=customXml/itemProps1388.xml><?xml version="1.0" encoding="utf-8"?>
<ds:datastoreItem xmlns:ds="http://schemas.openxmlformats.org/officeDocument/2006/customXml" ds:itemID="{848EEA71-0CD4-46B1-9854-724BE450B704}">
  <ds:schemaRefs/>
</ds:datastoreItem>
</file>

<file path=customXml/itemProps1389.xml><?xml version="1.0" encoding="utf-8"?>
<ds:datastoreItem xmlns:ds="http://schemas.openxmlformats.org/officeDocument/2006/customXml" ds:itemID="{5931BAC1-7AD6-4DFE-A7EB-0244D4A90494}">
  <ds:schemaRefs/>
</ds:datastoreItem>
</file>

<file path=customXml/itemProps139.xml><?xml version="1.0" encoding="utf-8"?>
<ds:datastoreItem xmlns:ds="http://schemas.openxmlformats.org/officeDocument/2006/customXml" ds:itemID="{0C0D2297-7AE0-4939-BEC2-5CCEF051102A}">
  <ds:schemaRefs/>
</ds:datastoreItem>
</file>

<file path=customXml/itemProps1390.xml><?xml version="1.0" encoding="utf-8"?>
<ds:datastoreItem xmlns:ds="http://schemas.openxmlformats.org/officeDocument/2006/customXml" ds:itemID="{C4AB0569-8580-4897-B03D-9A484499C9CC}">
  <ds:schemaRefs/>
</ds:datastoreItem>
</file>

<file path=customXml/itemProps1391.xml><?xml version="1.0" encoding="utf-8"?>
<ds:datastoreItem xmlns:ds="http://schemas.openxmlformats.org/officeDocument/2006/customXml" ds:itemID="{8F9BFD3B-E7FF-400B-AC23-DF4D159704D3}">
  <ds:schemaRefs/>
</ds:datastoreItem>
</file>

<file path=customXml/itemProps1392.xml><?xml version="1.0" encoding="utf-8"?>
<ds:datastoreItem xmlns:ds="http://schemas.openxmlformats.org/officeDocument/2006/customXml" ds:itemID="{021CE5FC-4060-4223-8399-81F9EE973435}">
  <ds:schemaRefs/>
</ds:datastoreItem>
</file>

<file path=customXml/itemProps1393.xml><?xml version="1.0" encoding="utf-8"?>
<ds:datastoreItem xmlns:ds="http://schemas.openxmlformats.org/officeDocument/2006/customXml" ds:itemID="{5C28D377-617D-4BBA-9A8C-035F9C149DC3}">
  <ds:schemaRefs/>
</ds:datastoreItem>
</file>

<file path=customXml/itemProps1394.xml><?xml version="1.0" encoding="utf-8"?>
<ds:datastoreItem xmlns:ds="http://schemas.openxmlformats.org/officeDocument/2006/customXml" ds:itemID="{A22FA950-5C59-4B87-83FC-2A4D14D814FF}">
  <ds:schemaRefs/>
</ds:datastoreItem>
</file>

<file path=customXml/itemProps1395.xml><?xml version="1.0" encoding="utf-8"?>
<ds:datastoreItem xmlns:ds="http://schemas.openxmlformats.org/officeDocument/2006/customXml" ds:itemID="{B6C2F216-772B-472A-A942-183B96A905E2}">
  <ds:schemaRefs/>
</ds:datastoreItem>
</file>

<file path=customXml/itemProps1396.xml><?xml version="1.0" encoding="utf-8"?>
<ds:datastoreItem xmlns:ds="http://schemas.openxmlformats.org/officeDocument/2006/customXml" ds:itemID="{E84FD019-6379-47F0-840D-E5A14E14FC8B}">
  <ds:schemaRefs/>
</ds:datastoreItem>
</file>

<file path=customXml/itemProps1397.xml><?xml version="1.0" encoding="utf-8"?>
<ds:datastoreItem xmlns:ds="http://schemas.openxmlformats.org/officeDocument/2006/customXml" ds:itemID="{3EF268E8-F2DF-4DB6-8057-A93EA8CD62BC}">
  <ds:schemaRefs/>
</ds:datastoreItem>
</file>

<file path=customXml/itemProps1398.xml><?xml version="1.0" encoding="utf-8"?>
<ds:datastoreItem xmlns:ds="http://schemas.openxmlformats.org/officeDocument/2006/customXml" ds:itemID="{95DDBC79-D16D-47EE-B29A-40433E1FC4FE}">
  <ds:schemaRefs/>
</ds:datastoreItem>
</file>

<file path=customXml/itemProps1399.xml><?xml version="1.0" encoding="utf-8"?>
<ds:datastoreItem xmlns:ds="http://schemas.openxmlformats.org/officeDocument/2006/customXml" ds:itemID="{DEC28A68-E00D-4FBF-8F48-A3D14D61EEAB}">
  <ds:schemaRefs/>
</ds:datastoreItem>
</file>

<file path=customXml/itemProps14.xml><?xml version="1.0" encoding="utf-8"?>
<ds:datastoreItem xmlns:ds="http://schemas.openxmlformats.org/officeDocument/2006/customXml" ds:itemID="{44A3E795-1621-4D83-8C90-E265404F62A8}">
  <ds:schemaRefs/>
</ds:datastoreItem>
</file>

<file path=customXml/itemProps140.xml><?xml version="1.0" encoding="utf-8"?>
<ds:datastoreItem xmlns:ds="http://schemas.openxmlformats.org/officeDocument/2006/customXml" ds:itemID="{AF1CAA88-D76F-4E45-9BFC-51886F98C664}">
  <ds:schemaRefs/>
</ds:datastoreItem>
</file>

<file path=customXml/itemProps1400.xml><?xml version="1.0" encoding="utf-8"?>
<ds:datastoreItem xmlns:ds="http://schemas.openxmlformats.org/officeDocument/2006/customXml" ds:itemID="{A2AF5E3F-1F8C-4228-8BE7-EBE2E6175A28}">
  <ds:schemaRefs/>
</ds:datastoreItem>
</file>

<file path=customXml/itemProps1401.xml><?xml version="1.0" encoding="utf-8"?>
<ds:datastoreItem xmlns:ds="http://schemas.openxmlformats.org/officeDocument/2006/customXml" ds:itemID="{1525144D-95C9-402B-AADB-27679D7793A2}">
  <ds:schemaRefs/>
</ds:datastoreItem>
</file>

<file path=customXml/itemProps1402.xml><?xml version="1.0" encoding="utf-8"?>
<ds:datastoreItem xmlns:ds="http://schemas.openxmlformats.org/officeDocument/2006/customXml" ds:itemID="{EF04D91F-5A63-4618-AF10-3352C9BC204D}">
  <ds:schemaRefs/>
</ds:datastoreItem>
</file>

<file path=customXml/itemProps1403.xml><?xml version="1.0" encoding="utf-8"?>
<ds:datastoreItem xmlns:ds="http://schemas.openxmlformats.org/officeDocument/2006/customXml" ds:itemID="{EC599174-0361-43E5-A9FF-79D50A425517}">
  <ds:schemaRefs/>
</ds:datastoreItem>
</file>

<file path=customXml/itemProps1404.xml><?xml version="1.0" encoding="utf-8"?>
<ds:datastoreItem xmlns:ds="http://schemas.openxmlformats.org/officeDocument/2006/customXml" ds:itemID="{C66F8038-49C1-499E-9B67-7D6456FF7910}">
  <ds:schemaRefs/>
</ds:datastoreItem>
</file>

<file path=customXml/itemProps1405.xml><?xml version="1.0" encoding="utf-8"?>
<ds:datastoreItem xmlns:ds="http://schemas.openxmlformats.org/officeDocument/2006/customXml" ds:itemID="{40F61F9A-E535-489E-B218-0A1A5769B602}">
  <ds:schemaRefs/>
</ds:datastoreItem>
</file>

<file path=customXml/itemProps1406.xml><?xml version="1.0" encoding="utf-8"?>
<ds:datastoreItem xmlns:ds="http://schemas.openxmlformats.org/officeDocument/2006/customXml" ds:itemID="{629AF708-5716-4E72-A263-5738D449D549}">
  <ds:schemaRefs/>
</ds:datastoreItem>
</file>

<file path=customXml/itemProps1407.xml><?xml version="1.0" encoding="utf-8"?>
<ds:datastoreItem xmlns:ds="http://schemas.openxmlformats.org/officeDocument/2006/customXml" ds:itemID="{A22A223B-E3AF-4683-90B8-3BD80226B46E}">
  <ds:schemaRefs/>
</ds:datastoreItem>
</file>

<file path=customXml/itemProps1408.xml><?xml version="1.0" encoding="utf-8"?>
<ds:datastoreItem xmlns:ds="http://schemas.openxmlformats.org/officeDocument/2006/customXml" ds:itemID="{5C5571FC-44A9-4B41-B40B-39A153C476CD}">
  <ds:schemaRefs/>
</ds:datastoreItem>
</file>

<file path=customXml/itemProps1409.xml><?xml version="1.0" encoding="utf-8"?>
<ds:datastoreItem xmlns:ds="http://schemas.openxmlformats.org/officeDocument/2006/customXml" ds:itemID="{6420519F-6E2E-4D85-84C6-467C03F883DA}">
  <ds:schemaRefs/>
</ds:datastoreItem>
</file>

<file path=customXml/itemProps141.xml><?xml version="1.0" encoding="utf-8"?>
<ds:datastoreItem xmlns:ds="http://schemas.openxmlformats.org/officeDocument/2006/customXml" ds:itemID="{A4BBB472-0AF5-4C8F-95CF-17FFF477070E}">
  <ds:schemaRefs/>
</ds:datastoreItem>
</file>

<file path=customXml/itemProps1410.xml><?xml version="1.0" encoding="utf-8"?>
<ds:datastoreItem xmlns:ds="http://schemas.openxmlformats.org/officeDocument/2006/customXml" ds:itemID="{FAAEE4B4-BFAD-4323-BB00-DFB2EA206C95}">
  <ds:schemaRefs/>
</ds:datastoreItem>
</file>

<file path=customXml/itemProps1411.xml><?xml version="1.0" encoding="utf-8"?>
<ds:datastoreItem xmlns:ds="http://schemas.openxmlformats.org/officeDocument/2006/customXml" ds:itemID="{162D9C20-7356-4253-817D-57E7827678C8}">
  <ds:schemaRefs/>
</ds:datastoreItem>
</file>

<file path=customXml/itemProps1412.xml><?xml version="1.0" encoding="utf-8"?>
<ds:datastoreItem xmlns:ds="http://schemas.openxmlformats.org/officeDocument/2006/customXml" ds:itemID="{6A291089-FAA0-46F4-A3EB-45CED4A6330A}">
  <ds:schemaRefs/>
</ds:datastoreItem>
</file>

<file path=customXml/itemProps1413.xml><?xml version="1.0" encoding="utf-8"?>
<ds:datastoreItem xmlns:ds="http://schemas.openxmlformats.org/officeDocument/2006/customXml" ds:itemID="{FF2FFFBB-3629-46C8-A980-01504E71A822}">
  <ds:schemaRefs/>
</ds:datastoreItem>
</file>

<file path=customXml/itemProps1414.xml><?xml version="1.0" encoding="utf-8"?>
<ds:datastoreItem xmlns:ds="http://schemas.openxmlformats.org/officeDocument/2006/customXml" ds:itemID="{BE1E9EDC-8989-4767-8A54-B539A2EA4BE0}">
  <ds:schemaRefs/>
</ds:datastoreItem>
</file>

<file path=customXml/itemProps1415.xml><?xml version="1.0" encoding="utf-8"?>
<ds:datastoreItem xmlns:ds="http://schemas.openxmlformats.org/officeDocument/2006/customXml" ds:itemID="{08178027-8916-4E67-97DD-5A0187E03A2C}">
  <ds:schemaRefs/>
</ds:datastoreItem>
</file>

<file path=customXml/itemProps1416.xml><?xml version="1.0" encoding="utf-8"?>
<ds:datastoreItem xmlns:ds="http://schemas.openxmlformats.org/officeDocument/2006/customXml" ds:itemID="{B014A7FF-2EF5-4826-8F0B-13435079A06C}">
  <ds:schemaRefs/>
</ds:datastoreItem>
</file>

<file path=customXml/itemProps1417.xml><?xml version="1.0" encoding="utf-8"?>
<ds:datastoreItem xmlns:ds="http://schemas.openxmlformats.org/officeDocument/2006/customXml" ds:itemID="{20516F8E-B8FD-4E83-AD0F-BF553EB5B9BE}">
  <ds:schemaRefs/>
</ds:datastoreItem>
</file>

<file path=customXml/itemProps1418.xml><?xml version="1.0" encoding="utf-8"?>
<ds:datastoreItem xmlns:ds="http://schemas.openxmlformats.org/officeDocument/2006/customXml" ds:itemID="{E334D897-991D-4089-B32D-8365AB33DF88}">
  <ds:schemaRefs/>
</ds:datastoreItem>
</file>

<file path=customXml/itemProps1419.xml><?xml version="1.0" encoding="utf-8"?>
<ds:datastoreItem xmlns:ds="http://schemas.openxmlformats.org/officeDocument/2006/customXml" ds:itemID="{754D62CB-7347-46F9-AD4A-A9A90C1F4B19}">
  <ds:schemaRefs/>
</ds:datastoreItem>
</file>

<file path=customXml/itemProps142.xml><?xml version="1.0" encoding="utf-8"?>
<ds:datastoreItem xmlns:ds="http://schemas.openxmlformats.org/officeDocument/2006/customXml" ds:itemID="{33E69F07-23A3-47F6-88FC-E3D159A422BF}">
  <ds:schemaRefs/>
</ds:datastoreItem>
</file>

<file path=customXml/itemProps1420.xml><?xml version="1.0" encoding="utf-8"?>
<ds:datastoreItem xmlns:ds="http://schemas.openxmlformats.org/officeDocument/2006/customXml" ds:itemID="{6412F229-9882-4C41-B6A5-69DE9373E591}">
  <ds:schemaRefs/>
</ds:datastoreItem>
</file>

<file path=customXml/itemProps1421.xml><?xml version="1.0" encoding="utf-8"?>
<ds:datastoreItem xmlns:ds="http://schemas.openxmlformats.org/officeDocument/2006/customXml" ds:itemID="{34301133-8CD5-4EA3-981C-204015FA4091}">
  <ds:schemaRefs/>
</ds:datastoreItem>
</file>

<file path=customXml/itemProps1422.xml><?xml version="1.0" encoding="utf-8"?>
<ds:datastoreItem xmlns:ds="http://schemas.openxmlformats.org/officeDocument/2006/customXml" ds:itemID="{93D3A975-EE9F-482B-8F55-6D6A006DD2CC}">
  <ds:schemaRefs/>
</ds:datastoreItem>
</file>

<file path=customXml/itemProps1423.xml><?xml version="1.0" encoding="utf-8"?>
<ds:datastoreItem xmlns:ds="http://schemas.openxmlformats.org/officeDocument/2006/customXml" ds:itemID="{AFE2A320-B29A-4D54-8153-66CBB7BC4F4A}">
  <ds:schemaRefs/>
</ds:datastoreItem>
</file>

<file path=customXml/itemProps1424.xml><?xml version="1.0" encoding="utf-8"?>
<ds:datastoreItem xmlns:ds="http://schemas.openxmlformats.org/officeDocument/2006/customXml" ds:itemID="{4EAC27B9-DEC0-480B-998E-19F26D924FD7}">
  <ds:schemaRefs/>
</ds:datastoreItem>
</file>

<file path=customXml/itemProps1425.xml><?xml version="1.0" encoding="utf-8"?>
<ds:datastoreItem xmlns:ds="http://schemas.openxmlformats.org/officeDocument/2006/customXml" ds:itemID="{C4DAA926-E5C5-4830-A64D-1DFE8CC11F6F}">
  <ds:schemaRefs/>
</ds:datastoreItem>
</file>

<file path=customXml/itemProps1426.xml><?xml version="1.0" encoding="utf-8"?>
<ds:datastoreItem xmlns:ds="http://schemas.openxmlformats.org/officeDocument/2006/customXml" ds:itemID="{A329FBF7-82E5-48DB-9875-D90BDBC100EE}">
  <ds:schemaRefs/>
</ds:datastoreItem>
</file>

<file path=customXml/itemProps1427.xml><?xml version="1.0" encoding="utf-8"?>
<ds:datastoreItem xmlns:ds="http://schemas.openxmlformats.org/officeDocument/2006/customXml" ds:itemID="{18A2FE26-0E46-4345-8037-26F8ACB9B0AB}">
  <ds:schemaRefs/>
</ds:datastoreItem>
</file>

<file path=customXml/itemProps1428.xml><?xml version="1.0" encoding="utf-8"?>
<ds:datastoreItem xmlns:ds="http://schemas.openxmlformats.org/officeDocument/2006/customXml" ds:itemID="{8D107751-22BF-4879-A466-55C5AC4FF5FC}">
  <ds:schemaRefs/>
</ds:datastoreItem>
</file>

<file path=customXml/itemProps1429.xml><?xml version="1.0" encoding="utf-8"?>
<ds:datastoreItem xmlns:ds="http://schemas.openxmlformats.org/officeDocument/2006/customXml" ds:itemID="{478E43C6-DF67-4A73-8D68-E6D861F02EEF}">
  <ds:schemaRefs/>
</ds:datastoreItem>
</file>

<file path=customXml/itemProps143.xml><?xml version="1.0" encoding="utf-8"?>
<ds:datastoreItem xmlns:ds="http://schemas.openxmlformats.org/officeDocument/2006/customXml" ds:itemID="{FF0E6D1C-589E-4ECE-B3B2-DD613E13B12C}">
  <ds:schemaRefs/>
</ds:datastoreItem>
</file>

<file path=customXml/itemProps1430.xml><?xml version="1.0" encoding="utf-8"?>
<ds:datastoreItem xmlns:ds="http://schemas.openxmlformats.org/officeDocument/2006/customXml" ds:itemID="{AA33ACB7-1DB3-4C18-B31B-4B9D4D1E6177}">
  <ds:schemaRefs/>
</ds:datastoreItem>
</file>

<file path=customXml/itemProps1431.xml><?xml version="1.0" encoding="utf-8"?>
<ds:datastoreItem xmlns:ds="http://schemas.openxmlformats.org/officeDocument/2006/customXml" ds:itemID="{5AB42BDC-176B-43A1-AACD-12E06FF5C0A0}">
  <ds:schemaRefs/>
</ds:datastoreItem>
</file>

<file path=customXml/itemProps1432.xml><?xml version="1.0" encoding="utf-8"?>
<ds:datastoreItem xmlns:ds="http://schemas.openxmlformats.org/officeDocument/2006/customXml" ds:itemID="{17AA25B4-E505-4BBE-9422-B880BD5CF65F}">
  <ds:schemaRefs/>
</ds:datastoreItem>
</file>

<file path=customXml/itemProps1433.xml><?xml version="1.0" encoding="utf-8"?>
<ds:datastoreItem xmlns:ds="http://schemas.openxmlformats.org/officeDocument/2006/customXml" ds:itemID="{E9526E9D-91E7-42A3-9A29-946EFDA088AD}">
  <ds:schemaRefs/>
</ds:datastoreItem>
</file>

<file path=customXml/itemProps1434.xml><?xml version="1.0" encoding="utf-8"?>
<ds:datastoreItem xmlns:ds="http://schemas.openxmlformats.org/officeDocument/2006/customXml" ds:itemID="{9B029D46-9D02-42FF-BEB7-C4F40CC93B6B}">
  <ds:schemaRefs/>
</ds:datastoreItem>
</file>

<file path=customXml/itemProps1435.xml><?xml version="1.0" encoding="utf-8"?>
<ds:datastoreItem xmlns:ds="http://schemas.openxmlformats.org/officeDocument/2006/customXml" ds:itemID="{3DF6531C-8BC3-4869-8BD5-C806B224821E}">
  <ds:schemaRefs/>
</ds:datastoreItem>
</file>

<file path=customXml/itemProps1436.xml><?xml version="1.0" encoding="utf-8"?>
<ds:datastoreItem xmlns:ds="http://schemas.openxmlformats.org/officeDocument/2006/customXml" ds:itemID="{389DA983-9236-40BA-9D97-74C19F42DECF}">
  <ds:schemaRefs/>
</ds:datastoreItem>
</file>

<file path=customXml/itemProps1437.xml><?xml version="1.0" encoding="utf-8"?>
<ds:datastoreItem xmlns:ds="http://schemas.openxmlformats.org/officeDocument/2006/customXml" ds:itemID="{523FCDE5-3897-4EB1-86B3-58B9745D63CA}">
  <ds:schemaRefs/>
</ds:datastoreItem>
</file>

<file path=customXml/itemProps1438.xml><?xml version="1.0" encoding="utf-8"?>
<ds:datastoreItem xmlns:ds="http://schemas.openxmlformats.org/officeDocument/2006/customXml" ds:itemID="{34163D80-5DCA-41B2-B1D3-BB2515A27C73}">
  <ds:schemaRefs/>
</ds:datastoreItem>
</file>

<file path=customXml/itemProps1439.xml><?xml version="1.0" encoding="utf-8"?>
<ds:datastoreItem xmlns:ds="http://schemas.openxmlformats.org/officeDocument/2006/customXml" ds:itemID="{C2641D4B-3680-46C4-B83E-F8E7B4E14ECC}">
  <ds:schemaRefs/>
</ds:datastoreItem>
</file>

<file path=customXml/itemProps144.xml><?xml version="1.0" encoding="utf-8"?>
<ds:datastoreItem xmlns:ds="http://schemas.openxmlformats.org/officeDocument/2006/customXml" ds:itemID="{13403935-4B8C-4F90-AC19-ACA03053B347}">
  <ds:schemaRefs/>
</ds:datastoreItem>
</file>

<file path=customXml/itemProps1440.xml><?xml version="1.0" encoding="utf-8"?>
<ds:datastoreItem xmlns:ds="http://schemas.openxmlformats.org/officeDocument/2006/customXml" ds:itemID="{1C292CFC-BBDA-46CC-869F-B4E8F7980586}">
  <ds:schemaRefs/>
</ds:datastoreItem>
</file>

<file path=customXml/itemProps1441.xml><?xml version="1.0" encoding="utf-8"?>
<ds:datastoreItem xmlns:ds="http://schemas.openxmlformats.org/officeDocument/2006/customXml" ds:itemID="{65853AF5-F6AC-42BB-9F36-D37C392C5150}">
  <ds:schemaRefs/>
</ds:datastoreItem>
</file>

<file path=customXml/itemProps1442.xml><?xml version="1.0" encoding="utf-8"?>
<ds:datastoreItem xmlns:ds="http://schemas.openxmlformats.org/officeDocument/2006/customXml" ds:itemID="{0BF55C60-CC6A-4885-BA35-8D506CCBBD69}">
  <ds:schemaRefs/>
</ds:datastoreItem>
</file>

<file path=customXml/itemProps1443.xml><?xml version="1.0" encoding="utf-8"?>
<ds:datastoreItem xmlns:ds="http://schemas.openxmlformats.org/officeDocument/2006/customXml" ds:itemID="{181630AE-1EA9-4051-9144-B196662D3CCF}">
  <ds:schemaRefs/>
</ds:datastoreItem>
</file>

<file path=customXml/itemProps1444.xml><?xml version="1.0" encoding="utf-8"?>
<ds:datastoreItem xmlns:ds="http://schemas.openxmlformats.org/officeDocument/2006/customXml" ds:itemID="{0FBFEA0E-7991-4ECE-86CE-2129762AA8A7}">
  <ds:schemaRefs/>
</ds:datastoreItem>
</file>

<file path=customXml/itemProps1445.xml><?xml version="1.0" encoding="utf-8"?>
<ds:datastoreItem xmlns:ds="http://schemas.openxmlformats.org/officeDocument/2006/customXml" ds:itemID="{578070F4-2AF1-4393-B034-F548B834CB90}">
  <ds:schemaRefs/>
</ds:datastoreItem>
</file>

<file path=customXml/itemProps1446.xml><?xml version="1.0" encoding="utf-8"?>
<ds:datastoreItem xmlns:ds="http://schemas.openxmlformats.org/officeDocument/2006/customXml" ds:itemID="{39B1E72C-5C7D-48AA-B42C-4D8D18B25908}">
  <ds:schemaRefs/>
</ds:datastoreItem>
</file>

<file path=customXml/itemProps1447.xml><?xml version="1.0" encoding="utf-8"?>
<ds:datastoreItem xmlns:ds="http://schemas.openxmlformats.org/officeDocument/2006/customXml" ds:itemID="{F889035F-524F-45D3-A862-745623CA4000}">
  <ds:schemaRefs/>
</ds:datastoreItem>
</file>

<file path=customXml/itemProps1448.xml><?xml version="1.0" encoding="utf-8"?>
<ds:datastoreItem xmlns:ds="http://schemas.openxmlformats.org/officeDocument/2006/customXml" ds:itemID="{8DCE5A2A-8150-4AB8-941C-41F1D73B55C6}">
  <ds:schemaRefs/>
</ds:datastoreItem>
</file>

<file path=customXml/itemProps1449.xml><?xml version="1.0" encoding="utf-8"?>
<ds:datastoreItem xmlns:ds="http://schemas.openxmlformats.org/officeDocument/2006/customXml" ds:itemID="{E9340540-6904-4248-A55A-E2C01E10B7A1}">
  <ds:schemaRefs/>
</ds:datastoreItem>
</file>

<file path=customXml/itemProps145.xml><?xml version="1.0" encoding="utf-8"?>
<ds:datastoreItem xmlns:ds="http://schemas.openxmlformats.org/officeDocument/2006/customXml" ds:itemID="{2196AFFC-6BA5-457A-8806-DFC93D921505}">
  <ds:schemaRefs/>
</ds:datastoreItem>
</file>

<file path=customXml/itemProps1450.xml><?xml version="1.0" encoding="utf-8"?>
<ds:datastoreItem xmlns:ds="http://schemas.openxmlformats.org/officeDocument/2006/customXml" ds:itemID="{E01AC857-9C7B-4A68-A781-1D7206D34288}">
  <ds:schemaRefs/>
</ds:datastoreItem>
</file>

<file path=customXml/itemProps1451.xml><?xml version="1.0" encoding="utf-8"?>
<ds:datastoreItem xmlns:ds="http://schemas.openxmlformats.org/officeDocument/2006/customXml" ds:itemID="{E8A87F72-8607-4A31-9DBE-122684087D4D}">
  <ds:schemaRefs/>
</ds:datastoreItem>
</file>

<file path=customXml/itemProps1452.xml><?xml version="1.0" encoding="utf-8"?>
<ds:datastoreItem xmlns:ds="http://schemas.openxmlformats.org/officeDocument/2006/customXml" ds:itemID="{C70D8E03-D9D0-450A-BA0D-458F520359AD}">
  <ds:schemaRefs/>
</ds:datastoreItem>
</file>

<file path=customXml/itemProps1453.xml><?xml version="1.0" encoding="utf-8"?>
<ds:datastoreItem xmlns:ds="http://schemas.openxmlformats.org/officeDocument/2006/customXml" ds:itemID="{B9518323-89DE-46FB-9D8D-8D28F9940378}">
  <ds:schemaRefs/>
</ds:datastoreItem>
</file>

<file path=customXml/itemProps1454.xml><?xml version="1.0" encoding="utf-8"?>
<ds:datastoreItem xmlns:ds="http://schemas.openxmlformats.org/officeDocument/2006/customXml" ds:itemID="{6CD0DCE7-84F8-465B-BF8E-117D61D00710}">
  <ds:schemaRefs/>
</ds:datastoreItem>
</file>

<file path=customXml/itemProps1455.xml><?xml version="1.0" encoding="utf-8"?>
<ds:datastoreItem xmlns:ds="http://schemas.openxmlformats.org/officeDocument/2006/customXml" ds:itemID="{0D69C376-6E80-4368-8CCA-3F91C670EC14}">
  <ds:schemaRefs/>
</ds:datastoreItem>
</file>

<file path=customXml/itemProps1456.xml><?xml version="1.0" encoding="utf-8"?>
<ds:datastoreItem xmlns:ds="http://schemas.openxmlformats.org/officeDocument/2006/customXml" ds:itemID="{79303970-BABB-414F-A340-607E9BB9C446}">
  <ds:schemaRefs/>
</ds:datastoreItem>
</file>

<file path=customXml/itemProps1457.xml><?xml version="1.0" encoding="utf-8"?>
<ds:datastoreItem xmlns:ds="http://schemas.openxmlformats.org/officeDocument/2006/customXml" ds:itemID="{9C950991-F05B-4A7E-8F3B-33913A4C727A}">
  <ds:schemaRefs/>
</ds:datastoreItem>
</file>

<file path=customXml/itemProps1458.xml><?xml version="1.0" encoding="utf-8"?>
<ds:datastoreItem xmlns:ds="http://schemas.openxmlformats.org/officeDocument/2006/customXml" ds:itemID="{84EAC012-3CCA-486F-9B65-A8271456A86D}">
  <ds:schemaRefs/>
</ds:datastoreItem>
</file>

<file path=customXml/itemProps1459.xml><?xml version="1.0" encoding="utf-8"?>
<ds:datastoreItem xmlns:ds="http://schemas.openxmlformats.org/officeDocument/2006/customXml" ds:itemID="{CE354899-6394-4DB9-A3C2-324412745AC3}">
  <ds:schemaRefs/>
</ds:datastoreItem>
</file>

<file path=customXml/itemProps146.xml><?xml version="1.0" encoding="utf-8"?>
<ds:datastoreItem xmlns:ds="http://schemas.openxmlformats.org/officeDocument/2006/customXml" ds:itemID="{2A34823F-4E1C-4AFE-A956-8BE481A307B7}">
  <ds:schemaRefs/>
</ds:datastoreItem>
</file>

<file path=customXml/itemProps1460.xml><?xml version="1.0" encoding="utf-8"?>
<ds:datastoreItem xmlns:ds="http://schemas.openxmlformats.org/officeDocument/2006/customXml" ds:itemID="{710BC78F-6470-4D4D-872B-76AC26172AAC}">
  <ds:schemaRefs/>
</ds:datastoreItem>
</file>

<file path=customXml/itemProps1461.xml><?xml version="1.0" encoding="utf-8"?>
<ds:datastoreItem xmlns:ds="http://schemas.openxmlformats.org/officeDocument/2006/customXml" ds:itemID="{2894A4B4-F012-4518-B258-D166B6921F78}">
  <ds:schemaRefs/>
</ds:datastoreItem>
</file>

<file path=customXml/itemProps1462.xml><?xml version="1.0" encoding="utf-8"?>
<ds:datastoreItem xmlns:ds="http://schemas.openxmlformats.org/officeDocument/2006/customXml" ds:itemID="{EC8B3EE0-FCF8-4D55-A736-61F28215CFBA}">
  <ds:schemaRefs/>
</ds:datastoreItem>
</file>

<file path=customXml/itemProps1463.xml><?xml version="1.0" encoding="utf-8"?>
<ds:datastoreItem xmlns:ds="http://schemas.openxmlformats.org/officeDocument/2006/customXml" ds:itemID="{5B84F22F-4FB3-4EA6-AB4C-525D9783B510}">
  <ds:schemaRefs/>
</ds:datastoreItem>
</file>

<file path=customXml/itemProps1464.xml><?xml version="1.0" encoding="utf-8"?>
<ds:datastoreItem xmlns:ds="http://schemas.openxmlformats.org/officeDocument/2006/customXml" ds:itemID="{38C0566C-935D-4DAD-BAE9-6046508A582F}">
  <ds:schemaRefs/>
</ds:datastoreItem>
</file>

<file path=customXml/itemProps1465.xml><?xml version="1.0" encoding="utf-8"?>
<ds:datastoreItem xmlns:ds="http://schemas.openxmlformats.org/officeDocument/2006/customXml" ds:itemID="{81E0F34F-AE9E-4AEE-83FC-F0DAEBF9E0BF}">
  <ds:schemaRefs/>
</ds:datastoreItem>
</file>

<file path=customXml/itemProps1466.xml><?xml version="1.0" encoding="utf-8"?>
<ds:datastoreItem xmlns:ds="http://schemas.openxmlformats.org/officeDocument/2006/customXml" ds:itemID="{93DC982B-A555-404B-908D-A805A39AFA58}">
  <ds:schemaRefs/>
</ds:datastoreItem>
</file>

<file path=customXml/itemProps1467.xml><?xml version="1.0" encoding="utf-8"?>
<ds:datastoreItem xmlns:ds="http://schemas.openxmlformats.org/officeDocument/2006/customXml" ds:itemID="{A7343729-D5C7-434D-9C51-B1AABCB712FC}">
  <ds:schemaRefs/>
</ds:datastoreItem>
</file>

<file path=customXml/itemProps1468.xml><?xml version="1.0" encoding="utf-8"?>
<ds:datastoreItem xmlns:ds="http://schemas.openxmlformats.org/officeDocument/2006/customXml" ds:itemID="{FFA28B8D-DFAE-4860-8E94-A85011EDE0D1}">
  <ds:schemaRefs/>
</ds:datastoreItem>
</file>

<file path=customXml/itemProps1469.xml><?xml version="1.0" encoding="utf-8"?>
<ds:datastoreItem xmlns:ds="http://schemas.openxmlformats.org/officeDocument/2006/customXml" ds:itemID="{99FCBBE3-4830-42E3-AF94-16FC639B5B2F}">
  <ds:schemaRefs/>
</ds:datastoreItem>
</file>

<file path=customXml/itemProps147.xml><?xml version="1.0" encoding="utf-8"?>
<ds:datastoreItem xmlns:ds="http://schemas.openxmlformats.org/officeDocument/2006/customXml" ds:itemID="{9ED34982-E0A3-4111-9F22-EC1A44FF662A}">
  <ds:schemaRefs/>
</ds:datastoreItem>
</file>

<file path=customXml/itemProps1470.xml><?xml version="1.0" encoding="utf-8"?>
<ds:datastoreItem xmlns:ds="http://schemas.openxmlformats.org/officeDocument/2006/customXml" ds:itemID="{16345165-C3A7-4DCC-B011-D426B0918DBF}">
  <ds:schemaRefs/>
</ds:datastoreItem>
</file>

<file path=customXml/itemProps1471.xml><?xml version="1.0" encoding="utf-8"?>
<ds:datastoreItem xmlns:ds="http://schemas.openxmlformats.org/officeDocument/2006/customXml" ds:itemID="{7CDE01ED-635B-4FAA-BF32-FF324114805A}">
  <ds:schemaRefs/>
</ds:datastoreItem>
</file>

<file path=customXml/itemProps1472.xml><?xml version="1.0" encoding="utf-8"?>
<ds:datastoreItem xmlns:ds="http://schemas.openxmlformats.org/officeDocument/2006/customXml" ds:itemID="{F1F32A5E-B959-4AD9-A732-A459665383CF}">
  <ds:schemaRefs/>
</ds:datastoreItem>
</file>

<file path=customXml/itemProps1473.xml><?xml version="1.0" encoding="utf-8"?>
<ds:datastoreItem xmlns:ds="http://schemas.openxmlformats.org/officeDocument/2006/customXml" ds:itemID="{A11E5F68-0FAC-4262-BBC7-4658F6E9A60F}">
  <ds:schemaRefs/>
</ds:datastoreItem>
</file>

<file path=customXml/itemProps1474.xml><?xml version="1.0" encoding="utf-8"?>
<ds:datastoreItem xmlns:ds="http://schemas.openxmlformats.org/officeDocument/2006/customXml" ds:itemID="{5C387FE1-B729-4D13-AB11-6B6C90908E1A}">
  <ds:schemaRefs/>
</ds:datastoreItem>
</file>

<file path=customXml/itemProps1475.xml><?xml version="1.0" encoding="utf-8"?>
<ds:datastoreItem xmlns:ds="http://schemas.openxmlformats.org/officeDocument/2006/customXml" ds:itemID="{7ACE66AA-1C8B-432C-A963-C47CD8F5A384}">
  <ds:schemaRefs/>
</ds:datastoreItem>
</file>

<file path=customXml/itemProps1476.xml><?xml version="1.0" encoding="utf-8"?>
<ds:datastoreItem xmlns:ds="http://schemas.openxmlformats.org/officeDocument/2006/customXml" ds:itemID="{5D9C8CAF-27A0-46CD-A70A-3F8F272967C9}">
  <ds:schemaRefs/>
</ds:datastoreItem>
</file>

<file path=customXml/itemProps1477.xml><?xml version="1.0" encoding="utf-8"?>
<ds:datastoreItem xmlns:ds="http://schemas.openxmlformats.org/officeDocument/2006/customXml" ds:itemID="{4B19E177-F9CD-4E5F-B513-AA9F11278963}">
  <ds:schemaRefs/>
</ds:datastoreItem>
</file>

<file path=customXml/itemProps1478.xml><?xml version="1.0" encoding="utf-8"?>
<ds:datastoreItem xmlns:ds="http://schemas.openxmlformats.org/officeDocument/2006/customXml" ds:itemID="{F4C8375A-5E68-409D-9198-A31142A10AB5}">
  <ds:schemaRefs/>
</ds:datastoreItem>
</file>

<file path=customXml/itemProps1479.xml><?xml version="1.0" encoding="utf-8"?>
<ds:datastoreItem xmlns:ds="http://schemas.openxmlformats.org/officeDocument/2006/customXml" ds:itemID="{FEC11C0D-A4DA-419E-85A7-EF521FC64AF0}">
  <ds:schemaRefs/>
</ds:datastoreItem>
</file>

<file path=customXml/itemProps148.xml><?xml version="1.0" encoding="utf-8"?>
<ds:datastoreItem xmlns:ds="http://schemas.openxmlformats.org/officeDocument/2006/customXml" ds:itemID="{C1675C2B-1A61-4405-9213-678764D54F9F}">
  <ds:schemaRefs/>
</ds:datastoreItem>
</file>

<file path=customXml/itemProps1480.xml><?xml version="1.0" encoding="utf-8"?>
<ds:datastoreItem xmlns:ds="http://schemas.openxmlformats.org/officeDocument/2006/customXml" ds:itemID="{9A969165-8548-42A1-85B9-77980439B476}">
  <ds:schemaRefs/>
</ds:datastoreItem>
</file>

<file path=customXml/itemProps1481.xml><?xml version="1.0" encoding="utf-8"?>
<ds:datastoreItem xmlns:ds="http://schemas.openxmlformats.org/officeDocument/2006/customXml" ds:itemID="{E4842991-982C-4191-BFA9-125848A7F523}">
  <ds:schemaRefs/>
</ds:datastoreItem>
</file>

<file path=customXml/itemProps1482.xml><?xml version="1.0" encoding="utf-8"?>
<ds:datastoreItem xmlns:ds="http://schemas.openxmlformats.org/officeDocument/2006/customXml" ds:itemID="{6E7D5344-3CC6-49BF-BCD4-5826FF058406}">
  <ds:schemaRefs/>
</ds:datastoreItem>
</file>

<file path=customXml/itemProps1483.xml><?xml version="1.0" encoding="utf-8"?>
<ds:datastoreItem xmlns:ds="http://schemas.openxmlformats.org/officeDocument/2006/customXml" ds:itemID="{00B98C0F-DD8D-4E69-A533-C51A73DED7E3}">
  <ds:schemaRefs/>
</ds:datastoreItem>
</file>

<file path=customXml/itemProps1484.xml><?xml version="1.0" encoding="utf-8"?>
<ds:datastoreItem xmlns:ds="http://schemas.openxmlformats.org/officeDocument/2006/customXml" ds:itemID="{DF831954-F220-4F38-88EF-52BEFF11BA1D}">
  <ds:schemaRefs/>
</ds:datastoreItem>
</file>

<file path=customXml/itemProps1485.xml><?xml version="1.0" encoding="utf-8"?>
<ds:datastoreItem xmlns:ds="http://schemas.openxmlformats.org/officeDocument/2006/customXml" ds:itemID="{46F86FAA-1B73-43DC-A3C2-17DA8681B059}">
  <ds:schemaRefs/>
</ds:datastoreItem>
</file>

<file path=customXml/itemProps1486.xml><?xml version="1.0" encoding="utf-8"?>
<ds:datastoreItem xmlns:ds="http://schemas.openxmlformats.org/officeDocument/2006/customXml" ds:itemID="{E937D32F-6BF4-485C-9EFC-A2A5AF86FB06}">
  <ds:schemaRefs/>
</ds:datastoreItem>
</file>

<file path=customXml/itemProps1487.xml><?xml version="1.0" encoding="utf-8"?>
<ds:datastoreItem xmlns:ds="http://schemas.openxmlformats.org/officeDocument/2006/customXml" ds:itemID="{FF6203C2-767C-4D24-82BA-59C314B9EB04}">
  <ds:schemaRefs/>
</ds:datastoreItem>
</file>

<file path=customXml/itemProps1488.xml><?xml version="1.0" encoding="utf-8"?>
<ds:datastoreItem xmlns:ds="http://schemas.openxmlformats.org/officeDocument/2006/customXml" ds:itemID="{05F2BCF8-88EA-466E-A085-A29F9B1346BC}">
  <ds:schemaRefs/>
</ds:datastoreItem>
</file>

<file path=customXml/itemProps1489.xml><?xml version="1.0" encoding="utf-8"?>
<ds:datastoreItem xmlns:ds="http://schemas.openxmlformats.org/officeDocument/2006/customXml" ds:itemID="{06C8531A-F370-4BB3-B693-763F59B24AF4}">
  <ds:schemaRefs/>
</ds:datastoreItem>
</file>

<file path=customXml/itemProps149.xml><?xml version="1.0" encoding="utf-8"?>
<ds:datastoreItem xmlns:ds="http://schemas.openxmlformats.org/officeDocument/2006/customXml" ds:itemID="{7BAEADFE-46FF-40FE-8B00-85D31EF10249}">
  <ds:schemaRefs/>
</ds:datastoreItem>
</file>

<file path=customXml/itemProps1490.xml><?xml version="1.0" encoding="utf-8"?>
<ds:datastoreItem xmlns:ds="http://schemas.openxmlformats.org/officeDocument/2006/customXml" ds:itemID="{6C90217F-2D67-4DD9-8CEA-5530A31529FA}">
  <ds:schemaRefs/>
</ds:datastoreItem>
</file>

<file path=customXml/itemProps1491.xml><?xml version="1.0" encoding="utf-8"?>
<ds:datastoreItem xmlns:ds="http://schemas.openxmlformats.org/officeDocument/2006/customXml" ds:itemID="{79572A9B-9C1D-4E2E-9862-1F1AB08C4B3E}">
  <ds:schemaRefs/>
</ds:datastoreItem>
</file>

<file path=customXml/itemProps1492.xml><?xml version="1.0" encoding="utf-8"?>
<ds:datastoreItem xmlns:ds="http://schemas.openxmlformats.org/officeDocument/2006/customXml" ds:itemID="{FFF2A7C4-653E-4A5E-8049-22F1D34E34DF}">
  <ds:schemaRefs/>
</ds:datastoreItem>
</file>

<file path=customXml/itemProps1493.xml><?xml version="1.0" encoding="utf-8"?>
<ds:datastoreItem xmlns:ds="http://schemas.openxmlformats.org/officeDocument/2006/customXml" ds:itemID="{EA83B1E4-1FEA-465B-8323-AAB1ABA84D9B}">
  <ds:schemaRefs/>
</ds:datastoreItem>
</file>

<file path=customXml/itemProps1494.xml><?xml version="1.0" encoding="utf-8"?>
<ds:datastoreItem xmlns:ds="http://schemas.openxmlformats.org/officeDocument/2006/customXml" ds:itemID="{560960AA-5699-4F37-B980-2850E3A2E536}">
  <ds:schemaRefs/>
</ds:datastoreItem>
</file>

<file path=customXml/itemProps1495.xml><?xml version="1.0" encoding="utf-8"?>
<ds:datastoreItem xmlns:ds="http://schemas.openxmlformats.org/officeDocument/2006/customXml" ds:itemID="{A7F3C98A-7B5E-4579-B5E2-FC58B2BD0ADF}">
  <ds:schemaRefs/>
</ds:datastoreItem>
</file>

<file path=customXml/itemProps1496.xml><?xml version="1.0" encoding="utf-8"?>
<ds:datastoreItem xmlns:ds="http://schemas.openxmlformats.org/officeDocument/2006/customXml" ds:itemID="{CA05A49E-88B6-418B-9C7C-2553853F662A}">
  <ds:schemaRefs/>
</ds:datastoreItem>
</file>

<file path=customXml/itemProps1497.xml><?xml version="1.0" encoding="utf-8"?>
<ds:datastoreItem xmlns:ds="http://schemas.openxmlformats.org/officeDocument/2006/customXml" ds:itemID="{59D788A9-8BAB-4D82-B95D-64B0B3480BCA}">
  <ds:schemaRefs/>
</ds:datastoreItem>
</file>

<file path=customXml/itemProps1498.xml><?xml version="1.0" encoding="utf-8"?>
<ds:datastoreItem xmlns:ds="http://schemas.openxmlformats.org/officeDocument/2006/customXml" ds:itemID="{1C456DE3-8D14-4484-BA9B-661BAA39A6F9}">
  <ds:schemaRefs/>
</ds:datastoreItem>
</file>

<file path=customXml/itemProps1499.xml><?xml version="1.0" encoding="utf-8"?>
<ds:datastoreItem xmlns:ds="http://schemas.openxmlformats.org/officeDocument/2006/customXml" ds:itemID="{1D000798-644F-4F1C-952E-60BCE71BEF80}">
  <ds:schemaRefs/>
</ds:datastoreItem>
</file>

<file path=customXml/itemProps15.xml><?xml version="1.0" encoding="utf-8"?>
<ds:datastoreItem xmlns:ds="http://schemas.openxmlformats.org/officeDocument/2006/customXml" ds:itemID="{EFBB0FD9-4BB5-436F-8A01-D2BDF9333352}">
  <ds:schemaRefs/>
</ds:datastoreItem>
</file>

<file path=customXml/itemProps150.xml><?xml version="1.0" encoding="utf-8"?>
<ds:datastoreItem xmlns:ds="http://schemas.openxmlformats.org/officeDocument/2006/customXml" ds:itemID="{B2C21148-5C04-4660-AEAA-93E67CD3DCF3}">
  <ds:schemaRefs/>
</ds:datastoreItem>
</file>

<file path=customXml/itemProps1500.xml><?xml version="1.0" encoding="utf-8"?>
<ds:datastoreItem xmlns:ds="http://schemas.openxmlformats.org/officeDocument/2006/customXml" ds:itemID="{34C40646-78B0-405A-93EF-FB22FBA23D92}">
  <ds:schemaRefs/>
</ds:datastoreItem>
</file>

<file path=customXml/itemProps1501.xml><?xml version="1.0" encoding="utf-8"?>
<ds:datastoreItem xmlns:ds="http://schemas.openxmlformats.org/officeDocument/2006/customXml" ds:itemID="{DEC4B729-6474-4EE2-98ED-F4BA2840A6F9}">
  <ds:schemaRefs/>
</ds:datastoreItem>
</file>

<file path=customXml/itemProps1502.xml><?xml version="1.0" encoding="utf-8"?>
<ds:datastoreItem xmlns:ds="http://schemas.openxmlformats.org/officeDocument/2006/customXml" ds:itemID="{2EFFFB5D-E153-4A4F-ACD7-2B7AEF9844AF}">
  <ds:schemaRefs/>
</ds:datastoreItem>
</file>

<file path=customXml/itemProps1503.xml><?xml version="1.0" encoding="utf-8"?>
<ds:datastoreItem xmlns:ds="http://schemas.openxmlformats.org/officeDocument/2006/customXml" ds:itemID="{7C4DE655-0B16-40EE-B0DC-15C77DCA7636}">
  <ds:schemaRefs/>
</ds:datastoreItem>
</file>

<file path=customXml/itemProps1504.xml><?xml version="1.0" encoding="utf-8"?>
<ds:datastoreItem xmlns:ds="http://schemas.openxmlformats.org/officeDocument/2006/customXml" ds:itemID="{B2331008-CFBD-495C-88AE-6F5EF7B94FD0}">
  <ds:schemaRefs/>
</ds:datastoreItem>
</file>

<file path=customXml/itemProps1505.xml><?xml version="1.0" encoding="utf-8"?>
<ds:datastoreItem xmlns:ds="http://schemas.openxmlformats.org/officeDocument/2006/customXml" ds:itemID="{37A81003-5DB9-4DF6-95D5-F898F43995A1}">
  <ds:schemaRefs/>
</ds:datastoreItem>
</file>

<file path=customXml/itemProps1506.xml><?xml version="1.0" encoding="utf-8"?>
<ds:datastoreItem xmlns:ds="http://schemas.openxmlformats.org/officeDocument/2006/customXml" ds:itemID="{18E977CE-A838-4E15-AD37-F0AFCD2C5FF8}">
  <ds:schemaRefs/>
</ds:datastoreItem>
</file>

<file path=customXml/itemProps1507.xml><?xml version="1.0" encoding="utf-8"?>
<ds:datastoreItem xmlns:ds="http://schemas.openxmlformats.org/officeDocument/2006/customXml" ds:itemID="{1B039446-C364-4014-9092-D26CF139E6D8}">
  <ds:schemaRefs/>
</ds:datastoreItem>
</file>

<file path=customXml/itemProps1508.xml><?xml version="1.0" encoding="utf-8"?>
<ds:datastoreItem xmlns:ds="http://schemas.openxmlformats.org/officeDocument/2006/customXml" ds:itemID="{DA4AEDB0-44E1-494C-BB0F-682B8684A23D}">
  <ds:schemaRefs/>
</ds:datastoreItem>
</file>

<file path=customXml/itemProps1509.xml><?xml version="1.0" encoding="utf-8"?>
<ds:datastoreItem xmlns:ds="http://schemas.openxmlformats.org/officeDocument/2006/customXml" ds:itemID="{13323241-19CF-4572-BC78-2C78C86F4DD6}">
  <ds:schemaRefs/>
</ds:datastoreItem>
</file>

<file path=customXml/itemProps151.xml><?xml version="1.0" encoding="utf-8"?>
<ds:datastoreItem xmlns:ds="http://schemas.openxmlformats.org/officeDocument/2006/customXml" ds:itemID="{5F92FA28-0588-45A7-9FBB-04B6270A776E}">
  <ds:schemaRefs/>
</ds:datastoreItem>
</file>

<file path=customXml/itemProps1510.xml><?xml version="1.0" encoding="utf-8"?>
<ds:datastoreItem xmlns:ds="http://schemas.openxmlformats.org/officeDocument/2006/customXml" ds:itemID="{C131AF9E-D4E9-4909-9222-3650F5838516}">
  <ds:schemaRefs/>
</ds:datastoreItem>
</file>

<file path=customXml/itemProps1511.xml><?xml version="1.0" encoding="utf-8"?>
<ds:datastoreItem xmlns:ds="http://schemas.openxmlformats.org/officeDocument/2006/customXml" ds:itemID="{2AF169A4-8025-4ECF-B94E-1350A1DB7F6F}">
  <ds:schemaRefs/>
</ds:datastoreItem>
</file>

<file path=customXml/itemProps1512.xml><?xml version="1.0" encoding="utf-8"?>
<ds:datastoreItem xmlns:ds="http://schemas.openxmlformats.org/officeDocument/2006/customXml" ds:itemID="{9C97F4FC-D9AF-4789-801E-0376C9F7384B}">
  <ds:schemaRefs/>
</ds:datastoreItem>
</file>

<file path=customXml/itemProps1513.xml><?xml version="1.0" encoding="utf-8"?>
<ds:datastoreItem xmlns:ds="http://schemas.openxmlformats.org/officeDocument/2006/customXml" ds:itemID="{9990F887-FDF7-4B23-8A39-5D5D3DB52B65}">
  <ds:schemaRefs/>
</ds:datastoreItem>
</file>

<file path=customXml/itemProps1514.xml><?xml version="1.0" encoding="utf-8"?>
<ds:datastoreItem xmlns:ds="http://schemas.openxmlformats.org/officeDocument/2006/customXml" ds:itemID="{FFDF038F-7B5C-4664-A76B-FE96A00439D4}">
  <ds:schemaRefs/>
</ds:datastoreItem>
</file>

<file path=customXml/itemProps1515.xml><?xml version="1.0" encoding="utf-8"?>
<ds:datastoreItem xmlns:ds="http://schemas.openxmlformats.org/officeDocument/2006/customXml" ds:itemID="{E547C763-3714-4DB8-871D-B250A35306B1}">
  <ds:schemaRefs/>
</ds:datastoreItem>
</file>

<file path=customXml/itemProps1516.xml><?xml version="1.0" encoding="utf-8"?>
<ds:datastoreItem xmlns:ds="http://schemas.openxmlformats.org/officeDocument/2006/customXml" ds:itemID="{9D65DD26-F8A2-43C8-B169-A3EC84260262}">
  <ds:schemaRefs/>
</ds:datastoreItem>
</file>

<file path=customXml/itemProps1517.xml><?xml version="1.0" encoding="utf-8"?>
<ds:datastoreItem xmlns:ds="http://schemas.openxmlformats.org/officeDocument/2006/customXml" ds:itemID="{3E5B1DF0-EBC6-4E6F-BC5C-36B885A6FC0A}">
  <ds:schemaRefs/>
</ds:datastoreItem>
</file>

<file path=customXml/itemProps1518.xml><?xml version="1.0" encoding="utf-8"?>
<ds:datastoreItem xmlns:ds="http://schemas.openxmlformats.org/officeDocument/2006/customXml" ds:itemID="{174F07C1-BC29-443E-8A05-00F744C69E51}">
  <ds:schemaRefs/>
</ds:datastoreItem>
</file>

<file path=customXml/itemProps1519.xml><?xml version="1.0" encoding="utf-8"?>
<ds:datastoreItem xmlns:ds="http://schemas.openxmlformats.org/officeDocument/2006/customXml" ds:itemID="{02AE7348-1FA0-4DB7-97C6-76C532B2D30B}">
  <ds:schemaRefs/>
</ds:datastoreItem>
</file>

<file path=customXml/itemProps152.xml><?xml version="1.0" encoding="utf-8"?>
<ds:datastoreItem xmlns:ds="http://schemas.openxmlformats.org/officeDocument/2006/customXml" ds:itemID="{76ED9476-3B96-4981-BAD9-EE62D74C8D2B}">
  <ds:schemaRefs/>
</ds:datastoreItem>
</file>

<file path=customXml/itemProps1520.xml><?xml version="1.0" encoding="utf-8"?>
<ds:datastoreItem xmlns:ds="http://schemas.openxmlformats.org/officeDocument/2006/customXml" ds:itemID="{10751A30-EC61-44AC-A09D-11D4030E914E}">
  <ds:schemaRefs/>
</ds:datastoreItem>
</file>

<file path=customXml/itemProps1521.xml><?xml version="1.0" encoding="utf-8"?>
<ds:datastoreItem xmlns:ds="http://schemas.openxmlformats.org/officeDocument/2006/customXml" ds:itemID="{1F962A6C-CF2C-4A02-A74A-9F8042A787E1}">
  <ds:schemaRefs/>
</ds:datastoreItem>
</file>

<file path=customXml/itemProps1522.xml><?xml version="1.0" encoding="utf-8"?>
<ds:datastoreItem xmlns:ds="http://schemas.openxmlformats.org/officeDocument/2006/customXml" ds:itemID="{20E11F10-084E-4191-9A0B-8367331FD9D5}">
  <ds:schemaRefs/>
</ds:datastoreItem>
</file>

<file path=customXml/itemProps1523.xml><?xml version="1.0" encoding="utf-8"?>
<ds:datastoreItem xmlns:ds="http://schemas.openxmlformats.org/officeDocument/2006/customXml" ds:itemID="{1590B567-0810-43FC-A4F7-30BB01359797}">
  <ds:schemaRefs/>
</ds:datastoreItem>
</file>

<file path=customXml/itemProps1524.xml><?xml version="1.0" encoding="utf-8"?>
<ds:datastoreItem xmlns:ds="http://schemas.openxmlformats.org/officeDocument/2006/customXml" ds:itemID="{66718C8A-AF1E-49A8-AD24-CCAF85868A7D}">
  <ds:schemaRefs/>
</ds:datastoreItem>
</file>

<file path=customXml/itemProps1525.xml><?xml version="1.0" encoding="utf-8"?>
<ds:datastoreItem xmlns:ds="http://schemas.openxmlformats.org/officeDocument/2006/customXml" ds:itemID="{AB5A0508-71FB-4D6F-A401-A42E11A4A59B}">
  <ds:schemaRefs/>
</ds:datastoreItem>
</file>

<file path=customXml/itemProps1526.xml><?xml version="1.0" encoding="utf-8"?>
<ds:datastoreItem xmlns:ds="http://schemas.openxmlformats.org/officeDocument/2006/customXml" ds:itemID="{B5C18529-34F9-4631-BB98-7789384360AA}">
  <ds:schemaRefs/>
</ds:datastoreItem>
</file>

<file path=customXml/itemProps1527.xml><?xml version="1.0" encoding="utf-8"?>
<ds:datastoreItem xmlns:ds="http://schemas.openxmlformats.org/officeDocument/2006/customXml" ds:itemID="{1075016F-9C77-404D-BEB0-16FC02EDF9C9}">
  <ds:schemaRefs/>
</ds:datastoreItem>
</file>

<file path=customXml/itemProps1528.xml><?xml version="1.0" encoding="utf-8"?>
<ds:datastoreItem xmlns:ds="http://schemas.openxmlformats.org/officeDocument/2006/customXml" ds:itemID="{0F6E44FB-ED3A-43BB-A9EA-5EBB6291BCD4}">
  <ds:schemaRefs/>
</ds:datastoreItem>
</file>

<file path=customXml/itemProps1529.xml><?xml version="1.0" encoding="utf-8"?>
<ds:datastoreItem xmlns:ds="http://schemas.openxmlformats.org/officeDocument/2006/customXml" ds:itemID="{D18BB81C-E330-4F08-934B-975082716D7C}">
  <ds:schemaRefs/>
</ds:datastoreItem>
</file>

<file path=customXml/itemProps153.xml><?xml version="1.0" encoding="utf-8"?>
<ds:datastoreItem xmlns:ds="http://schemas.openxmlformats.org/officeDocument/2006/customXml" ds:itemID="{E632C1D2-91FB-4397-A4E7-57A7D50354C7}">
  <ds:schemaRefs/>
</ds:datastoreItem>
</file>

<file path=customXml/itemProps1530.xml><?xml version="1.0" encoding="utf-8"?>
<ds:datastoreItem xmlns:ds="http://schemas.openxmlformats.org/officeDocument/2006/customXml" ds:itemID="{E2255238-5A85-4174-8325-DEAFC71EEF18}">
  <ds:schemaRefs/>
</ds:datastoreItem>
</file>

<file path=customXml/itemProps1531.xml><?xml version="1.0" encoding="utf-8"?>
<ds:datastoreItem xmlns:ds="http://schemas.openxmlformats.org/officeDocument/2006/customXml" ds:itemID="{467A0B1C-2756-41B9-A01A-70A1C4BA1026}">
  <ds:schemaRefs/>
</ds:datastoreItem>
</file>

<file path=customXml/itemProps1532.xml><?xml version="1.0" encoding="utf-8"?>
<ds:datastoreItem xmlns:ds="http://schemas.openxmlformats.org/officeDocument/2006/customXml" ds:itemID="{F1FD87DD-84CD-4BD2-A5DD-A6167ABAA732}">
  <ds:schemaRefs/>
</ds:datastoreItem>
</file>

<file path=customXml/itemProps1533.xml><?xml version="1.0" encoding="utf-8"?>
<ds:datastoreItem xmlns:ds="http://schemas.openxmlformats.org/officeDocument/2006/customXml" ds:itemID="{311E03B1-7CF5-4ADA-8A5F-993AF79A7EE1}">
  <ds:schemaRefs/>
</ds:datastoreItem>
</file>

<file path=customXml/itemProps1534.xml><?xml version="1.0" encoding="utf-8"?>
<ds:datastoreItem xmlns:ds="http://schemas.openxmlformats.org/officeDocument/2006/customXml" ds:itemID="{7AC24DC9-9770-4D27-A814-535F68557720}">
  <ds:schemaRefs/>
</ds:datastoreItem>
</file>

<file path=customXml/itemProps1535.xml><?xml version="1.0" encoding="utf-8"?>
<ds:datastoreItem xmlns:ds="http://schemas.openxmlformats.org/officeDocument/2006/customXml" ds:itemID="{8FD0E911-30D7-479A-A442-B1049759B28C}">
  <ds:schemaRefs/>
</ds:datastoreItem>
</file>

<file path=customXml/itemProps1536.xml><?xml version="1.0" encoding="utf-8"?>
<ds:datastoreItem xmlns:ds="http://schemas.openxmlformats.org/officeDocument/2006/customXml" ds:itemID="{7BCF153F-5FB6-4107-9AA0-3BCF985B1E71}">
  <ds:schemaRefs/>
</ds:datastoreItem>
</file>

<file path=customXml/itemProps1537.xml><?xml version="1.0" encoding="utf-8"?>
<ds:datastoreItem xmlns:ds="http://schemas.openxmlformats.org/officeDocument/2006/customXml" ds:itemID="{F096340C-DCE6-4728-9941-D071857D0A02}">
  <ds:schemaRefs/>
</ds:datastoreItem>
</file>

<file path=customXml/itemProps1538.xml><?xml version="1.0" encoding="utf-8"?>
<ds:datastoreItem xmlns:ds="http://schemas.openxmlformats.org/officeDocument/2006/customXml" ds:itemID="{011D0E99-EB55-4277-8596-D6E4B8A9B95D}">
  <ds:schemaRefs/>
</ds:datastoreItem>
</file>

<file path=customXml/itemProps1539.xml><?xml version="1.0" encoding="utf-8"?>
<ds:datastoreItem xmlns:ds="http://schemas.openxmlformats.org/officeDocument/2006/customXml" ds:itemID="{13B85DF6-2913-4CDB-93F7-001836140744}">
  <ds:schemaRefs/>
</ds:datastoreItem>
</file>

<file path=customXml/itemProps154.xml><?xml version="1.0" encoding="utf-8"?>
<ds:datastoreItem xmlns:ds="http://schemas.openxmlformats.org/officeDocument/2006/customXml" ds:itemID="{76BDD4DB-D9F6-4813-9439-E97731D42C61}">
  <ds:schemaRefs/>
</ds:datastoreItem>
</file>

<file path=customXml/itemProps1540.xml><?xml version="1.0" encoding="utf-8"?>
<ds:datastoreItem xmlns:ds="http://schemas.openxmlformats.org/officeDocument/2006/customXml" ds:itemID="{545351D5-35EF-4AF7-9BD2-86BB46AF90C8}">
  <ds:schemaRefs/>
</ds:datastoreItem>
</file>

<file path=customXml/itemProps1541.xml><?xml version="1.0" encoding="utf-8"?>
<ds:datastoreItem xmlns:ds="http://schemas.openxmlformats.org/officeDocument/2006/customXml" ds:itemID="{47021567-DF5A-4B29-936E-B96341A82964}">
  <ds:schemaRefs/>
</ds:datastoreItem>
</file>

<file path=customXml/itemProps1542.xml><?xml version="1.0" encoding="utf-8"?>
<ds:datastoreItem xmlns:ds="http://schemas.openxmlformats.org/officeDocument/2006/customXml" ds:itemID="{6CF7209E-1290-4C22-A49D-45B8F5EE4DB2}">
  <ds:schemaRefs/>
</ds:datastoreItem>
</file>

<file path=customXml/itemProps1543.xml><?xml version="1.0" encoding="utf-8"?>
<ds:datastoreItem xmlns:ds="http://schemas.openxmlformats.org/officeDocument/2006/customXml" ds:itemID="{8ADE9749-4847-4D00-AD10-D501D6AED9AE}">
  <ds:schemaRefs/>
</ds:datastoreItem>
</file>

<file path=customXml/itemProps1544.xml><?xml version="1.0" encoding="utf-8"?>
<ds:datastoreItem xmlns:ds="http://schemas.openxmlformats.org/officeDocument/2006/customXml" ds:itemID="{A5130A9D-DF60-4488-8145-1BD0DBEC42C2}">
  <ds:schemaRefs/>
</ds:datastoreItem>
</file>

<file path=customXml/itemProps1545.xml><?xml version="1.0" encoding="utf-8"?>
<ds:datastoreItem xmlns:ds="http://schemas.openxmlformats.org/officeDocument/2006/customXml" ds:itemID="{36A6F792-1BC0-4BF4-A3DF-AB9BE4753B0D}">
  <ds:schemaRefs/>
</ds:datastoreItem>
</file>

<file path=customXml/itemProps1546.xml><?xml version="1.0" encoding="utf-8"?>
<ds:datastoreItem xmlns:ds="http://schemas.openxmlformats.org/officeDocument/2006/customXml" ds:itemID="{2443D252-16AD-4EC9-A034-BDF5B5DF7CDC}">
  <ds:schemaRefs/>
</ds:datastoreItem>
</file>

<file path=customXml/itemProps1547.xml><?xml version="1.0" encoding="utf-8"?>
<ds:datastoreItem xmlns:ds="http://schemas.openxmlformats.org/officeDocument/2006/customXml" ds:itemID="{6E54C941-B967-4B8A-803E-B177B6B4EC15}">
  <ds:schemaRefs/>
</ds:datastoreItem>
</file>

<file path=customXml/itemProps1548.xml><?xml version="1.0" encoding="utf-8"?>
<ds:datastoreItem xmlns:ds="http://schemas.openxmlformats.org/officeDocument/2006/customXml" ds:itemID="{481382F6-4279-4970-993C-09197D6DC642}">
  <ds:schemaRefs/>
</ds:datastoreItem>
</file>

<file path=customXml/itemProps1549.xml><?xml version="1.0" encoding="utf-8"?>
<ds:datastoreItem xmlns:ds="http://schemas.openxmlformats.org/officeDocument/2006/customXml" ds:itemID="{6340F14C-0E90-4E1B-8E76-A8184D4AF229}">
  <ds:schemaRefs/>
</ds:datastoreItem>
</file>

<file path=customXml/itemProps155.xml><?xml version="1.0" encoding="utf-8"?>
<ds:datastoreItem xmlns:ds="http://schemas.openxmlformats.org/officeDocument/2006/customXml" ds:itemID="{98E2C885-42AF-4C56-BB1B-BCEDE7A6791A}">
  <ds:schemaRefs/>
</ds:datastoreItem>
</file>

<file path=customXml/itemProps1550.xml><?xml version="1.0" encoding="utf-8"?>
<ds:datastoreItem xmlns:ds="http://schemas.openxmlformats.org/officeDocument/2006/customXml" ds:itemID="{333DB492-4970-43AD-A62A-10AF49DEB78A}">
  <ds:schemaRefs/>
</ds:datastoreItem>
</file>

<file path=customXml/itemProps1551.xml><?xml version="1.0" encoding="utf-8"?>
<ds:datastoreItem xmlns:ds="http://schemas.openxmlformats.org/officeDocument/2006/customXml" ds:itemID="{F44BFAB7-4592-4F02-A7EA-0BDB4CC504A3}">
  <ds:schemaRefs/>
</ds:datastoreItem>
</file>

<file path=customXml/itemProps1552.xml><?xml version="1.0" encoding="utf-8"?>
<ds:datastoreItem xmlns:ds="http://schemas.openxmlformats.org/officeDocument/2006/customXml" ds:itemID="{4C318D9E-90E5-405D-974E-01705CBDEACC}">
  <ds:schemaRefs/>
</ds:datastoreItem>
</file>

<file path=customXml/itemProps1553.xml><?xml version="1.0" encoding="utf-8"?>
<ds:datastoreItem xmlns:ds="http://schemas.openxmlformats.org/officeDocument/2006/customXml" ds:itemID="{A4C6C110-CEDC-440B-B8D9-AA2BB3F8A7FF}">
  <ds:schemaRefs/>
</ds:datastoreItem>
</file>

<file path=customXml/itemProps1554.xml><?xml version="1.0" encoding="utf-8"?>
<ds:datastoreItem xmlns:ds="http://schemas.openxmlformats.org/officeDocument/2006/customXml" ds:itemID="{584CEEAB-991C-4E59-8BF0-AA4A3AC59CF1}">
  <ds:schemaRefs/>
</ds:datastoreItem>
</file>

<file path=customXml/itemProps1555.xml><?xml version="1.0" encoding="utf-8"?>
<ds:datastoreItem xmlns:ds="http://schemas.openxmlformats.org/officeDocument/2006/customXml" ds:itemID="{E4D72C3E-69CD-4667-A149-732CFDDF6C17}">
  <ds:schemaRefs/>
</ds:datastoreItem>
</file>

<file path=customXml/itemProps1556.xml><?xml version="1.0" encoding="utf-8"?>
<ds:datastoreItem xmlns:ds="http://schemas.openxmlformats.org/officeDocument/2006/customXml" ds:itemID="{4C75742E-3C48-4650-8B0D-9AD89253F503}">
  <ds:schemaRefs/>
</ds:datastoreItem>
</file>

<file path=customXml/itemProps1557.xml><?xml version="1.0" encoding="utf-8"?>
<ds:datastoreItem xmlns:ds="http://schemas.openxmlformats.org/officeDocument/2006/customXml" ds:itemID="{71272153-BC08-4CF5-90A4-C1778958C61A}">
  <ds:schemaRefs/>
</ds:datastoreItem>
</file>

<file path=customXml/itemProps1558.xml><?xml version="1.0" encoding="utf-8"?>
<ds:datastoreItem xmlns:ds="http://schemas.openxmlformats.org/officeDocument/2006/customXml" ds:itemID="{67232313-FAA0-446B-BEDE-38616B8D25F4}">
  <ds:schemaRefs/>
</ds:datastoreItem>
</file>

<file path=customXml/itemProps1559.xml><?xml version="1.0" encoding="utf-8"?>
<ds:datastoreItem xmlns:ds="http://schemas.openxmlformats.org/officeDocument/2006/customXml" ds:itemID="{C943B250-41CB-4A51-A576-156F464ABFD3}">
  <ds:schemaRefs/>
</ds:datastoreItem>
</file>

<file path=customXml/itemProps156.xml><?xml version="1.0" encoding="utf-8"?>
<ds:datastoreItem xmlns:ds="http://schemas.openxmlformats.org/officeDocument/2006/customXml" ds:itemID="{E53B0344-7EA7-4E01-82A9-7F1CFD52E80B}">
  <ds:schemaRefs/>
</ds:datastoreItem>
</file>

<file path=customXml/itemProps1560.xml><?xml version="1.0" encoding="utf-8"?>
<ds:datastoreItem xmlns:ds="http://schemas.openxmlformats.org/officeDocument/2006/customXml" ds:itemID="{410571F3-82DB-4361-A5B7-1778C0DEDA35}">
  <ds:schemaRefs/>
</ds:datastoreItem>
</file>

<file path=customXml/itemProps1561.xml><?xml version="1.0" encoding="utf-8"?>
<ds:datastoreItem xmlns:ds="http://schemas.openxmlformats.org/officeDocument/2006/customXml" ds:itemID="{D9DBE1CB-D6C6-455D-8385-02F9E623D1E5}">
  <ds:schemaRefs/>
</ds:datastoreItem>
</file>

<file path=customXml/itemProps1562.xml><?xml version="1.0" encoding="utf-8"?>
<ds:datastoreItem xmlns:ds="http://schemas.openxmlformats.org/officeDocument/2006/customXml" ds:itemID="{6736BB10-EFB0-4DA8-B518-684C5B20549A}">
  <ds:schemaRefs/>
</ds:datastoreItem>
</file>

<file path=customXml/itemProps1563.xml><?xml version="1.0" encoding="utf-8"?>
<ds:datastoreItem xmlns:ds="http://schemas.openxmlformats.org/officeDocument/2006/customXml" ds:itemID="{11591671-820F-40A3-8331-70F4750D1530}">
  <ds:schemaRefs/>
</ds:datastoreItem>
</file>

<file path=customXml/itemProps1564.xml><?xml version="1.0" encoding="utf-8"?>
<ds:datastoreItem xmlns:ds="http://schemas.openxmlformats.org/officeDocument/2006/customXml" ds:itemID="{8FBED4D2-2255-47FA-94C4-6A3B46A120D1}">
  <ds:schemaRefs/>
</ds:datastoreItem>
</file>

<file path=customXml/itemProps1565.xml><?xml version="1.0" encoding="utf-8"?>
<ds:datastoreItem xmlns:ds="http://schemas.openxmlformats.org/officeDocument/2006/customXml" ds:itemID="{7AD3035B-710E-447A-BA33-286D92C9AC11}">
  <ds:schemaRefs/>
</ds:datastoreItem>
</file>

<file path=customXml/itemProps1566.xml><?xml version="1.0" encoding="utf-8"?>
<ds:datastoreItem xmlns:ds="http://schemas.openxmlformats.org/officeDocument/2006/customXml" ds:itemID="{DE17F2B3-A32F-41E3-BE3D-2A29E8399FB9}">
  <ds:schemaRefs/>
</ds:datastoreItem>
</file>

<file path=customXml/itemProps1567.xml><?xml version="1.0" encoding="utf-8"?>
<ds:datastoreItem xmlns:ds="http://schemas.openxmlformats.org/officeDocument/2006/customXml" ds:itemID="{4958F0A4-0F4C-43CE-9DE4-85FDD26E2B1F}">
  <ds:schemaRefs/>
</ds:datastoreItem>
</file>

<file path=customXml/itemProps1568.xml><?xml version="1.0" encoding="utf-8"?>
<ds:datastoreItem xmlns:ds="http://schemas.openxmlformats.org/officeDocument/2006/customXml" ds:itemID="{B43191EB-3CF5-40E2-B4CB-209D7B8A3107}">
  <ds:schemaRefs/>
</ds:datastoreItem>
</file>

<file path=customXml/itemProps1569.xml><?xml version="1.0" encoding="utf-8"?>
<ds:datastoreItem xmlns:ds="http://schemas.openxmlformats.org/officeDocument/2006/customXml" ds:itemID="{22C9B947-5666-4985-94B4-855E56FB2346}">
  <ds:schemaRefs/>
</ds:datastoreItem>
</file>

<file path=customXml/itemProps157.xml><?xml version="1.0" encoding="utf-8"?>
<ds:datastoreItem xmlns:ds="http://schemas.openxmlformats.org/officeDocument/2006/customXml" ds:itemID="{C339C449-2D93-4A94-8317-087C88313450}">
  <ds:schemaRefs/>
</ds:datastoreItem>
</file>

<file path=customXml/itemProps1570.xml><?xml version="1.0" encoding="utf-8"?>
<ds:datastoreItem xmlns:ds="http://schemas.openxmlformats.org/officeDocument/2006/customXml" ds:itemID="{C8B64BD5-AEC6-4ECB-B7E1-35A8548F1FB5}">
  <ds:schemaRefs/>
</ds:datastoreItem>
</file>

<file path=customXml/itemProps1571.xml><?xml version="1.0" encoding="utf-8"?>
<ds:datastoreItem xmlns:ds="http://schemas.openxmlformats.org/officeDocument/2006/customXml" ds:itemID="{2C94ACDC-DA6E-49EC-B73E-4FB92D4E1619}">
  <ds:schemaRefs/>
</ds:datastoreItem>
</file>

<file path=customXml/itemProps1572.xml><?xml version="1.0" encoding="utf-8"?>
<ds:datastoreItem xmlns:ds="http://schemas.openxmlformats.org/officeDocument/2006/customXml" ds:itemID="{E7A9DAD3-2C63-4E92-B80F-17D986F7A8E9}">
  <ds:schemaRefs/>
</ds:datastoreItem>
</file>

<file path=customXml/itemProps1573.xml><?xml version="1.0" encoding="utf-8"?>
<ds:datastoreItem xmlns:ds="http://schemas.openxmlformats.org/officeDocument/2006/customXml" ds:itemID="{98481CB7-D510-4783-ACB2-8C86E28002D9}">
  <ds:schemaRefs/>
</ds:datastoreItem>
</file>

<file path=customXml/itemProps1574.xml><?xml version="1.0" encoding="utf-8"?>
<ds:datastoreItem xmlns:ds="http://schemas.openxmlformats.org/officeDocument/2006/customXml" ds:itemID="{B4942D3B-0C68-44BA-A86B-06A3B086DE2A}">
  <ds:schemaRefs/>
</ds:datastoreItem>
</file>

<file path=customXml/itemProps1575.xml><?xml version="1.0" encoding="utf-8"?>
<ds:datastoreItem xmlns:ds="http://schemas.openxmlformats.org/officeDocument/2006/customXml" ds:itemID="{C33FD3C1-05D4-48FC-9B1F-7B4B6B571A59}">
  <ds:schemaRefs/>
</ds:datastoreItem>
</file>

<file path=customXml/itemProps1576.xml><?xml version="1.0" encoding="utf-8"?>
<ds:datastoreItem xmlns:ds="http://schemas.openxmlformats.org/officeDocument/2006/customXml" ds:itemID="{6F4BC0D7-4CEB-47F7-AB12-74D56859548E}">
  <ds:schemaRefs/>
</ds:datastoreItem>
</file>

<file path=customXml/itemProps1577.xml><?xml version="1.0" encoding="utf-8"?>
<ds:datastoreItem xmlns:ds="http://schemas.openxmlformats.org/officeDocument/2006/customXml" ds:itemID="{4079D835-DB5F-4CF8-A236-EA1EAC9A33D9}">
  <ds:schemaRefs/>
</ds:datastoreItem>
</file>

<file path=customXml/itemProps1578.xml><?xml version="1.0" encoding="utf-8"?>
<ds:datastoreItem xmlns:ds="http://schemas.openxmlformats.org/officeDocument/2006/customXml" ds:itemID="{8C224A79-14AE-4F5C-9312-43A07F5AB73B}">
  <ds:schemaRefs/>
</ds:datastoreItem>
</file>

<file path=customXml/itemProps1579.xml><?xml version="1.0" encoding="utf-8"?>
<ds:datastoreItem xmlns:ds="http://schemas.openxmlformats.org/officeDocument/2006/customXml" ds:itemID="{254151B4-A42F-4E60-A166-727EC717CCA7}">
  <ds:schemaRefs/>
</ds:datastoreItem>
</file>

<file path=customXml/itemProps158.xml><?xml version="1.0" encoding="utf-8"?>
<ds:datastoreItem xmlns:ds="http://schemas.openxmlformats.org/officeDocument/2006/customXml" ds:itemID="{C2DF79A6-80B5-4DE2-8726-B275F71182A4}">
  <ds:schemaRefs/>
</ds:datastoreItem>
</file>

<file path=customXml/itemProps1580.xml><?xml version="1.0" encoding="utf-8"?>
<ds:datastoreItem xmlns:ds="http://schemas.openxmlformats.org/officeDocument/2006/customXml" ds:itemID="{C8246882-26BA-4407-A96E-B6721AFD7F0E}">
  <ds:schemaRefs/>
</ds:datastoreItem>
</file>

<file path=customXml/itemProps1581.xml><?xml version="1.0" encoding="utf-8"?>
<ds:datastoreItem xmlns:ds="http://schemas.openxmlformats.org/officeDocument/2006/customXml" ds:itemID="{E3EE653B-8C2B-408D-BCE7-A22117BD82C6}">
  <ds:schemaRefs/>
</ds:datastoreItem>
</file>

<file path=customXml/itemProps1582.xml><?xml version="1.0" encoding="utf-8"?>
<ds:datastoreItem xmlns:ds="http://schemas.openxmlformats.org/officeDocument/2006/customXml" ds:itemID="{F3B02319-231D-40BF-9F00-D7944260DBCB}">
  <ds:schemaRefs/>
</ds:datastoreItem>
</file>

<file path=customXml/itemProps1583.xml><?xml version="1.0" encoding="utf-8"?>
<ds:datastoreItem xmlns:ds="http://schemas.openxmlformats.org/officeDocument/2006/customXml" ds:itemID="{5234F65C-9431-4D52-8447-178429A7A3E9}">
  <ds:schemaRefs/>
</ds:datastoreItem>
</file>

<file path=customXml/itemProps159.xml><?xml version="1.0" encoding="utf-8"?>
<ds:datastoreItem xmlns:ds="http://schemas.openxmlformats.org/officeDocument/2006/customXml" ds:itemID="{829CAD51-1BF0-464F-883D-96DC045BF8F2}">
  <ds:schemaRefs/>
</ds:datastoreItem>
</file>

<file path=customXml/itemProps16.xml><?xml version="1.0" encoding="utf-8"?>
<ds:datastoreItem xmlns:ds="http://schemas.openxmlformats.org/officeDocument/2006/customXml" ds:itemID="{12DCDA9A-887C-4890-87CA-C1A84AF8CDC5}">
  <ds:schemaRefs/>
</ds:datastoreItem>
</file>

<file path=customXml/itemProps160.xml><?xml version="1.0" encoding="utf-8"?>
<ds:datastoreItem xmlns:ds="http://schemas.openxmlformats.org/officeDocument/2006/customXml" ds:itemID="{0523B388-169E-4959-B504-C15872077FAB}">
  <ds:schemaRefs/>
</ds:datastoreItem>
</file>

<file path=customXml/itemProps161.xml><?xml version="1.0" encoding="utf-8"?>
<ds:datastoreItem xmlns:ds="http://schemas.openxmlformats.org/officeDocument/2006/customXml" ds:itemID="{179A7B0C-9EA4-4EE0-8A3C-4D044A1E5814}">
  <ds:schemaRefs/>
</ds:datastoreItem>
</file>

<file path=customXml/itemProps162.xml><?xml version="1.0" encoding="utf-8"?>
<ds:datastoreItem xmlns:ds="http://schemas.openxmlformats.org/officeDocument/2006/customXml" ds:itemID="{C2761A82-420F-43D9-B619-F03467E609D9}">
  <ds:schemaRefs/>
</ds:datastoreItem>
</file>

<file path=customXml/itemProps163.xml><?xml version="1.0" encoding="utf-8"?>
<ds:datastoreItem xmlns:ds="http://schemas.openxmlformats.org/officeDocument/2006/customXml" ds:itemID="{9D7BC63D-1929-4843-835B-39BA2FB463A7}">
  <ds:schemaRefs/>
</ds:datastoreItem>
</file>

<file path=customXml/itemProps164.xml><?xml version="1.0" encoding="utf-8"?>
<ds:datastoreItem xmlns:ds="http://schemas.openxmlformats.org/officeDocument/2006/customXml" ds:itemID="{6139BDE1-478A-4C0D-8076-958F237556AD}">
  <ds:schemaRefs/>
</ds:datastoreItem>
</file>

<file path=customXml/itemProps165.xml><?xml version="1.0" encoding="utf-8"?>
<ds:datastoreItem xmlns:ds="http://schemas.openxmlformats.org/officeDocument/2006/customXml" ds:itemID="{F5A837AB-B13E-40AD-A30B-C9BF39D976B8}">
  <ds:schemaRefs/>
</ds:datastoreItem>
</file>

<file path=customXml/itemProps166.xml><?xml version="1.0" encoding="utf-8"?>
<ds:datastoreItem xmlns:ds="http://schemas.openxmlformats.org/officeDocument/2006/customXml" ds:itemID="{7E03A596-2F70-4D7E-BA19-DA8D98199B44}">
  <ds:schemaRefs/>
</ds:datastoreItem>
</file>

<file path=customXml/itemProps167.xml><?xml version="1.0" encoding="utf-8"?>
<ds:datastoreItem xmlns:ds="http://schemas.openxmlformats.org/officeDocument/2006/customXml" ds:itemID="{EB3CEC42-D9CD-4E16-BCCD-B97B5CC43893}">
  <ds:schemaRefs/>
</ds:datastoreItem>
</file>

<file path=customXml/itemProps168.xml><?xml version="1.0" encoding="utf-8"?>
<ds:datastoreItem xmlns:ds="http://schemas.openxmlformats.org/officeDocument/2006/customXml" ds:itemID="{F8728FA5-DD0A-4C28-ACA2-F45637171E67}">
  <ds:schemaRefs/>
</ds:datastoreItem>
</file>

<file path=customXml/itemProps169.xml><?xml version="1.0" encoding="utf-8"?>
<ds:datastoreItem xmlns:ds="http://schemas.openxmlformats.org/officeDocument/2006/customXml" ds:itemID="{F7EA8BB4-9A05-4F26-91B7-BEDE655E0A97}">
  <ds:schemaRefs/>
</ds:datastoreItem>
</file>

<file path=customXml/itemProps17.xml><?xml version="1.0" encoding="utf-8"?>
<ds:datastoreItem xmlns:ds="http://schemas.openxmlformats.org/officeDocument/2006/customXml" ds:itemID="{D012AC6A-2514-422F-A587-646E42A20944}">
  <ds:schemaRefs/>
</ds:datastoreItem>
</file>

<file path=customXml/itemProps170.xml><?xml version="1.0" encoding="utf-8"?>
<ds:datastoreItem xmlns:ds="http://schemas.openxmlformats.org/officeDocument/2006/customXml" ds:itemID="{ECC351C3-B14F-4E8D-93E6-AF525C59CC44}">
  <ds:schemaRefs/>
</ds:datastoreItem>
</file>

<file path=customXml/itemProps171.xml><?xml version="1.0" encoding="utf-8"?>
<ds:datastoreItem xmlns:ds="http://schemas.openxmlformats.org/officeDocument/2006/customXml" ds:itemID="{B9D7F3EA-373B-4C10-9D02-D283A5353BFD}">
  <ds:schemaRefs/>
</ds:datastoreItem>
</file>

<file path=customXml/itemProps172.xml><?xml version="1.0" encoding="utf-8"?>
<ds:datastoreItem xmlns:ds="http://schemas.openxmlformats.org/officeDocument/2006/customXml" ds:itemID="{2980BC01-2DF0-4B45-AEA1-7F11BC886545}">
  <ds:schemaRefs/>
</ds:datastoreItem>
</file>

<file path=customXml/itemProps173.xml><?xml version="1.0" encoding="utf-8"?>
<ds:datastoreItem xmlns:ds="http://schemas.openxmlformats.org/officeDocument/2006/customXml" ds:itemID="{793E9C01-5731-42A6-882E-5E828E64BF90}">
  <ds:schemaRefs/>
</ds:datastoreItem>
</file>

<file path=customXml/itemProps174.xml><?xml version="1.0" encoding="utf-8"?>
<ds:datastoreItem xmlns:ds="http://schemas.openxmlformats.org/officeDocument/2006/customXml" ds:itemID="{C48EA6BE-76DE-49A4-BDED-59BAC9F73554}">
  <ds:schemaRefs/>
</ds:datastoreItem>
</file>

<file path=customXml/itemProps175.xml><?xml version="1.0" encoding="utf-8"?>
<ds:datastoreItem xmlns:ds="http://schemas.openxmlformats.org/officeDocument/2006/customXml" ds:itemID="{D0D21320-E1C1-4158-97E9-2AC97A0AA7CB}">
  <ds:schemaRefs/>
</ds:datastoreItem>
</file>

<file path=customXml/itemProps176.xml><?xml version="1.0" encoding="utf-8"?>
<ds:datastoreItem xmlns:ds="http://schemas.openxmlformats.org/officeDocument/2006/customXml" ds:itemID="{F719EB7F-6E20-4F01-B16D-90C4C6D15153}">
  <ds:schemaRefs/>
</ds:datastoreItem>
</file>

<file path=customXml/itemProps177.xml><?xml version="1.0" encoding="utf-8"?>
<ds:datastoreItem xmlns:ds="http://schemas.openxmlformats.org/officeDocument/2006/customXml" ds:itemID="{27F86D97-3ACF-41B5-9ACD-E742071A24CD}">
  <ds:schemaRefs/>
</ds:datastoreItem>
</file>

<file path=customXml/itemProps178.xml><?xml version="1.0" encoding="utf-8"?>
<ds:datastoreItem xmlns:ds="http://schemas.openxmlformats.org/officeDocument/2006/customXml" ds:itemID="{0D1B360E-3C17-4A3E-A063-0DD44D0AF77A}">
  <ds:schemaRefs/>
</ds:datastoreItem>
</file>

<file path=customXml/itemProps179.xml><?xml version="1.0" encoding="utf-8"?>
<ds:datastoreItem xmlns:ds="http://schemas.openxmlformats.org/officeDocument/2006/customXml" ds:itemID="{0D342C98-BC7C-427A-BDA9-4F07C4302B31}">
  <ds:schemaRefs/>
</ds:datastoreItem>
</file>

<file path=customXml/itemProps18.xml><?xml version="1.0" encoding="utf-8"?>
<ds:datastoreItem xmlns:ds="http://schemas.openxmlformats.org/officeDocument/2006/customXml" ds:itemID="{AC91224B-F61A-483A-867A-D70E93E51EBC}">
  <ds:schemaRefs/>
</ds:datastoreItem>
</file>

<file path=customXml/itemProps180.xml><?xml version="1.0" encoding="utf-8"?>
<ds:datastoreItem xmlns:ds="http://schemas.openxmlformats.org/officeDocument/2006/customXml" ds:itemID="{4CCDE151-4A1F-473A-A109-6BD5A1A57F72}">
  <ds:schemaRefs/>
</ds:datastoreItem>
</file>

<file path=customXml/itemProps181.xml><?xml version="1.0" encoding="utf-8"?>
<ds:datastoreItem xmlns:ds="http://schemas.openxmlformats.org/officeDocument/2006/customXml" ds:itemID="{256C30C6-15FF-46BF-BBE0-06C3A2227C68}">
  <ds:schemaRefs/>
</ds:datastoreItem>
</file>

<file path=customXml/itemProps182.xml><?xml version="1.0" encoding="utf-8"?>
<ds:datastoreItem xmlns:ds="http://schemas.openxmlformats.org/officeDocument/2006/customXml" ds:itemID="{6B3FFECB-7D48-4969-A871-9D93191F3576}">
  <ds:schemaRefs/>
</ds:datastoreItem>
</file>

<file path=customXml/itemProps183.xml><?xml version="1.0" encoding="utf-8"?>
<ds:datastoreItem xmlns:ds="http://schemas.openxmlformats.org/officeDocument/2006/customXml" ds:itemID="{668D66EB-92B4-4937-960A-158B1C7F2155}">
  <ds:schemaRefs/>
</ds:datastoreItem>
</file>

<file path=customXml/itemProps184.xml><?xml version="1.0" encoding="utf-8"?>
<ds:datastoreItem xmlns:ds="http://schemas.openxmlformats.org/officeDocument/2006/customXml" ds:itemID="{80052650-D28D-4BEF-A503-75A6FF7B63A2}">
  <ds:schemaRefs/>
</ds:datastoreItem>
</file>

<file path=customXml/itemProps185.xml><?xml version="1.0" encoding="utf-8"?>
<ds:datastoreItem xmlns:ds="http://schemas.openxmlformats.org/officeDocument/2006/customXml" ds:itemID="{037AFB08-1E88-4CA8-AB55-F163F62E4B89}">
  <ds:schemaRefs/>
</ds:datastoreItem>
</file>

<file path=customXml/itemProps186.xml><?xml version="1.0" encoding="utf-8"?>
<ds:datastoreItem xmlns:ds="http://schemas.openxmlformats.org/officeDocument/2006/customXml" ds:itemID="{752C9E16-CE45-44F0-BEE4-090C0EF9A36C}">
  <ds:schemaRefs/>
</ds:datastoreItem>
</file>

<file path=customXml/itemProps187.xml><?xml version="1.0" encoding="utf-8"?>
<ds:datastoreItem xmlns:ds="http://schemas.openxmlformats.org/officeDocument/2006/customXml" ds:itemID="{7E3AD1D5-1A61-4427-A533-49818EC2DD8A}">
  <ds:schemaRefs/>
</ds:datastoreItem>
</file>

<file path=customXml/itemProps188.xml><?xml version="1.0" encoding="utf-8"?>
<ds:datastoreItem xmlns:ds="http://schemas.openxmlformats.org/officeDocument/2006/customXml" ds:itemID="{E21D5DE3-70E6-43F9-89BA-DFC21AEEEC9F}">
  <ds:schemaRefs/>
</ds:datastoreItem>
</file>

<file path=customXml/itemProps189.xml><?xml version="1.0" encoding="utf-8"?>
<ds:datastoreItem xmlns:ds="http://schemas.openxmlformats.org/officeDocument/2006/customXml" ds:itemID="{F6AF8F22-7CCE-406A-8E11-95BBBF2CA385}">
  <ds:schemaRefs/>
</ds:datastoreItem>
</file>

<file path=customXml/itemProps19.xml><?xml version="1.0" encoding="utf-8"?>
<ds:datastoreItem xmlns:ds="http://schemas.openxmlformats.org/officeDocument/2006/customXml" ds:itemID="{15DC80C1-4CFD-4E34-8C0E-12C18B09B30E}">
  <ds:schemaRefs/>
</ds:datastoreItem>
</file>

<file path=customXml/itemProps190.xml><?xml version="1.0" encoding="utf-8"?>
<ds:datastoreItem xmlns:ds="http://schemas.openxmlformats.org/officeDocument/2006/customXml" ds:itemID="{A3D223D0-C083-4DAE-8317-1821AA6840D9}">
  <ds:schemaRefs/>
</ds:datastoreItem>
</file>

<file path=customXml/itemProps191.xml><?xml version="1.0" encoding="utf-8"?>
<ds:datastoreItem xmlns:ds="http://schemas.openxmlformats.org/officeDocument/2006/customXml" ds:itemID="{46757324-7254-4F0E-9302-15930B5AC9ED}">
  <ds:schemaRefs/>
</ds:datastoreItem>
</file>

<file path=customXml/itemProps192.xml><?xml version="1.0" encoding="utf-8"?>
<ds:datastoreItem xmlns:ds="http://schemas.openxmlformats.org/officeDocument/2006/customXml" ds:itemID="{C0778833-BE82-46F2-9C7A-EBE7E05EC5DB}">
  <ds:schemaRefs/>
</ds:datastoreItem>
</file>

<file path=customXml/itemProps193.xml><?xml version="1.0" encoding="utf-8"?>
<ds:datastoreItem xmlns:ds="http://schemas.openxmlformats.org/officeDocument/2006/customXml" ds:itemID="{6964CA45-8D17-4AD1-BEA4-BC0FA62565F4}">
  <ds:schemaRefs/>
</ds:datastoreItem>
</file>

<file path=customXml/itemProps194.xml><?xml version="1.0" encoding="utf-8"?>
<ds:datastoreItem xmlns:ds="http://schemas.openxmlformats.org/officeDocument/2006/customXml" ds:itemID="{F0C80D9B-FB03-4848-AFD5-C59F87D0C6B4}">
  <ds:schemaRefs/>
</ds:datastoreItem>
</file>

<file path=customXml/itemProps195.xml><?xml version="1.0" encoding="utf-8"?>
<ds:datastoreItem xmlns:ds="http://schemas.openxmlformats.org/officeDocument/2006/customXml" ds:itemID="{12ADED91-916F-4C54-B0C4-B036494826C5}">
  <ds:schemaRefs/>
</ds:datastoreItem>
</file>

<file path=customXml/itemProps196.xml><?xml version="1.0" encoding="utf-8"?>
<ds:datastoreItem xmlns:ds="http://schemas.openxmlformats.org/officeDocument/2006/customXml" ds:itemID="{EA804986-32E0-478B-97CA-A9A9C75F35AA}">
  <ds:schemaRefs/>
</ds:datastoreItem>
</file>

<file path=customXml/itemProps197.xml><?xml version="1.0" encoding="utf-8"?>
<ds:datastoreItem xmlns:ds="http://schemas.openxmlformats.org/officeDocument/2006/customXml" ds:itemID="{7D7847CC-602F-443C-8831-86201233082D}">
  <ds:schemaRefs/>
</ds:datastoreItem>
</file>

<file path=customXml/itemProps198.xml><?xml version="1.0" encoding="utf-8"?>
<ds:datastoreItem xmlns:ds="http://schemas.openxmlformats.org/officeDocument/2006/customXml" ds:itemID="{F1BFEE1C-53C3-44FB-BBE6-3B66CE4B95D1}">
  <ds:schemaRefs/>
</ds:datastoreItem>
</file>

<file path=customXml/itemProps199.xml><?xml version="1.0" encoding="utf-8"?>
<ds:datastoreItem xmlns:ds="http://schemas.openxmlformats.org/officeDocument/2006/customXml" ds:itemID="{05C54ED2-E8BA-4BD0-B016-76BC4E6171AD}">
  <ds:schemaRefs/>
</ds:datastoreItem>
</file>

<file path=customXml/itemProps2.xml><?xml version="1.0" encoding="utf-8"?>
<ds:datastoreItem xmlns:ds="http://schemas.openxmlformats.org/officeDocument/2006/customXml" ds:itemID="{BCF3DB0D-CDDD-44E3-B8DD-8CD1DF1C7353}">
  <ds:schemaRefs/>
</ds:datastoreItem>
</file>

<file path=customXml/itemProps20.xml><?xml version="1.0" encoding="utf-8"?>
<ds:datastoreItem xmlns:ds="http://schemas.openxmlformats.org/officeDocument/2006/customXml" ds:itemID="{7AE6CD1E-6A97-49FA-89B2-51E1998C1AAB}">
  <ds:schemaRefs/>
</ds:datastoreItem>
</file>

<file path=customXml/itemProps200.xml><?xml version="1.0" encoding="utf-8"?>
<ds:datastoreItem xmlns:ds="http://schemas.openxmlformats.org/officeDocument/2006/customXml" ds:itemID="{E660AC66-4B64-47FF-BB21-B20A15CC631C}">
  <ds:schemaRefs/>
</ds:datastoreItem>
</file>

<file path=customXml/itemProps201.xml><?xml version="1.0" encoding="utf-8"?>
<ds:datastoreItem xmlns:ds="http://schemas.openxmlformats.org/officeDocument/2006/customXml" ds:itemID="{6D99C29B-6206-4601-9E59-5E712BF2B19C}">
  <ds:schemaRefs/>
</ds:datastoreItem>
</file>

<file path=customXml/itemProps202.xml><?xml version="1.0" encoding="utf-8"?>
<ds:datastoreItem xmlns:ds="http://schemas.openxmlformats.org/officeDocument/2006/customXml" ds:itemID="{8DF00B4E-148F-40B8-9D92-F7169B71D82B}">
  <ds:schemaRefs/>
</ds:datastoreItem>
</file>

<file path=customXml/itemProps203.xml><?xml version="1.0" encoding="utf-8"?>
<ds:datastoreItem xmlns:ds="http://schemas.openxmlformats.org/officeDocument/2006/customXml" ds:itemID="{8D0B4D95-A460-473F-AF75-5AEF642F620E}">
  <ds:schemaRefs/>
</ds:datastoreItem>
</file>

<file path=customXml/itemProps204.xml><?xml version="1.0" encoding="utf-8"?>
<ds:datastoreItem xmlns:ds="http://schemas.openxmlformats.org/officeDocument/2006/customXml" ds:itemID="{926E08DD-8134-49C7-AA97-D321BD66CA29}">
  <ds:schemaRefs/>
</ds:datastoreItem>
</file>

<file path=customXml/itemProps205.xml><?xml version="1.0" encoding="utf-8"?>
<ds:datastoreItem xmlns:ds="http://schemas.openxmlformats.org/officeDocument/2006/customXml" ds:itemID="{C7E91496-1A3D-43F3-8194-D0B604B3F6B4}">
  <ds:schemaRefs/>
</ds:datastoreItem>
</file>

<file path=customXml/itemProps206.xml><?xml version="1.0" encoding="utf-8"?>
<ds:datastoreItem xmlns:ds="http://schemas.openxmlformats.org/officeDocument/2006/customXml" ds:itemID="{C71BCC26-69CB-4D75-823E-D4D1DDB13794}">
  <ds:schemaRefs/>
</ds:datastoreItem>
</file>

<file path=customXml/itemProps207.xml><?xml version="1.0" encoding="utf-8"?>
<ds:datastoreItem xmlns:ds="http://schemas.openxmlformats.org/officeDocument/2006/customXml" ds:itemID="{31B57405-C386-4711-A3F5-BFA6864AE6D0}">
  <ds:schemaRefs/>
</ds:datastoreItem>
</file>

<file path=customXml/itemProps208.xml><?xml version="1.0" encoding="utf-8"?>
<ds:datastoreItem xmlns:ds="http://schemas.openxmlformats.org/officeDocument/2006/customXml" ds:itemID="{F94A966F-A355-41C0-93CE-B5E482855BF0}">
  <ds:schemaRefs/>
</ds:datastoreItem>
</file>

<file path=customXml/itemProps209.xml><?xml version="1.0" encoding="utf-8"?>
<ds:datastoreItem xmlns:ds="http://schemas.openxmlformats.org/officeDocument/2006/customXml" ds:itemID="{04920762-F748-4250-A214-162E5408DC64}">
  <ds:schemaRefs/>
</ds:datastoreItem>
</file>

<file path=customXml/itemProps21.xml><?xml version="1.0" encoding="utf-8"?>
<ds:datastoreItem xmlns:ds="http://schemas.openxmlformats.org/officeDocument/2006/customXml" ds:itemID="{C9C1F5F0-051B-4929-9F6A-460B627DE5A1}">
  <ds:schemaRefs/>
</ds:datastoreItem>
</file>

<file path=customXml/itemProps210.xml><?xml version="1.0" encoding="utf-8"?>
<ds:datastoreItem xmlns:ds="http://schemas.openxmlformats.org/officeDocument/2006/customXml" ds:itemID="{A25B6C3C-53EC-4C1C-B41B-843B601B0192}">
  <ds:schemaRefs/>
</ds:datastoreItem>
</file>

<file path=customXml/itemProps211.xml><?xml version="1.0" encoding="utf-8"?>
<ds:datastoreItem xmlns:ds="http://schemas.openxmlformats.org/officeDocument/2006/customXml" ds:itemID="{FA9FC0A2-1464-4CBA-80DB-D2D2693A0382}">
  <ds:schemaRefs/>
</ds:datastoreItem>
</file>

<file path=customXml/itemProps212.xml><?xml version="1.0" encoding="utf-8"?>
<ds:datastoreItem xmlns:ds="http://schemas.openxmlformats.org/officeDocument/2006/customXml" ds:itemID="{D23A4263-3521-42AD-A8EB-1B361D5944EC}">
  <ds:schemaRefs/>
</ds:datastoreItem>
</file>

<file path=customXml/itemProps213.xml><?xml version="1.0" encoding="utf-8"?>
<ds:datastoreItem xmlns:ds="http://schemas.openxmlformats.org/officeDocument/2006/customXml" ds:itemID="{3174FD7D-D222-49D6-BEE7-0A189467FEC2}">
  <ds:schemaRefs/>
</ds:datastoreItem>
</file>

<file path=customXml/itemProps214.xml><?xml version="1.0" encoding="utf-8"?>
<ds:datastoreItem xmlns:ds="http://schemas.openxmlformats.org/officeDocument/2006/customXml" ds:itemID="{844D2D49-5BA0-49BA-B227-ABB97E75889B}">
  <ds:schemaRefs/>
</ds:datastoreItem>
</file>

<file path=customXml/itemProps215.xml><?xml version="1.0" encoding="utf-8"?>
<ds:datastoreItem xmlns:ds="http://schemas.openxmlformats.org/officeDocument/2006/customXml" ds:itemID="{7A440BE1-758B-4516-ABC6-F29A5E405F6C}">
  <ds:schemaRefs/>
</ds:datastoreItem>
</file>

<file path=customXml/itemProps216.xml><?xml version="1.0" encoding="utf-8"?>
<ds:datastoreItem xmlns:ds="http://schemas.openxmlformats.org/officeDocument/2006/customXml" ds:itemID="{19DA09D5-0DD8-40EB-B7EF-AAFA9E64E8D6}">
  <ds:schemaRefs/>
</ds:datastoreItem>
</file>

<file path=customXml/itemProps217.xml><?xml version="1.0" encoding="utf-8"?>
<ds:datastoreItem xmlns:ds="http://schemas.openxmlformats.org/officeDocument/2006/customXml" ds:itemID="{D9C4AD03-CF5D-4EC4-98C0-098193D56A68}">
  <ds:schemaRefs/>
</ds:datastoreItem>
</file>

<file path=customXml/itemProps218.xml><?xml version="1.0" encoding="utf-8"?>
<ds:datastoreItem xmlns:ds="http://schemas.openxmlformats.org/officeDocument/2006/customXml" ds:itemID="{6AB6E871-7560-4599-83BA-F3DAEBD96284}">
  <ds:schemaRefs/>
</ds:datastoreItem>
</file>

<file path=customXml/itemProps219.xml><?xml version="1.0" encoding="utf-8"?>
<ds:datastoreItem xmlns:ds="http://schemas.openxmlformats.org/officeDocument/2006/customXml" ds:itemID="{4B5008BC-7407-402D-8E46-9C786271773A}">
  <ds:schemaRefs/>
</ds:datastoreItem>
</file>

<file path=customXml/itemProps22.xml><?xml version="1.0" encoding="utf-8"?>
<ds:datastoreItem xmlns:ds="http://schemas.openxmlformats.org/officeDocument/2006/customXml" ds:itemID="{4BC1EFF5-74CD-4267-BC10-ECB927A0F8E8}">
  <ds:schemaRefs/>
</ds:datastoreItem>
</file>

<file path=customXml/itemProps220.xml><?xml version="1.0" encoding="utf-8"?>
<ds:datastoreItem xmlns:ds="http://schemas.openxmlformats.org/officeDocument/2006/customXml" ds:itemID="{9141D439-BBA6-4A74-9D9A-955CD34A489E}">
  <ds:schemaRefs/>
</ds:datastoreItem>
</file>

<file path=customXml/itemProps221.xml><?xml version="1.0" encoding="utf-8"?>
<ds:datastoreItem xmlns:ds="http://schemas.openxmlformats.org/officeDocument/2006/customXml" ds:itemID="{79B5AAB7-EEA8-4C64-B8BA-035CA47B0EFA}">
  <ds:schemaRefs/>
</ds:datastoreItem>
</file>

<file path=customXml/itemProps222.xml><?xml version="1.0" encoding="utf-8"?>
<ds:datastoreItem xmlns:ds="http://schemas.openxmlformats.org/officeDocument/2006/customXml" ds:itemID="{A852B2FA-7BA4-4B7C-B651-A29CD86F94AE}">
  <ds:schemaRefs/>
</ds:datastoreItem>
</file>

<file path=customXml/itemProps223.xml><?xml version="1.0" encoding="utf-8"?>
<ds:datastoreItem xmlns:ds="http://schemas.openxmlformats.org/officeDocument/2006/customXml" ds:itemID="{22130A1A-7197-482D-BC60-B4B0DBACD383}">
  <ds:schemaRefs/>
</ds:datastoreItem>
</file>

<file path=customXml/itemProps224.xml><?xml version="1.0" encoding="utf-8"?>
<ds:datastoreItem xmlns:ds="http://schemas.openxmlformats.org/officeDocument/2006/customXml" ds:itemID="{239E6FD9-D1A8-431A-A660-4555D71FC485}">
  <ds:schemaRefs/>
</ds:datastoreItem>
</file>

<file path=customXml/itemProps225.xml><?xml version="1.0" encoding="utf-8"?>
<ds:datastoreItem xmlns:ds="http://schemas.openxmlformats.org/officeDocument/2006/customXml" ds:itemID="{8D8DA62E-79BD-415C-98C2-F0296BF31114}">
  <ds:schemaRefs/>
</ds:datastoreItem>
</file>

<file path=customXml/itemProps226.xml><?xml version="1.0" encoding="utf-8"?>
<ds:datastoreItem xmlns:ds="http://schemas.openxmlformats.org/officeDocument/2006/customXml" ds:itemID="{19395B8C-A426-474E-A0C6-B8E2DAE8897E}">
  <ds:schemaRefs/>
</ds:datastoreItem>
</file>

<file path=customXml/itemProps227.xml><?xml version="1.0" encoding="utf-8"?>
<ds:datastoreItem xmlns:ds="http://schemas.openxmlformats.org/officeDocument/2006/customXml" ds:itemID="{70435C3D-32E3-4F75-B0A6-6FB803C323EB}">
  <ds:schemaRefs/>
</ds:datastoreItem>
</file>

<file path=customXml/itemProps228.xml><?xml version="1.0" encoding="utf-8"?>
<ds:datastoreItem xmlns:ds="http://schemas.openxmlformats.org/officeDocument/2006/customXml" ds:itemID="{9868A8F0-398E-4457-AA0D-6E510D35DE90}">
  <ds:schemaRefs/>
</ds:datastoreItem>
</file>

<file path=customXml/itemProps229.xml><?xml version="1.0" encoding="utf-8"?>
<ds:datastoreItem xmlns:ds="http://schemas.openxmlformats.org/officeDocument/2006/customXml" ds:itemID="{C5395F2F-0F53-4120-8864-F75A1C8E2A85}">
  <ds:schemaRefs/>
</ds:datastoreItem>
</file>

<file path=customXml/itemProps23.xml><?xml version="1.0" encoding="utf-8"?>
<ds:datastoreItem xmlns:ds="http://schemas.openxmlformats.org/officeDocument/2006/customXml" ds:itemID="{EEEA834F-E0C9-4F46-B017-5CB127D25B68}">
  <ds:schemaRefs/>
</ds:datastoreItem>
</file>

<file path=customXml/itemProps230.xml><?xml version="1.0" encoding="utf-8"?>
<ds:datastoreItem xmlns:ds="http://schemas.openxmlformats.org/officeDocument/2006/customXml" ds:itemID="{41DDC995-84C0-4317-9342-AC761D8A3199}">
  <ds:schemaRefs/>
</ds:datastoreItem>
</file>

<file path=customXml/itemProps231.xml><?xml version="1.0" encoding="utf-8"?>
<ds:datastoreItem xmlns:ds="http://schemas.openxmlformats.org/officeDocument/2006/customXml" ds:itemID="{5A71C48D-8F82-4A2F-93D9-84F5CDE89590}">
  <ds:schemaRefs/>
</ds:datastoreItem>
</file>

<file path=customXml/itemProps232.xml><?xml version="1.0" encoding="utf-8"?>
<ds:datastoreItem xmlns:ds="http://schemas.openxmlformats.org/officeDocument/2006/customXml" ds:itemID="{92ED94D0-3A06-4C19-8041-3EB1E462983D}">
  <ds:schemaRefs/>
</ds:datastoreItem>
</file>

<file path=customXml/itemProps233.xml><?xml version="1.0" encoding="utf-8"?>
<ds:datastoreItem xmlns:ds="http://schemas.openxmlformats.org/officeDocument/2006/customXml" ds:itemID="{F66C9DF5-449C-4694-9BD1-E55BA26047C3}">
  <ds:schemaRefs/>
</ds:datastoreItem>
</file>

<file path=customXml/itemProps234.xml><?xml version="1.0" encoding="utf-8"?>
<ds:datastoreItem xmlns:ds="http://schemas.openxmlformats.org/officeDocument/2006/customXml" ds:itemID="{2A348C7E-5B43-481B-8EE2-F638475FEB6B}">
  <ds:schemaRefs/>
</ds:datastoreItem>
</file>

<file path=customXml/itemProps235.xml><?xml version="1.0" encoding="utf-8"?>
<ds:datastoreItem xmlns:ds="http://schemas.openxmlformats.org/officeDocument/2006/customXml" ds:itemID="{E6EA014C-0511-4B82-923E-1536BC8A6000}">
  <ds:schemaRefs/>
</ds:datastoreItem>
</file>

<file path=customXml/itemProps236.xml><?xml version="1.0" encoding="utf-8"?>
<ds:datastoreItem xmlns:ds="http://schemas.openxmlformats.org/officeDocument/2006/customXml" ds:itemID="{CF5CB861-1B7F-4EAA-A616-29FE455A22E3}">
  <ds:schemaRefs/>
</ds:datastoreItem>
</file>

<file path=customXml/itemProps237.xml><?xml version="1.0" encoding="utf-8"?>
<ds:datastoreItem xmlns:ds="http://schemas.openxmlformats.org/officeDocument/2006/customXml" ds:itemID="{578C0E05-557C-457E-82A8-0344E999A593}">
  <ds:schemaRefs/>
</ds:datastoreItem>
</file>

<file path=customXml/itemProps238.xml><?xml version="1.0" encoding="utf-8"?>
<ds:datastoreItem xmlns:ds="http://schemas.openxmlformats.org/officeDocument/2006/customXml" ds:itemID="{F1BD679B-D13C-4B45-AD94-844634CEA0B0}">
  <ds:schemaRefs/>
</ds:datastoreItem>
</file>

<file path=customXml/itemProps239.xml><?xml version="1.0" encoding="utf-8"?>
<ds:datastoreItem xmlns:ds="http://schemas.openxmlformats.org/officeDocument/2006/customXml" ds:itemID="{E7E8A381-7F73-43FD-8236-87BCFFFBA527}">
  <ds:schemaRefs/>
</ds:datastoreItem>
</file>

<file path=customXml/itemProps24.xml><?xml version="1.0" encoding="utf-8"?>
<ds:datastoreItem xmlns:ds="http://schemas.openxmlformats.org/officeDocument/2006/customXml" ds:itemID="{C527B8CA-B23A-4F7A-8EC4-320392753829}">
  <ds:schemaRefs/>
</ds:datastoreItem>
</file>

<file path=customXml/itemProps240.xml><?xml version="1.0" encoding="utf-8"?>
<ds:datastoreItem xmlns:ds="http://schemas.openxmlformats.org/officeDocument/2006/customXml" ds:itemID="{C7AFAF38-34C6-440A-B5E7-062458FB134A}">
  <ds:schemaRefs/>
</ds:datastoreItem>
</file>

<file path=customXml/itemProps241.xml><?xml version="1.0" encoding="utf-8"?>
<ds:datastoreItem xmlns:ds="http://schemas.openxmlformats.org/officeDocument/2006/customXml" ds:itemID="{117FCBCB-1727-41D7-8D26-9D5626F9C456}">
  <ds:schemaRefs/>
</ds:datastoreItem>
</file>

<file path=customXml/itemProps242.xml><?xml version="1.0" encoding="utf-8"?>
<ds:datastoreItem xmlns:ds="http://schemas.openxmlformats.org/officeDocument/2006/customXml" ds:itemID="{281160BE-C656-450F-A287-C16EB9C175F6}">
  <ds:schemaRefs/>
</ds:datastoreItem>
</file>

<file path=customXml/itemProps243.xml><?xml version="1.0" encoding="utf-8"?>
<ds:datastoreItem xmlns:ds="http://schemas.openxmlformats.org/officeDocument/2006/customXml" ds:itemID="{8CED32F2-9BC9-40C4-8363-E00C67DA15CB}">
  <ds:schemaRefs/>
</ds:datastoreItem>
</file>

<file path=customXml/itemProps244.xml><?xml version="1.0" encoding="utf-8"?>
<ds:datastoreItem xmlns:ds="http://schemas.openxmlformats.org/officeDocument/2006/customXml" ds:itemID="{01434069-E73F-4955-B79C-7A6A8C3DA795}">
  <ds:schemaRefs/>
</ds:datastoreItem>
</file>

<file path=customXml/itemProps245.xml><?xml version="1.0" encoding="utf-8"?>
<ds:datastoreItem xmlns:ds="http://schemas.openxmlformats.org/officeDocument/2006/customXml" ds:itemID="{01DC83C4-A6E3-45B9-94DF-BC7E56EC1D8B}">
  <ds:schemaRefs/>
</ds:datastoreItem>
</file>

<file path=customXml/itemProps246.xml><?xml version="1.0" encoding="utf-8"?>
<ds:datastoreItem xmlns:ds="http://schemas.openxmlformats.org/officeDocument/2006/customXml" ds:itemID="{AEEE361E-53D2-4CC3-85AF-764E009945F6}">
  <ds:schemaRefs/>
</ds:datastoreItem>
</file>

<file path=customXml/itemProps247.xml><?xml version="1.0" encoding="utf-8"?>
<ds:datastoreItem xmlns:ds="http://schemas.openxmlformats.org/officeDocument/2006/customXml" ds:itemID="{F909C944-3249-409A-AC70-1EA6864319CE}">
  <ds:schemaRefs/>
</ds:datastoreItem>
</file>

<file path=customXml/itemProps248.xml><?xml version="1.0" encoding="utf-8"?>
<ds:datastoreItem xmlns:ds="http://schemas.openxmlformats.org/officeDocument/2006/customXml" ds:itemID="{96433074-53D5-4F64-9396-50057C0D448C}">
  <ds:schemaRefs/>
</ds:datastoreItem>
</file>

<file path=customXml/itemProps249.xml><?xml version="1.0" encoding="utf-8"?>
<ds:datastoreItem xmlns:ds="http://schemas.openxmlformats.org/officeDocument/2006/customXml" ds:itemID="{5E12BBA1-6582-4E67-B21B-6B1462A88268}">
  <ds:schemaRefs/>
</ds:datastoreItem>
</file>

<file path=customXml/itemProps25.xml><?xml version="1.0" encoding="utf-8"?>
<ds:datastoreItem xmlns:ds="http://schemas.openxmlformats.org/officeDocument/2006/customXml" ds:itemID="{7243C003-93DB-4A03-8DB3-B1CB803D5E66}">
  <ds:schemaRefs/>
</ds:datastoreItem>
</file>

<file path=customXml/itemProps250.xml><?xml version="1.0" encoding="utf-8"?>
<ds:datastoreItem xmlns:ds="http://schemas.openxmlformats.org/officeDocument/2006/customXml" ds:itemID="{8482A72B-627B-4443-A34B-8F2A9FFF9C5A}">
  <ds:schemaRefs/>
</ds:datastoreItem>
</file>

<file path=customXml/itemProps251.xml><?xml version="1.0" encoding="utf-8"?>
<ds:datastoreItem xmlns:ds="http://schemas.openxmlformats.org/officeDocument/2006/customXml" ds:itemID="{38C000A2-BCC1-49FE-BCC5-93E66965DFCE}">
  <ds:schemaRefs/>
</ds:datastoreItem>
</file>

<file path=customXml/itemProps252.xml><?xml version="1.0" encoding="utf-8"?>
<ds:datastoreItem xmlns:ds="http://schemas.openxmlformats.org/officeDocument/2006/customXml" ds:itemID="{232C68F3-4C03-4421-B696-620888751631}">
  <ds:schemaRefs/>
</ds:datastoreItem>
</file>

<file path=customXml/itemProps253.xml><?xml version="1.0" encoding="utf-8"?>
<ds:datastoreItem xmlns:ds="http://schemas.openxmlformats.org/officeDocument/2006/customXml" ds:itemID="{1613322D-5B13-4B88-8619-E384A058A12C}">
  <ds:schemaRefs/>
</ds:datastoreItem>
</file>

<file path=customXml/itemProps254.xml><?xml version="1.0" encoding="utf-8"?>
<ds:datastoreItem xmlns:ds="http://schemas.openxmlformats.org/officeDocument/2006/customXml" ds:itemID="{F7884DB9-9498-4B45-B438-05E342810017}">
  <ds:schemaRefs/>
</ds:datastoreItem>
</file>

<file path=customXml/itemProps255.xml><?xml version="1.0" encoding="utf-8"?>
<ds:datastoreItem xmlns:ds="http://schemas.openxmlformats.org/officeDocument/2006/customXml" ds:itemID="{BD89F372-7286-4F89-9FF4-271F6B256A56}">
  <ds:schemaRefs/>
</ds:datastoreItem>
</file>

<file path=customXml/itemProps256.xml><?xml version="1.0" encoding="utf-8"?>
<ds:datastoreItem xmlns:ds="http://schemas.openxmlformats.org/officeDocument/2006/customXml" ds:itemID="{8D80290C-00D7-43FD-A29F-60B8E3526635}">
  <ds:schemaRefs/>
</ds:datastoreItem>
</file>

<file path=customXml/itemProps257.xml><?xml version="1.0" encoding="utf-8"?>
<ds:datastoreItem xmlns:ds="http://schemas.openxmlformats.org/officeDocument/2006/customXml" ds:itemID="{43F06387-5EFE-41DD-ADC6-18EC6A55145C}">
  <ds:schemaRefs/>
</ds:datastoreItem>
</file>

<file path=customXml/itemProps258.xml><?xml version="1.0" encoding="utf-8"?>
<ds:datastoreItem xmlns:ds="http://schemas.openxmlformats.org/officeDocument/2006/customXml" ds:itemID="{FDD1DA0C-91AE-476E-A95B-B27A83E8AE4E}">
  <ds:schemaRefs/>
</ds:datastoreItem>
</file>

<file path=customXml/itemProps259.xml><?xml version="1.0" encoding="utf-8"?>
<ds:datastoreItem xmlns:ds="http://schemas.openxmlformats.org/officeDocument/2006/customXml" ds:itemID="{FB317403-A887-4EAF-9DCE-C647C331D188}">
  <ds:schemaRefs/>
</ds:datastoreItem>
</file>

<file path=customXml/itemProps26.xml><?xml version="1.0" encoding="utf-8"?>
<ds:datastoreItem xmlns:ds="http://schemas.openxmlformats.org/officeDocument/2006/customXml" ds:itemID="{5627C9E0-2D07-40E2-BCD2-41E027C9E550}">
  <ds:schemaRefs/>
</ds:datastoreItem>
</file>

<file path=customXml/itemProps260.xml><?xml version="1.0" encoding="utf-8"?>
<ds:datastoreItem xmlns:ds="http://schemas.openxmlformats.org/officeDocument/2006/customXml" ds:itemID="{D261F46B-A06F-4954-B330-D6765B9050FC}">
  <ds:schemaRefs/>
</ds:datastoreItem>
</file>

<file path=customXml/itemProps261.xml><?xml version="1.0" encoding="utf-8"?>
<ds:datastoreItem xmlns:ds="http://schemas.openxmlformats.org/officeDocument/2006/customXml" ds:itemID="{BA9F8871-5B38-4991-8ED1-33A63D661F90}">
  <ds:schemaRefs/>
</ds:datastoreItem>
</file>

<file path=customXml/itemProps262.xml><?xml version="1.0" encoding="utf-8"?>
<ds:datastoreItem xmlns:ds="http://schemas.openxmlformats.org/officeDocument/2006/customXml" ds:itemID="{7C08FBCB-9C25-494B-BBB0-8C90B1EB8835}">
  <ds:schemaRefs/>
</ds:datastoreItem>
</file>

<file path=customXml/itemProps263.xml><?xml version="1.0" encoding="utf-8"?>
<ds:datastoreItem xmlns:ds="http://schemas.openxmlformats.org/officeDocument/2006/customXml" ds:itemID="{13BDE38F-EDFC-4B7B-A83C-17AA9203F447}">
  <ds:schemaRefs/>
</ds:datastoreItem>
</file>

<file path=customXml/itemProps264.xml><?xml version="1.0" encoding="utf-8"?>
<ds:datastoreItem xmlns:ds="http://schemas.openxmlformats.org/officeDocument/2006/customXml" ds:itemID="{FA5F935B-ACCE-4A95-A632-FF2BE3998F4B}">
  <ds:schemaRefs/>
</ds:datastoreItem>
</file>

<file path=customXml/itemProps265.xml><?xml version="1.0" encoding="utf-8"?>
<ds:datastoreItem xmlns:ds="http://schemas.openxmlformats.org/officeDocument/2006/customXml" ds:itemID="{E680C6C6-D911-4E9D-ADE8-966BB2BAAA56}">
  <ds:schemaRefs/>
</ds:datastoreItem>
</file>

<file path=customXml/itemProps266.xml><?xml version="1.0" encoding="utf-8"?>
<ds:datastoreItem xmlns:ds="http://schemas.openxmlformats.org/officeDocument/2006/customXml" ds:itemID="{06E5DFC0-236C-4650-B1A8-7A17E694E4AB}">
  <ds:schemaRefs/>
</ds:datastoreItem>
</file>

<file path=customXml/itemProps267.xml><?xml version="1.0" encoding="utf-8"?>
<ds:datastoreItem xmlns:ds="http://schemas.openxmlformats.org/officeDocument/2006/customXml" ds:itemID="{F3EEBB11-681A-4143-BDAE-5D4CA41F1A60}">
  <ds:schemaRefs/>
</ds:datastoreItem>
</file>

<file path=customXml/itemProps268.xml><?xml version="1.0" encoding="utf-8"?>
<ds:datastoreItem xmlns:ds="http://schemas.openxmlformats.org/officeDocument/2006/customXml" ds:itemID="{22C69B03-AF21-4EC9-8B86-00A3622BFD76}">
  <ds:schemaRefs/>
</ds:datastoreItem>
</file>

<file path=customXml/itemProps269.xml><?xml version="1.0" encoding="utf-8"?>
<ds:datastoreItem xmlns:ds="http://schemas.openxmlformats.org/officeDocument/2006/customXml" ds:itemID="{16372BBF-A8B4-4A1C-B1A3-6AA2FE824E1F}">
  <ds:schemaRefs/>
</ds:datastoreItem>
</file>

<file path=customXml/itemProps27.xml><?xml version="1.0" encoding="utf-8"?>
<ds:datastoreItem xmlns:ds="http://schemas.openxmlformats.org/officeDocument/2006/customXml" ds:itemID="{10DA4C2B-5409-460C-8E47-67FF2BD962EB}">
  <ds:schemaRefs/>
</ds:datastoreItem>
</file>

<file path=customXml/itemProps270.xml><?xml version="1.0" encoding="utf-8"?>
<ds:datastoreItem xmlns:ds="http://schemas.openxmlformats.org/officeDocument/2006/customXml" ds:itemID="{FD9AFA62-9558-43C1-93EE-799D1E27BF33}">
  <ds:schemaRefs/>
</ds:datastoreItem>
</file>

<file path=customXml/itemProps271.xml><?xml version="1.0" encoding="utf-8"?>
<ds:datastoreItem xmlns:ds="http://schemas.openxmlformats.org/officeDocument/2006/customXml" ds:itemID="{2AC9225F-064F-4B73-B7D7-1972B3FC9498}">
  <ds:schemaRefs/>
</ds:datastoreItem>
</file>

<file path=customXml/itemProps272.xml><?xml version="1.0" encoding="utf-8"?>
<ds:datastoreItem xmlns:ds="http://schemas.openxmlformats.org/officeDocument/2006/customXml" ds:itemID="{553A9036-64FF-43A6-8535-8B8B24489BEC}">
  <ds:schemaRefs/>
</ds:datastoreItem>
</file>

<file path=customXml/itemProps273.xml><?xml version="1.0" encoding="utf-8"?>
<ds:datastoreItem xmlns:ds="http://schemas.openxmlformats.org/officeDocument/2006/customXml" ds:itemID="{876C21F0-E6C8-4FCD-86AB-621EE6A0E6B8}">
  <ds:schemaRefs/>
</ds:datastoreItem>
</file>

<file path=customXml/itemProps274.xml><?xml version="1.0" encoding="utf-8"?>
<ds:datastoreItem xmlns:ds="http://schemas.openxmlformats.org/officeDocument/2006/customXml" ds:itemID="{07094BFF-DF36-4203-8759-54CB0AF7BE19}">
  <ds:schemaRefs/>
</ds:datastoreItem>
</file>

<file path=customXml/itemProps275.xml><?xml version="1.0" encoding="utf-8"?>
<ds:datastoreItem xmlns:ds="http://schemas.openxmlformats.org/officeDocument/2006/customXml" ds:itemID="{E5747465-373C-45E5-B808-D29AAE6A93C3}">
  <ds:schemaRefs/>
</ds:datastoreItem>
</file>

<file path=customXml/itemProps276.xml><?xml version="1.0" encoding="utf-8"?>
<ds:datastoreItem xmlns:ds="http://schemas.openxmlformats.org/officeDocument/2006/customXml" ds:itemID="{883104A0-FB46-48C0-B729-7996BAD2724F}">
  <ds:schemaRefs/>
</ds:datastoreItem>
</file>

<file path=customXml/itemProps277.xml><?xml version="1.0" encoding="utf-8"?>
<ds:datastoreItem xmlns:ds="http://schemas.openxmlformats.org/officeDocument/2006/customXml" ds:itemID="{C38E2102-B7E4-4E97-B74F-235A0D9984FB}">
  <ds:schemaRefs/>
</ds:datastoreItem>
</file>

<file path=customXml/itemProps278.xml><?xml version="1.0" encoding="utf-8"?>
<ds:datastoreItem xmlns:ds="http://schemas.openxmlformats.org/officeDocument/2006/customXml" ds:itemID="{650CBD05-B6AB-4DD6-ADB1-DC7FEDE26F2C}">
  <ds:schemaRefs/>
</ds:datastoreItem>
</file>

<file path=customXml/itemProps279.xml><?xml version="1.0" encoding="utf-8"?>
<ds:datastoreItem xmlns:ds="http://schemas.openxmlformats.org/officeDocument/2006/customXml" ds:itemID="{756EB248-6BC5-4B8D-8884-1F4FDCE8CBC8}">
  <ds:schemaRefs/>
</ds:datastoreItem>
</file>

<file path=customXml/itemProps28.xml><?xml version="1.0" encoding="utf-8"?>
<ds:datastoreItem xmlns:ds="http://schemas.openxmlformats.org/officeDocument/2006/customXml" ds:itemID="{70E3AB46-E165-4475-BE24-92DB984AEF03}">
  <ds:schemaRefs/>
</ds:datastoreItem>
</file>

<file path=customXml/itemProps280.xml><?xml version="1.0" encoding="utf-8"?>
<ds:datastoreItem xmlns:ds="http://schemas.openxmlformats.org/officeDocument/2006/customXml" ds:itemID="{D20C8684-B919-43DA-AB99-5AEE4898A050}">
  <ds:schemaRefs/>
</ds:datastoreItem>
</file>

<file path=customXml/itemProps281.xml><?xml version="1.0" encoding="utf-8"?>
<ds:datastoreItem xmlns:ds="http://schemas.openxmlformats.org/officeDocument/2006/customXml" ds:itemID="{B9062914-6DF6-42DD-BCA3-DF1C35F76832}">
  <ds:schemaRefs/>
</ds:datastoreItem>
</file>

<file path=customXml/itemProps282.xml><?xml version="1.0" encoding="utf-8"?>
<ds:datastoreItem xmlns:ds="http://schemas.openxmlformats.org/officeDocument/2006/customXml" ds:itemID="{755C34B5-5B4C-446D-B107-CC6FC353A90B}">
  <ds:schemaRefs/>
</ds:datastoreItem>
</file>

<file path=customXml/itemProps283.xml><?xml version="1.0" encoding="utf-8"?>
<ds:datastoreItem xmlns:ds="http://schemas.openxmlformats.org/officeDocument/2006/customXml" ds:itemID="{EC4D7879-C250-41C8-BEF1-2D0D03B252D6}">
  <ds:schemaRefs/>
</ds:datastoreItem>
</file>

<file path=customXml/itemProps284.xml><?xml version="1.0" encoding="utf-8"?>
<ds:datastoreItem xmlns:ds="http://schemas.openxmlformats.org/officeDocument/2006/customXml" ds:itemID="{CFA6312E-FCA8-466B-8FCC-6A759C1440A7}">
  <ds:schemaRefs/>
</ds:datastoreItem>
</file>

<file path=customXml/itemProps285.xml><?xml version="1.0" encoding="utf-8"?>
<ds:datastoreItem xmlns:ds="http://schemas.openxmlformats.org/officeDocument/2006/customXml" ds:itemID="{C84139F2-C72E-417E-91F4-9F858F9DA7D1}">
  <ds:schemaRefs/>
</ds:datastoreItem>
</file>

<file path=customXml/itemProps286.xml><?xml version="1.0" encoding="utf-8"?>
<ds:datastoreItem xmlns:ds="http://schemas.openxmlformats.org/officeDocument/2006/customXml" ds:itemID="{19C32288-4455-4625-AE8D-DAA5E1F07D4A}">
  <ds:schemaRefs/>
</ds:datastoreItem>
</file>

<file path=customXml/itemProps287.xml><?xml version="1.0" encoding="utf-8"?>
<ds:datastoreItem xmlns:ds="http://schemas.openxmlformats.org/officeDocument/2006/customXml" ds:itemID="{E8C51FB9-1A08-4612-B21C-93AEDD45D82B}">
  <ds:schemaRefs/>
</ds:datastoreItem>
</file>

<file path=customXml/itemProps288.xml><?xml version="1.0" encoding="utf-8"?>
<ds:datastoreItem xmlns:ds="http://schemas.openxmlformats.org/officeDocument/2006/customXml" ds:itemID="{4E8258EC-A593-45BA-9AB8-D1F1D2B98040}">
  <ds:schemaRefs/>
</ds:datastoreItem>
</file>

<file path=customXml/itemProps289.xml><?xml version="1.0" encoding="utf-8"?>
<ds:datastoreItem xmlns:ds="http://schemas.openxmlformats.org/officeDocument/2006/customXml" ds:itemID="{CA6C37BA-EF83-490D-9D08-AD563C855498}">
  <ds:schemaRefs/>
</ds:datastoreItem>
</file>

<file path=customXml/itemProps29.xml><?xml version="1.0" encoding="utf-8"?>
<ds:datastoreItem xmlns:ds="http://schemas.openxmlformats.org/officeDocument/2006/customXml" ds:itemID="{5B7371C5-C599-463B-9058-D25F5B0387FA}">
  <ds:schemaRefs/>
</ds:datastoreItem>
</file>

<file path=customXml/itemProps290.xml><?xml version="1.0" encoding="utf-8"?>
<ds:datastoreItem xmlns:ds="http://schemas.openxmlformats.org/officeDocument/2006/customXml" ds:itemID="{9CE9FDB8-C64D-4875-B5A6-95B001D8C1AC}">
  <ds:schemaRefs/>
</ds:datastoreItem>
</file>

<file path=customXml/itemProps291.xml><?xml version="1.0" encoding="utf-8"?>
<ds:datastoreItem xmlns:ds="http://schemas.openxmlformats.org/officeDocument/2006/customXml" ds:itemID="{CF6575BF-A5BB-462B-B8C2-A90C439F6D05}">
  <ds:schemaRefs/>
</ds:datastoreItem>
</file>

<file path=customXml/itemProps292.xml><?xml version="1.0" encoding="utf-8"?>
<ds:datastoreItem xmlns:ds="http://schemas.openxmlformats.org/officeDocument/2006/customXml" ds:itemID="{27A2CFC5-ECFE-4B33-8343-E316BD5EAACF}">
  <ds:schemaRefs/>
</ds:datastoreItem>
</file>

<file path=customXml/itemProps293.xml><?xml version="1.0" encoding="utf-8"?>
<ds:datastoreItem xmlns:ds="http://schemas.openxmlformats.org/officeDocument/2006/customXml" ds:itemID="{39D36537-C9F1-46E8-84EE-2B148324FF53}">
  <ds:schemaRefs/>
</ds:datastoreItem>
</file>

<file path=customXml/itemProps294.xml><?xml version="1.0" encoding="utf-8"?>
<ds:datastoreItem xmlns:ds="http://schemas.openxmlformats.org/officeDocument/2006/customXml" ds:itemID="{99CEEBA0-90F4-497C-BFF6-C326827F0780}">
  <ds:schemaRefs/>
</ds:datastoreItem>
</file>

<file path=customXml/itemProps295.xml><?xml version="1.0" encoding="utf-8"?>
<ds:datastoreItem xmlns:ds="http://schemas.openxmlformats.org/officeDocument/2006/customXml" ds:itemID="{17359C1F-6822-4588-8E87-A4D84E5280E2}">
  <ds:schemaRefs/>
</ds:datastoreItem>
</file>

<file path=customXml/itemProps296.xml><?xml version="1.0" encoding="utf-8"?>
<ds:datastoreItem xmlns:ds="http://schemas.openxmlformats.org/officeDocument/2006/customXml" ds:itemID="{030EE67F-B131-4CE8-B0AF-8FB0B3EE63F0}">
  <ds:schemaRefs/>
</ds:datastoreItem>
</file>

<file path=customXml/itemProps297.xml><?xml version="1.0" encoding="utf-8"?>
<ds:datastoreItem xmlns:ds="http://schemas.openxmlformats.org/officeDocument/2006/customXml" ds:itemID="{1D2F1F88-5600-464B-97C1-1933C756EADD}">
  <ds:schemaRefs/>
</ds:datastoreItem>
</file>

<file path=customXml/itemProps298.xml><?xml version="1.0" encoding="utf-8"?>
<ds:datastoreItem xmlns:ds="http://schemas.openxmlformats.org/officeDocument/2006/customXml" ds:itemID="{5EAE8BDB-36D3-456B-9184-6D0995CE6AF8}">
  <ds:schemaRefs/>
</ds:datastoreItem>
</file>

<file path=customXml/itemProps299.xml><?xml version="1.0" encoding="utf-8"?>
<ds:datastoreItem xmlns:ds="http://schemas.openxmlformats.org/officeDocument/2006/customXml" ds:itemID="{02CE1CF7-B5A0-4757-AC80-F2D024848F3E}">
  <ds:schemaRefs/>
</ds:datastoreItem>
</file>

<file path=customXml/itemProps3.xml><?xml version="1.0" encoding="utf-8"?>
<ds:datastoreItem xmlns:ds="http://schemas.openxmlformats.org/officeDocument/2006/customXml" ds:itemID="{E3C7035A-B253-4ADD-B04A-1F2EDDFACC56}">
  <ds:schemaRefs/>
</ds:datastoreItem>
</file>

<file path=customXml/itemProps30.xml><?xml version="1.0" encoding="utf-8"?>
<ds:datastoreItem xmlns:ds="http://schemas.openxmlformats.org/officeDocument/2006/customXml" ds:itemID="{A2842659-8BB8-4F34-9232-99D931E8442D}">
  <ds:schemaRefs/>
</ds:datastoreItem>
</file>

<file path=customXml/itemProps300.xml><?xml version="1.0" encoding="utf-8"?>
<ds:datastoreItem xmlns:ds="http://schemas.openxmlformats.org/officeDocument/2006/customXml" ds:itemID="{9EB36BED-6075-41F6-9896-44CE3AD80B14}">
  <ds:schemaRefs/>
</ds:datastoreItem>
</file>

<file path=customXml/itemProps301.xml><?xml version="1.0" encoding="utf-8"?>
<ds:datastoreItem xmlns:ds="http://schemas.openxmlformats.org/officeDocument/2006/customXml" ds:itemID="{B9F9F6C3-195E-4314-B447-D5E5EC6D692E}">
  <ds:schemaRefs/>
</ds:datastoreItem>
</file>

<file path=customXml/itemProps302.xml><?xml version="1.0" encoding="utf-8"?>
<ds:datastoreItem xmlns:ds="http://schemas.openxmlformats.org/officeDocument/2006/customXml" ds:itemID="{336F5FAA-A476-4BC3-84EE-EC3640BE0FC9}">
  <ds:schemaRefs/>
</ds:datastoreItem>
</file>

<file path=customXml/itemProps303.xml><?xml version="1.0" encoding="utf-8"?>
<ds:datastoreItem xmlns:ds="http://schemas.openxmlformats.org/officeDocument/2006/customXml" ds:itemID="{8325A3AD-19F7-4C16-9CD1-9E288842E939}">
  <ds:schemaRefs/>
</ds:datastoreItem>
</file>

<file path=customXml/itemProps304.xml><?xml version="1.0" encoding="utf-8"?>
<ds:datastoreItem xmlns:ds="http://schemas.openxmlformats.org/officeDocument/2006/customXml" ds:itemID="{3A81D16F-D54D-4C15-B707-56085579D21A}">
  <ds:schemaRefs/>
</ds:datastoreItem>
</file>

<file path=customXml/itemProps305.xml><?xml version="1.0" encoding="utf-8"?>
<ds:datastoreItem xmlns:ds="http://schemas.openxmlformats.org/officeDocument/2006/customXml" ds:itemID="{83C0F64E-300C-4BF7-B966-06FA47D85F99}">
  <ds:schemaRefs/>
</ds:datastoreItem>
</file>

<file path=customXml/itemProps306.xml><?xml version="1.0" encoding="utf-8"?>
<ds:datastoreItem xmlns:ds="http://schemas.openxmlformats.org/officeDocument/2006/customXml" ds:itemID="{000F4D56-6B8F-4FA3-8FDD-6A969285E5C4}">
  <ds:schemaRefs/>
</ds:datastoreItem>
</file>

<file path=customXml/itemProps307.xml><?xml version="1.0" encoding="utf-8"?>
<ds:datastoreItem xmlns:ds="http://schemas.openxmlformats.org/officeDocument/2006/customXml" ds:itemID="{A73D3058-80A2-4182-960B-2E61D7A84592}">
  <ds:schemaRefs/>
</ds:datastoreItem>
</file>

<file path=customXml/itemProps308.xml><?xml version="1.0" encoding="utf-8"?>
<ds:datastoreItem xmlns:ds="http://schemas.openxmlformats.org/officeDocument/2006/customXml" ds:itemID="{18B42092-D2D6-4930-9031-FB05FE12256F}">
  <ds:schemaRefs/>
</ds:datastoreItem>
</file>

<file path=customXml/itemProps309.xml><?xml version="1.0" encoding="utf-8"?>
<ds:datastoreItem xmlns:ds="http://schemas.openxmlformats.org/officeDocument/2006/customXml" ds:itemID="{55696374-F0CA-4572-87B2-0862E2A7D056}">
  <ds:schemaRefs/>
</ds:datastoreItem>
</file>

<file path=customXml/itemProps31.xml><?xml version="1.0" encoding="utf-8"?>
<ds:datastoreItem xmlns:ds="http://schemas.openxmlformats.org/officeDocument/2006/customXml" ds:itemID="{8D897002-DD8A-4484-A5AE-58EC7FA4BB27}">
  <ds:schemaRefs/>
</ds:datastoreItem>
</file>

<file path=customXml/itemProps310.xml><?xml version="1.0" encoding="utf-8"?>
<ds:datastoreItem xmlns:ds="http://schemas.openxmlformats.org/officeDocument/2006/customXml" ds:itemID="{3B1C7913-0D7E-4979-BC3A-0895B80485A3}">
  <ds:schemaRefs/>
</ds:datastoreItem>
</file>

<file path=customXml/itemProps311.xml><?xml version="1.0" encoding="utf-8"?>
<ds:datastoreItem xmlns:ds="http://schemas.openxmlformats.org/officeDocument/2006/customXml" ds:itemID="{6EA686E6-D6AB-4F6F-B7D4-F24EA95391BB}">
  <ds:schemaRefs/>
</ds:datastoreItem>
</file>

<file path=customXml/itemProps312.xml><?xml version="1.0" encoding="utf-8"?>
<ds:datastoreItem xmlns:ds="http://schemas.openxmlformats.org/officeDocument/2006/customXml" ds:itemID="{E7609998-322B-41DD-87DD-59A3DF103C3E}">
  <ds:schemaRefs/>
</ds:datastoreItem>
</file>

<file path=customXml/itemProps313.xml><?xml version="1.0" encoding="utf-8"?>
<ds:datastoreItem xmlns:ds="http://schemas.openxmlformats.org/officeDocument/2006/customXml" ds:itemID="{F9EE865F-6928-4320-B23A-EBE8ADDA7EF6}">
  <ds:schemaRefs/>
</ds:datastoreItem>
</file>

<file path=customXml/itemProps314.xml><?xml version="1.0" encoding="utf-8"?>
<ds:datastoreItem xmlns:ds="http://schemas.openxmlformats.org/officeDocument/2006/customXml" ds:itemID="{198FDC90-D799-4527-A819-F221A9A9613C}">
  <ds:schemaRefs/>
</ds:datastoreItem>
</file>

<file path=customXml/itemProps315.xml><?xml version="1.0" encoding="utf-8"?>
<ds:datastoreItem xmlns:ds="http://schemas.openxmlformats.org/officeDocument/2006/customXml" ds:itemID="{892A2B4D-819B-4532-A588-65FD5FE9D7E3}">
  <ds:schemaRefs/>
</ds:datastoreItem>
</file>

<file path=customXml/itemProps316.xml><?xml version="1.0" encoding="utf-8"?>
<ds:datastoreItem xmlns:ds="http://schemas.openxmlformats.org/officeDocument/2006/customXml" ds:itemID="{3C55237C-18E3-41DB-AAE6-2300F50D0E7B}">
  <ds:schemaRefs/>
</ds:datastoreItem>
</file>

<file path=customXml/itemProps317.xml><?xml version="1.0" encoding="utf-8"?>
<ds:datastoreItem xmlns:ds="http://schemas.openxmlformats.org/officeDocument/2006/customXml" ds:itemID="{7FB03978-2465-4B90-ABC4-6EA592AD8624}">
  <ds:schemaRefs/>
</ds:datastoreItem>
</file>

<file path=customXml/itemProps318.xml><?xml version="1.0" encoding="utf-8"?>
<ds:datastoreItem xmlns:ds="http://schemas.openxmlformats.org/officeDocument/2006/customXml" ds:itemID="{42E1AFE6-1A94-48F4-9A21-7997D2B40D7B}">
  <ds:schemaRefs/>
</ds:datastoreItem>
</file>

<file path=customXml/itemProps319.xml><?xml version="1.0" encoding="utf-8"?>
<ds:datastoreItem xmlns:ds="http://schemas.openxmlformats.org/officeDocument/2006/customXml" ds:itemID="{B75BB652-EE3C-4C1C-9CED-20AB3373848D}">
  <ds:schemaRefs/>
</ds:datastoreItem>
</file>

<file path=customXml/itemProps32.xml><?xml version="1.0" encoding="utf-8"?>
<ds:datastoreItem xmlns:ds="http://schemas.openxmlformats.org/officeDocument/2006/customXml" ds:itemID="{91BC7A87-1FB5-4183-BC16-AFA361712924}">
  <ds:schemaRefs/>
</ds:datastoreItem>
</file>

<file path=customXml/itemProps320.xml><?xml version="1.0" encoding="utf-8"?>
<ds:datastoreItem xmlns:ds="http://schemas.openxmlformats.org/officeDocument/2006/customXml" ds:itemID="{345B0148-DB03-4B1E-B9CB-2C49B70A33D8}">
  <ds:schemaRefs/>
</ds:datastoreItem>
</file>

<file path=customXml/itemProps321.xml><?xml version="1.0" encoding="utf-8"?>
<ds:datastoreItem xmlns:ds="http://schemas.openxmlformats.org/officeDocument/2006/customXml" ds:itemID="{373A0C11-C1BD-482C-AD81-35A5CCCCF6D5}">
  <ds:schemaRefs/>
</ds:datastoreItem>
</file>

<file path=customXml/itemProps322.xml><?xml version="1.0" encoding="utf-8"?>
<ds:datastoreItem xmlns:ds="http://schemas.openxmlformats.org/officeDocument/2006/customXml" ds:itemID="{E3AE4D31-85D2-4899-87F4-E60EC61135E9}">
  <ds:schemaRefs/>
</ds:datastoreItem>
</file>

<file path=customXml/itemProps323.xml><?xml version="1.0" encoding="utf-8"?>
<ds:datastoreItem xmlns:ds="http://schemas.openxmlformats.org/officeDocument/2006/customXml" ds:itemID="{E889E24F-A461-4ED1-9539-3C3D085670B5}">
  <ds:schemaRefs/>
</ds:datastoreItem>
</file>

<file path=customXml/itemProps324.xml><?xml version="1.0" encoding="utf-8"?>
<ds:datastoreItem xmlns:ds="http://schemas.openxmlformats.org/officeDocument/2006/customXml" ds:itemID="{C100FD6A-2CE0-42D7-884C-D6C87A45BA50}">
  <ds:schemaRefs/>
</ds:datastoreItem>
</file>

<file path=customXml/itemProps325.xml><?xml version="1.0" encoding="utf-8"?>
<ds:datastoreItem xmlns:ds="http://schemas.openxmlformats.org/officeDocument/2006/customXml" ds:itemID="{5E05EB1B-28BC-4ECF-9652-319F457FD0D3}">
  <ds:schemaRefs/>
</ds:datastoreItem>
</file>

<file path=customXml/itemProps326.xml><?xml version="1.0" encoding="utf-8"?>
<ds:datastoreItem xmlns:ds="http://schemas.openxmlformats.org/officeDocument/2006/customXml" ds:itemID="{96F4EBC8-E2A8-4A34-B945-32E6CB9C9E0B}">
  <ds:schemaRefs/>
</ds:datastoreItem>
</file>

<file path=customXml/itemProps327.xml><?xml version="1.0" encoding="utf-8"?>
<ds:datastoreItem xmlns:ds="http://schemas.openxmlformats.org/officeDocument/2006/customXml" ds:itemID="{0696EEE8-DE95-4DE9-B724-F253E636B17F}">
  <ds:schemaRefs/>
</ds:datastoreItem>
</file>

<file path=customXml/itemProps328.xml><?xml version="1.0" encoding="utf-8"?>
<ds:datastoreItem xmlns:ds="http://schemas.openxmlformats.org/officeDocument/2006/customXml" ds:itemID="{53677CE1-EA35-409A-AA02-3CC5DDF74337}">
  <ds:schemaRefs/>
</ds:datastoreItem>
</file>

<file path=customXml/itemProps329.xml><?xml version="1.0" encoding="utf-8"?>
<ds:datastoreItem xmlns:ds="http://schemas.openxmlformats.org/officeDocument/2006/customXml" ds:itemID="{5E95FCCD-4BAB-4C0D-9278-5E15D56B1DCE}">
  <ds:schemaRefs/>
</ds:datastoreItem>
</file>

<file path=customXml/itemProps33.xml><?xml version="1.0" encoding="utf-8"?>
<ds:datastoreItem xmlns:ds="http://schemas.openxmlformats.org/officeDocument/2006/customXml" ds:itemID="{8B90A774-F344-4971-B214-1A5B95541349}">
  <ds:schemaRefs/>
</ds:datastoreItem>
</file>

<file path=customXml/itemProps330.xml><?xml version="1.0" encoding="utf-8"?>
<ds:datastoreItem xmlns:ds="http://schemas.openxmlformats.org/officeDocument/2006/customXml" ds:itemID="{1380B95D-DA4A-4BC4-A632-F5BE05A365FE}">
  <ds:schemaRefs/>
</ds:datastoreItem>
</file>

<file path=customXml/itemProps331.xml><?xml version="1.0" encoding="utf-8"?>
<ds:datastoreItem xmlns:ds="http://schemas.openxmlformats.org/officeDocument/2006/customXml" ds:itemID="{7DB73F3F-CF55-4FB7-B916-2666A1CBACAD}">
  <ds:schemaRefs/>
</ds:datastoreItem>
</file>

<file path=customXml/itemProps332.xml><?xml version="1.0" encoding="utf-8"?>
<ds:datastoreItem xmlns:ds="http://schemas.openxmlformats.org/officeDocument/2006/customXml" ds:itemID="{1E3A9698-81C3-42E2-AE8C-00FB505965BE}">
  <ds:schemaRefs/>
</ds:datastoreItem>
</file>

<file path=customXml/itemProps333.xml><?xml version="1.0" encoding="utf-8"?>
<ds:datastoreItem xmlns:ds="http://schemas.openxmlformats.org/officeDocument/2006/customXml" ds:itemID="{55606338-2535-495C-B5E7-5E662DCF814B}">
  <ds:schemaRefs/>
</ds:datastoreItem>
</file>

<file path=customXml/itemProps334.xml><?xml version="1.0" encoding="utf-8"?>
<ds:datastoreItem xmlns:ds="http://schemas.openxmlformats.org/officeDocument/2006/customXml" ds:itemID="{C00E4E26-5F54-4397-862D-820C958E0FDF}">
  <ds:schemaRefs/>
</ds:datastoreItem>
</file>

<file path=customXml/itemProps335.xml><?xml version="1.0" encoding="utf-8"?>
<ds:datastoreItem xmlns:ds="http://schemas.openxmlformats.org/officeDocument/2006/customXml" ds:itemID="{FA89DAC6-3B6A-4CCB-B4BA-136D527267A5}">
  <ds:schemaRefs/>
</ds:datastoreItem>
</file>

<file path=customXml/itemProps336.xml><?xml version="1.0" encoding="utf-8"?>
<ds:datastoreItem xmlns:ds="http://schemas.openxmlformats.org/officeDocument/2006/customXml" ds:itemID="{7927A57C-06A5-423E-B5E8-B7294B781CDB}">
  <ds:schemaRefs/>
</ds:datastoreItem>
</file>

<file path=customXml/itemProps337.xml><?xml version="1.0" encoding="utf-8"?>
<ds:datastoreItem xmlns:ds="http://schemas.openxmlformats.org/officeDocument/2006/customXml" ds:itemID="{F49289A3-F204-44D2-B379-C2E7B6BFE093}">
  <ds:schemaRefs/>
</ds:datastoreItem>
</file>

<file path=customXml/itemProps338.xml><?xml version="1.0" encoding="utf-8"?>
<ds:datastoreItem xmlns:ds="http://schemas.openxmlformats.org/officeDocument/2006/customXml" ds:itemID="{313C4624-D492-4AD9-BF61-F5A125E0439D}">
  <ds:schemaRefs/>
</ds:datastoreItem>
</file>

<file path=customXml/itemProps339.xml><?xml version="1.0" encoding="utf-8"?>
<ds:datastoreItem xmlns:ds="http://schemas.openxmlformats.org/officeDocument/2006/customXml" ds:itemID="{F129DFB9-87ED-4381-9530-42CC226077C0}">
  <ds:schemaRefs/>
</ds:datastoreItem>
</file>

<file path=customXml/itemProps34.xml><?xml version="1.0" encoding="utf-8"?>
<ds:datastoreItem xmlns:ds="http://schemas.openxmlformats.org/officeDocument/2006/customXml" ds:itemID="{25A22E55-2CCE-481B-B4FC-BF302BC8E0B1}">
  <ds:schemaRefs/>
</ds:datastoreItem>
</file>

<file path=customXml/itemProps340.xml><?xml version="1.0" encoding="utf-8"?>
<ds:datastoreItem xmlns:ds="http://schemas.openxmlformats.org/officeDocument/2006/customXml" ds:itemID="{C2FE8328-4C81-4B87-9E89-6BA7832839D0}">
  <ds:schemaRefs/>
</ds:datastoreItem>
</file>

<file path=customXml/itemProps341.xml><?xml version="1.0" encoding="utf-8"?>
<ds:datastoreItem xmlns:ds="http://schemas.openxmlformats.org/officeDocument/2006/customXml" ds:itemID="{3D3EB551-9CD2-4714-9014-E8601D8C9DB4}">
  <ds:schemaRefs/>
</ds:datastoreItem>
</file>

<file path=customXml/itemProps342.xml><?xml version="1.0" encoding="utf-8"?>
<ds:datastoreItem xmlns:ds="http://schemas.openxmlformats.org/officeDocument/2006/customXml" ds:itemID="{9D580FE5-37D4-449A-B3F5-E25E8780FD2A}">
  <ds:schemaRefs/>
</ds:datastoreItem>
</file>

<file path=customXml/itemProps343.xml><?xml version="1.0" encoding="utf-8"?>
<ds:datastoreItem xmlns:ds="http://schemas.openxmlformats.org/officeDocument/2006/customXml" ds:itemID="{4DB1DD1D-D7FF-4A11-894D-3F7AA2FBEA58}">
  <ds:schemaRefs/>
</ds:datastoreItem>
</file>

<file path=customXml/itemProps344.xml><?xml version="1.0" encoding="utf-8"?>
<ds:datastoreItem xmlns:ds="http://schemas.openxmlformats.org/officeDocument/2006/customXml" ds:itemID="{CED21029-03DD-4C60-8762-A310A1AD1CEA}">
  <ds:schemaRefs/>
</ds:datastoreItem>
</file>

<file path=customXml/itemProps345.xml><?xml version="1.0" encoding="utf-8"?>
<ds:datastoreItem xmlns:ds="http://schemas.openxmlformats.org/officeDocument/2006/customXml" ds:itemID="{A32F0316-E40B-433C-BD40-54524B831156}">
  <ds:schemaRefs/>
</ds:datastoreItem>
</file>

<file path=customXml/itemProps346.xml><?xml version="1.0" encoding="utf-8"?>
<ds:datastoreItem xmlns:ds="http://schemas.openxmlformats.org/officeDocument/2006/customXml" ds:itemID="{8E15E478-B25F-4198-9A58-81550909C936}">
  <ds:schemaRefs/>
</ds:datastoreItem>
</file>

<file path=customXml/itemProps347.xml><?xml version="1.0" encoding="utf-8"?>
<ds:datastoreItem xmlns:ds="http://schemas.openxmlformats.org/officeDocument/2006/customXml" ds:itemID="{7E04AD4B-AB8F-4A1C-9BFF-D643C136B7D7}">
  <ds:schemaRefs/>
</ds:datastoreItem>
</file>

<file path=customXml/itemProps348.xml><?xml version="1.0" encoding="utf-8"?>
<ds:datastoreItem xmlns:ds="http://schemas.openxmlformats.org/officeDocument/2006/customXml" ds:itemID="{7F2DE8AC-63DC-4338-A93A-14F6237EA1E1}">
  <ds:schemaRefs/>
</ds:datastoreItem>
</file>

<file path=customXml/itemProps349.xml><?xml version="1.0" encoding="utf-8"?>
<ds:datastoreItem xmlns:ds="http://schemas.openxmlformats.org/officeDocument/2006/customXml" ds:itemID="{2E370984-A5CA-4285-A677-2EEC5C912A0D}">
  <ds:schemaRefs/>
</ds:datastoreItem>
</file>

<file path=customXml/itemProps35.xml><?xml version="1.0" encoding="utf-8"?>
<ds:datastoreItem xmlns:ds="http://schemas.openxmlformats.org/officeDocument/2006/customXml" ds:itemID="{92FBFD3C-3543-4E0B-A818-EDE5BF9BEA63}">
  <ds:schemaRefs/>
</ds:datastoreItem>
</file>

<file path=customXml/itemProps350.xml><?xml version="1.0" encoding="utf-8"?>
<ds:datastoreItem xmlns:ds="http://schemas.openxmlformats.org/officeDocument/2006/customXml" ds:itemID="{ABEB1686-5A43-4C86-AD97-40C2F9C78AF9}">
  <ds:schemaRefs/>
</ds:datastoreItem>
</file>

<file path=customXml/itemProps351.xml><?xml version="1.0" encoding="utf-8"?>
<ds:datastoreItem xmlns:ds="http://schemas.openxmlformats.org/officeDocument/2006/customXml" ds:itemID="{9E2A6B46-4A5B-4AB9-93BC-752E4466C5CD}">
  <ds:schemaRefs/>
</ds:datastoreItem>
</file>

<file path=customXml/itemProps352.xml><?xml version="1.0" encoding="utf-8"?>
<ds:datastoreItem xmlns:ds="http://schemas.openxmlformats.org/officeDocument/2006/customXml" ds:itemID="{55C90B55-9FF1-4EDF-A9C8-F098E6DBF126}">
  <ds:schemaRefs/>
</ds:datastoreItem>
</file>

<file path=customXml/itemProps353.xml><?xml version="1.0" encoding="utf-8"?>
<ds:datastoreItem xmlns:ds="http://schemas.openxmlformats.org/officeDocument/2006/customXml" ds:itemID="{598857FE-86D8-4F8B-AF13-9C53EF71ED44}">
  <ds:schemaRefs/>
</ds:datastoreItem>
</file>

<file path=customXml/itemProps354.xml><?xml version="1.0" encoding="utf-8"?>
<ds:datastoreItem xmlns:ds="http://schemas.openxmlformats.org/officeDocument/2006/customXml" ds:itemID="{B102527C-D94B-431D-B9FC-9FB5B7571B06}">
  <ds:schemaRefs/>
</ds:datastoreItem>
</file>

<file path=customXml/itemProps355.xml><?xml version="1.0" encoding="utf-8"?>
<ds:datastoreItem xmlns:ds="http://schemas.openxmlformats.org/officeDocument/2006/customXml" ds:itemID="{29A6B453-4FEE-4FDB-93E9-CE4E32A8385A}">
  <ds:schemaRefs/>
</ds:datastoreItem>
</file>

<file path=customXml/itemProps356.xml><?xml version="1.0" encoding="utf-8"?>
<ds:datastoreItem xmlns:ds="http://schemas.openxmlformats.org/officeDocument/2006/customXml" ds:itemID="{96E11E76-FAC7-4E3A-8FA4-3259FC8C33D9}">
  <ds:schemaRefs/>
</ds:datastoreItem>
</file>

<file path=customXml/itemProps357.xml><?xml version="1.0" encoding="utf-8"?>
<ds:datastoreItem xmlns:ds="http://schemas.openxmlformats.org/officeDocument/2006/customXml" ds:itemID="{593FA0FA-06F0-4924-8C54-C4915DFA42DA}">
  <ds:schemaRefs/>
</ds:datastoreItem>
</file>

<file path=customXml/itemProps358.xml><?xml version="1.0" encoding="utf-8"?>
<ds:datastoreItem xmlns:ds="http://schemas.openxmlformats.org/officeDocument/2006/customXml" ds:itemID="{E3701735-109D-4DE8-9282-E1D4991C4E6D}">
  <ds:schemaRefs/>
</ds:datastoreItem>
</file>

<file path=customXml/itemProps359.xml><?xml version="1.0" encoding="utf-8"?>
<ds:datastoreItem xmlns:ds="http://schemas.openxmlformats.org/officeDocument/2006/customXml" ds:itemID="{38A97840-1383-4601-AA3C-FD6218709CB8}">
  <ds:schemaRefs/>
</ds:datastoreItem>
</file>

<file path=customXml/itemProps36.xml><?xml version="1.0" encoding="utf-8"?>
<ds:datastoreItem xmlns:ds="http://schemas.openxmlformats.org/officeDocument/2006/customXml" ds:itemID="{51538756-ACC0-4D1A-9CC4-332CBB955316}">
  <ds:schemaRefs/>
</ds:datastoreItem>
</file>

<file path=customXml/itemProps360.xml><?xml version="1.0" encoding="utf-8"?>
<ds:datastoreItem xmlns:ds="http://schemas.openxmlformats.org/officeDocument/2006/customXml" ds:itemID="{9777B993-CB7C-45C6-A825-C0B1798D09F8}">
  <ds:schemaRefs/>
</ds:datastoreItem>
</file>

<file path=customXml/itemProps361.xml><?xml version="1.0" encoding="utf-8"?>
<ds:datastoreItem xmlns:ds="http://schemas.openxmlformats.org/officeDocument/2006/customXml" ds:itemID="{6AFF081E-79B0-43D3-9B90-F496D87254F3}">
  <ds:schemaRefs/>
</ds:datastoreItem>
</file>

<file path=customXml/itemProps362.xml><?xml version="1.0" encoding="utf-8"?>
<ds:datastoreItem xmlns:ds="http://schemas.openxmlformats.org/officeDocument/2006/customXml" ds:itemID="{2917D507-E934-4926-9B45-A85E665B6B5E}">
  <ds:schemaRefs/>
</ds:datastoreItem>
</file>

<file path=customXml/itemProps363.xml><?xml version="1.0" encoding="utf-8"?>
<ds:datastoreItem xmlns:ds="http://schemas.openxmlformats.org/officeDocument/2006/customXml" ds:itemID="{5ABBE021-EBE0-4A19-9F16-415100A1A081}">
  <ds:schemaRefs/>
</ds:datastoreItem>
</file>

<file path=customXml/itemProps364.xml><?xml version="1.0" encoding="utf-8"?>
<ds:datastoreItem xmlns:ds="http://schemas.openxmlformats.org/officeDocument/2006/customXml" ds:itemID="{6AAF8FA7-EB0F-4B1E-8F11-B8ABBE75DA88}">
  <ds:schemaRefs/>
</ds:datastoreItem>
</file>

<file path=customXml/itemProps365.xml><?xml version="1.0" encoding="utf-8"?>
<ds:datastoreItem xmlns:ds="http://schemas.openxmlformats.org/officeDocument/2006/customXml" ds:itemID="{D11121F0-DB1A-40E2-BD5D-53E6179F76C9}">
  <ds:schemaRefs/>
</ds:datastoreItem>
</file>

<file path=customXml/itemProps366.xml><?xml version="1.0" encoding="utf-8"?>
<ds:datastoreItem xmlns:ds="http://schemas.openxmlformats.org/officeDocument/2006/customXml" ds:itemID="{0971BFA7-1739-4DB8-9303-21F430BA908F}">
  <ds:schemaRefs/>
</ds:datastoreItem>
</file>

<file path=customXml/itemProps367.xml><?xml version="1.0" encoding="utf-8"?>
<ds:datastoreItem xmlns:ds="http://schemas.openxmlformats.org/officeDocument/2006/customXml" ds:itemID="{4F0BB089-9CAF-4B2E-96D9-CFF678D6912F}">
  <ds:schemaRefs/>
</ds:datastoreItem>
</file>

<file path=customXml/itemProps368.xml><?xml version="1.0" encoding="utf-8"?>
<ds:datastoreItem xmlns:ds="http://schemas.openxmlformats.org/officeDocument/2006/customXml" ds:itemID="{67D8A02F-E70B-4812-9F95-3951F67DAFDE}">
  <ds:schemaRefs/>
</ds:datastoreItem>
</file>

<file path=customXml/itemProps369.xml><?xml version="1.0" encoding="utf-8"?>
<ds:datastoreItem xmlns:ds="http://schemas.openxmlformats.org/officeDocument/2006/customXml" ds:itemID="{32A4F809-DD34-45E5-A31D-A658F6CD7B20}">
  <ds:schemaRefs/>
</ds:datastoreItem>
</file>

<file path=customXml/itemProps37.xml><?xml version="1.0" encoding="utf-8"?>
<ds:datastoreItem xmlns:ds="http://schemas.openxmlformats.org/officeDocument/2006/customXml" ds:itemID="{58C64F93-92CF-401C-B5DB-9220108ECDE7}">
  <ds:schemaRefs/>
</ds:datastoreItem>
</file>

<file path=customXml/itemProps370.xml><?xml version="1.0" encoding="utf-8"?>
<ds:datastoreItem xmlns:ds="http://schemas.openxmlformats.org/officeDocument/2006/customXml" ds:itemID="{F126A371-3DB9-47AD-80A5-EC1E11128F74}">
  <ds:schemaRefs/>
</ds:datastoreItem>
</file>

<file path=customXml/itemProps371.xml><?xml version="1.0" encoding="utf-8"?>
<ds:datastoreItem xmlns:ds="http://schemas.openxmlformats.org/officeDocument/2006/customXml" ds:itemID="{74A7BF3A-83FB-42FA-B471-77D8021D437B}">
  <ds:schemaRefs/>
</ds:datastoreItem>
</file>

<file path=customXml/itemProps372.xml><?xml version="1.0" encoding="utf-8"?>
<ds:datastoreItem xmlns:ds="http://schemas.openxmlformats.org/officeDocument/2006/customXml" ds:itemID="{A56F2BBB-35B7-4FB3-AB85-CD06101CC3E5}">
  <ds:schemaRefs/>
</ds:datastoreItem>
</file>

<file path=customXml/itemProps373.xml><?xml version="1.0" encoding="utf-8"?>
<ds:datastoreItem xmlns:ds="http://schemas.openxmlformats.org/officeDocument/2006/customXml" ds:itemID="{4FAD72A9-D5FF-4A4C-96E3-AA46FB56AB23}">
  <ds:schemaRefs/>
</ds:datastoreItem>
</file>

<file path=customXml/itemProps374.xml><?xml version="1.0" encoding="utf-8"?>
<ds:datastoreItem xmlns:ds="http://schemas.openxmlformats.org/officeDocument/2006/customXml" ds:itemID="{9C1C4459-AE65-47BA-A5FA-54FC6F9B66C4}">
  <ds:schemaRefs/>
</ds:datastoreItem>
</file>

<file path=customXml/itemProps375.xml><?xml version="1.0" encoding="utf-8"?>
<ds:datastoreItem xmlns:ds="http://schemas.openxmlformats.org/officeDocument/2006/customXml" ds:itemID="{B3908618-7D50-4D5A-B28D-5648E3F1169F}">
  <ds:schemaRefs/>
</ds:datastoreItem>
</file>

<file path=customXml/itemProps376.xml><?xml version="1.0" encoding="utf-8"?>
<ds:datastoreItem xmlns:ds="http://schemas.openxmlformats.org/officeDocument/2006/customXml" ds:itemID="{ACAF00D4-9E36-4B11-877D-9190269586D2}">
  <ds:schemaRefs/>
</ds:datastoreItem>
</file>

<file path=customXml/itemProps377.xml><?xml version="1.0" encoding="utf-8"?>
<ds:datastoreItem xmlns:ds="http://schemas.openxmlformats.org/officeDocument/2006/customXml" ds:itemID="{659E4891-42B2-4928-9492-9878AD2B2EC2}">
  <ds:schemaRefs/>
</ds:datastoreItem>
</file>

<file path=customXml/itemProps378.xml><?xml version="1.0" encoding="utf-8"?>
<ds:datastoreItem xmlns:ds="http://schemas.openxmlformats.org/officeDocument/2006/customXml" ds:itemID="{8B6FB0C8-7F66-4923-B441-0197F99CD04D}">
  <ds:schemaRefs/>
</ds:datastoreItem>
</file>

<file path=customXml/itemProps379.xml><?xml version="1.0" encoding="utf-8"?>
<ds:datastoreItem xmlns:ds="http://schemas.openxmlformats.org/officeDocument/2006/customXml" ds:itemID="{480643BF-E2C6-456E-AB00-1A26269A4BBC}">
  <ds:schemaRefs/>
</ds:datastoreItem>
</file>

<file path=customXml/itemProps38.xml><?xml version="1.0" encoding="utf-8"?>
<ds:datastoreItem xmlns:ds="http://schemas.openxmlformats.org/officeDocument/2006/customXml" ds:itemID="{EFE708BD-EA8D-4292-9610-68207D837B6F}">
  <ds:schemaRefs/>
</ds:datastoreItem>
</file>

<file path=customXml/itemProps380.xml><?xml version="1.0" encoding="utf-8"?>
<ds:datastoreItem xmlns:ds="http://schemas.openxmlformats.org/officeDocument/2006/customXml" ds:itemID="{92B5424E-2B5A-4339-A91C-C8899ED5829F}">
  <ds:schemaRefs/>
</ds:datastoreItem>
</file>

<file path=customXml/itemProps381.xml><?xml version="1.0" encoding="utf-8"?>
<ds:datastoreItem xmlns:ds="http://schemas.openxmlformats.org/officeDocument/2006/customXml" ds:itemID="{32CE3C8D-28A9-4EE3-85C7-7DD1E903FF70}">
  <ds:schemaRefs/>
</ds:datastoreItem>
</file>

<file path=customXml/itemProps382.xml><?xml version="1.0" encoding="utf-8"?>
<ds:datastoreItem xmlns:ds="http://schemas.openxmlformats.org/officeDocument/2006/customXml" ds:itemID="{6B6C214D-51EF-4655-BA11-B1E2D3AEAA2E}">
  <ds:schemaRefs/>
</ds:datastoreItem>
</file>

<file path=customXml/itemProps383.xml><?xml version="1.0" encoding="utf-8"?>
<ds:datastoreItem xmlns:ds="http://schemas.openxmlformats.org/officeDocument/2006/customXml" ds:itemID="{B2A9E35F-BC30-43A3-B0F1-CF7724B6707B}">
  <ds:schemaRefs/>
</ds:datastoreItem>
</file>

<file path=customXml/itemProps384.xml><?xml version="1.0" encoding="utf-8"?>
<ds:datastoreItem xmlns:ds="http://schemas.openxmlformats.org/officeDocument/2006/customXml" ds:itemID="{D1E8AEB9-DD9C-4572-AC2F-768A35E0CF1C}">
  <ds:schemaRefs/>
</ds:datastoreItem>
</file>

<file path=customXml/itemProps385.xml><?xml version="1.0" encoding="utf-8"?>
<ds:datastoreItem xmlns:ds="http://schemas.openxmlformats.org/officeDocument/2006/customXml" ds:itemID="{6F9AD79A-C6B6-4C16-A8A6-CDEB3A38199B}">
  <ds:schemaRefs/>
</ds:datastoreItem>
</file>

<file path=customXml/itemProps386.xml><?xml version="1.0" encoding="utf-8"?>
<ds:datastoreItem xmlns:ds="http://schemas.openxmlformats.org/officeDocument/2006/customXml" ds:itemID="{5F6CCB47-F9A8-4927-8196-E6620E86B4FA}">
  <ds:schemaRefs/>
</ds:datastoreItem>
</file>

<file path=customXml/itemProps387.xml><?xml version="1.0" encoding="utf-8"?>
<ds:datastoreItem xmlns:ds="http://schemas.openxmlformats.org/officeDocument/2006/customXml" ds:itemID="{DC8ADC09-3173-4788-98FF-53F83E5311B5}">
  <ds:schemaRefs/>
</ds:datastoreItem>
</file>

<file path=customXml/itemProps388.xml><?xml version="1.0" encoding="utf-8"?>
<ds:datastoreItem xmlns:ds="http://schemas.openxmlformats.org/officeDocument/2006/customXml" ds:itemID="{3CF811DE-A555-405F-B3AC-C9BD16FE8616}">
  <ds:schemaRefs/>
</ds:datastoreItem>
</file>

<file path=customXml/itemProps389.xml><?xml version="1.0" encoding="utf-8"?>
<ds:datastoreItem xmlns:ds="http://schemas.openxmlformats.org/officeDocument/2006/customXml" ds:itemID="{C125FE9F-DA5D-4A71-BB51-2FC4C88C7515}">
  <ds:schemaRefs/>
</ds:datastoreItem>
</file>

<file path=customXml/itemProps39.xml><?xml version="1.0" encoding="utf-8"?>
<ds:datastoreItem xmlns:ds="http://schemas.openxmlformats.org/officeDocument/2006/customXml" ds:itemID="{CE0078B7-492E-4527-A8CE-C78EE8324384}">
  <ds:schemaRefs/>
</ds:datastoreItem>
</file>

<file path=customXml/itemProps390.xml><?xml version="1.0" encoding="utf-8"?>
<ds:datastoreItem xmlns:ds="http://schemas.openxmlformats.org/officeDocument/2006/customXml" ds:itemID="{99BE3ABE-7DCA-46A2-A317-908C8B824955}">
  <ds:schemaRefs/>
</ds:datastoreItem>
</file>

<file path=customXml/itemProps391.xml><?xml version="1.0" encoding="utf-8"?>
<ds:datastoreItem xmlns:ds="http://schemas.openxmlformats.org/officeDocument/2006/customXml" ds:itemID="{AC08A469-D476-4874-B38F-906D3FAEB698}">
  <ds:schemaRefs/>
</ds:datastoreItem>
</file>

<file path=customXml/itemProps392.xml><?xml version="1.0" encoding="utf-8"?>
<ds:datastoreItem xmlns:ds="http://schemas.openxmlformats.org/officeDocument/2006/customXml" ds:itemID="{F83EBC87-591D-4047-B0DC-DD1DAAE67C69}">
  <ds:schemaRefs/>
</ds:datastoreItem>
</file>

<file path=customXml/itemProps393.xml><?xml version="1.0" encoding="utf-8"?>
<ds:datastoreItem xmlns:ds="http://schemas.openxmlformats.org/officeDocument/2006/customXml" ds:itemID="{79B6AFD7-8577-40CE-B8A8-C31899EF11DE}">
  <ds:schemaRefs/>
</ds:datastoreItem>
</file>

<file path=customXml/itemProps394.xml><?xml version="1.0" encoding="utf-8"?>
<ds:datastoreItem xmlns:ds="http://schemas.openxmlformats.org/officeDocument/2006/customXml" ds:itemID="{1CD7C51B-1FB4-42CC-BDDB-1C5768B5B03B}">
  <ds:schemaRefs/>
</ds:datastoreItem>
</file>

<file path=customXml/itemProps395.xml><?xml version="1.0" encoding="utf-8"?>
<ds:datastoreItem xmlns:ds="http://schemas.openxmlformats.org/officeDocument/2006/customXml" ds:itemID="{F9D9EE40-8CAA-4402-96AC-4920D9A924FC}">
  <ds:schemaRefs/>
</ds:datastoreItem>
</file>

<file path=customXml/itemProps396.xml><?xml version="1.0" encoding="utf-8"?>
<ds:datastoreItem xmlns:ds="http://schemas.openxmlformats.org/officeDocument/2006/customXml" ds:itemID="{F0233A14-2DE9-46C2-94CE-48B12F1408E2}">
  <ds:schemaRefs/>
</ds:datastoreItem>
</file>

<file path=customXml/itemProps397.xml><?xml version="1.0" encoding="utf-8"?>
<ds:datastoreItem xmlns:ds="http://schemas.openxmlformats.org/officeDocument/2006/customXml" ds:itemID="{40C66D54-5CBD-4519-9987-F4D347FC0A6E}">
  <ds:schemaRefs/>
</ds:datastoreItem>
</file>

<file path=customXml/itemProps398.xml><?xml version="1.0" encoding="utf-8"?>
<ds:datastoreItem xmlns:ds="http://schemas.openxmlformats.org/officeDocument/2006/customXml" ds:itemID="{20C0B36A-39FE-4B63-87D4-84F01B3A2580}">
  <ds:schemaRefs/>
</ds:datastoreItem>
</file>

<file path=customXml/itemProps399.xml><?xml version="1.0" encoding="utf-8"?>
<ds:datastoreItem xmlns:ds="http://schemas.openxmlformats.org/officeDocument/2006/customXml" ds:itemID="{89AB31DA-A7FA-4F97-83A8-34A41D89C424}">
  <ds:schemaRefs/>
</ds:datastoreItem>
</file>

<file path=customXml/itemProps4.xml><?xml version="1.0" encoding="utf-8"?>
<ds:datastoreItem xmlns:ds="http://schemas.openxmlformats.org/officeDocument/2006/customXml" ds:itemID="{BD339651-C51E-45A9-A7F4-0CE845A7A526}">
  <ds:schemaRefs/>
</ds:datastoreItem>
</file>

<file path=customXml/itemProps40.xml><?xml version="1.0" encoding="utf-8"?>
<ds:datastoreItem xmlns:ds="http://schemas.openxmlformats.org/officeDocument/2006/customXml" ds:itemID="{4BB655CD-3D57-45AE-B261-096245C76023}">
  <ds:schemaRefs/>
</ds:datastoreItem>
</file>

<file path=customXml/itemProps400.xml><?xml version="1.0" encoding="utf-8"?>
<ds:datastoreItem xmlns:ds="http://schemas.openxmlformats.org/officeDocument/2006/customXml" ds:itemID="{12E34C23-22B7-499E-A3F7-C7C3F0B23727}">
  <ds:schemaRefs/>
</ds:datastoreItem>
</file>

<file path=customXml/itemProps401.xml><?xml version="1.0" encoding="utf-8"?>
<ds:datastoreItem xmlns:ds="http://schemas.openxmlformats.org/officeDocument/2006/customXml" ds:itemID="{44BA64D8-23E5-4A19-93D4-2B61AD691AC8}">
  <ds:schemaRefs/>
</ds:datastoreItem>
</file>

<file path=customXml/itemProps402.xml><?xml version="1.0" encoding="utf-8"?>
<ds:datastoreItem xmlns:ds="http://schemas.openxmlformats.org/officeDocument/2006/customXml" ds:itemID="{8FBECFC4-D1D0-4DC3-8AA0-A09E1ED59D2A}">
  <ds:schemaRefs/>
</ds:datastoreItem>
</file>

<file path=customXml/itemProps403.xml><?xml version="1.0" encoding="utf-8"?>
<ds:datastoreItem xmlns:ds="http://schemas.openxmlformats.org/officeDocument/2006/customXml" ds:itemID="{3950E641-6BB6-461E-B2EE-6AFC2998DA71}">
  <ds:schemaRefs/>
</ds:datastoreItem>
</file>

<file path=customXml/itemProps404.xml><?xml version="1.0" encoding="utf-8"?>
<ds:datastoreItem xmlns:ds="http://schemas.openxmlformats.org/officeDocument/2006/customXml" ds:itemID="{AA77ACA8-F331-4399-AE5C-32037DF25DBB}">
  <ds:schemaRefs/>
</ds:datastoreItem>
</file>

<file path=customXml/itemProps405.xml><?xml version="1.0" encoding="utf-8"?>
<ds:datastoreItem xmlns:ds="http://schemas.openxmlformats.org/officeDocument/2006/customXml" ds:itemID="{C560D587-39D5-4598-A3B2-92E239A2DA6F}">
  <ds:schemaRefs/>
</ds:datastoreItem>
</file>

<file path=customXml/itemProps406.xml><?xml version="1.0" encoding="utf-8"?>
<ds:datastoreItem xmlns:ds="http://schemas.openxmlformats.org/officeDocument/2006/customXml" ds:itemID="{A6DB4E02-2567-4DBA-88D4-736E24ED97EF}">
  <ds:schemaRefs/>
</ds:datastoreItem>
</file>

<file path=customXml/itemProps407.xml><?xml version="1.0" encoding="utf-8"?>
<ds:datastoreItem xmlns:ds="http://schemas.openxmlformats.org/officeDocument/2006/customXml" ds:itemID="{1F6362F9-4864-462F-BD2F-79043504CF9A}">
  <ds:schemaRefs/>
</ds:datastoreItem>
</file>

<file path=customXml/itemProps408.xml><?xml version="1.0" encoding="utf-8"?>
<ds:datastoreItem xmlns:ds="http://schemas.openxmlformats.org/officeDocument/2006/customXml" ds:itemID="{D242C6B1-1A2F-4300-B24A-5C9B1EBBC932}">
  <ds:schemaRefs/>
</ds:datastoreItem>
</file>

<file path=customXml/itemProps409.xml><?xml version="1.0" encoding="utf-8"?>
<ds:datastoreItem xmlns:ds="http://schemas.openxmlformats.org/officeDocument/2006/customXml" ds:itemID="{456A42C2-D375-4B18-91EB-CD04E85F5134}">
  <ds:schemaRefs/>
</ds:datastoreItem>
</file>

<file path=customXml/itemProps41.xml><?xml version="1.0" encoding="utf-8"?>
<ds:datastoreItem xmlns:ds="http://schemas.openxmlformats.org/officeDocument/2006/customXml" ds:itemID="{E873802E-BCAB-4898-A00D-D53684C0E966}">
  <ds:schemaRefs/>
</ds:datastoreItem>
</file>

<file path=customXml/itemProps410.xml><?xml version="1.0" encoding="utf-8"?>
<ds:datastoreItem xmlns:ds="http://schemas.openxmlformats.org/officeDocument/2006/customXml" ds:itemID="{AD4B5FEF-B1AD-4965-9A76-0F203DF9E3A6}">
  <ds:schemaRefs/>
</ds:datastoreItem>
</file>

<file path=customXml/itemProps411.xml><?xml version="1.0" encoding="utf-8"?>
<ds:datastoreItem xmlns:ds="http://schemas.openxmlformats.org/officeDocument/2006/customXml" ds:itemID="{1F9F2F38-9D4D-4E91-9DC8-9D3D6CEC1E4B}">
  <ds:schemaRefs/>
</ds:datastoreItem>
</file>

<file path=customXml/itemProps412.xml><?xml version="1.0" encoding="utf-8"?>
<ds:datastoreItem xmlns:ds="http://schemas.openxmlformats.org/officeDocument/2006/customXml" ds:itemID="{DB1C6C26-74E0-4CC2-8E6A-BE61EA7A1300}">
  <ds:schemaRefs/>
</ds:datastoreItem>
</file>

<file path=customXml/itemProps413.xml><?xml version="1.0" encoding="utf-8"?>
<ds:datastoreItem xmlns:ds="http://schemas.openxmlformats.org/officeDocument/2006/customXml" ds:itemID="{85D35C9E-4A3E-4230-975C-41E3C9652DD1}">
  <ds:schemaRefs/>
</ds:datastoreItem>
</file>

<file path=customXml/itemProps414.xml><?xml version="1.0" encoding="utf-8"?>
<ds:datastoreItem xmlns:ds="http://schemas.openxmlformats.org/officeDocument/2006/customXml" ds:itemID="{8C7AF132-0E5E-4E4F-85F8-F94A330F0393}">
  <ds:schemaRefs/>
</ds:datastoreItem>
</file>

<file path=customXml/itemProps415.xml><?xml version="1.0" encoding="utf-8"?>
<ds:datastoreItem xmlns:ds="http://schemas.openxmlformats.org/officeDocument/2006/customXml" ds:itemID="{943E7CD4-9310-478B-A63D-040F1B3897EE}">
  <ds:schemaRefs/>
</ds:datastoreItem>
</file>

<file path=customXml/itemProps416.xml><?xml version="1.0" encoding="utf-8"?>
<ds:datastoreItem xmlns:ds="http://schemas.openxmlformats.org/officeDocument/2006/customXml" ds:itemID="{67402A58-D94D-4B81-A3C3-924E61D61024}">
  <ds:schemaRefs/>
</ds:datastoreItem>
</file>

<file path=customXml/itemProps417.xml><?xml version="1.0" encoding="utf-8"?>
<ds:datastoreItem xmlns:ds="http://schemas.openxmlformats.org/officeDocument/2006/customXml" ds:itemID="{060A9D05-74EB-487E-8E95-09B7AA0779B6}">
  <ds:schemaRefs/>
</ds:datastoreItem>
</file>

<file path=customXml/itemProps418.xml><?xml version="1.0" encoding="utf-8"?>
<ds:datastoreItem xmlns:ds="http://schemas.openxmlformats.org/officeDocument/2006/customXml" ds:itemID="{57B7DFC7-8AEF-46BA-AF49-3342A5C756A1}">
  <ds:schemaRefs/>
</ds:datastoreItem>
</file>

<file path=customXml/itemProps419.xml><?xml version="1.0" encoding="utf-8"?>
<ds:datastoreItem xmlns:ds="http://schemas.openxmlformats.org/officeDocument/2006/customXml" ds:itemID="{44E57606-DA28-4828-B5DC-BC1AA091297B}">
  <ds:schemaRefs/>
</ds:datastoreItem>
</file>

<file path=customXml/itemProps42.xml><?xml version="1.0" encoding="utf-8"?>
<ds:datastoreItem xmlns:ds="http://schemas.openxmlformats.org/officeDocument/2006/customXml" ds:itemID="{4BAFFD55-AE03-4EB9-9DD9-AE364B83533B}">
  <ds:schemaRefs/>
</ds:datastoreItem>
</file>

<file path=customXml/itemProps420.xml><?xml version="1.0" encoding="utf-8"?>
<ds:datastoreItem xmlns:ds="http://schemas.openxmlformats.org/officeDocument/2006/customXml" ds:itemID="{E771F03A-9EB3-4A5D-8DB7-0049E032BEFC}">
  <ds:schemaRefs/>
</ds:datastoreItem>
</file>

<file path=customXml/itemProps421.xml><?xml version="1.0" encoding="utf-8"?>
<ds:datastoreItem xmlns:ds="http://schemas.openxmlformats.org/officeDocument/2006/customXml" ds:itemID="{C2B73B8C-ED50-44A4-B347-BCC0158955B8}">
  <ds:schemaRefs/>
</ds:datastoreItem>
</file>

<file path=customXml/itemProps422.xml><?xml version="1.0" encoding="utf-8"?>
<ds:datastoreItem xmlns:ds="http://schemas.openxmlformats.org/officeDocument/2006/customXml" ds:itemID="{7DA76F31-B0B4-4C5B-A378-DF53504A5C0C}">
  <ds:schemaRefs/>
</ds:datastoreItem>
</file>

<file path=customXml/itemProps423.xml><?xml version="1.0" encoding="utf-8"?>
<ds:datastoreItem xmlns:ds="http://schemas.openxmlformats.org/officeDocument/2006/customXml" ds:itemID="{6290D439-B166-4DD0-91F5-2D2CB58B4415}">
  <ds:schemaRefs/>
</ds:datastoreItem>
</file>

<file path=customXml/itemProps424.xml><?xml version="1.0" encoding="utf-8"?>
<ds:datastoreItem xmlns:ds="http://schemas.openxmlformats.org/officeDocument/2006/customXml" ds:itemID="{0A35E94B-62F4-44A6-8C60-8BDDEF65AC52}">
  <ds:schemaRefs/>
</ds:datastoreItem>
</file>

<file path=customXml/itemProps425.xml><?xml version="1.0" encoding="utf-8"?>
<ds:datastoreItem xmlns:ds="http://schemas.openxmlformats.org/officeDocument/2006/customXml" ds:itemID="{236EC07C-9020-4081-BF35-4E8466CAC219}">
  <ds:schemaRefs/>
</ds:datastoreItem>
</file>

<file path=customXml/itemProps426.xml><?xml version="1.0" encoding="utf-8"?>
<ds:datastoreItem xmlns:ds="http://schemas.openxmlformats.org/officeDocument/2006/customXml" ds:itemID="{AFA77FFB-E2AC-4E1E-9381-C95A38BA8706}">
  <ds:schemaRefs/>
</ds:datastoreItem>
</file>

<file path=customXml/itemProps427.xml><?xml version="1.0" encoding="utf-8"?>
<ds:datastoreItem xmlns:ds="http://schemas.openxmlformats.org/officeDocument/2006/customXml" ds:itemID="{DDF35B67-E161-4C9A-B87C-B4B9E11ADB45}">
  <ds:schemaRefs/>
</ds:datastoreItem>
</file>

<file path=customXml/itemProps428.xml><?xml version="1.0" encoding="utf-8"?>
<ds:datastoreItem xmlns:ds="http://schemas.openxmlformats.org/officeDocument/2006/customXml" ds:itemID="{AF3BDE49-6576-4C23-B327-E451221487F5}">
  <ds:schemaRefs/>
</ds:datastoreItem>
</file>

<file path=customXml/itemProps429.xml><?xml version="1.0" encoding="utf-8"?>
<ds:datastoreItem xmlns:ds="http://schemas.openxmlformats.org/officeDocument/2006/customXml" ds:itemID="{22DA0246-273B-4A0C-8C9B-58DB36AFFFA0}">
  <ds:schemaRefs/>
</ds:datastoreItem>
</file>

<file path=customXml/itemProps43.xml><?xml version="1.0" encoding="utf-8"?>
<ds:datastoreItem xmlns:ds="http://schemas.openxmlformats.org/officeDocument/2006/customXml" ds:itemID="{384FB6EA-BA55-4574-B213-6907A8B93344}">
  <ds:schemaRefs/>
</ds:datastoreItem>
</file>

<file path=customXml/itemProps430.xml><?xml version="1.0" encoding="utf-8"?>
<ds:datastoreItem xmlns:ds="http://schemas.openxmlformats.org/officeDocument/2006/customXml" ds:itemID="{2C394F75-03B6-48A5-8B99-CDC76157BFA5}">
  <ds:schemaRefs/>
</ds:datastoreItem>
</file>

<file path=customXml/itemProps431.xml><?xml version="1.0" encoding="utf-8"?>
<ds:datastoreItem xmlns:ds="http://schemas.openxmlformats.org/officeDocument/2006/customXml" ds:itemID="{24E5B006-3BF9-4912-83CD-A7EB25D89099}">
  <ds:schemaRefs/>
</ds:datastoreItem>
</file>

<file path=customXml/itemProps432.xml><?xml version="1.0" encoding="utf-8"?>
<ds:datastoreItem xmlns:ds="http://schemas.openxmlformats.org/officeDocument/2006/customXml" ds:itemID="{13F6841F-8355-4424-81E6-9DF69F67D306}">
  <ds:schemaRefs/>
</ds:datastoreItem>
</file>

<file path=customXml/itemProps433.xml><?xml version="1.0" encoding="utf-8"?>
<ds:datastoreItem xmlns:ds="http://schemas.openxmlformats.org/officeDocument/2006/customXml" ds:itemID="{0460200A-34DF-4E39-AD37-20A481E79998}">
  <ds:schemaRefs/>
</ds:datastoreItem>
</file>

<file path=customXml/itemProps434.xml><?xml version="1.0" encoding="utf-8"?>
<ds:datastoreItem xmlns:ds="http://schemas.openxmlformats.org/officeDocument/2006/customXml" ds:itemID="{8072BCF1-F91C-4BB5-BD30-3E2D48125B94}">
  <ds:schemaRefs/>
</ds:datastoreItem>
</file>

<file path=customXml/itemProps435.xml><?xml version="1.0" encoding="utf-8"?>
<ds:datastoreItem xmlns:ds="http://schemas.openxmlformats.org/officeDocument/2006/customXml" ds:itemID="{24AB7D62-1C37-4F54-B448-9256E56B2F9A}">
  <ds:schemaRefs/>
</ds:datastoreItem>
</file>

<file path=customXml/itemProps436.xml><?xml version="1.0" encoding="utf-8"?>
<ds:datastoreItem xmlns:ds="http://schemas.openxmlformats.org/officeDocument/2006/customXml" ds:itemID="{EAD9A7CF-39E2-426B-82A4-6F39CB419DFC}">
  <ds:schemaRefs/>
</ds:datastoreItem>
</file>

<file path=customXml/itemProps437.xml><?xml version="1.0" encoding="utf-8"?>
<ds:datastoreItem xmlns:ds="http://schemas.openxmlformats.org/officeDocument/2006/customXml" ds:itemID="{2B884214-B6C0-4D09-BF6B-7FA940946B28}">
  <ds:schemaRefs/>
</ds:datastoreItem>
</file>

<file path=customXml/itemProps438.xml><?xml version="1.0" encoding="utf-8"?>
<ds:datastoreItem xmlns:ds="http://schemas.openxmlformats.org/officeDocument/2006/customXml" ds:itemID="{B8E14993-AEA2-4B0B-B072-336178B07C54}">
  <ds:schemaRefs/>
</ds:datastoreItem>
</file>

<file path=customXml/itemProps439.xml><?xml version="1.0" encoding="utf-8"?>
<ds:datastoreItem xmlns:ds="http://schemas.openxmlformats.org/officeDocument/2006/customXml" ds:itemID="{23032146-4268-467B-92B3-9851846B50C4}">
  <ds:schemaRefs/>
</ds:datastoreItem>
</file>

<file path=customXml/itemProps44.xml><?xml version="1.0" encoding="utf-8"?>
<ds:datastoreItem xmlns:ds="http://schemas.openxmlformats.org/officeDocument/2006/customXml" ds:itemID="{9180D521-44D2-4FB4-842A-0313527B2F1D}">
  <ds:schemaRefs/>
</ds:datastoreItem>
</file>

<file path=customXml/itemProps440.xml><?xml version="1.0" encoding="utf-8"?>
<ds:datastoreItem xmlns:ds="http://schemas.openxmlformats.org/officeDocument/2006/customXml" ds:itemID="{6AB75778-EDC3-40FB-8DC3-8D4FB827EBAF}">
  <ds:schemaRefs/>
</ds:datastoreItem>
</file>

<file path=customXml/itemProps441.xml><?xml version="1.0" encoding="utf-8"?>
<ds:datastoreItem xmlns:ds="http://schemas.openxmlformats.org/officeDocument/2006/customXml" ds:itemID="{6D75A4AE-8195-47BA-BD15-53288A6D578E}">
  <ds:schemaRefs/>
</ds:datastoreItem>
</file>

<file path=customXml/itemProps442.xml><?xml version="1.0" encoding="utf-8"?>
<ds:datastoreItem xmlns:ds="http://schemas.openxmlformats.org/officeDocument/2006/customXml" ds:itemID="{57328E02-3095-4EA9-993E-2AD693F550BD}">
  <ds:schemaRefs/>
</ds:datastoreItem>
</file>

<file path=customXml/itemProps443.xml><?xml version="1.0" encoding="utf-8"?>
<ds:datastoreItem xmlns:ds="http://schemas.openxmlformats.org/officeDocument/2006/customXml" ds:itemID="{C13FF20C-277D-4E98-A8BF-1ECF4C3BEE9D}">
  <ds:schemaRefs/>
</ds:datastoreItem>
</file>

<file path=customXml/itemProps444.xml><?xml version="1.0" encoding="utf-8"?>
<ds:datastoreItem xmlns:ds="http://schemas.openxmlformats.org/officeDocument/2006/customXml" ds:itemID="{A3A199BA-CF6C-47E5-A7EE-51A83303893D}">
  <ds:schemaRefs/>
</ds:datastoreItem>
</file>

<file path=customXml/itemProps445.xml><?xml version="1.0" encoding="utf-8"?>
<ds:datastoreItem xmlns:ds="http://schemas.openxmlformats.org/officeDocument/2006/customXml" ds:itemID="{6B05F961-08C6-419E-A9FA-C7F2A1260E6B}">
  <ds:schemaRefs/>
</ds:datastoreItem>
</file>

<file path=customXml/itemProps446.xml><?xml version="1.0" encoding="utf-8"?>
<ds:datastoreItem xmlns:ds="http://schemas.openxmlformats.org/officeDocument/2006/customXml" ds:itemID="{28125B34-0A86-4773-B3E1-9CA17FFEFAA3}">
  <ds:schemaRefs/>
</ds:datastoreItem>
</file>

<file path=customXml/itemProps447.xml><?xml version="1.0" encoding="utf-8"?>
<ds:datastoreItem xmlns:ds="http://schemas.openxmlformats.org/officeDocument/2006/customXml" ds:itemID="{360CC1C3-DAB2-4E67-B8A8-5D7E4422CF01}">
  <ds:schemaRefs/>
</ds:datastoreItem>
</file>

<file path=customXml/itemProps448.xml><?xml version="1.0" encoding="utf-8"?>
<ds:datastoreItem xmlns:ds="http://schemas.openxmlformats.org/officeDocument/2006/customXml" ds:itemID="{E5693306-9FBB-4329-A7AC-0D7BE3DAFECF}">
  <ds:schemaRefs/>
</ds:datastoreItem>
</file>

<file path=customXml/itemProps449.xml><?xml version="1.0" encoding="utf-8"?>
<ds:datastoreItem xmlns:ds="http://schemas.openxmlformats.org/officeDocument/2006/customXml" ds:itemID="{E845F515-3F7E-4D73-91E9-918EBF524B23}">
  <ds:schemaRefs/>
</ds:datastoreItem>
</file>

<file path=customXml/itemProps45.xml><?xml version="1.0" encoding="utf-8"?>
<ds:datastoreItem xmlns:ds="http://schemas.openxmlformats.org/officeDocument/2006/customXml" ds:itemID="{F072C454-B191-4E1C-A436-C3FBF57FD3BC}">
  <ds:schemaRefs/>
</ds:datastoreItem>
</file>

<file path=customXml/itemProps450.xml><?xml version="1.0" encoding="utf-8"?>
<ds:datastoreItem xmlns:ds="http://schemas.openxmlformats.org/officeDocument/2006/customXml" ds:itemID="{79675717-FB4B-439A-82A5-3FD3149A6522}">
  <ds:schemaRefs/>
</ds:datastoreItem>
</file>

<file path=customXml/itemProps451.xml><?xml version="1.0" encoding="utf-8"?>
<ds:datastoreItem xmlns:ds="http://schemas.openxmlformats.org/officeDocument/2006/customXml" ds:itemID="{D37126E7-A8E8-4346-8ABF-07A96138811C}">
  <ds:schemaRefs/>
</ds:datastoreItem>
</file>

<file path=customXml/itemProps452.xml><?xml version="1.0" encoding="utf-8"?>
<ds:datastoreItem xmlns:ds="http://schemas.openxmlformats.org/officeDocument/2006/customXml" ds:itemID="{FD5B4DB5-53EF-4F88-8488-5694CFB121A7}">
  <ds:schemaRefs/>
</ds:datastoreItem>
</file>

<file path=customXml/itemProps453.xml><?xml version="1.0" encoding="utf-8"?>
<ds:datastoreItem xmlns:ds="http://schemas.openxmlformats.org/officeDocument/2006/customXml" ds:itemID="{C4205F7F-40FA-4F63-993E-BF4B3921C722}">
  <ds:schemaRefs/>
</ds:datastoreItem>
</file>

<file path=customXml/itemProps454.xml><?xml version="1.0" encoding="utf-8"?>
<ds:datastoreItem xmlns:ds="http://schemas.openxmlformats.org/officeDocument/2006/customXml" ds:itemID="{FFBB785B-24A9-45EB-BA7E-85E6361EDD5F}">
  <ds:schemaRefs/>
</ds:datastoreItem>
</file>

<file path=customXml/itemProps455.xml><?xml version="1.0" encoding="utf-8"?>
<ds:datastoreItem xmlns:ds="http://schemas.openxmlformats.org/officeDocument/2006/customXml" ds:itemID="{31E884C1-E236-4678-B39A-DE5AB720550E}">
  <ds:schemaRefs/>
</ds:datastoreItem>
</file>

<file path=customXml/itemProps456.xml><?xml version="1.0" encoding="utf-8"?>
<ds:datastoreItem xmlns:ds="http://schemas.openxmlformats.org/officeDocument/2006/customXml" ds:itemID="{DD190987-D8C1-4EFF-87E1-E58CBCC3948F}">
  <ds:schemaRefs/>
</ds:datastoreItem>
</file>

<file path=customXml/itemProps457.xml><?xml version="1.0" encoding="utf-8"?>
<ds:datastoreItem xmlns:ds="http://schemas.openxmlformats.org/officeDocument/2006/customXml" ds:itemID="{732C2EC3-F234-407F-872A-3CF7AD571A3C}">
  <ds:schemaRefs/>
</ds:datastoreItem>
</file>

<file path=customXml/itemProps458.xml><?xml version="1.0" encoding="utf-8"?>
<ds:datastoreItem xmlns:ds="http://schemas.openxmlformats.org/officeDocument/2006/customXml" ds:itemID="{8C24D71C-69C3-4839-84B7-0C95B2ABE75C}">
  <ds:schemaRefs/>
</ds:datastoreItem>
</file>

<file path=customXml/itemProps459.xml><?xml version="1.0" encoding="utf-8"?>
<ds:datastoreItem xmlns:ds="http://schemas.openxmlformats.org/officeDocument/2006/customXml" ds:itemID="{9868FBD9-DC53-46DF-BE47-3E7F3256D113}">
  <ds:schemaRefs/>
</ds:datastoreItem>
</file>

<file path=customXml/itemProps46.xml><?xml version="1.0" encoding="utf-8"?>
<ds:datastoreItem xmlns:ds="http://schemas.openxmlformats.org/officeDocument/2006/customXml" ds:itemID="{66CBEAEA-A62B-414B-B6F9-592A60C006CE}">
  <ds:schemaRefs/>
</ds:datastoreItem>
</file>

<file path=customXml/itemProps460.xml><?xml version="1.0" encoding="utf-8"?>
<ds:datastoreItem xmlns:ds="http://schemas.openxmlformats.org/officeDocument/2006/customXml" ds:itemID="{399CA3EC-8F25-41D9-B134-101B99E51D50}">
  <ds:schemaRefs/>
</ds:datastoreItem>
</file>

<file path=customXml/itemProps461.xml><?xml version="1.0" encoding="utf-8"?>
<ds:datastoreItem xmlns:ds="http://schemas.openxmlformats.org/officeDocument/2006/customXml" ds:itemID="{9425A63C-3A9F-4C0C-987A-8D6F6FB03E34}">
  <ds:schemaRefs/>
</ds:datastoreItem>
</file>

<file path=customXml/itemProps462.xml><?xml version="1.0" encoding="utf-8"?>
<ds:datastoreItem xmlns:ds="http://schemas.openxmlformats.org/officeDocument/2006/customXml" ds:itemID="{88A3BA55-8336-4BB3-9A11-5B61EB9F5C3E}">
  <ds:schemaRefs/>
</ds:datastoreItem>
</file>

<file path=customXml/itemProps463.xml><?xml version="1.0" encoding="utf-8"?>
<ds:datastoreItem xmlns:ds="http://schemas.openxmlformats.org/officeDocument/2006/customXml" ds:itemID="{7D776FEE-148B-4701-9158-E637A82F0E16}">
  <ds:schemaRefs/>
</ds:datastoreItem>
</file>

<file path=customXml/itemProps464.xml><?xml version="1.0" encoding="utf-8"?>
<ds:datastoreItem xmlns:ds="http://schemas.openxmlformats.org/officeDocument/2006/customXml" ds:itemID="{F2EDC619-B3B9-4B9E-9D55-EE34401B5BA7}">
  <ds:schemaRefs/>
</ds:datastoreItem>
</file>

<file path=customXml/itemProps465.xml><?xml version="1.0" encoding="utf-8"?>
<ds:datastoreItem xmlns:ds="http://schemas.openxmlformats.org/officeDocument/2006/customXml" ds:itemID="{B2A45690-52CF-4E05-9B64-4154D72FA41C}">
  <ds:schemaRefs/>
</ds:datastoreItem>
</file>

<file path=customXml/itemProps466.xml><?xml version="1.0" encoding="utf-8"?>
<ds:datastoreItem xmlns:ds="http://schemas.openxmlformats.org/officeDocument/2006/customXml" ds:itemID="{936E13FD-987F-478B-8E8C-A8461AF2115F}">
  <ds:schemaRefs/>
</ds:datastoreItem>
</file>

<file path=customXml/itemProps467.xml><?xml version="1.0" encoding="utf-8"?>
<ds:datastoreItem xmlns:ds="http://schemas.openxmlformats.org/officeDocument/2006/customXml" ds:itemID="{E0B6773D-B79D-43A3-B9BA-36ADE1C660F0}">
  <ds:schemaRefs/>
</ds:datastoreItem>
</file>

<file path=customXml/itemProps468.xml><?xml version="1.0" encoding="utf-8"?>
<ds:datastoreItem xmlns:ds="http://schemas.openxmlformats.org/officeDocument/2006/customXml" ds:itemID="{C0D9A311-48D0-425A-817D-7C5B51B8DFDD}">
  <ds:schemaRefs/>
</ds:datastoreItem>
</file>

<file path=customXml/itemProps469.xml><?xml version="1.0" encoding="utf-8"?>
<ds:datastoreItem xmlns:ds="http://schemas.openxmlformats.org/officeDocument/2006/customXml" ds:itemID="{5CC2A8A4-8BE0-4E1B-9CDC-68D7EC7ACE38}">
  <ds:schemaRefs/>
</ds:datastoreItem>
</file>

<file path=customXml/itemProps47.xml><?xml version="1.0" encoding="utf-8"?>
<ds:datastoreItem xmlns:ds="http://schemas.openxmlformats.org/officeDocument/2006/customXml" ds:itemID="{84FB3C4C-9CEC-4BF9-AF89-43690FFAE628}">
  <ds:schemaRefs/>
</ds:datastoreItem>
</file>

<file path=customXml/itemProps470.xml><?xml version="1.0" encoding="utf-8"?>
<ds:datastoreItem xmlns:ds="http://schemas.openxmlformats.org/officeDocument/2006/customXml" ds:itemID="{C63D5B58-92FE-4792-ABE4-04BBF7AB74D3}">
  <ds:schemaRefs/>
</ds:datastoreItem>
</file>

<file path=customXml/itemProps471.xml><?xml version="1.0" encoding="utf-8"?>
<ds:datastoreItem xmlns:ds="http://schemas.openxmlformats.org/officeDocument/2006/customXml" ds:itemID="{E20436DC-31B2-4E9C-9C0A-372CEC5A283F}">
  <ds:schemaRefs/>
</ds:datastoreItem>
</file>

<file path=customXml/itemProps472.xml><?xml version="1.0" encoding="utf-8"?>
<ds:datastoreItem xmlns:ds="http://schemas.openxmlformats.org/officeDocument/2006/customXml" ds:itemID="{6E9930D0-E02B-488F-9B26-D7B3A6247D37}">
  <ds:schemaRefs/>
</ds:datastoreItem>
</file>

<file path=customXml/itemProps473.xml><?xml version="1.0" encoding="utf-8"?>
<ds:datastoreItem xmlns:ds="http://schemas.openxmlformats.org/officeDocument/2006/customXml" ds:itemID="{938C4FE4-B305-4B66-943D-75A7D398DD03}">
  <ds:schemaRefs/>
</ds:datastoreItem>
</file>

<file path=customXml/itemProps474.xml><?xml version="1.0" encoding="utf-8"?>
<ds:datastoreItem xmlns:ds="http://schemas.openxmlformats.org/officeDocument/2006/customXml" ds:itemID="{19D0CC29-D079-4CFE-ABFE-BB29F7544E8B}">
  <ds:schemaRefs/>
</ds:datastoreItem>
</file>

<file path=customXml/itemProps475.xml><?xml version="1.0" encoding="utf-8"?>
<ds:datastoreItem xmlns:ds="http://schemas.openxmlformats.org/officeDocument/2006/customXml" ds:itemID="{DA1B346E-DA29-42C7-B1FE-A148326A0E8A}">
  <ds:schemaRefs/>
</ds:datastoreItem>
</file>

<file path=customXml/itemProps476.xml><?xml version="1.0" encoding="utf-8"?>
<ds:datastoreItem xmlns:ds="http://schemas.openxmlformats.org/officeDocument/2006/customXml" ds:itemID="{9DC57BF6-CB66-4FB4-A675-B660F525842D}">
  <ds:schemaRefs/>
</ds:datastoreItem>
</file>

<file path=customXml/itemProps477.xml><?xml version="1.0" encoding="utf-8"?>
<ds:datastoreItem xmlns:ds="http://schemas.openxmlformats.org/officeDocument/2006/customXml" ds:itemID="{0AAEDA46-A8EF-4D47-B179-8045B29B0BA4}">
  <ds:schemaRefs/>
</ds:datastoreItem>
</file>

<file path=customXml/itemProps478.xml><?xml version="1.0" encoding="utf-8"?>
<ds:datastoreItem xmlns:ds="http://schemas.openxmlformats.org/officeDocument/2006/customXml" ds:itemID="{A52EB900-D877-44C4-B530-365DB3951D88}">
  <ds:schemaRefs/>
</ds:datastoreItem>
</file>

<file path=customXml/itemProps479.xml><?xml version="1.0" encoding="utf-8"?>
<ds:datastoreItem xmlns:ds="http://schemas.openxmlformats.org/officeDocument/2006/customXml" ds:itemID="{0F1FEA73-D905-456C-AA56-DB40D7746779}">
  <ds:schemaRefs/>
</ds:datastoreItem>
</file>

<file path=customXml/itemProps48.xml><?xml version="1.0" encoding="utf-8"?>
<ds:datastoreItem xmlns:ds="http://schemas.openxmlformats.org/officeDocument/2006/customXml" ds:itemID="{420CC102-42B5-4470-96EC-0DB1C96376D1}">
  <ds:schemaRefs/>
</ds:datastoreItem>
</file>

<file path=customXml/itemProps480.xml><?xml version="1.0" encoding="utf-8"?>
<ds:datastoreItem xmlns:ds="http://schemas.openxmlformats.org/officeDocument/2006/customXml" ds:itemID="{E1FC422C-448C-47D9-91A4-FD43A2EB5261}">
  <ds:schemaRefs/>
</ds:datastoreItem>
</file>

<file path=customXml/itemProps481.xml><?xml version="1.0" encoding="utf-8"?>
<ds:datastoreItem xmlns:ds="http://schemas.openxmlformats.org/officeDocument/2006/customXml" ds:itemID="{E4A1B148-AEB6-4C3E-8FF2-9DA49E4E0F9A}">
  <ds:schemaRefs/>
</ds:datastoreItem>
</file>

<file path=customXml/itemProps482.xml><?xml version="1.0" encoding="utf-8"?>
<ds:datastoreItem xmlns:ds="http://schemas.openxmlformats.org/officeDocument/2006/customXml" ds:itemID="{B77B7FA4-557A-4383-A680-B640F31F3C8A}">
  <ds:schemaRefs/>
</ds:datastoreItem>
</file>

<file path=customXml/itemProps483.xml><?xml version="1.0" encoding="utf-8"?>
<ds:datastoreItem xmlns:ds="http://schemas.openxmlformats.org/officeDocument/2006/customXml" ds:itemID="{D3736897-17E2-49E4-98B6-BC32D07665FD}">
  <ds:schemaRefs/>
</ds:datastoreItem>
</file>

<file path=customXml/itemProps484.xml><?xml version="1.0" encoding="utf-8"?>
<ds:datastoreItem xmlns:ds="http://schemas.openxmlformats.org/officeDocument/2006/customXml" ds:itemID="{98154382-C51E-4BEB-B41A-F0CBCB7ADE92}">
  <ds:schemaRefs/>
</ds:datastoreItem>
</file>

<file path=customXml/itemProps485.xml><?xml version="1.0" encoding="utf-8"?>
<ds:datastoreItem xmlns:ds="http://schemas.openxmlformats.org/officeDocument/2006/customXml" ds:itemID="{6D7B832E-7B88-42E4-B835-F58C073221BE}">
  <ds:schemaRefs/>
</ds:datastoreItem>
</file>

<file path=customXml/itemProps486.xml><?xml version="1.0" encoding="utf-8"?>
<ds:datastoreItem xmlns:ds="http://schemas.openxmlformats.org/officeDocument/2006/customXml" ds:itemID="{7A05CCC2-399A-4377-97B3-1C6C9F68DDA9}">
  <ds:schemaRefs/>
</ds:datastoreItem>
</file>

<file path=customXml/itemProps487.xml><?xml version="1.0" encoding="utf-8"?>
<ds:datastoreItem xmlns:ds="http://schemas.openxmlformats.org/officeDocument/2006/customXml" ds:itemID="{9B175025-396E-4E83-8D0E-599AF8DE298A}">
  <ds:schemaRefs/>
</ds:datastoreItem>
</file>

<file path=customXml/itemProps488.xml><?xml version="1.0" encoding="utf-8"?>
<ds:datastoreItem xmlns:ds="http://schemas.openxmlformats.org/officeDocument/2006/customXml" ds:itemID="{3575968A-BA0F-4BEE-9691-5EF42EA3B765}">
  <ds:schemaRefs/>
</ds:datastoreItem>
</file>

<file path=customXml/itemProps489.xml><?xml version="1.0" encoding="utf-8"?>
<ds:datastoreItem xmlns:ds="http://schemas.openxmlformats.org/officeDocument/2006/customXml" ds:itemID="{E8BAEF26-9801-4213-B8CD-B4BEC983EAF7}">
  <ds:schemaRefs/>
</ds:datastoreItem>
</file>

<file path=customXml/itemProps49.xml><?xml version="1.0" encoding="utf-8"?>
<ds:datastoreItem xmlns:ds="http://schemas.openxmlformats.org/officeDocument/2006/customXml" ds:itemID="{98863831-FA66-4073-BD6C-109D38B3D0BC}">
  <ds:schemaRefs/>
</ds:datastoreItem>
</file>

<file path=customXml/itemProps490.xml><?xml version="1.0" encoding="utf-8"?>
<ds:datastoreItem xmlns:ds="http://schemas.openxmlformats.org/officeDocument/2006/customXml" ds:itemID="{2EE5DBF5-C92E-4490-BA56-E51DE53142E5}">
  <ds:schemaRefs/>
</ds:datastoreItem>
</file>

<file path=customXml/itemProps491.xml><?xml version="1.0" encoding="utf-8"?>
<ds:datastoreItem xmlns:ds="http://schemas.openxmlformats.org/officeDocument/2006/customXml" ds:itemID="{7326A8BC-8FE5-4D4F-A17C-477A9CAB7E7E}">
  <ds:schemaRefs/>
</ds:datastoreItem>
</file>

<file path=customXml/itemProps492.xml><?xml version="1.0" encoding="utf-8"?>
<ds:datastoreItem xmlns:ds="http://schemas.openxmlformats.org/officeDocument/2006/customXml" ds:itemID="{AF59E5E0-CCC6-4FC8-88A4-37181E79A99E}">
  <ds:schemaRefs/>
</ds:datastoreItem>
</file>

<file path=customXml/itemProps493.xml><?xml version="1.0" encoding="utf-8"?>
<ds:datastoreItem xmlns:ds="http://schemas.openxmlformats.org/officeDocument/2006/customXml" ds:itemID="{B89758F7-7CA5-49CD-AAC1-48F6B009A6DF}">
  <ds:schemaRefs/>
</ds:datastoreItem>
</file>

<file path=customXml/itemProps494.xml><?xml version="1.0" encoding="utf-8"?>
<ds:datastoreItem xmlns:ds="http://schemas.openxmlformats.org/officeDocument/2006/customXml" ds:itemID="{07278172-3B31-4ACE-BC21-EE2419417C40}">
  <ds:schemaRefs/>
</ds:datastoreItem>
</file>

<file path=customXml/itemProps495.xml><?xml version="1.0" encoding="utf-8"?>
<ds:datastoreItem xmlns:ds="http://schemas.openxmlformats.org/officeDocument/2006/customXml" ds:itemID="{1503EDCF-AD32-402A-91A4-6B67C21731DD}">
  <ds:schemaRefs/>
</ds:datastoreItem>
</file>

<file path=customXml/itemProps496.xml><?xml version="1.0" encoding="utf-8"?>
<ds:datastoreItem xmlns:ds="http://schemas.openxmlformats.org/officeDocument/2006/customXml" ds:itemID="{899DE227-AF6F-45E6-869A-12488E963FD1}">
  <ds:schemaRefs/>
</ds:datastoreItem>
</file>

<file path=customXml/itemProps497.xml><?xml version="1.0" encoding="utf-8"?>
<ds:datastoreItem xmlns:ds="http://schemas.openxmlformats.org/officeDocument/2006/customXml" ds:itemID="{6660D740-FB01-4F53-8F07-94E17272621C}">
  <ds:schemaRefs/>
</ds:datastoreItem>
</file>

<file path=customXml/itemProps498.xml><?xml version="1.0" encoding="utf-8"?>
<ds:datastoreItem xmlns:ds="http://schemas.openxmlformats.org/officeDocument/2006/customXml" ds:itemID="{E9D486D2-B3C6-4CE1-8DD4-A2076B13394D}">
  <ds:schemaRefs/>
</ds:datastoreItem>
</file>

<file path=customXml/itemProps499.xml><?xml version="1.0" encoding="utf-8"?>
<ds:datastoreItem xmlns:ds="http://schemas.openxmlformats.org/officeDocument/2006/customXml" ds:itemID="{5B9BCACC-536A-4E05-8A25-DF308DCE1398}">
  <ds:schemaRefs/>
</ds:datastoreItem>
</file>

<file path=customXml/itemProps5.xml><?xml version="1.0" encoding="utf-8"?>
<ds:datastoreItem xmlns:ds="http://schemas.openxmlformats.org/officeDocument/2006/customXml" ds:itemID="{24A5FC7E-881A-4D3E-8841-5BCC921B8268}">
  <ds:schemaRefs/>
</ds:datastoreItem>
</file>

<file path=customXml/itemProps50.xml><?xml version="1.0" encoding="utf-8"?>
<ds:datastoreItem xmlns:ds="http://schemas.openxmlformats.org/officeDocument/2006/customXml" ds:itemID="{DCBC4C31-430F-4A7F-B285-3DA15ADFDA61}">
  <ds:schemaRefs/>
</ds:datastoreItem>
</file>

<file path=customXml/itemProps500.xml><?xml version="1.0" encoding="utf-8"?>
<ds:datastoreItem xmlns:ds="http://schemas.openxmlformats.org/officeDocument/2006/customXml" ds:itemID="{1DBD03FB-044E-46A5-B629-4FF1BD69A298}">
  <ds:schemaRefs/>
</ds:datastoreItem>
</file>

<file path=customXml/itemProps501.xml><?xml version="1.0" encoding="utf-8"?>
<ds:datastoreItem xmlns:ds="http://schemas.openxmlformats.org/officeDocument/2006/customXml" ds:itemID="{E28A8085-82CA-45A5-A5D2-7EFEF95B626D}">
  <ds:schemaRefs/>
</ds:datastoreItem>
</file>

<file path=customXml/itemProps502.xml><?xml version="1.0" encoding="utf-8"?>
<ds:datastoreItem xmlns:ds="http://schemas.openxmlformats.org/officeDocument/2006/customXml" ds:itemID="{24A609C7-F775-4488-8104-18DEBE6B5EDD}">
  <ds:schemaRefs/>
</ds:datastoreItem>
</file>

<file path=customXml/itemProps503.xml><?xml version="1.0" encoding="utf-8"?>
<ds:datastoreItem xmlns:ds="http://schemas.openxmlformats.org/officeDocument/2006/customXml" ds:itemID="{9F536989-7FE0-4397-90D9-C9AA2FB5A0A9}">
  <ds:schemaRefs/>
</ds:datastoreItem>
</file>

<file path=customXml/itemProps504.xml><?xml version="1.0" encoding="utf-8"?>
<ds:datastoreItem xmlns:ds="http://schemas.openxmlformats.org/officeDocument/2006/customXml" ds:itemID="{66356203-624B-4D3F-8E78-4357C45874E2}">
  <ds:schemaRefs/>
</ds:datastoreItem>
</file>

<file path=customXml/itemProps505.xml><?xml version="1.0" encoding="utf-8"?>
<ds:datastoreItem xmlns:ds="http://schemas.openxmlformats.org/officeDocument/2006/customXml" ds:itemID="{FC4ED86D-4C86-4DE9-969E-9CCD975D9C6A}">
  <ds:schemaRefs/>
</ds:datastoreItem>
</file>

<file path=customXml/itemProps506.xml><?xml version="1.0" encoding="utf-8"?>
<ds:datastoreItem xmlns:ds="http://schemas.openxmlformats.org/officeDocument/2006/customXml" ds:itemID="{FAFB8843-E02E-4051-91E0-6E51A668438E}">
  <ds:schemaRefs/>
</ds:datastoreItem>
</file>

<file path=customXml/itemProps507.xml><?xml version="1.0" encoding="utf-8"?>
<ds:datastoreItem xmlns:ds="http://schemas.openxmlformats.org/officeDocument/2006/customXml" ds:itemID="{EC532DBA-4F6C-48A2-98C8-A3E434F9DA6A}">
  <ds:schemaRefs/>
</ds:datastoreItem>
</file>

<file path=customXml/itemProps508.xml><?xml version="1.0" encoding="utf-8"?>
<ds:datastoreItem xmlns:ds="http://schemas.openxmlformats.org/officeDocument/2006/customXml" ds:itemID="{458A3A0B-026F-4F9B-8ABB-47FD99477C86}">
  <ds:schemaRefs/>
</ds:datastoreItem>
</file>

<file path=customXml/itemProps509.xml><?xml version="1.0" encoding="utf-8"?>
<ds:datastoreItem xmlns:ds="http://schemas.openxmlformats.org/officeDocument/2006/customXml" ds:itemID="{3CEF363B-E1D2-4583-8080-F09D65BBD6CB}">
  <ds:schemaRefs/>
</ds:datastoreItem>
</file>

<file path=customXml/itemProps51.xml><?xml version="1.0" encoding="utf-8"?>
<ds:datastoreItem xmlns:ds="http://schemas.openxmlformats.org/officeDocument/2006/customXml" ds:itemID="{D98214DB-8077-4593-9106-81F34BBEBEA3}">
  <ds:schemaRefs/>
</ds:datastoreItem>
</file>

<file path=customXml/itemProps510.xml><?xml version="1.0" encoding="utf-8"?>
<ds:datastoreItem xmlns:ds="http://schemas.openxmlformats.org/officeDocument/2006/customXml" ds:itemID="{7FE9A4F7-075B-4E59-8C80-B3DF65E70461}">
  <ds:schemaRefs/>
</ds:datastoreItem>
</file>

<file path=customXml/itemProps511.xml><?xml version="1.0" encoding="utf-8"?>
<ds:datastoreItem xmlns:ds="http://schemas.openxmlformats.org/officeDocument/2006/customXml" ds:itemID="{0562C83E-F31F-48F8-96FA-2DD38FF18D03}">
  <ds:schemaRefs/>
</ds:datastoreItem>
</file>

<file path=customXml/itemProps512.xml><?xml version="1.0" encoding="utf-8"?>
<ds:datastoreItem xmlns:ds="http://schemas.openxmlformats.org/officeDocument/2006/customXml" ds:itemID="{ED67301F-6A1B-4BDF-9604-4B34FDD6F6BF}">
  <ds:schemaRefs/>
</ds:datastoreItem>
</file>

<file path=customXml/itemProps513.xml><?xml version="1.0" encoding="utf-8"?>
<ds:datastoreItem xmlns:ds="http://schemas.openxmlformats.org/officeDocument/2006/customXml" ds:itemID="{2DF23AA2-4AF5-4D07-9FBC-A9BC86DA5BD1}">
  <ds:schemaRefs/>
</ds:datastoreItem>
</file>

<file path=customXml/itemProps514.xml><?xml version="1.0" encoding="utf-8"?>
<ds:datastoreItem xmlns:ds="http://schemas.openxmlformats.org/officeDocument/2006/customXml" ds:itemID="{F1A669CA-6C4E-4EE1-A20F-9E26FF0ED5C3}">
  <ds:schemaRefs/>
</ds:datastoreItem>
</file>

<file path=customXml/itemProps515.xml><?xml version="1.0" encoding="utf-8"?>
<ds:datastoreItem xmlns:ds="http://schemas.openxmlformats.org/officeDocument/2006/customXml" ds:itemID="{F462F7B8-F613-4B48-8514-699D6F5375CD}">
  <ds:schemaRefs/>
</ds:datastoreItem>
</file>

<file path=customXml/itemProps516.xml><?xml version="1.0" encoding="utf-8"?>
<ds:datastoreItem xmlns:ds="http://schemas.openxmlformats.org/officeDocument/2006/customXml" ds:itemID="{6786FC60-A47E-45F6-ADC8-0C9643D5305B}">
  <ds:schemaRefs/>
</ds:datastoreItem>
</file>

<file path=customXml/itemProps517.xml><?xml version="1.0" encoding="utf-8"?>
<ds:datastoreItem xmlns:ds="http://schemas.openxmlformats.org/officeDocument/2006/customXml" ds:itemID="{8AED99DF-A4F4-4E5E-B684-69A784AE4846}">
  <ds:schemaRefs/>
</ds:datastoreItem>
</file>

<file path=customXml/itemProps518.xml><?xml version="1.0" encoding="utf-8"?>
<ds:datastoreItem xmlns:ds="http://schemas.openxmlformats.org/officeDocument/2006/customXml" ds:itemID="{5237F188-1ADA-427B-8083-7D69E93FA29C}">
  <ds:schemaRefs/>
</ds:datastoreItem>
</file>

<file path=customXml/itemProps519.xml><?xml version="1.0" encoding="utf-8"?>
<ds:datastoreItem xmlns:ds="http://schemas.openxmlformats.org/officeDocument/2006/customXml" ds:itemID="{83252660-D014-4B20-97DF-2B05822FE4CA}">
  <ds:schemaRefs/>
</ds:datastoreItem>
</file>

<file path=customXml/itemProps52.xml><?xml version="1.0" encoding="utf-8"?>
<ds:datastoreItem xmlns:ds="http://schemas.openxmlformats.org/officeDocument/2006/customXml" ds:itemID="{E37795A7-232E-47E1-96C2-AB49355DAF6A}">
  <ds:schemaRefs/>
</ds:datastoreItem>
</file>

<file path=customXml/itemProps520.xml><?xml version="1.0" encoding="utf-8"?>
<ds:datastoreItem xmlns:ds="http://schemas.openxmlformats.org/officeDocument/2006/customXml" ds:itemID="{6E148951-BB7E-4EBA-BA3D-6823FA3073A7}">
  <ds:schemaRefs/>
</ds:datastoreItem>
</file>

<file path=customXml/itemProps521.xml><?xml version="1.0" encoding="utf-8"?>
<ds:datastoreItem xmlns:ds="http://schemas.openxmlformats.org/officeDocument/2006/customXml" ds:itemID="{53549178-187A-4533-A856-B0633F294687}">
  <ds:schemaRefs/>
</ds:datastoreItem>
</file>

<file path=customXml/itemProps522.xml><?xml version="1.0" encoding="utf-8"?>
<ds:datastoreItem xmlns:ds="http://schemas.openxmlformats.org/officeDocument/2006/customXml" ds:itemID="{97A22D9B-0F04-47D2-B28F-A164B85D91C1}">
  <ds:schemaRefs/>
</ds:datastoreItem>
</file>

<file path=customXml/itemProps523.xml><?xml version="1.0" encoding="utf-8"?>
<ds:datastoreItem xmlns:ds="http://schemas.openxmlformats.org/officeDocument/2006/customXml" ds:itemID="{55C75BCB-05A0-4A6C-8F72-77D79B6D1614}">
  <ds:schemaRefs/>
</ds:datastoreItem>
</file>

<file path=customXml/itemProps524.xml><?xml version="1.0" encoding="utf-8"?>
<ds:datastoreItem xmlns:ds="http://schemas.openxmlformats.org/officeDocument/2006/customXml" ds:itemID="{EA40D89E-B1A0-4505-8C02-BC952C5BFE84}">
  <ds:schemaRefs/>
</ds:datastoreItem>
</file>

<file path=customXml/itemProps525.xml><?xml version="1.0" encoding="utf-8"?>
<ds:datastoreItem xmlns:ds="http://schemas.openxmlformats.org/officeDocument/2006/customXml" ds:itemID="{B144880E-A8C0-449C-9CC4-30FB6DAE9548}">
  <ds:schemaRefs/>
</ds:datastoreItem>
</file>

<file path=customXml/itemProps526.xml><?xml version="1.0" encoding="utf-8"?>
<ds:datastoreItem xmlns:ds="http://schemas.openxmlformats.org/officeDocument/2006/customXml" ds:itemID="{60E6A267-0698-4CF0-B52D-CE14EECC4311}">
  <ds:schemaRefs/>
</ds:datastoreItem>
</file>

<file path=customXml/itemProps527.xml><?xml version="1.0" encoding="utf-8"?>
<ds:datastoreItem xmlns:ds="http://schemas.openxmlformats.org/officeDocument/2006/customXml" ds:itemID="{A9563C51-E9E2-4439-B34E-D2D07EA1AC80}">
  <ds:schemaRefs/>
</ds:datastoreItem>
</file>

<file path=customXml/itemProps528.xml><?xml version="1.0" encoding="utf-8"?>
<ds:datastoreItem xmlns:ds="http://schemas.openxmlformats.org/officeDocument/2006/customXml" ds:itemID="{9801D068-92FD-41B7-BE2B-768CAA5CD0A3}">
  <ds:schemaRefs/>
</ds:datastoreItem>
</file>

<file path=customXml/itemProps529.xml><?xml version="1.0" encoding="utf-8"?>
<ds:datastoreItem xmlns:ds="http://schemas.openxmlformats.org/officeDocument/2006/customXml" ds:itemID="{EEC1DA62-2B56-46AF-857D-974C1C4C68F0}">
  <ds:schemaRefs/>
</ds:datastoreItem>
</file>

<file path=customXml/itemProps53.xml><?xml version="1.0" encoding="utf-8"?>
<ds:datastoreItem xmlns:ds="http://schemas.openxmlformats.org/officeDocument/2006/customXml" ds:itemID="{9B63AE7B-3BBF-4A05-971E-357DE9B17F8A}">
  <ds:schemaRefs/>
</ds:datastoreItem>
</file>

<file path=customXml/itemProps530.xml><?xml version="1.0" encoding="utf-8"?>
<ds:datastoreItem xmlns:ds="http://schemas.openxmlformats.org/officeDocument/2006/customXml" ds:itemID="{552A3459-395F-4448-8142-FC9BE38465C4}">
  <ds:schemaRefs/>
</ds:datastoreItem>
</file>

<file path=customXml/itemProps531.xml><?xml version="1.0" encoding="utf-8"?>
<ds:datastoreItem xmlns:ds="http://schemas.openxmlformats.org/officeDocument/2006/customXml" ds:itemID="{A5CBB428-952F-48F6-9098-42C271216175}">
  <ds:schemaRefs/>
</ds:datastoreItem>
</file>

<file path=customXml/itemProps532.xml><?xml version="1.0" encoding="utf-8"?>
<ds:datastoreItem xmlns:ds="http://schemas.openxmlformats.org/officeDocument/2006/customXml" ds:itemID="{F123F0E3-7F78-4442-9993-18BE8A0E3B34}">
  <ds:schemaRefs/>
</ds:datastoreItem>
</file>

<file path=customXml/itemProps533.xml><?xml version="1.0" encoding="utf-8"?>
<ds:datastoreItem xmlns:ds="http://schemas.openxmlformats.org/officeDocument/2006/customXml" ds:itemID="{B38EC42B-3563-447B-AE03-E128869EBDF9}">
  <ds:schemaRefs/>
</ds:datastoreItem>
</file>

<file path=customXml/itemProps534.xml><?xml version="1.0" encoding="utf-8"?>
<ds:datastoreItem xmlns:ds="http://schemas.openxmlformats.org/officeDocument/2006/customXml" ds:itemID="{33477DF0-AA68-45EB-B39C-1E811E160559}">
  <ds:schemaRefs/>
</ds:datastoreItem>
</file>

<file path=customXml/itemProps535.xml><?xml version="1.0" encoding="utf-8"?>
<ds:datastoreItem xmlns:ds="http://schemas.openxmlformats.org/officeDocument/2006/customXml" ds:itemID="{C17FE32D-D5F5-4EA1-941F-3E644D7439F9}">
  <ds:schemaRefs/>
</ds:datastoreItem>
</file>

<file path=customXml/itemProps536.xml><?xml version="1.0" encoding="utf-8"?>
<ds:datastoreItem xmlns:ds="http://schemas.openxmlformats.org/officeDocument/2006/customXml" ds:itemID="{165D18AA-B6A9-48C8-A484-A8A350EA115A}">
  <ds:schemaRefs/>
</ds:datastoreItem>
</file>

<file path=customXml/itemProps537.xml><?xml version="1.0" encoding="utf-8"?>
<ds:datastoreItem xmlns:ds="http://schemas.openxmlformats.org/officeDocument/2006/customXml" ds:itemID="{CF18C647-B84C-4250-938A-AB735A5460C3}">
  <ds:schemaRefs/>
</ds:datastoreItem>
</file>

<file path=customXml/itemProps538.xml><?xml version="1.0" encoding="utf-8"?>
<ds:datastoreItem xmlns:ds="http://schemas.openxmlformats.org/officeDocument/2006/customXml" ds:itemID="{8BCDF820-6E58-479A-A493-0914B405FBA1}">
  <ds:schemaRefs/>
</ds:datastoreItem>
</file>

<file path=customXml/itemProps539.xml><?xml version="1.0" encoding="utf-8"?>
<ds:datastoreItem xmlns:ds="http://schemas.openxmlformats.org/officeDocument/2006/customXml" ds:itemID="{7E32AB05-BDF5-4C5C-BF2B-5BE72C2D961F}">
  <ds:schemaRefs/>
</ds:datastoreItem>
</file>

<file path=customXml/itemProps54.xml><?xml version="1.0" encoding="utf-8"?>
<ds:datastoreItem xmlns:ds="http://schemas.openxmlformats.org/officeDocument/2006/customXml" ds:itemID="{08E95CD3-8352-4C6A-BAA9-285FCCEB6FA9}">
  <ds:schemaRefs/>
</ds:datastoreItem>
</file>

<file path=customXml/itemProps540.xml><?xml version="1.0" encoding="utf-8"?>
<ds:datastoreItem xmlns:ds="http://schemas.openxmlformats.org/officeDocument/2006/customXml" ds:itemID="{5906D36D-EC79-471A-B12E-553B6D6BE7A9}">
  <ds:schemaRefs/>
</ds:datastoreItem>
</file>

<file path=customXml/itemProps541.xml><?xml version="1.0" encoding="utf-8"?>
<ds:datastoreItem xmlns:ds="http://schemas.openxmlformats.org/officeDocument/2006/customXml" ds:itemID="{C76ED59B-8259-4E84-B4DD-834B2E10CD12}">
  <ds:schemaRefs/>
</ds:datastoreItem>
</file>

<file path=customXml/itemProps542.xml><?xml version="1.0" encoding="utf-8"?>
<ds:datastoreItem xmlns:ds="http://schemas.openxmlformats.org/officeDocument/2006/customXml" ds:itemID="{8B0B3AED-78F4-4360-AEBE-D1D4737CD4C8}">
  <ds:schemaRefs/>
</ds:datastoreItem>
</file>

<file path=customXml/itemProps543.xml><?xml version="1.0" encoding="utf-8"?>
<ds:datastoreItem xmlns:ds="http://schemas.openxmlformats.org/officeDocument/2006/customXml" ds:itemID="{C73564EB-6139-4082-9802-F618F1C68079}">
  <ds:schemaRefs/>
</ds:datastoreItem>
</file>

<file path=customXml/itemProps544.xml><?xml version="1.0" encoding="utf-8"?>
<ds:datastoreItem xmlns:ds="http://schemas.openxmlformats.org/officeDocument/2006/customXml" ds:itemID="{FC88A418-6E12-4FD1-B348-A6EEA34E41AD}">
  <ds:schemaRefs/>
</ds:datastoreItem>
</file>

<file path=customXml/itemProps545.xml><?xml version="1.0" encoding="utf-8"?>
<ds:datastoreItem xmlns:ds="http://schemas.openxmlformats.org/officeDocument/2006/customXml" ds:itemID="{E994424C-1F74-4473-ADFA-839922D684B1}">
  <ds:schemaRefs/>
</ds:datastoreItem>
</file>

<file path=customXml/itemProps546.xml><?xml version="1.0" encoding="utf-8"?>
<ds:datastoreItem xmlns:ds="http://schemas.openxmlformats.org/officeDocument/2006/customXml" ds:itemID="{6C3B54CF-6C2A-4101-A09D-A596C6F59F84}">
  <ds:schemaRefs/>
</ds:datastoreItem>
</file>

<file path=customXml/itemProps547.xml><?xml version="1.0" encoding="utf-8"?>
<ds:datastoreItem xmlns:ds="http://schemas.openxmlformats.org/officeDocument/2006/customXml" ds:itemID="{0B728F12-3724-4C58-8F3B-65CA2D73CB17}">
  <ds:schemaRefs/>
</ds:datastoreItem>
</file>

<file path=customXml/itemProps548.xml><?xml version="1.0" encoding="utf-8"?>
<ds:datastoreItem xmlns:ds="http://schemas.openxmlformats.org/officeDocument/2006/customXml" ds:itemID="{7045BC97-5036-4A17-AAC6-E061F76AE1E3}">
  <ds:schemaRefs/>
</ds:datastoreItem>
</file>

<file path=customXml/itemProps549.xml><?xml version="1.0" encoding="utf-8"?>
<ds:datastoreItem xmlns:ds="http://schemas.openxmlformats.org/officeDocument/2006/customXml" ds:itemID="{979429D8-2AEF-42E8-B952-522837E7A3E7}">
  <ds:schemaRefs/>
</ds:datastoreItem>
</file>

<file path=customXml/itemProps55.xml><?xml version="1.0" encoding="utf-8"?>
<ds:datastoreItem xmlns:ds="http://schemas.openxmlformats.org/officeDocument/2006/customXml" ds:itemID="{8F3C77CC-A034-41A5-9B47-97BC791E7FD8}">
  <ds:schemaRefs/>
</ds:datastoreItem>
</file>

<file path=customXml/itemProps550.xml><?xml version="1.0" encoding="utf-8"?>
<ds:datastoreItem xmlns:ds="http://schemas.openxmlformats.org/officeDocument/2006/customXml" ds:itemID="{BF69E5D5-A613-454D-A510-629ECB63DD9A}">
  <ds:schemaRefs/>
</ds:datastoreItem>
</file>

<file path=customXml/itemProps551.xml><?xml version="1.0" encoding="utf-8"?>
<ds:datastoreItem xmlns:ds="http://schemas.openxmlformats.org/officeDocument/2006/customXml" ds:itemID="{EB6FC3E7-5F76-4634-8535-1E62CEF4B04C}">
  <ds:schemaRefs/>
</ds:datastoreItem>
</file>

<file path=customXml/itemProps552.xml><?xml version="1.0" encoding="utf-8"?>
<ds:datastoreItem xmlns:ds="http://schemas.openxmlformats.org/officeDocument/2006/customXml" ds:itemID="{90F28079-D469-4DED-971B-B009762E474E}">
  <ds:schemaRefs/>
</ds:datastoreItem>
</file>

<file path=customXml/itemProps553.xml><?xml version="1.0" encoding="utf-8"?>
<ds:datastoreItem xmlns:ds="http://schemas.openxmlformats.org/officeDocument/2006/customXml" ds:itemID="{ED6C3FF1-FB52-462D-8E41-98DA988F48A6}">
  <ds:schemaRefs/>
</ds:datastoreItem>
</file>

<file path=customXml/itemProps554.xml><?xml version="1.0" encoding="utf-8"?>
<ds:datastoreItem xmlns:ds="http://schemas.openxmlformats.org/officeDocument/2006/customXml" ds:itemID="{7AF230B7-CD8E-4568-8F74-93E8FDA7E016}">
  <ds:schemaRefs/>
</ds:datastoreItem>
</file>

<file path=customXml/itemProps555.xml><?xml version="1.0" encoding="utf-8"?>
<ds:datastoreItem xmlns:ds="http://schemas.openxmlformats.org/officeDocument/2006/customXml" ds:itemID="{35A638A3-A0F5-437C-AAE6-E618505057EC}">
  <ds:schemaRefs/>
</ds:datastoreItem>
</file>

<file path=customXml/itemProps556.xml><?xml version="1.0" encoding="utf-8"?>
<ds:datastoreItem xmlns:ds="http://schemas.openxmlformats.org/officeDocument/2006/customXml" ds:itemID="{EE9FBB3D-8192-4379-869E-01CD94362B46}">
  <ds:schemaRefs/>
</ds:datastoreItem>
</file>

<file path=customXml/itemProps557.xml><?xml version="1.0" encoding="utf-8"?>
<ds:datastoreItem xmlns:ds="http://schemas.openxmlformats.org/officeDocument/2006/customXml" ds:itemID="{22AF0C00-6828-4E31-AE3C-03C461C17C75}">
  <ds:schemaRefs/>
</ds:datastoreItem>
</file>

<file path=customXml/itemProps558.xml><?xml version="1.0" encoding="utf-8"?>
<ds:datastoreItem xmlns:ds="http://schemas.openxmlformats.org/officeDocument/2006/customXml" ds:itemID="{DC3A831E-5D36-43BD-AC89-A02FD436DEE9}">
  <ds:schemaRefs/>
</ds:datastoreItem>
</file>

<file path=customXml/itemProps559.xml><?xml version="1.0" encoding="utf-8"?>
<ds:datastoreItem xmlns:ds="http://schemas.openxmlformats.org/officeDocument/2006/customXml" ds:itemID="{D9DC5A23-13A5-45AF-93A0-13F0DA725CA7}">
  <ds:schemaRefs/>
</ds:datastoreItem>
</file>

<file path=customXml/itemProps56.xml><?xml version="1.0" encoding="utf-8"?>
<ds:datastoreItem xmlns:ds="http://schemas.openxmlformats.org/officeDocument/2006/customXml" ds:itemID="{4C7FAD46-994C-43AE-848F-D45FC509026A}">
  <ds:schemaRefs/>
</ds:datastoreItem>
</file>

<file path=customXml/itemProps560.xml><?xml version="1.0" encoding="utf-8"?>
<ds:datastoreItem xmlns:ds="http://schemas.openxmlformats.org/officeDocument/2006/customXml" ds:itemID="{57A295B0-34F6-4030-8E65-4024031175D0}">
  <ds:schemaRefs/>
</ds:datastoreItem>
</file>

<file path=customXml/itemProps561.xml><?xml version="1.0" encoding="utf-8"?>
<ds:datastoreItem xmlns:ds="http://schemas.openxmlformats.org/officeDocument/2006/customXml" ds:itemID="{AD4C459B-3FFB-4D89-AB93-BE415C232EA8}">
  <ds:schemaRefs/>
</ds:datastoreItem>
</file>

<file path=customXml/itemProps562.xml><?xml version="1.0" encoding="utf-8"?>
<ds:datastoreItem xmlns:ds="http://schemas.openxmlformats.org/officeDocument/2006/customXml" ds:itemID="{CEA508AC-0EDC-4B0B-B69E-F268D717BF69}">
  <ds:schemaRefs/>
</ds:datastoreItem>
</file>

<file path=customXml/itemProps563.xml><?xml version="1.0" encoding="utf-8"?>
<ds:datastoreItem xmlns:ds="http://schemas.openxmlformats.org/officeDocument/2006/customXml" ds:itemID="{BF1079B3-AE0A-4000-A25F-0D4252DC1631}">
  <ds:schemaRefs/>
</ds:datastoreItem>
</file>

<file path=customXml/itemProps564.xml><?xml version="1.0" encoding="utf-8"?>
<ds:datastoreItem xmlns:ds="http://schemas.openxmlformats.org/officeDocument/2006/customXml" ds:itemID="{E1F4CE8B-B7D3-49AF-AB4C-A2B5D6CA4D46}">
  <ds:schemaRefs/>
</ds:datastoreItem>
</file>

<file path=customXml/itemProps565.xml><?xml version="1.0" encoding="utf-8"?>
<ds:datastoreItem xmlns:ds="http://schemas.openxmlformats.org/officeDocument/2006/customXml" ds:itemID="{D51CD0C3-3511-45A2-A0E9-4B4810380E6E}">
  <ds:schemaRefs/>
</ds:datastoreItem>
</file>

<file path=customXml/itemProps566.xml><?xml version="1.0" encoding="utf-8"?>
<ds:datastoreItem xmlns:ds="http://schemas.openxmlformats.org/officeDocument/2006/customXml" ds:itemID="{2E38C271-440E-4C1D-8EF3-A8DEA0485B5E}">
  <ds:schemaRefs/>
</ds:datastoreItem>
</file>

<file path=customXml/itemProps567.xml><?xml version="1.0" encoding="utf-8"?>
<ds:datastoreItem xmlns:ds="http://schemas.openxmlformats.org/officeDocument/2006/customXml" ds:itemID="{18A812B8-7815-480C-8A26-AB15F13EA63B}">
  <ds:schemaRefs/>
</ds:datastoreItem>
</file>

<file path=customXml/itemProps568.xml><?xml version="1.0" encoding="utf-8"?>
<ds:datastoreItem xmlns:ds="http://schemas.openxmlformats.org/officeDocument/2006/customXml" ds:itemID="{D826857C-377C-4009-9899-352EEC378F92}">
  <ds:schemaRefs/>
</ds:datastoreItem>
</file>

<file path=customXml/itemProps569.xml><?xml version="1.0" encoding="utf-8"?>
<ds:datastoreItem xmlns:ds="http://schemas.openxmlformats.org/officeDocument/2006/customXml" ds:itemID="{AF694A90-F8AB-456C-BE0E-852FF01E1F8A}">
  <ds:schemaRefs/>
</ds:datastoreItem>
</file>

<file path=customXml/itemProps57.xml><?xml version="1.0" encoding="utf-8"?>
<ds:datastoreItem xmlns:ds="http://schemas.openxmlformats.org/officeDocument/2006/customXml" ds:itemID="{FC63C146-77A5-4867-9720-B35C1B4B1741}">
  <ds:schemaRefs/>
</ds:datastoreItem>
</file>

<file path=customXml/itemProps570.xml><?xml version="1.0" encoding="utf-8"?>
<ds:datastoreItem xmlns:ds="http://schemas.openxmlformats.org/officeDocument/2006/customXml" ds:itemID="{6BAC6907-38B9-422D-A7E5-4E9FE7680524}">
  <ds:schemaRefs/>
</ds:datastoreItem>
</file>

<file path=customXml/itemProps571.xml><?xml version="1.0" encoding="utf-8"?>
<ds:datastoreItem xmlns:ds="http://schemas.openxmlformats.org/officeDocument/2006/customXml" ds:itemID="{AC19A4B8-9745-48BB-B8A0-C1E9DD6307E9}">
  <ds:schemaRefs/>
</ds:datastoreItem>
</file>

<file path=customXml/itemProps572.xml><?xml version="1.0" encoding="utf-8"?>
<ds:datastoreItem xmlns:ds="http://schemas.openxmlformats.org/officeDocument/2006/customXml" ds:itemID="{A8151C0A-233A-428A-8E56-C5E7049A868F}">
  <ds:schemaRefs/>
</ds:datastoreItem>
</file>

<file path=customXml/itemProps573.xml><?xml version="1.0" encoding="utf-8"?>
<ds:datastoreItem xmlns:ds="http://schemas.openxmlformats.org/officeDocument/2006/customXml" ds:itemID="{62BFB6C9-ABA2-475A-86AB-79E032D52793}">
  <ds:schemaRefs/>
</ds:datastoreItem>
</file>

<file path=customXml/itemProps574.xml><?xml version="1.0" encoding="utf-8"?>
<ds:datastoreItem xmlns:ds="http://schemas.openxmlformats.org/officeDocument/2006/customXml" ds:itemID="{803E3B40-D5DF-4235-9E3E-AD8B43A4F563}">
  <ds:schemaRefs/>
</ds:datastoreItem>
</file>

<file path=customXml/itemProps575.xml><?xml version="1.0" encoding="utf-8"?>
<ds:datastoreItem xmlns:ds="http://schemas.openxmlformats.org/officeDocument/2006/customXml" ds:itemID="{9B102EC5-ADC8-43A5-BBC4-63457C063CAA}">
  <ds:schemaRefs/>
</ds:datastoreItem>
</file>

<file path=customXml/itemProps576.xml><?xml version="1.0" encoding="utf-8"?>
<ds:datastoreItem xmlns:ds="http://schemas.openxmlformats.org/officeDocument/2006/customXml" ds:itemID="{5101C66B-EDDC-4117-88C2-3FFC3DC7B71C}">
  <ds:schemaRefs/>
</ds:datastoreItem>
</file>

<file path=customXml/itemProps577.xml><?xml version="1.0" encoding="utf-8"?>
<ds:datastoreItem xmlns:ds="http://schemas.openxmlformats.org/officeDocument/2006/customXml" ds:itemID="{657D2336-06E2-45CA-8AB1-8A0503024DD2}">
  <ds:schemaRefs/>
</ds:datastoreItem>
</file>

<file path=customXml/itemProps578.xml><?xml version="1.0" encoding="utf-8"?>
<ds:datastoreItem xmlns:ds="http://schemas.openxmlformats.org/officeDocument/2006/customXml" ds:itemID="{55F6B752-E673-461F-80A4-3BF5ECFFE0D7}">
  <ds:schemaRefs/>
</ds:datastoreItem>
</file>

<file path=customXml/itemProps579.xml><?xml version="1.0" encoding="utf-8"?>
<ds:datastoreItem xmlns:ds="http://schemas.openxmlformats.org/officeDocument/2006/customXml" ds:itemID="{E90EE80B-FE50-4B12-A526-DD11871E4011}">
  <ds:schemaRefs/>
</ds:datastoreItem>
</file>

<file path=customXml/itemProps58.xml><?xml version="1.0" encoding="utf-8"?>
<ds:datastoreItem xmlns:ds="http://schemas.openxmlformats.org/officeDocument/2006/customXml" ds:itemID="{66E49593-7B37-46C0-8016-35C35FD5FC16}">
  <ds:schemaRefs/>
</ds:datastoreItem>
</file>

<file path=customXml/itemProps580.xml><?xml version="1.0" encoding="utf-8"?>
<ds:datastoreItem xmlns:ds="http://schemas.openxmlformats.org/officeDocument/2006/customXml" ds:itemID="{FE51D68E-DB39-4945-908D-0F62697F471E}">
  <ds:schemaRefs/>
</ds:datastoreItem>
</file>

<file path=customXml/itemProps581.xml><?xml version="1.0" encoding="utf-8"?>
<ds:datastoreItem xmlns:ds="http://schemas.openxmlformats.org/officeDocument/2006/customXml" ds:itemID="{66B72043-2ADE-4603-9F0B-D545BED2A42D}">
  <ds:schemaRefs/>
</ds:datastoreItem>
</file>

<file path=customXml/itemProps582.xml><?xml version="1.0" encoding="utf-8"?>
<ds:datastoreItem xmlns:ds="http://schemas.openxmlformats.org/officeDocument/2006/customXml" ds:itemID="{A46FABC0-F633-40B2-BD1B-F91E68E9FA6B}">
  <ds:schemaRefs/>
</ds:datastoreItem>
</file>

<file path=customXml/itemProps583.xml><?xml version="1.0" encoding="utf-8"?>
<ds:datastoreItem xmlns:ds="http://schemas.openxmlformats.org/officeDocument/2006/customXml" ds:itemID="{970FAE08-ADDC-41DF-8BBE-5667E8B769DD}">
  <ds:schemaRefs/>
</ds:datastoreItem>
</file>

<file path=customXml/itemProps584.xml><?xml version="1.0" encoding="utf-8"?>
<ds:datastoreItem xmlns:ds="http://schemas.openxmlformats.org/officeDocument/2006/customXml" ds:itemID="{E84BDE7C-6B7C-4F46-8729-ABF157B162A1}">
  <ds:schemaRefs/>
</ds:datastoreItem>
</file>

<file path=customXml/itemProps585.xml><?xml version="1.0" encoding="utf-8"?>
<ds:datastoreItem xmlns:ds="http://schemas.openxmlformats.org/officeDocument/2006/customXml" ds:itemID="{B424C4FC-0D12-46F9-8FF2-17CD52393074}">
  <ds:schemaRefs/>
</ds:datastoreItem>
</file>

<file path=customXml/itemProps586.xml><?xml version="1.0" encoding="utf-8"?>
<ds:datastoreItem xmlns:ds="http://schemas.openxmlformats.org/officeDocument/2006/customXml" ds:itemID="{12F777D1-84E0-4A7E-8675-972F9738AAE7}">
  <ds:schemaRefs/>
</ds:datastoreItem>
</file>

<file path=customXml/itemProps587.xml><?xml version="1.0" encoding="utf-8"?>
<ds:datastoreItem xmlns:ds="http://schemas.openxmlformats.org/officeDocument/2006/customXml" ds:itemID="{832626EF-2179-44D2-8620-2847E4A8E051}">
  <ds:schemaRefs/>
</ds:datastoreItem>
</file>

<file path=customXml/itemProps588.xml><?xml version="1.0" encoding="utf-8"?>
<ds:datastoreItem xmlns:ds="http://schemas.openxmlformats.org/officeDocument/2006/customXml" ds:itemID="{78FC1EC5-66A5-4E49-BCF0-649D937D1594}">
  <ds:schemaRefs/>
</ds:datastoreItem>
</file>

<file path=customXml/itemProps589.xml><?xml version="1.0" encoding="utf-8"?>
<ds:datastoreItem xmlns:ds="http://schemas.openxmlformats.org/officeDocument/2006/customXml" ds:itemID="{08467614-7301-4CF3-80E2-F606CDCC08F7}">
  <ds:schemaRefs/>
</ds:datastoreItem>
</file>

<file path=customXml/itemProps59.xml><?xml version="1.0" encoding="utf-8"?>
<ds:datastoreItem xmlns:ds="http://schemas.openxmlformats.org/officeDocument/2006/customXml" ds:itemID="{F384BE46-C2FF-4BBD-BE3A-85200C659C39}">
  <ds:schemaRefs/>
</ds:datastoreItem>
</file>

<file path=customXml/itemProps590.xml><?xml version="1.0" encoding="utf-8"?>
<ds:datastoreItem xmlns:ds="http://schemas.openxmlformats.org/officeDocument/2006/customXml" ds:itemID="{F201C05B-7C6A-4A8C-8990-F9EACE560807}">
  <ds:schemaRefs/>
</ds:datastoreItem>
</file>

<file path=customXml/itemProps591.xml><?xml version="1.0" encoding="utf-8"?>
<ds:datastoreItem xmlns:ds="http://schemas.openxmlformats.org/officeDocument/2006/customXml" ds:itemID="{5A3A7D3F-D619-44E6-A611-6744B16594F1}">
  <ds:schemaRefs/>
</ds:datastoreItem>
</file>

<file path=customXml/itemProps592.xml><?xml version="1.0" encoding="utf-8"?>
<ds:datastoreItem xmlns:ds="http://schemas.openxmlformats.org/officeDocument/2006/customXml" ds:itemID="{4B403550-32BC-4C25-840A-BE6781E9889F}">
  <ds:schemaRefs/>
</ds:datastoreItem>
</file>

<file path=customXml/itemProps593.xml><?xml version="1.0" encoding="utf-8"?>
<ds:datastoreItem xmlns:ds="http://schemas.openxmlformats.org/officeDocument/2006/customXml" ds:itemID="{7713EE86-9B9F-45B6-8C6B-AF7DAE5AFBE3}">
  <ds:schemaRefs/>
</ds:datastoreItem>
</file>

<file path=customXml/itemProps594.xml><?xml version="1.0" encoding="utf-8"?>
<ds:datastoreItem xmlns:ds="http://schemas.openxmlformats.org/officeDocument/2006/customXml" ds:itemID="{2FF96D7B-CC7E-4774-AD91-954301F623F4}">
  <ds:schemaRefs/>
</ds:datastoreItem>
</file>

<file path=customXml/itemProps595.xml><?xml version="1.0" encoding="utf-8"?>
<ds:datastoreItem xmlns:ds="http://schemas.openxmlformats.org/officeDocument/2006/customXml" ds:itemID="{5CD4332C-4F68-4703-8681-E68A9F3418B2}">
  <ds:schemaRefs/>
</ds:datastoreItem>
</file>

<file path=customXml/itemProps596.xml><?xml version="1.0" encoding="utf-8"?>
<ds:datastoreItem xmlns:ds="http://schemas.openxmlformats.org/officeDocument/2006/customXml" ds:itemID="{D19C50A7-E08A-416C-9953-4CB3152B5991}">
  <ds:schemaRefs/>
</ds:datastoreItem>
</file>

<file path=customXml/itemProps597.xml><?xml version="1.0" encoding="utf-8"?>
<ds:datastoreItem xmlns:ds="http://schemas.openxmlformats.org/officeDocument/2006/customXml" ds:itemID="{49D5B8A5-CF72-4726-9229-5D8F197622B0}">
  <ds:schemaRefs/>
</ds:datastoreItem>
</file>

<file path=customXml/itemProps598.xml><?xml version="1.0" encoding="utf-8"?>
<ds:datastoreItem xmlns:ds="http://schemas.openxmlformats.org/officeDocument/2006/customXml" ds:itemID="{87E490FE-FA38-4550-BC07-650C81A338BA}">
  <ds:schemaRefs/>
</ds:datastoreItem>
</file>

<file path=customXml/itemProps599.xml><?xml version="1.0" encoding="utf-8"?>
<ds:datastoreItem xmlns:ds="http://schemas.openxmlformats.org/officeDocument/2006/customXml" ds:itemID="{BEB64DA3-6196-4A7B-9673-8EA4DFA2F0FE}">
  <ds:schemaRefs/>
</ds:datastoreItem>
</file>

<file path=customXml/itemProps6.xml><?xml version="1.0" encoding="utf-8"?>
<ds:datastoreItem xmlns:ds="http://schemas.openxmlformats.org/officeDocument/2006/customXml" ds:itemID="{43D78FE4-5D53-4E53-96E3-045BAB2B2F81}">
  <ds:schemaRefs/>
</ds:datastoreItem>
</file>

<file path=customXml/itemProps60.xml><?xml version="1.0" encoding="utf-8"?>
<ds:datastoreItem xmlns:ds="http://schemas.openxmlformats.org/officeDocument/2006/customXml" ds:itemID="{D27A6497-B3D0-4EAF-9CFA-1C8D47854D27}">
  <ds:schemaRefs/>
</ds:datastoreItem>
</file>

<file path=customXml/itemProps600.xml><?xml version="1.0" encoding="utf-8"?>
<ds:datastoreItem xmlns:ds="http://schemas.openxmlformats.org/officeDocument/2006/customXml" ds:itemID="{A8CB83F1-4E9A-43A1-983A-1C6EF5C8806E}">
  <ds:schemaRefs/>
</ds:datastoreItem>
</file>

<file path=customXml/itemProps601.xml><?xml version="1.0" encoding="utf-8"?>
<ds:datastoreItem xmlns:ds="http://schemas.openxmlformats.org/officeDocument/2006/customXml" ds:itemID="{BA52A531-D537-4197-8979-52F328C0F1B3}">
  <ds:schemaRefs/>
</ds:datastoreItem>
</file>

<file path=customXml/itemProps602.xml><?xml version="1.0" encoding="utf-8"?>
<ds:datastoreItem xmlns:ds="http://schemas.openxmlformats.org/officeDocument/2006/customXml" ds:itemID="{40B3C7D6-ACB2-4D4F-8B62-6722E033326E}">
  <ds:schemaRefs/>
</ds:datastoreItem>
</file>

<file path=customXml/itemProps603.xml><?xml version="1.0" encoding="utf-8"?>
<ds:datastoreItem xmlns:ds="http://schemas.openxmlformats.org/officeDocument/2006/customXml" ds:itemID="{7F0222CE-1337-4021-AE3C-D25EB01E231E}">
  <ds:schemaRefs/>
</ds:datastoreItem>
</file>

<file path=customXml/itemProps604.xml><?xml version="1.0" encoding="utf-8"?>
<ds:datastoreItem xmlns:ds="http://schemas.openxmlformats.org/officeDocument/2006/customXml" ds:itemID="{D22C1EC0-18FE-44C3-8DF1-597A04C9AF83}">
  <ds:schemaRefs/>
</ds:datastoreItem>
</file>

<file path=customXml/itemProps605.xml><?xml version="1.0" encoding="utf-8"?>
<ds:datastoreItem xmlns:ds="http://schemas.openxmlformats.org/officeDocument/2006/customXml" ds:itemID="{DD8DD487-AB5D-4A18-838A-DE965213F68D}">
  <ds:schemaRefs/>
</ds:datastoreItem>
</file>

<file path=customXml/itemProps606.xml><?xml version="1.0" encoding="utf-8"?>
<ds:datastoreItem xmlns:ds="http://schemas.openxmlformats.org/officeDocument/2006/customXml" ds:itemID="{19B5BE2A-E696-432E-9DEF-C1EF5CB79533}">
  <ds:schemaRefs/>
</ds:datastoreItem>
</file>

<file path=customXml/itemProps607.xml><?xml version="1.0" encoding="utf-8"?>
<ds:datastoreItem xmlns:ds="http://schemas.openxmlformats.org/officeDocument/2006/customXml" ds:itemID="{3B98201B-67D5-4339-B689-3A2D9613E1D4}">
  <ds:schemaRefs/>
</ds:datastoreItem>
</file>

<file path=customXml/itemProps608.xml><?xml version="1.0" encoding="utf-8"?>
<ds:datastoreItem xmlns:ds="http://schemas.openxmlformats.org/officeDocument/2006/customXml" ds:itemID="{BFD605F9-A8FD-46B1-99CA-66ABFEAE2174}">
  <ds:schemaRefs/>
</ds:datastoreItem>
</file>

<file path=customXml/itemProps609.xml><?xml version="1.0" encoding="utf-8"?>
<ds:datastoreItem xmlns:ds="http://schemas.openxmlformats.org/officeDocument/2006/customXml" ds:itemID="{97A23BEF-6D96-439D-922B-4A563E4C53FC}">
  <ds:schemaRefs/>
</ds:datastoreItem>
</file>

<file path=customXml/itemProps61.xml><?xml version="1.0" encoding="utf-8"?>
<ds:datastoreItem xmlns:ds="http://schemas.openxmlformats.org/officeDocument/2006/customXml" ds:itemID="{75A6100D-E370-42F3-B7F4-6D9B9110F818}">
  <ds:schemaRefs/>
</ds:datastoreItem>
</file>

<file path=customXml/itemProps610.xml><?xml version="1.0" encoding="utf-8"?>
<ds:datastoreItem xmlns:ds="http://schemas.openxmlformats.org/officeDocument/2006/customXml" ds:itemID="{947723C2-CF18-4F67-BBD3-15E9E29F853D}">
  <ds:schemaRefs/>
</ds:datastoreItem>
</file>

<file path=customXml/itemProps611.xml><?xml version="1.0" encoding="utf-8"?>
<ds:datastoreItem xmlns:ds="http://schemas.openxmlformats.org/officeDocument/2006/customXml" ds:itemID="{AC5029C7-0ED3-4AFA-A15C-3DF5B65853FD}">
  <ds:schemaRefs/>
</ds:datastoreItem>
</file>

<file path=customXml/itemProps612.xml><?xml version="1.0" encoding="utf-8"?>
<ds:datastoreItem xmlns:ds="http://schemas.openxmlformats.org/officeDocument/2006/customXml" ds:itemID="{A2A288B0-9E47-419D-ABC2-A981D77B278A}">
  <ds:schemaRefs/>
</ds:datastoreItem>
</file>

<file path=customXml/itemProps613.xml><?xml version="1.0" encoding="utf-8"?>
<ds:datastoreItem xmlns:ds="http://schemas.openxmlformats.org/officeDocument/2006/customXml" ds:itemID="{BE3BC679-6E3E-4118-84F2-9092787AFA82}">
  <ds:schemaRefs/>
</ds:datastoreItem>
</file>

<file path=customXml/itemProps614.xml><?xml version="1.0" encoding="utf-8"?>
<ds:datastoreItem xmlns:ds="http://schemas.openxmlformats.org/officeDocument/2006/customXml" ds:itemID="{5EB4D173-542B-4DA1-A739-345AF49E8AFC}">
  <ds:schemaRefs/>
</ds:datastoreItem>
</file>

<file path=customXml/itemProps615.xml><?xml version="1.0" encoding="utf-8"?>
<ds:datastoreItem xmlns:ds="http://schemas.openxmlformats.org/officeDocument/2006/customXml" ds:itemID="{F9BDED26-8EC6-4188-9403-7DFF9A23B00F}">
  <ds:schemaRefs/>
</ds:datastoreItem>
</file>

<file path=customXml/itemProps616.xml><?xml version="1.0" encoding="utf-8"?>
<ds:datastoreItem xmlns:ds="http://schemas.openxmlformats.org/officeDocument/2006/customXml" ds:itemID="{70CF8EAE-0DED-42C7-B6E1-3C2CD9007749}">
  <ds:schemaRefs/>
</ds:datastoreItem>
</file>

<file path=customXml/itemProps617.xml><?xml version="1.0" encoding="utf-8"?>
<ds:datastoreItem xmlns:ds="http://schemas.openxmlformats.org/officeDocument/2006/customXml" ds:itemID="{EABD5C5D-C603-44EA-BC7A-1232055011FE}">
  <ds:schemaRefs/>
</ds:datastoreItem>
</file>

<file path=customXml/itemProps618.xml><?xml version="1.0" encoding="utf-8"?>
<ds:datastoreItem xmlns:ds="http://schemas.openxmlformats.org/officeDocument/2006/customXml" ds:itemID="{7E872B95-2809-4E98-80D3-6006C170B227}">
  <ds:schemaRefs/>
</ds:datastoreItem>
</file>

<file path=customXml/itemProps619.xml><?xml version="1.0" encoding="utf-8"?>
<ds:datastoreItem xmlns:ds="http://schemas.openxmlformats.org/officeDocument/2006/customXml" ds:itemID="{AAA6B66B-5F34-4A3B-B845-0EDA4CFF88E6}">
  <ds:schemaRefs/>
</ds:datastoreItem>
</file>

<file path=customXml/itemProps62.xml><?xml version="1.0" encoding="utf-8"?>
<ds:datastoreItem xmlns:ds="http://schemas.openxmlformats.org/officeDocument/2006/customXml" ds:itemID="{ACCD03FB-2E0A-4F82-AEBB-79E3FBBDAD4F}">
  <ds:schemaRefs/>
</ds:datastoreItem>
</file>

<file path=customXml/itemProps620.xml><?xml version="1.0" encoding="utf-8"?>
<ds:datastoreItem xmlns:ds="http://schemas.openxmlformats.org/officeDocument/2006/customXml" ds:itemID="{06BB9C83-18B9-47E5-B5A8-27F3CC7CB182}">
  <ds:schemaRefs/>
</ds:datastoreItem>
</file>

<file path=customXml/itemProps621.xml><?xml version="1.0" encoding="utf-8"?>
<ds:datastoreItem xmlns:ds="http://schemas.openxmlformats.org/officeDocument/2006/customXml" ds:itemID="{30D17343-0448-444B-9F91-AE1423FBA391}">
  <ds:schemaRefs/>
</ds:datastoreItem>
</file>

<file path=customXml/itemProps622.xml><?xml version="1.0" encoding="utf-8"?>
<ds:datastoreItem xmlns:ds="http://schemas.openxmlformats.org/officeDocument/2006/customXml" ds:itemID="{7B600A1C-BFB3-45DA-AA62-DDC728D13730}">
  <ds:schemaRefs/>
</ds:datastoreItem>
</file>

<file path=customXml/itemProps623.xml><?xml version="1.0" encoding="utf-8"?>
<ds:datastoreItem xmlns:ds="http://schemas.openxmlformats.org/officeDocument/2006/customXml" ds:itemID="{DD128F2E-B484-4552-B5C0-2479A8A2AE9C}">
  <ds:schemaRefs/>
</ds:datastoreItem>
</file>

<file path=customXml/itemProps624.xml><?xml version="1.0" encoding="utf-8"?>
<ds:datastoreItem xmlns:ds="http://schemas.openxmlformats.org/officeDocument/2006/customXml" ds:itemID="{83DCE778-BCF2-410A-BF8E-9D7B816EA0BB}">
  <ds:schemaRefs/>
</ds:datastoreItem>
</file>

<file path=customXml/itemProps625.xml><?xml version="1.0" encoding="utf-8"?>
<ds:datastoreItem xmlns:ds="http://schemas.openxmlformats.org/officeDocument/2006/customXml" ds:itemID="{C5832CC1-31AC-4356-8207-A304EC7B14F4}">
  <ds:schemaRefs/>
</ds:datastoreItem>
</file>

<file path=customXml/itemProps626.xml><?xml version="1.0" encoding="utf-8"?>
<ds:datastoreItem xmlns:ds="http://schemas.openxmlformats.org/officeDocument/2006/customXml" ds:itemID="{791EFA99-87F9-402D-A4A7-EFF7EFDAA5A6}">
  <ds:schemaRefs/>
</ds:datastoreItem>
</file>

<file path=customXml/itemProps627.xml><?xml version="1.0" encoding="utf-8"?>
<ds:datastoreItem xmlns:ds="http://schemas.openxmlformats.org/officeDocument/2006/customXml" ds:itemID="{1828387E-3423-49E6-97AE-30802FF482B1}">
  <ds:schemaRefs/>
</ds:datastoreItem>
</file>

<file path=customXml/itemProps628.xml><?xml version="1.0" encoding="utf-8"?>
<ds:datastoreItem xmlns:ds="http://schemas.openxmlformats.org/officeDocument/2006/customXml" ds:itemID="{64FE7595-79FD-40BA-AB66-E8C3EEF922A4}">
  <ds:schemaRefs/>
</ds:datastoreItem>
</file>

<file path=customXml/itemProps629.xml><?xml version="1.0" encoding="utf-8"?>
<ds:datastoreItem xmlns:ds="http://schemas.openxmlformats.org/officeDocument/2006/customXml" ds:itemID="{6ACB0ADA-C948-4416-A84F-4B4054C6741C}">
  <ds:schemaRefs/>
</ds:datastoreItem>
</file>

<file path=customXml/itemProps63.xml><?xml version="1.0" encoding="utf-8"?>
<ds:datastoreItem xmlns:ds="http://schemas.openxmlformats.org/officeDocument/2006/customXml" ds:itemID="{EC2B63EF-01F7-4D8A-A64A-E5215C1D5FB4}">
  <ds:schemaRefs/>
</ds:datastoreItem>
</file>

<file path=customXml/itemProps630.xml><?xml version="1.0" encoding="utf-8"?>
<ds:datastoreItem xmlns:ds="http://schemas.openxmlformats.org/officeDocument/2006/customXml" ds:itemID="{D7929E4A-F184-4DD2-B1A3-41A6B3CA2FF2}">
  <ds:schemaRefs/>
</ds:datastoreItem>
</file>

<file path=customXml/itemProps631.xml><?xml version="1.0" encoding="utf-8"?>
<ds:datastoreItem xmlns:ds="http://schemas.openxmlformats.org/officeDocument/2006/customXml" ds:itemID="{807F8DA7-97F4-4235-B3E0-7F3C38586082}">
  <ds:schemaRefs/>
</ds:datastoreItem>
</file>

<file path=customXml/itemProps632.xml><?xml version="1.0" encoding="utf-8"?>
<ds:datastoreItem xmlns:ds="http://schemas.openxmlformats.org/officeDocument/2006/customXml" ds:itemID="{0C4E1772-E921-4A55-A052-C2759D6E67C7}">
  <ds:schemaRefs/>
</ds:datastoreItem>
</file>

<file path=customXml/itemProps633.xml><?xml version="1.0" encoding="utf-8"?>
<ds:datastoreItem xmlns:ds="http://schemas.openxmlformats.org/officeDocument/2006/customXml" ds:itemID="{B3EDC175-75A8-49D8-A868-DF018549CE27}">
  <ds:schemaRefs/>
</ds:datastoreItem>
</file>

<file path=customXml/itemProps634.xml><?xml version="1.0" encoding="utf-8"?>
<ds:datastoreItem xmlns:ds="http://schemas.openxmlformats.org/officeDocument/2006/customXml" ds:itemID="{0695D0C3-D40A-468E-AD13-DEB4AABC16B9}">
  <ds:schemaRefs/>
</ds:datastoreItem>
</file>

<file path=customXml/itemProps635.xml><?xml version="1.0" encoding="utf-8"?>
<ds:datastoreItem xmlns:ds="http://schemas.openxmlformats.org/officeDocument/2006/customXml" ds:itemID="{DE17BA89-2CAD-4CE5-BF9E-BE75B3FBD856}">
  <ds:schemaRefs/>
</ds:datastoreItem>
</file>

<file path=customXml/itemProps636.xml><?xml version="1.0" encoding="utf-8"?>
<ds:datastoreItem xmlns:ds="http://schemas.openxmlformats.org/officeDocument/2006/customXml" ds:itemID="{C56F01B6-9BF5-447B-8754-8574C9D06FEB}">
  <ds:schemaRefs/>
</ds:datastoreItem>
</file>

<file path=customXml/itemProps637.xml><?xml version="1.0" encoding="utf-8"?>
<ds:datastoreItem xmlns:ds="http://schemas.openxmlformats.org/officeDocument/2006/customXml" ds:itemID="{35F0E9B3-E7B2-47B4-9885-4508FE9D511C}">
  <ds:schemaRefs/>
</ds:datastoreItem>
</file>

<file path=customXml/itemProps638.xml><?xml version="1.0" encoding="utf-8"?>
<ds:datastoreItem xmlns:ds="http://schemas.openxmlformats.org/officeDocument/2006/customXml" ds:itemID="{D2DB37C1-5283-4AD1-A1C3-4A2AF157D6D1}">
  <ds:schemaRefs/>
</ds:datastoreItem>
</file>

<file path=customXml/itemProps639.xml><?xml version="1.0" encoding="utf-8"?>
<ds:datastoreItem xmlns:ds="http://schemas.openxmlformats.org/officeDocument/2006/customXml" ds:itemID="{16C55A0E-DACE-47F2-8D31-A86970F597BB}">
  <ds:schemaRefs/>
</ds:datastoreItem>
</file>

<file path=customXml/itemProps64.xml><?xml version="1.0" encoding="utf-8"?>
<ds:datastoreItem xmlns:ds="http://schemas.openxmlformats.org/officeDocument/2006/customXml" ds:itemID="{F801E957-312C-4C35-BC6B-AB32C1726109}">
  <ds:schemaRefs/>
</ds:datastoreItem>
</file>

<file path=customXml/itemProps640.xml><?xml version="1.0" encoding="utf-8"?>
<ds:datastoreItem xmlns:ds="http://schemas.openxmlformats.org/officeDocument/2006/customXml" ds:itemID="{E3787421-420D-4381-B4C7-C541ACCC2E7A}">
  <ds:schemaRefs/>
</ds:datastoreItem>
</file>

<file path=customXml/itemProps641.xml><?xml version="1.0" encoding="utf-8"?>
<ds:datastoreItem xmlns:ds="http://schemas.openxmlformats.org/officeDocument/2006/customXml" ds:itemID="{5975FF03-074C-4F3D-8CC8-F020A8EC9709}">
  <ds:schemaRefs/>
</ds:datastoreItem>
</file>

<file path=customXml/itemProps642.xml><?xml version="1.0" encoding="utf-8"?>
<ds:datastoreItem xmlns:ds="http://schemas.openxmlformats.org/officeDocument/2006/customXml" ds:itemID="{74346EDF-4B8D-460B-92B7-4A5FA1FB886A}">
  <ds:schemaRefs/>
</ds:datastoreItem>
</file>

<file path=customXml/itemProps643.xml><?xml version="1.0" encoding="utf-8"?>
<ds:datastoreItem xmlns:ds="http://schemas.openxmlformats.org/officeDocument/2006/customXml" ds:itemID="{88893DA6-9868-44C9-B269-027392A18E8A}">
  <ds:schemaRefs/>
</ds:datastoreItem>
</file>

<file path=customXml/itemProps644.xml><?xml version="1.0" encoding="utf-8"?>
<ds:datastoreItem xmlns:ds="http://schemas.openxmlformats.org/officeDocument/2006/customXml" ds:itemID="{E8D9EEAE-17E1-4302-9616-251774306B86}">
  <ds:schemaRefs/>
</ds:datastoreItem>
</file>

<file path=customXml/itemProps645.xml><?xml version="1.0" encoding="utf-8"?>
<ds:datastoreItem xmlns:ds="http://schemas.openxmlformats.org/officeDocument/2006/customXml" ds:itemID="{E262B65C-FF73-4194-B97F-C3C159586E34}">
  <ds:schemaRefs/>
</ds:datastoreItem>
</file>

<file path=customXml/itemProps646.xml><?xml version="1.0" encoding="utf-8"?>
<ds:datastoreItem xmlns:ds="http://schemas.openxmlformats.org/officeDocument/2006/customXml" ds:itemID="{CFCE1C46-10DF-4491-B2B3-460EA5164B90}">
  <ds:schemaRefs/>
</ds:datastoreItem>
</file>

<file path=customXml/itemProps647.xml><?xml version="1.0" encoding="utf-8"?>
<ds:datastoreItem xmlns:ds="http://schemas.openxmlformats.org/officeDocument/2006/customXml" ds:itemID="{8C944562-4883-4DF6-852D-17BEDE8F5312}">
  <ds:schemaRefs/>
</ds:datastoreItem>
</file>

<file path=customXml/itemProps648.xml><?xml version="1.0" encoding="utf-8"?>
<ds:datastoreItem xmlns:ds="http://schemas.openxmlformats.org/officeDocument/2006/customXml" ds:itemID="{B08F32F5-A4A8-4042-9324-CFB9C7AE7197}">
  <ds:schemaRefs/>
</ds:datastoreItem>
</file>

<file path=customXml/itemProps649.xml><?xml version="1.0" encoding="utf-8"?>
<ds:datastoreItem xmlns:ds="http://schemas.openxmlformats.org/officeDocument/2006/customXml" ds:itemID="{AE63A24F-B69B-4AAD-AC73-52BBF948274E}">
  <ds:schemaRefs/>
</ds:datastoreItem>
</file>

<file path=customXml/itemProps65.xml><?xml version="1.0" encoding="utf-8"?>
<ds:datastoreItem xmlns:ds="http://schemas.openxmlformats.org/officeDocument/2006/customXml" ds:itemID="{1858518F-267F-4CAA-B88C-BAA984317E3B}">
  <ds:schemaRefs/>
</ds:datastoreItem>
</file>

<file path=customXml/itemProps650.xml><?xml version="1.0" encoding="utf-8"?>
<ds:datastoreItem xmlns:ds="http://schemas.openxmlformats.org/officeDocument/2006/customXml" ds:itemID="{8D204AC4-C1AF-4160-ADC6-7E72B702ADD9}">
  <ds:schemaRefs/>
</ds:datastoreItem>
</file>

<file path=customXml/itemProps651.xml><?xml version="1.0" encoding="utf-8"?>
<ds:datastoreItem xmlns:ds="http://schemas.openxmlformats.org/officeDocument/2006/customXml" ds:itemID="{75190A3E-A6AD-4BCE-AA85-D0B5A22E5015}">
  <ds:schemaRefs/>
</ds:datastoreItem>
</file>

<file path=customXml/itemProps652.xml><?xml version="1.0" encoding="utf-8"?>
<ds:datastoreItem xmlns:ds="http://schemas.openxmlformats.org/officeDocument/2006/customXml" ds:itemID="{654F83ED-1BB3-454B-B918-DA71B63032AD}">
  <ds:schemaRefs/>
</ds:datastoreItem>
</file>

<file path=customXml/itemProps653.xml><?xml version="1.0" encoding="utf-8"?>
<ds:datastoreItem xmlns:ds="http://schemas.openxmlformats.org/officeDocument/2006/customXml" ds:itemID="{13B06D31-B76E-4283-9E63-8960E9EB8AA9}">
  <ds:schemaRefs/>
</ds:datastoreItem>
</file>

<file path=customXml/itemProps654.xml><?xml version="1.0" encoding="utf-8"?>
<ds:datastoreItem xmlns:ds="http://schemas.openxmlformats.org/officeDocument/2006/customXml" ds:itemID="{D6BBE6FB-653B-4AB9-9C13-96731BB3A799}">
  <ds:schemaRefs/>
</ds:datastoreItem>
</file>

<file path=customXml/itemProps655.xml><?xml version="1.0" encoding="utf-8"?>
<ds:datastoreItem xmlns:ds="http://schemas.openxmlformats.org/officeDocument/2006/customXml" ds:itemID="{96D9D330-AB06-42EA-8ED2-AB3FE03BD27A}">
  <ds:schemaRefs/>
</ds:datastoreItem>
</file>

<file path=customXml/itemProps656.xml><?xml version="1.0" encoding="utf-8"?>
<ds:datastoreItem xmlns:ds="http://schemas.openxmlformats.org/officeDocument/2006/customXml" ds:itemID="{6CF6A3F3-D038-4C9F-886E-1D0766DDDABE}">
  <ds:schemaRefs/>
</ds:datastoreItem>
</file>

<file path=customXml/itemProps657.xml><?xml version="1.0" encoding="utf-8"?>
<ds:datastoreItem xmlns:ds="http://schemas.openxmlformats.org/officeDocument/2006/customXml" ds:itemID="{419820E0-1812-4873-80A7-06476B2A8B27}">
  <ds:schemaRefs/>
</ds:datastoreItem>
</file>

<file path=customXml/itemProps658.xml><?xml version="1.0" encoding="utf-8"?>
<ds:datastoreItem xmlns:ds="http://schemas.openxmlformats.org/officeDocument/2006/customXml" ds:itemID="{68A60602-045E-4300-8BD0-119C00E1AB35}">
  <ds:schemaRefs/>
</ds:datastoreItem>
</file>

<file path=customXml/itemProps659.xml><?xml version="1.0" encoding="utf-8"?>
<ds:datastoreItem xmlns:ds="http://schemas.openxmlformats.org/officeDocument/2006/customXml" ds:itemID="{FD6D997C-4962-4F5E-B6DD-EF1E8F3E6BB9}">
  <ds:schemaRefs/>
</ds:datastoreItem>
</file>

<file path=customXml/itemProps66.xml><?xml version="1.0" encoding="utf-8"?>
<ds:datastoreItem xmlns:ds="http://schemas.openxmlformats.org/officeDocument/2006/customXml" ds:itemID="{1512A99B-E3FC-4C67-AFEE-933C7D287095}">
  <ds:schemaRefs/>
</ds:datastoreItem>
</file>

<file path=customXml/itemProps660.xml><?xml version="1.0" encoding="utf-8"?>
<ds:datastoreItem xmlns:ds="http://schemas.openxmlformats.org/officeDocument/2006/customXml" ds:itemID="{300BD8EB-C1DE-4897-A138-F3BAD0751585}">
  <ds:schemaRefs/>
</ds:datastoreItem>
</file>

<file path=customXml/itemProps661.xml><?xml version="1.0" encoding="utf-8"?>
<ds:datastoreItem xmlns:ds="http://schemas.openxmlformats.org/officeDocument/2006/customXml" ds:itemID="{DA9C2961-6473-4606-ACA8-EFD9A99B6D49}">
  <ds:schemaRefs/>
</ds:datastoreItem>
</file>

<file path=customXml/itemProps662.xml><?xml version="1.0" encoding="utf-8"?>
<ds:datastoreItem xmlns:ds="http://schemas.openxmlformats.org/officeDocument/2006/customXml" ds:itemID="{439F2B3F-ED93-4FAD-B3D1-03FC00435735}">
  <ds:schemaRefs/>
</ds:datastoreItem>
</file>

<file path=customXml/itemProps663.xml><?xml version="1.0" encoding="utf-8"?>
<ds:datastoreItem xmlns:ds="http://schemas.openxmlformats.org/officeDocument/2006/customXml" ds:itemID="{B68A0F10-A313-4C6B-918E-C6A42D176ADF}">
  <ds:schemaRefs/>
</ds:datastoreItem>
</file>

<file path=customXml/itemProps664.xml><?xml version="1.0" encoding="utf-8"?>
<ds:datastoreItem xmlns:ds="http://schemas.openxmlformats.org/officeDocument/2006/customXml" ds:itemID="{9C83505C-BABB-444E-ADE0-7EC4E4514413}">
  <ds:schemaRefs/>
</ds:datastoreItem>
</file>

<file path=customXml/itemProps665.xml><?xml version="1.0" encoding="utf-8"?>
<ds:datastoreItem xmlns:ds="http://schemas.openxmlformats.org/officeDocument/2006/customXml" ds:itemID="{6CC9EA64-80EA-43AF-BCED-EEE7C60E2A29}">
  <ds:schemaRefs/>
</ds:datastoreItem>
</file>

<file path=customXml/itemProps666.xml><?xml version="1.0" encoding="utf-8"?>
<ds:datastoreItem xmlns:ds="http://schemas.openxmlformats.org/officeDocument/2006/customXml" ds:itemID="{5BF14287-A763-4530-B795-5A9AF66D0249}">
  <ds:schemaRefs/>
</ds:datastoreItem>
</file>

<file path=customXml/itemProps667.xml><?xml version="1.0" encoding="utf-8"?>
<ds:datastoreItem xmlns:ds="http://schemas.openxmlformats.org/officeDocument/2006/customXml" ds:itemID="{14418B32-E5BB-4A48-AC7D-B35EA2C9ED9C}">
  <ds:schemaRefs/>
</ds:datastoreItem>
</file>

<file path=customXml/itemProps668.xml><?xml version="1.0" encoding="utf-8"?>
<ds:datastoreItem xmlns:ds="http://schemas.openxmlformats.org/officeDocument/2006/customXml" ds:itemID="{C04F6019-F812-49FA-B26E-6F2807423E0D}">
  <ds:schemaRefs/>
</ds:datastoreItem>
</file>

<file path=customXml/itemProps669.xml><?xml version="1.0" encoding="utf-8"?>
<ds:datastoreItem xmlns:ds="http://schemas.openxmlformats.org/officeDocument/2006/customXml" ds:itemID="{6DDDD8FD-8990-42FF-9817-3CE980089AC5}">
  <ds:schemaRefs/>
</ds:datastoreItem>
</file>

<file path=customXml/itemProps67.xml><?xml version="1.0" encoding="utf-8"?>
<ds:datastoreItem xmlns:ds="http://schemas.openxmlformats.org/officeDocument/2006/customXml" ds:itemID="{6C829C3E-34F1-4A4A-8D3C-BDC278F2D05B}">
  <ds:schemaRefs/>
</ds:datastoreItem>
</file>

<file path=customXml/itemProps670.xml><?xml version="1.0" encoding="utf-8"?>
<ds:datastoreItem xmlns:ds="http://schemas.openxmlformats.org/officeDocument/2006/customXml" ds:itemID="{4BFD625F-BAB8-44D1-B9BA-35FAAFC6CAE6}">
  <ds:schemaRefs/>
</ds:datastoreItem>
</file>

<file path=customXml/itemProps671.xml><?xml version="1.0" encoding="utf-8"?>
<ds:datastoreItem xmlns:ds="http://schemas.openxmlformats.org/officeDocument/2006/customXml" ds:itemID="{E5E91313-90F5-46C5-ACCA-CA815F50CE33}">
  <ds:schemaRefs/>
</ds:datastoreItem>
</file>

<file path=customXml/itemProps672.xml><?xml version="1.0" encoding="utf-8"?>
<ds:datastoreItem xmlns:ds="http://schemas.openxmlformats.org/officeDocument/2006/customXml" ds:itemID="{EDD45893-9771-49A5-9128-C515D60480E5}">
  <ds:schemaRefs/>
</ds:datastoreItem>
</file>

<file path=customXml/itemProps673.xml><?xml version="1.0" encoding="utf-8"?>
<ds:datastoreItem xmlns:ds="http://schemas.openxmlformats.org/officeDocument/2006/customXml" ds:itemID="{EB7DB14D-43A6-4035-B0DA-47EC6B34C5B4}">
  <ds:schemaRefs/>
</ds:datastoreItem>
</file>

<file path=customXml/itemProps674.xml><?xml version="1.0" encoding="utf-8"?>
<ds:datastoreItem xmlns:ds="http://schemas.openxmlformats.org/officeDocument/2006/customXml" ds:itemID="{915B5ACC-DF75-4109-A6A5-ED17CC82F7F0}">
  <ds:schemaRefs/>
</ds:datastoreItem>
</file>

<file path=customXml/itemProps675.xml><?xml version="1.0" encoding="utf-8"?>
<ds:datastoreItem xmlns:ds="http://schemas.openxmlformats.org/officeDocument/2006/customXml" ds:itemID="{CB0AB52F-2DEF-4C45-B44D-04729241B421}">
  <ds:schemaRefs/>
</ds:datastoreItem>
</file>

<file path=customXml/itemProps676.xml><?xml version="1.0" encoding="utf-8"?>
<ds:datastoreItem xmlns:ds="http://schemas.openxmlformats.org/officeDocument/2006/customXml" ds:itemID="{F2B71731-62B6-4FFC-9C4F-4D3289A95F2D}">
  <ds:schemaRefs/>
</ds:datastoreItem>
</file>

<file path=customXml/itemProps677.xml><?xml version="1.0" encoding="utf-8"?>
<ds:datastoreItem xmlns:ds="http://schemas.openxmlformats.org/officeDocument/2006/customXml" ds:itemID="{5DDD2287-7F9D-4372-B6E0-19183F8EA019}">
  <ds:schemaRefs/>
</ds:datastoreItem>
</file>

<file path=customXml/itemProps678.xml><?xml version="1.0" encoding="utf-8"?>
<ds:datastoreItem xmlns:ds="http://schemas.openxmlformats.org/officeDocument/2006/customXml" ds:itemID="{56D7BC0A-226F-4A32-B636-2C22C74744CA}">
  <ds:schemaRefs/>
</ds:datastoreItem>
</file>

<file path=customXml/itemProps679.xml><?xml version="1.0" encoding="utf-8"?>
<ds:datastoreItem xmlns:ds="http://schemas.openxmlformats.org/officeDocument/2006/customXml" ds:itemID="{77CF4A7C-8F52-41BF-9644-5BB37BBFE177}">
  <ds:schemaRefs/>
</ds:datastoreItem>
</file>

<file path=customXml/itemProps68.xml><?xml version="1.0" encoding="utf-8"?>
<ds:datastoreItem xmlns:ds="http://schemas.openxmlformats.org/officeDocument/2006/customXml" ds:itemID="{66015B9A-5E08-4B37-8B53-741C6EFA9B72}">
  <ds:schemaRefs/>
</ds:datastoreItem>
</file>

<file path=customXml/itemProps680.xml><?xml version="1.0" encoding="utf-8"?>
<ds:datastoreItem xmlns:ds="http://schemas.openxmlformats.org/officeDocument/2006/customXml" ds:itemID="{D69264F8-64A1-47F8-8C5A-858C3E577414}">
  <ds:schemaRefs/>
</ds:datastoreItem>
</file>

<file path=customXml/itemProps681.xml><?xml version="1.0" encoding="utf-8"?>
<ds:datastoreItem xmlns:ds="http://schemas.openxmlformats.org/officeDocument/2006/customXml" ds:itemID="{EB3D2301-CDB6-4A90-AC4A-1B87BC7D2D3B}">
  <ds:schemaRefs/>
</ds:datastoreItem>
</file>

<file path=customXml/itemProps682.xml><?xml version="1.0" encoding="utf-8"?>
<ds:datastoreItem xmlns:ds="http://schemas.openxmlformats.org/officeDocument/2006/customXml" ds:itemID="{EC38F060-317F-498A-88C3-D5DB617F8AFE}">
  <ds:schemaRefs/>
</ds:datastoreItem>
</file>

<file path=customXml/itemProps683.xml><?xml version="1.0" encoding="utf-8"?>
<ds:datastoreItem xmlns:ds="http://schemas.openxmlformats.org/officeDocument/2006/customXml" ds:itemID="{CF19EA8C-2BFD-4955-AFEE-697475E37E3C}">
  <ds:schemaRefs/>
</ds:datastoreItem>
</file>

<file path=customXml/itemProps684.xml><?xml version="1.0" encoding="utf-8"?>
<ds:datastoreItem xmlns:ds="http://schemas.openxmlformats.org/officeDocument/2006/customXml" ds:itemID="{FB38D755-4CE3-4944-B082-7B5C6756369F}">
  <ds:schemaRefs/>
</ds:datastoreItem>
</file>

<file path=customXml/itemProps685.xml><?xml version="1.0" encoding="utf-8"?>
<ds:datastoreItem xmlns:ds="http://schemas.openxmlformats.org/officeDocument/2006/customXml" ds:itemID="{90ACBCC4-3EB1-49F3-9C10-17ED96CCD583}">
  <ds:schemaRefs/>
</ds:datastoreItem>
</file>

<file path=customXml/itemProps686.xml><?xml version="1.0" encoding="utf-8"?>
<ds:datastoreItem xmlns:ds="http://schemas.openxmlformats.org/officeDocument/2006/customXml" ds:itemID="{7D0441C1-6092-487A-AC1E-B9991878B14C}">
  <ds:schemaRefs/>
</ds:datastoreItem>
</file>

<file path=customXml/itemProps687.xml><?xml version="1.0" encoding="utf-8"?>
<ds:datastoreItem xmlns:ds="http://schemas.openxmlformats.org/officeDocument/2006/customXml" ds:itemID="{C5640341-4C61-498D-9065-17DC7FA13CDF}">
  <ds:schemaRefs/>
</ds:datastoreItem>
</file>

<file path=customXml/itemProps688.xml><?xml version="1.0" encoding="utf-8"?>
<ds:datastoreItem xmlns:ds="http://schemas.openxmlformats.org/officeDocument/2006/customXml" ds:itemID="{30788014-DBC9-4ACA-9DEE-EDF6ABFD6DEC}">
  <ds:schemaRefs/>
</ds:datastoreItem>
</file>

<file path=customXml/itemProps689.xml><?xml version="1.0" encoding="utf-8"?>
<ds:datastoreItem xmlns:ds="http://schemas.openxmlformats.org/officeDocument/2006/customXml" ds:itemID="{AC391327-9E97-4230-B664-794EC2509C3F}">
  <ds:schemaRefs/>
</ds:datastoreItem>
</file>

<file path=customXml/itemProps69.xml><?xml version="1.0" encoding="utf-8"?>
<ds:datastoreItem xmlns:ds="http://schemas.openxmlformats.org/officeDocument/2006/customXml" ds:itemID="{878D4AA1-B7AC-4654-BA23-2903CDD89772}">
  <ds:schemaRefs/>
</ds:datastoreItem>
</file>

<file path=customXml/itemProps690.xml><?xml version="1.0" encoding="utf-8"?>
<ds:datastoreItem xmlns:ds="http://schemas.openxmlformats.org/officeDocument/2006/customXml" ds:itemID="{4D86122A-9866-4C72-A6B8-CB1F735D6D61}">
  <ds:schemaRefs/>
</ds:datastoreItem>
</file>

<file path=customXml/itemProps691.xml><?xml version="1.0" encoding="utf-8"?>
<ds:datastoreItem xmlns:ds="http://schemas.openxmlformats.org/officeDocument/2006/customXml" ds:itemID="{01BEE3A2-3B30-40A9-9E20-FCE55D956AEA}">
  <ds:schemaRefs/>
</ds:datastoreItem>
</file>

<file path=customXml/itemProps692.xml><?xml version="1.0" encoding="utf-8"?>
<ds:datastoreItem xmlns:ds="http://schemas.openxmlformats.org/officeDocument/2006/customXml" ds:itemID="{A2BE37B0-804E-4754-925B-4D2560708092}">
  <ds:schemaRefs/>
</ds:datastoreItem>
</file>

<file path=customXml/itemProps693.xml><?xml version="1.0" encoding="utf-8"?>
<ds:datastoreItem xmlns:ds="http://schemas.openxmlformats.org/officeDocument/2006/customXml" ds:itemID="{750F7A23-3355-477A-BEF8-F28761F27C11}">
  <ds:schemaRefs/>
</ds:datastoreItem>
</file>

<file path=customXml/itemProps694.xml><?xml version="1.0" encoding="utf-8"?>
<ds:datastoreItem xmlns:ds="http://schemas.openxmlformats.org/officeDocument/2006/customXml" ds:itemID="{C2CDAC07-2CB8-4D7A-B569-91BD8FDDF9CC}">
  <ds:schemaRefs/>
</ds:datastoreItem>
</file>

<file path=customXml/itemProps695.xml><?xml version="1.0" encoding="utf-8"?>
<ds:datastoreItem xmlns:ds="http://schemas.openxmlformats.org/officeDocument/2006/customXml" ds:itemID="{B8391FB8-1A90-4516-A697-6C8A35F058BA}">
  <ds:schemaRefs/>
</ds:datastoreItem>
</file>

<file path=customXml/itemProps696.xml><?xml version="1.0" encoding="utf-8"?>
<ds:datastoreItem xmlns:ds="http://schemas.openxmlformats.org/officeDocument/2006/customXml" ds:itemID="{34F19F84-C16B-4908-BE55-35687954C161}">
  <ds:schemaRefs/>
</ds:datastoreItem>
</file>

<file path=customXml/itemProps697.xml><?xml version="1.0" encoding="utf-8"?>
<ds:datastoreItem xmlns:ds="http://schemas.openxmlformats.org/officeDocument/2006/customXml" ds:itemID="{F69ACDFD-FB18-4A88-87B5-47BDC454F33C}">
  <ds:schemaRefs/>
</ds:datastoreItem>
</file>

<file path=customXml/itemProps698.xml><?xml version="1.0" encoding="utf-8"?>
<ds:datastoreItem xmlns:ds="http://schemas.openxmlformats.org/officeDocument/2006/customXml" ds:itemID="{83A64073-F299-422C-990F-8A755689ACCE}">
  <ds:schemaRefs/>
</ds:datastoreItem>
</file>

<file path=customXml/itemProps699.xml><?xml version="1.0" encoding="utf-8"?>
<ds:datastoreItem xmlns:ds="http://schemas.openxmlformats.org/officeDocument/2006/customXml" ds:itemID="{455AC258-817A-4890-B345-A1C2BF4570D6}">
  <ds:schemaRefs/>
</ds:datastoreItem>
</file>

<file path=customXml/itemProps7.xml><?xml version="1.0" encoding="utf-8"?>
<ds:datastoreItem xmlns:ds="http://schemas.openxmlformats.org/officeDocument/2006/customXml" ds:itemID="{980A75EC-8E2B-4005-AF36-9F83CB5F41ED}">
  <ds:schemaRefs/>
</ds:datastoreItem>
</file>

<file path=customXml/itemProps70.xml><?xml version="1.0" encoding="utf-8"?>
<ds:datastoreItem xmlns:ds="http://schemas.openxmlformats.org/officeDocument/2006/customXml" ds:itemID="{1FCA4E29-427E-4E92-816B-F4B31C50A1DE}">
  <ds:schemaRefs/>
</ds:datastoreItem>
</file>

<file path=customXml/itemProps700.xml><?xml version="1.0" encoding="utf-8"?>
<ds:datastoreItem xmlns:ds="http://schemas.openxmlformats.org/officeDocument/2006/customXml" ds:itemID="{C2A6EA8A-FD49-43B6-9D2E-FF808ADC2111}">
  <ds:schemaRefs/>
</ds:datastoreItem>
</file>

<file path=customXml/itemProps701.xml><?xml version="1.0" encoding="utf-8"?>
<ds:datastoreItem xmlns:ds="http://schemas.openxmlformats.org/officeDocument/2006/customXml" ds:itemID="{89C6A902-26E9-4953-9F7B-A89BC9826563}">
  <ds:schemaRefs/>
</ds:datastoreItem>
</file>

<file path=customXml/itemProps702.xml><?xml version="1.0" encoding="utf-8"?>
<ds:datastoreItem xmlns:ds="http://schemas.openxmlformats.org/officeDocument/2006/customXml" ds:itemID="{5650906F-B293-4ECF-A2AC-03867508239A}">
  <ds:schemaRefs/>
</ds:datastoreItem>
</file>

<file path=customXml/itemProps703.xml><?xml version="1.0" encoding="utf-8"?>
<ds:datastoreItem xmlns:ds="http://schemas.openxmlformats.org/officeDocument/2006/customXml" ds:itemID="{7B17BC93-8C2B-43BD-B8A9-F24A0476503C}">
  <ds:schemaRefs/>
</ds:datastoreItem>
</file>

<file path=customXml/itemProps704.xml><?xml version="1.0" encoding="utf-8"?>
<ds:datastoreItem xmlns:ds="http://schemas.openxmlformats.org/officeDocument/2006/customXml" ds:itemID="{9C981623-8B20-4F12-A233-317C8F8073CD}">
  <ds:schemaRefs/>
</ds:datastoreItem>
</file>

<file path=customXml/itemProps705.xml><?xml version="1.0" encoding="utf-8"?>
<ds:datastoreItem xmlns:ds="http://schemas.openxmlformats.org/officeDocument/2006/customXml" ds:itemID="{6AC39652-505F-4392-A689-069ED6E8B0E8}">
  <ds:schemaRefs/>
</ds:datastoreItem>
</file>

<file path=customXml/itemProps706.xml><?xml version="1.0" encoding="utf-8"?>
<ds:datastoreItem xmlns:ds="http://schemas.openxmlformats.org/officeDocument/2006/customXml" ds:itemID="{1F0642AC-3971-461D-A282-3FD502B869BC}">
  <ds:schemaRefs/>
</ds:datastoreItem>
</file>

<file path=customXml/itemProps707.xml><?xml version="1.0" encoding="utf-8"?>
<ds:datastoreItem xmlns:ds="http://schemas.openxmlformats.org/officeDocument/2006/customXml" ds:itemID="{685AB525-CD62-4F55-BCFC-E6ECB0DCE812}">
  <ds:schemaRefs/>
</ds:datastoreItem>
</file>

<file path=customXml/itemProps708.xml><?xml version="1.0" encoding="utf-8"?>
<ds:datastoreItem xmlns:ds="http://schemas.openxmlformats.org/officeDocument/2006/customXml" ds:itemID="{18C4AB45-2ACB-43EE-A1FF-B8D9DB013E27}">
  <ds:schemaRefs/>
</ds:datastoreItem>
</file>

<file path=customXml/itemProps709.xml><?xml version="1.0" encoding="utf-8"?>
<ds:datastoreItem xmlns:ds="http://schemas.openxmlformats.org/officeDocument/2006/customXml" ds:itemID="{868C2A0E-6C21-450F-AA09-A75E1B60583E}">
  <ds:schemaRefs/>
</ds:datastoreItem>
</file>

<file path=customXml/itemProps71.xml><?xml version="1.0" encoding="utf-8"?>
<ds:datastoreItem xmlns:ds="http://schemas.openxmlformats.org/officeDocument/2006/customXml" ds:itemID="{AD7D1D99-F113-494E-880E-3CBD6136479D}">
  <ds:schemaRefs/>
</ds:datastoreItem>
</file>

<file path=customXml/itemProps710.xml><?xml version="1.0" encoding="utf-8"?>
<ds:datastoreItem xmlns:ds="http://schemas.openxmlformats.org/officeDocument/2006/customXml" ds:itemID="{098DA80B-BA58-439A-A13E-2E8F72865AD3}">
  <ds:schemaRefs/>
</ds:datastoreItem>
</file>

<file path=customXml/itemProps711.xml><?xml version="1.0" encoding="utf-8"?>
<ds:datastoreItem xmlns:ds="http://schemas.openxmlformats.org/officeDocument/2006/customXml" ds:itemID="{913EEE2D-56DC-4F12-91BA-6E4C8DE5A060}">
  <ds:schemaRefs/>
</ds:datastoreItem>
</file>

<file path=customXml/itemProps712.xml><?xml version="1.0" encoding="utf-8"?>
<ds:datastoreItem xmlns:ds="http://schemas.openxmlformats.org/officeDocument/2006/customXml" ds:itemID="{5F072BCE-F990-42A1-8C88-EEB75E0A1F29}">
  <ds:schemaRefs/>
</ds:datastoreItem>
</file>

<file path=customXml/itemProps713.xml><?xml version="1.0" encoding="utf-8"?>
<ds:datastoreItem xmlns:ds="http://schemas.openxmlformats.org/officeDocument/2006/customXml" ds:itemID="{96187879-B02E-471A-85A4-89686D01F8C2}">
  <ds:schemaRefs/>
</ds:datastoreItem>
</file>

<file path=customXml/itemProps714.xml><?xml version="1.0" encoding="utf-8"?>
<ds:datastoreItem xmlns:ds="http://schemas.openxmlformats.org/officeDocument/2006/customXml" ds:itemID="{431618E4-97B4-484A-865A-002985F2C0C5}">
  <ds:schemaRefs/>
</ds:datastoreItem>
</file>

<file path=customXml/itemProps715.xml><?xml version="1.0" encoding="utf-8"?>
<ds:datastoreItem xmlns:ds="http://schemas.openxmlformats.org/officeDocument/2006/customXml" ds:itemID="{3D1BF907-E398-4BFF-A1E9-0521894A77D1}">
  <ds:schemaRefs/>
</ds:datastoreItem>
</file>

<file path=customXml/itemProps716.xml><?xml version="1.0" encoding="utf-8"?>
<ds:datastoreItem xmlns:ds="http://schemas.openxmlformats.org/officeDocument/2006/customXml" ds:itemID="{B2F20F0A-F08F-430B-8E72-99AEA6553893}">
  <ds:schemaRefs/>
</ds:datastoreItem>
</file>

<file path=customXml/itemProps717.xml><?xml version="1.0" encoding="utf-8"?>
<ds:datastoreItem xmlns:ds="http://schemas.openxmlformats.org/officeDocument/2006/customXml" ds:itemID="{8216BE48-F4BA-433F-BC9C-C347049BC4A6}">
  <ds:schemaRefs/>
</ds:datastoreItem>
</file>

<file path=customXml/itemProps718.xml><?xml version="1.0" encoding="utf-8"?>
<ds:datastoreItem xmlns:ds="http://schemas.openxmlformats.org/officeDocument/2006/customXml" ds:itemID="{E7A85E07-6F89-4B3D-B1F1-4961DFC64F60}">
  <ds:schemaRefs/>
</ds:datastoreItem>
</file>

<file path=customXml/itemProps719.xml><?xml version="1.0" encoding="utf-8"?>
<ds:datastoreItem xmlns:ds="http://schemas.openxmlformats.org/officeDocument/2006/customXml" ds:itemID="{68D47179-5B5F-4EF5-92BE-F4D011138A1D}">
  <ds:schemaRefs/>
</ds:datastoreItem>
</file>

<file path=customXml/itemProps72.xml><?xml version="1.0" encoding="utf-8"?>
<ds:datastoreItem xmlns:ds="http://schemas.openxmlformats.org/officeDocument/2006/customXml" ds:itemID="{C700AB11-C701-49C7-9C5D-9DF92D5E6774}">
  <ds:schemaRefs/>
</ds:datastoreItem>
</file>

<file path=customXml/itemProps720.xml><?xml version="1.0" encoding="utf-8"?>
<ds:datastoreItem xmlns:ds="http://schemas.openxmlformats.org/officeDocument/2006/customXml" ds:itemID="{D0AF4520-9302-4B90-9801-B32BDCAB48BF}">
  <ds:schemaRefs/>
</ds:datastoreItem>
</file>

<file path=customXml/itemProps721.xml><?xml version="1.0" encoding="utf-8"?>
<ds:datastoreItem xmlns:ds="http://schemas.openxmlformats.org/officeDocument/2006/customXml" ds:itemID="{C48E5970-EC98-4441-B8D8-AF65F62253A1}">
  <ds:schemaRefs/>
</ds:datastoreItem>
</file>

<file path=customXml/itemProps722.xml><?xml version="1.0" encoding="utf-8"?>
<ds:datastoreItem xmlns:ds="http://schemas.openxmlformats.org/officeDocument/2006/customXml" ds:itemID="{C991DDB4-8862-4E35-8EAD-2D4025756EA2}">
  <ds:schemaRefs/>
</ds:datastoreItem>
</file>

<file path=customXml/itemProps723.xml><?xml version="1.0" encoding="utf-8"?>
<ds:datastoreItem xmlns:ds="http://schemas.openxmlformats.org/officeDocument/2006/customXml" ds:itemID="{F17253EE-7ACE-4A87-B174-CAAEDE7F7447}">
  <ds:schemaRefs/>
</ds:datastoreItem>
</file>

<file path=customXml/itemProps724.xml><?xml version="1.0" encoding="utf-8"?>
<ds:datastoreItem xmlns:ds="http://schemas.openxmlformats.org/officeDocument/2006/customXml" ds:itemID="{64720C13-EBDC-419D-BCAF-11F0E70C3DB4}">
  <ds:schemaRefs/>
</ds:datastoreItem>
</file>

<file path=customXml/itemProps725.xml><?xml version="1.0" encoding="utf-8"?>
<ds:datastoreItem xmlns:ds="http://schemas.openxmlformats.org/officeDocument/2006/customXml" ds:itemID="{D01E1B8E-4A3A-4548-8559-8C4F40DB0D42}">
  <ds:schemaRefs/>
</ds:datastoreItem>
</file>

<file path=customXml/itemProps726.xml><?xml version="1.0" encoding="utf-8"?>
<ds:datastoreItem xmlns:ds="http://schemas.openxmlformats.org/officeDocument/2006/customXml" ds:itemID="{FEAF236E-6C01-4581-8D3B-DBF17C2129AC}">
  <ds:schemaRefs/>
</ds:datastoreItem>
</file>

<file path=customXml/itemProps727.xml><?xml version="1.0" encoding="utf-8"?>
<ds:datastoreItem xmlns:ds="http://schemas.openxmlformats.org/officeDocument/2006/customXml" ds:itemID="{A318A2CD-AA9C-4CE4-90FE-4A15DF4EC1E0}">
  <ds:schemaRefs/>
</ds:datastoreItem>
</file>

<file path=customXml/itemProps728.xml><?xml version="1.0" encoding="utf-8"?>
<ds:datastoreItem xmlns:ds="http://schemas.openxmlformats.org/officeDocument/2006/customXml" ds:itemID="{AAAB7581-C7C2-4500-9AE7-A60DD213F17E}">
  <ds:schemaRefs/>
</ds:datastoreItem>
</file>

<file path=customXml/itemProps729.xml><?xml version="1.0" encoding="utf-8"?>
<ds:datastoreItem xmlns:ds="http://schemas.openxmlformats.org/officeDocument/2006/customXml" ds:itemID="{4108FFF0-6CB5-4586-8A5F-1CD6650747F5}">
  <ds:schemaRefs/>
</ds:datastoreItem>
</file>

<file path=customXml/itemProps73.xml><?xml version="1.0" encoding="utf-8"?>
<ds:datastoreItem xmlns:ds="http://schemas.openxmlformats.org/officeDocument/2006/customXml" ds:itemID="{55FAF51E-F5D7-44B9-90D9-F4016B4C1FEB}">
  <ds:schemaRefs/>
</ds:datastoreItem>
</file>

<file path=customXml/itemProps730.xml><?xml version="1.0" encoding="utf-8"?>
<ds:datastoreItem xmlns:ds="http://schemas.openxmlformats.org/officeDocument/2006/customXml" ds:itemID="{C48D3206-CF51-458E-ADCE-362B41E5DD96}">
  <ds:schemaRefs/>
</ds:datastoreItem>
</file>

<file path=customXml/itemProps731.xml><?xml version="1.0" encoding="utf-8"?>
<ds:datastoreItem xmlns:ds="http://schemas.openxmlformats.org/officeDocument/2006/customXml" ds:itemID="{0B9A069F-7B7E-4CEE-BD9C-95DF8B564E20}">
  <ds:schemaRefs/>
</ds:datastoreItem>
</file>

<file path=customXml/itemProps732.xml><?xml version="1.0" encoding="utf-8"?>
<ds:datastoreItem xmlns:ds="http://schemas.openxmlformats.org/officeDocument/2006/customXml" ds:itemID="{18185976-A52A-4498-8548-E762F2383053}">
  <ds:schemaRefs/>
</ds:datastoreItem>
</file>

<file path=customXml/itemProps733.xml><?xml version="1.0" encoding="utf-8"?>
<ds:datastoreItem xmlns:ds="http://schemas.openxmlformats.org/officeDocument/2006/customXml" ds:itemID="{C8764219-38FC-4ACE-A656-2B7B9A73B68A}">
  <ds:schemaRefs/>
</ds:datastoreItem>
</file>

<file path=customXml/itemProps734.xml><?xml version="1.0" encoding="utf-8"?>
<ds:datastoreItem xmlns:ds="http://schemas.openxmlformats.org/officeDocument/2006/customXml" ds:itemID="{2DFDD0DA-2E7B-44D9-B592-561F47005C5F}">
  <ds:schemaRefs/>
</ds:datastoreItem>
</file>

<file path=customXml/itemProps735.xml><?xml version="1.0" encoding="utf-8"?>
<ds:datastoreItem xmlns:ds="http://schemas.openxmlformats.org/officeDocument/2006/customXml" ds:itemID="{74AA0F36-0BD1-423E-84A7-81D8D6C3A682}">
  <ds:schemaRefs/>
</ds:datastoreItem>
</file>

<file path=customXml/itemProps736.xml><?xml version="1.0" encoding="utf-8"?>
<ds:datastoreItem xmlns:ds="http://schemas.openxmlformats.org/officeDocument/2006/customXml" ds:itemID="{E1CCA143-63A3-43DB-83A6-C1F25F59C19E}">
  <ds:schemaRefs/>
</ds:datastoreItem>
</file>

<file path=customXml/itemProps737.xml><?xml version="1.0" encoding="utf-8"?>
<ds:datastoreItem xmlns:ds="http://schemas.openxmlformats.org/officeDocument/2006/customXml" ds:itemID="{854E9063-CC25-424B-9DE1-126E033D7992}">
  <ds:schemaRefs/>
</ds:datastoreItem>
</file>

<file path=customXml/itemProps738.xml><?xml version="1.0" encoding="utf-8"?>
<ds:datastoreItem xmlns:ds="http://schemas.openxmlformats.org/officeDocument/2006/customXml" ds:itemID="{856CBED7-9579-4B11-904F-8016A6853C56}">
  <ds:schemaRefs/>
</ds:datastoreItem>
</file>

<file path=customXml/itemProps739.xml><?xml version="1.0" encoding="utf-8"?>
<ds:datastoreItem xmlns:ds="http://schemas.openxmlformats.org/officeDocument/2006/customXml" ds:itemID="{E55F1405-360B-44A7-9CE1-DB9F5D93D1D3}">
  <ds:schemaRefs/>
</ds:datastoreItem>
</file>

<file path=customXml/itemProps74.xml><?xml version="1.0" encoding="utf-8"?>
<ds:datastoreItem xmlns:ds="http://schemas.openxmlformats.org/officeDocument/2006/customXml" ds:itemID="{536856B9-6531-43D7-87A3-A9D9204A1DCD}">
  <ds:schemaRefs/>
</ds:datastoreItem>
</file>

<file path=customXml/itemProps740.xml><?xml version="1.0" encoding="utf-8"?>
<ds:datastoreItem xmlns:ds="http://schemas.openxmlformats.org/officeDocument/2006/customXml" ds:itemID="{60B1D8CA-8216-406D-AEE7-8ECAC6397340}">
  <ds:schemaRefs/>
</ds:datastoreItem>
</file>

<file path=customXml/itemProps741.xml><?xml version="1.0" encoding="utf-8"?>
<ds:datastoreItem xmlns:ds="http://schemas.openxmlformats.org/officeDocument/2006/customXml" ds:itemID="{6509E9E7-EDE6-4388-8905-C9F5383B8147}">
  <ds:schemaRefs/>
</ds:datastoreItem>
</file>

<file path=customXml/itemProps742.xml><?xml version="1.0" encoding="utf-8"?>
<ds:datastoreItem xmlns:ds="http://schemas.openxmlformats.org/officeDocument/2006/customXml" ds:itemID="{746B75D2-957D-4B76-B868-D610BB633072}">
  <ds:schemaRefs/>
</ds:datastoreItem>
</file>

<file path=customXml/itemProps743.xml><?xml version="1.0" encoding="utf-8"?>
<ds:datastoreItem xmlns:ds="http://schemas.openxmlformats.org/officeDocument/2006/customXml" ds:itemID="{5C5DF5BA-695F-4985-AF4F-DD12E63C63D8}">
  <ds:schemaRefs/>
</ds:datastoreItem>
</file>

<file path=customXml/itemProps744.xml><?xml version="1.0" encoding="utf-8"?>
<ds:datastoreItem xmlns:ds="http://schemas.openxmlformats.org/officeDocument/2006/customXml" ds:itemID="{4AC11D91-37EF-4547-B5E5-E18D3E308426}">
  <ds:schemaRefs/>
</ds:datastoreItem>
</file>

<file path=customXml/itemProps745.xml><?xml version="1.0" encoding="utf-8"?>
<ds:datastoreItem xmlns:ds="http://schemas.openxmlformats.org/officeDocument/2006/customXml" ds:itemID="{FBCE66C3-0569-404A-9A9C-C84C0F0D6C5E}">
  <ds:schemaRefs/>
</ds:datastoreItem>
</file>

<file path=customXml/itemProps746.xml><?xml version="1.0" encoding="utf-8"?>
<ds:datastoreItem xmlns:ds="http://schemas.openxmlformats.org/officeDocument/2006/customXml" ds:itemID="{B6B68EA7-22BE-44F9-9142-B6F1B81A35BC}">
  <ds:schemaRefs/>
</ds:datastoreItem>
</file>

<file path=customXml/itemProps747.xml><?xml version="1.0" encoding="utf-8"?>
<ds:datastoreItem xmlns:ds="http://schemas.openxmlformats.org/officeDocument/2006/customXml" ds:itemID="{57297A60-FC0D-494B-8E1D-9B47C5F79569}">
  <ds:schemaRefs/>
</ds:datastoreItem>
</file>

<file path=customXml/itemProps748.xml><?xml version="1.0" encoding="utf-8"?>
<ds:datastoreItem xmlns:ds="http://schemas.openxmlformats.org/officeDocument/2006/customXml" ds:itemID="{F35C17B5-F4D6-43CE-B157-AD5F567E5B5A}">
  <ds:schemaRefs/>
</ds:datastoreItem>
</file>

<file path=customXml/itemProps749.xml><?xml version="1.0" encoding="utf-8"?>
<ds:datastoreItem xmlns:ds="http://schemas.openxmlformats.org/officeDocument/2006/customXml" ds:itemID="{FBC63D6B-8444-43DE-87C8-F67FCBA2EF9E}">
  <ds:schemaRefs/>
</ds:datastoreItem>
</file>

<file path=customXml/itemProps75.xml><?xml version="1.0" encoding="utf-8"?>
<ds:datastoreItem xmlns:ds="http://schemas.openxmlformats.org/officeDocument/2006/customXml" ds:itemID="{D8477AC9-0C7C-43D4-B8CF-F81B3ACE7F12}">
  <ds:schemaRefs/>
</ds:datastoreItem>
</file>

<file path=customXml/itemProps750.xml><?xml version="1.0" encoding="utf-8"?>
<ds:datastoreItem xmlns:ds="http://schemas.openxmlformats.org/officeDocument/2006/customXml" ds:itemID="{1A28A546-62C1-44E7-A548-FD80C1F861D4}">
  <ds:schemaRefs/>
</ds:datastoreItem>
</file>

<file path=customXml/itemProps751.xml><?xml version="1.0" encoding="utf-8"?>
<ds:datastoreItem xmlns:ds="http://schemas.openxmlformats.org/officeDocument/2006/customXml" ds:itemID="{CC082125-6C98-440A-BAB3-710B2A63593E}">
  <ds:schemaRefs/>
</ds:datastoreItem>
</file>

<file path=customXml/itemProps752.xml><?xml version="1.0" encoding="utf-8"?>
<ds:datastoreItem xmlns:ds="http://schemas.openxmlformats.org/officeDocument/2006/customXml" ds:itemID="{6D7D97AE-8594-474A-A76C-0A89CB2D1A67}">
  <ds:schemaRefs/>
</ds:datastoreItem>
</file>

<file path=customXml/itemProps753.xml><?xml version="1.0" encoding="utf-8"?>
<ds:datastoreItem xmlns:ds="http://schemas.openxmlformats.org/officeDocument/2006/customXml" ds:itemID="{DC3D5E2B-1971-4A15-A3E9-A1424910CDB5}">
  <ds:schemaRefs/>
</ds:datastoreItem>
</file>

<file path=customXml/itemProps754.xml><?xml version="1.0" encoding="utf-8"?>
<ds:datastoreItem xmlns:ds="http://schemas.openxmlformats.org/officeDocument/2006/customXml" ds:itemID="{3442005E-4790-4969-A802-CE35DC89D274}">
  <ds:schemaRefs/>
</ds:datastoreItem>
</file>

<file path=customXml/itemProps755.xml><?xml version="1.0" encoding="utf-8"?>
<ds:datastoreItem xmlns:ds="http://schemas.openxmlformats.org/officeDocument/2006/customXml" ds:itemID="{71BC1665-0477-44C1-80CA-1B097B947CF7}">
  <ds:schemaRefs/>
</ds:datastoreItem>
</file>

<file path=customXml/itemProps756.xml><?xml version="1.0" encoding="utf-8"?>
<ds:datastoreItem xmlns:ds="http://schemas.openxmlformats.org/officeDocument/2006/customXml" ds:itemID="{96BADB47-517E-44D2-9622-1569975DEDB1}">
  <ds:schemaRefs/>
</ds:datastoreItem>
</file>

<file path=customXml/itemProps757.xml><?xml version="1.0" encoding="utf-8"?>
<ds:datastoreItem xmlns:ds="http://schemas.openxmlformats.org/officeDocument/2006/customXml" ds:itemID="{6B0907C2-549C-445B-9973-AE552079908F}">
  <ds:schemaRefs/>
</ds:datastoreItem>
</file>

<file path=customXml/itemProps758.xml><?xml version="1.0" encoding="utf-8"?>
<ds:datastoreItem xmlns:ds="http://schemas.openxmlformats.org/officeDocument/2006/customXml" ds:itemID="{A7BE70F8-20C1-435D-A892-DB6A08EBC57B}">
  <ds:schemaRefs/>
</ds:datastoreItem>
</file>

<file path=customXml/itemProps759.xml><?xml version="1.0" encoding="utf-8"?>
<ds:datastoreItem xmlns:ds="http://schemas.openxmlformats.org/officeDocument/2006/customXml" ds:itemID="{C5FB6570-B8AA-448D-8997-2BC3B187A489}">
  <ds:schemaRefs/>
</ds:datastoreItem>
</file>

<file path=customXml/itemProps76.xml><?xml version="1.0" encoding="utf-8"?>
<ds:datastoreItem xmlns:ds="http://schemas.openxmlformats.org/officeDocument/2006/customXml" ds:itemID="{E8777280-5A17-41DF-874D-421EA04369C3}">
  <ds:schemaRefs/>
</ds:datastoreItem>
</file>

<file path=customXml/itemProps760.xml><?xml version="1.0" encoding="utf-8"?>
<ds:datastoreItem xmlns:ds="http://schemas.openxmlformats.org/officeDocument/2006/customXml" ds:itemID="{2ECD2C5B-41BC-497C-B0C1-EF94876BDFB2}">
  <ds:schemaRefs/>
</ds:datastoreItem>
</file>

<file path=customXml/itemProps761.xml><?xml version="1.0" encoding="utf-8"?>
<ds:datastoreItem xmlns:ds="http://schemas.openxmlformats.org/officeDocument/2006/customXml" ds:itemID="{C6C9DC4A-6973-4545-8E0A-BF781F415030}">
  <ds:schemaRefs/>
</ds:datastoreItem>
</file>

<file path=customXml/itemProps762.xml><?xml version="1.0" encoding="utf-8"?>
<ds:datastoreItem xmlns:ds="http://schemas.openxmlformats.org/officeDocument/2006/customXml" ds:itemID="{E926E452-86EB-4C16-AB2D-6968046CDC99}">
  <ds:schemaRefs/>
</ds:datastoreItem>
</file>

<file path=customXml/itemProps763.xml><?xml version="1.0" encoding="utf-8"?>
<ds:datastoreItem xmlns:ds="http://schemas.openxmlformats.org/officeDocument/2006/customXml" ds:itemID="{504C12CB-2C0B-44D2-8C96-BB2F0473EA10}">
  <ds:schemaRefs/>
</ds:datastoreItem>
</file>

<file path=customXml/itemProps764.xml><?xml version="1.0" encoding="utf-8"?>
<ds:datastoreItem xmlns:ds="http://schemas.openxmlformats.org/officeDocument/2006/customXml" ds:itemID="{B96362C1-603E-4FC2-BDE5-5F367AC2A759}">
  <ds:schemaRefs/>
</ds:datastoreItem>
</file>

<file path=customXml/itemProps765.xml><?xml version="1.0" encoding="utf-8"?>
<ds:datastoreItem xmlns:ds="http://schemas.openxmlformats.org/officeDocument/2006/customXml" ds:itemID="{25AB3B50-31AE-4F5D-82E3-EC32D3DB9644}">
  <ds:schemaRefs/>
</ds:datastoreItem>
</file>

<file path=customXml/itemProps766.xml><?xml version="1.0" encoding="utf-8"?>
<ds:datastoreItem xmlns:ds="http://schemas.openxmlformats.org/officeDocument/2006/customXml" ds:itemID="{87AC30D7-CBD0-4FC2-9717-CAE062EE20A7}">
  <ds:schemaRefs/>
</ds:datastoreItem>
</file>

<file path=customXml/itemProps767.xml><?xml version="1.0" encoding="utf-8"?>
<ds:datastoreItem xmlns:ds="http://schemas.openxmlformats.org/officeDocument/2006/customXml" ds:itemID="{69D0AFDE-BD97-44AF-8C78-3583A5C65FA8}">
  <ds:schemaRefs/>
</ds:datastoreItem>
</file>

<file path=customXml/itemProps768.xml><?xml version="1.0" encoding="utf-8"?>
<ds:datastoreItem xmlns:ds="http://schemas.openxmlformats.org/officeDocument/2006/customXml" ds:itemID="{3EAD420E-9C99-4301-B4E2-34228402DE44}">
  <ds:schemaRefs/>
</ds:datastoreItem>
</file>

<file path=customXml/itemProps769.xml><?xml version="1.0" encoding="utf-8"?>
<ds:datastoreItem xmlns:ds="http://schemas.openxmlformats.org/officeDocument/2006/customXml" ds:itemID="{C1A61AC6-FD18-4B71-80C5-D9BCDD006F4B}">
  <ds:schemaRefs/>
</ds:datastoreItem>
</file>

<file path=customXml/itemProps77.xml><?xml version="1.0" encoding="utf-8"?>
<ds:datastoreItem xmlns:ds="http://schemas.openxmlformats.org/officeDocument/2006/customXml" ds:itemID="{DA4034B3-D47A-4B60-885A-00FEF5370ED3}">
  <ds:schemaRefs/>
</ds:datastoreItem>
</file>

<file path=customXml/itemProps770.xml><?xml version="1.0" encoding="utf-8"?>
<ds:datastoreItem xmlns:ds="http://schemas.openxmlformats.org/officeDocument/2006/customXml" ds:itemID="{A0E9F9E4-0EEB-470F-814C-33A571C2FBF0}">
  <ds:schemaRefs/>
</ds:datastoreItem>
</file>

<file path=customXml/itemProps771.xml><?xml version="1.0" encoding="utf-8"?>
<ds:datastoreItem xmlns:ds="http://schemas.openxmlformats.org/officeDocument/2006/customXml" ds:itemID="{6DF13D85-FB3B-49B1-BEF9-E6613475FD54}">
  <ds:schemaRefs/>
</ds:datastoreItem>
</file>

<file path=customXml/itemProps772.xml><?xml version="1.0" encoding="utf-8"?>
<ds:datastoreItem xmlns:ds="http://schemas.openxmlformats.org/officeDocument/2006/customXml" ds:itemID="{4294068D-36BD-47E2-958B-15B3E58C4D9D}">
  <ds:schemaRefs/>
</ds:datastoreItem>
</file>

<file path=customXml/itemProps773.xml><?xml version="1.0" encoding="utf-8"?>
<ds:datastoreItem xmlns:ds="http://schemas.openxmlformats.org/officeDocument/2006/customXml" ds:itemID="{9243D731-7F9B-4277-9CCE-501D88DCE18A}">
  <ds:schemaRefs/>
</ds:datastoreItem>
</file>

<file path=customXml/itemProps774.xml><?xml version="1.0" encoding="utf-8"?>
<ds:datastoreItem xmlns:ds="http://schemas.openxmlformats.org/officeDocument/2006/customXml" ds:itemID="{7CF3A3D0-ED4E-4E04-8033-C7C6E48FFA1E}">
  <ds:schemaRefs/>
</ds:datastoreItem>
</file>

<file path=customXml/itemProps775.xml><?xml version="1.0" encoding="utf-8"?>
<ds:datastoreItem xmlns:ds="http://schemas.openxmlformats.org/officeDocument/2006/customXml" ds:itemID="{3A5DE9B7-527D-4664-B078-22556D99A237}">
  <ds:schemaRefs/>
</ds:datastoreItem>
</file>

<file path=customXml/itemProps776.xml><?xml version="1.0" encoding="utf-8"?>
<ds:datastoreItem xmlns:ds="http://schemas.openxmlformats.org/officeDocument/2006/customXml" ds:itemID="{619BA37B-502D-45F8-940A-DEC8A133ACD7}">
  <ds:schemaRefs/>
</ds:datastoreItem>
</file>

<file path=customXml/itemProps777.xml><?xml version="1.0" encoding="utf-8"?>
<ds:datastoreItem xmlns:ds="http://schemas.openxmlformats.org/officeDocument/2006/customXml" ds:itemID="{6647747C-8AE3-4538-9A64-9C79B61B2B05}">
  <ds:schemaRefs/>
</ds:datastoreItem>
</file>

<file path=customXml/itemProps778.xml><?xml version="1.0" encoding="utf-8"?>
<ds:datastoreItem xmlns:ds="http://schemas.openxmlformats.org/officeDocument/2006/customXml" ds:itemID="{51F5077F-E77A-4267-BB97-CAFCA393BA32}">
  <ds:schemaRefs/>
</ds:datastoreItem>
</file>

<file path=customXml/itemProps779.xml><?xml version="1.0" encoding="utf-8"?>
<ds:datastoreItem xmlns:ds="http://schemas.openxmlformats.org/officeDocument/2006/customXml" ds:itemID="{17FABE0B-77FE-4368-B79D-8CDD893E0CE5}">
  <ds:schemaRefs/>
</ds:datastoreItem>
</file>

<file path=customXml/itemProps78.xml><?xml version="1.0" encoding="utf-8"?>
<ds:datastoreItem xmlns:ds="http://schemas.openxmlformats.org/officeDocument/2006/customXml" ds:itemID="{38C4D44A-3089-43B1-9B4D-B5BAB94BC78D}">
  <ds:schemaRefs/>
</ds:datastoreItem>
</file>

<file path=customXml/itemProps780.xml><?xml version="1.0" encoding="utf-8"?>
<ds:datastoreItem xmlns:ds="http://schemas.openxmlformats.org/officeDocument/2006/customXml" ds:itemID="{66DB6FC6-8006-4A33-BA34-CC9CF51B8730}">
  <ds:schemaRefs/>
</ds:datastoreItem>
</file>

<file path=customXml/itemProps781.xml><?xml version="1.0" encoding="utf-8"?>
<ds:datastoreItem xmlns:ds="http://schemas.openxmlformats.org/officeDocument/2006/customXml" ds:itemID="{C6C35FBC-FB1A-4B92-A197-BDC0CC3A51FA}">
  <ds:schemaRefs/>
</ds:datastoreItem>
</file>

<file path=customXml/itemProps782.xml><?xml version="1.0" encoding="utf-8"?>
<ds:datastoreItem xmlns:ds="http://schemas.openxmlformats.org/officeDocument/2006/customXml" ds:itemID="{F61990D5-87D8-48AD-A882-482104CBD538}">
  <ds:schemaRefs/>
</ds:datastoreItem>
</file>

<file path=customXml/itemProps783.xml><?xml version="1.0" encoding="utf-8"?>
<ds:datastoreItem xmlns:ds="http://schemas.openxmlformats.org/officeDocument/2006/customXml" ds:itemID="{DB561FD4-A7B0-4B86-869A-BDE22EBDEDED}">
  <ds:schemaRefs/>
</ds:datastoreItem>
</file>

<file path=customXml/itemProps784.xml><?xml version="1.0" encoding="utf-8"?>
<ds:datastoreItem xmlns:ds="http://schemas.openxmlformats.org/officeDocument/2006/customXml" ds:itemID="{6A177CB9-1B48-4736-9A5E-7F4BB611659C}">
  <ds:schemaRefs/>
</ds:datastoreItem>
</file>

<file path=customXml/itemProps785.xml><?xml version="1.0" encoding="utf-8"?>
<ds:datastoreItem xmlns:ds="http://schemas.openxmlformats.org/officeDocument/2006/customXml" ds:itemID="{622CBCDC-9E2F-45AC-8562-F9D0BD854B52}">
  <ds:schemaRefs/>
</ds:datastoreItem>
</file>

<file path=customXml/itemProps786.xml><?xml version="1.0" encoding="utf-8"?>
<ds:datastoreItem xmlns:ds="http://schemas.openxmlformats.org/officeDocument/2006/customXml" ds:itemID="{544932F6-D0A3-421F-AD93-AC95C309D72C}">
  <ds:schemaRefs/>
</ds:datastoreItem>
</file>

<file path=customXml/itemProps787.xml><?xml version="1.0" encoding="utf-8"?>
<ds:datastoreItem xmlns:ds="http://schemas.openxmlformats.org/officeDocument/2006/customXml" ds:itemID="{F77F1BBC-5317-4091-A645-4CE683E1FB91}">
  <ds:schemaRefs/>
</ds:datastoreItem>
</file>

<file path=customXml/itemProps788.xml><?xml version="1.0" encoding="utf-8"?>
<ds:datastoreItem xmlns:ds="http://schemas.openxmlformats.org/officeDocument/2006/customXml" ds:itemID="{E3515EFF-59D7-4099-92C2-F7F0F6CDB005}">
  <ds:schemaRefs/>
</ds:datastoreItem>
</file>

<file path=customXml/itemProps789.xml><?xml version="1.0" encoding="utf-8"?>
<ds:datastoreItem xmlns:ds="http://schemas.openxmlformats.org/officeDocument/2006/customXml" ds:itemID="{129B321C-91DC-42DB-8A35-34F8F3326D96}">
  <ds:schemaRefs/>
</ds:datastoreItem>
</file>

<file path=customXml/itemProps79.xml><?xml version="1.0" encoding="utf-8"?>
<ds:datastoreItem xmlns:ds="http://schemas.openxmlformats.org/officeDocument/2006/customXml" ds:itemID="{A57D5BB4-86DE-4C0A-B6EC-D574C5F211F9}">
  <ds:schemaRefs/>
</ds:datastoreItem>
</file>

<file path=customXml/itemProps790.xml><?xml version="1.0" encoding="utf-8"?>
<ds:datastoreItem xmlns:ds="http://schemas.openxmlformats.org/officeDocument/2006/customXml" ds:itemID="{72ABE6E5-57EC-4260-A323-25D5FA273A80}">
  <ds:schemaRefs/>
</ds:datastoreItem>
</file>

<file path=customXml/itemProps791.xml><?xml version="1.0" encoding="utf-8"?>
<ds:datastoreItem xmlns:ds="http://schemas.openxmlformats.org/officeDocument/2006/customXml" ds:itemID="{4B245657-7881-4ADD-AD9B-97D324940CFD}">
  <ds:schemaRefs/>
</ds:datastoreItem>
</file>

<file path=customXml/itemProps792.xml><?xml version="1.0" encoding="utf-8"?>
<ds:datastoreItem xmlns:ds="http://schemas.openxmlformats.org/officeDocument/2006/customXml" ds:itemID="{ED461CFA-7B78-4503-AA1E-58311A98B452}">
  <ds:schemaRefs/>
</ds:datastoreItem>
</file>

<file path=customXml/itemProps793.xml><?xml version="1.0" encoding="utf-8"?>
<ds:datastoreItem xmlns:ds="http://schemas.openxmlformats.org/officeDocument/2006/customXml" ds:itemID="{10E229A4-69E3-45C6-A5E3-FF9781F20C54}">
  <ds:schemaRefs/>
</ds:datastoreItem>
</file>

<file path=customXml/itemProps794.xml><?xml version="1.0" encoding="utf-8"?>
<ds:datastoreItem xmlns:ds="http://schemas.openxmlformats.org/officeDocument/2006/customXml" ds:itemID="{99502DAD-6F31-4F10-99C0-95446E7A3BC7}">
  <ds:schemaRefs/>
</ds:datastoreItem>
</file>

<file path=customXml/itemProps795.xml><?xml version="1.0" encoding="utf-8"?>
<ds:datastoreItem xmlns:ds="http://schemas.openxmlformats.org/officeDocument/2006/customXml" ds:itemID="{D9357EAA-2ACA-47F8-88DF-1A39930214A2}">
  <ds:schemaRefs/>
</ds:datastoreItem>
</file>

<file path=customXml/itemProps796.xml><?xml version="1.0" encoding="utf-8"?>
<ds:datastoreItem xmlns:ds="http://schemas.openxmlformats.org/officeDocument/2006/customXml" ds:itemID="{675FA46F-4D42-4F93-BA9E-413791ADFF61}">
  <ds:schemaRefs/>
</ds:datastoreItem>
</file>

<file path=customXml/itemProps797.xml><?xml version="1.0" encoding="utf-8"?>
<ds:datastoreItem xmlns:ds="http://schemas.openxmlformats.org/officeDocument/2006/customXml" ds:itemID="{34F0C8EA-63CA-45D5-8592-FC708EBAABBC}">
  <ds:schemaRefs/>
</ds:datastoreItem>
</file>

<file path=customXml/itemProps798.xml><?xml version="1.0" encoding="utf-8"?>
<ds:datastoreItem xmlns:ds="http://schemas.openxmlformats.org/officeDocument/2006/customXml" ds:itemID="{F69782BE-3AFE-41AD-9784-F0DF8EF66DDF}">
  <ds:schemaRefs/>
</ds:datastoreItem>
</file>

<file path=customXml/itemProps799.xml><?xml version="1.0" encoding="utf-8"?>
<ds:datastoreItem xmlns:ds="http://schemas.openxmlformats.org/officeDocument/2006/customXml" ds:itemID="{0378A452-BB7B-4DF2-B93F-7D116BD241D2}">
  <ds:schemaRefs/>
</ds:datastoreItem>
</file>

<file path=customXml/itemProps8.xml><?xml version="1.0" encoding="utf-8"?>
<ds:datastoreItem xmlns:ds="http://schemas.openxmlformats.org/officeDocument/2006/customXml" ds:itemID="{BA62C794-D653-4FE4-B714-93613C87B8C9}">
  <ds:schemaRefs/>
</ds:datastoreItem>
</file>

<file path=customXml/itemProps80.xml><?xml version="1.0" encoding="utf-8"?>
<ds:datastoreItem xmlns:ds="http://schemas.openxmlformats.org/officeDocument/2006/customXml" ds:itemID="{E1F9CC8D-5D01-4751-A9E3-34AFCFE928A2}">
  <ds:schemaRefs/>
</ds:datastoreItem>
</file>

<file path=customXml/itemProps800.xml><?xml version="1.0" encoding="utf-8"?>
<ds:datastoreItem xmlns:ds="http://schemas.openxmlformats.org/officeDocument/2006/customXml" ds:itemID="{8D2765E6-D51B-45BD-9D0F-26CE033EF2B2}">
  <ds:schemaRefs/>
</ds:datastoreItem>
</file>

<file path=customXml/itemProps801.xml><?xml version="1.0" encoding="utf-8"?>
<ds:datastoreItem xmlns:ds="http://schemas.openxmlformats.org/officeDocument/2006/customXml" ds:itemID="{A03C6057-5E0A-40A6-BE11-07869B8DD574}">
  <ds:schemaRefs/>
</ds:datastoreItem>
</file>

<file path=customXml/itemProps802.xml><?xml version="1.0" encoding="utf-8"?>
<ds:datastoreItem xmlns:ds="http://schemas.openxmlformats.org/officeDocument/2006/customXml" ds:itemID="{EF6B45AA-E373-4F30-AEAB-4886C6CC4C3E}">
  <ds:schemaRefs/>
</ds:datastoreItem>
</file>

<file path=customXml/itemProps803.xml><?xml version="1.0" encoding="utf-8"?>
<ds:datastoreItem xmlns:ds="http://schemas.openxmlformats.org/officeDocument/2006/customXml" ds:itemID="{E56DD2A0-5D8C-416B-BD4D-84D456AB85F3}">
  <ds:schemaRefs/>
</ds:datastoreItem>
</file>

<file path=customXml/itemProps804.xml><?xml version="1.0" encoding="utf-8"?>
<ds:datastoreItem xmlns:ds="http://schemas.openxmlformats.org/officeDocument/2006/customXml" ds:itemID="{F486480C-0F91-467F-B683-596AFF1E4348}">
  <ds:schemaRefs/>
</ds:datastoreItem>
</file>

<file path=customXml/itemProps805.xml><?xml version="1.0" encoding="utf-8"?>
<ds:datastoreItem xmlns:ds="http://schemas.openxmlformats.org/officeDocument/2006/customXml" ds:itemID="{1F6757EA-068B-4A36-85A6-8788E1266D9A}">
  <ds:schemaRefs/>
</ds:datastoreItem>
</file>

<file path=customXml/itemProps806.xml><?xml version="1.0" encoding="utf-8"?>
<ds:datastoreItem xmlns:ds="http://schemas.openxmlformats.org/officeDocument/2006/customXml" ds:itemID="{8E9CBA22-FC0B-4A0B-84F8-4F30D6F33FD2}">
  <ds:schemaRefs/>
</ds:datastoreItem>
</file>

<file path=customXml/itemProps807.xml><?xml version="1.0" encoding="utf-8"?>
<ds:datastoreItem xmlns:ds="http://schemas.openxmlformats.org/officeDocument/2006/customXml" ds:itemID="{C07C30E0-368D-4250-B5E2-4FABFBA61126}">
  <ds:schemaRefs/>
</ds:datastoreItem>
</file>

<file path=customXml/itemProps808.xml><?xml version="1.0" encoding="utf-8"?>
<ds:datastoreItem xmlns:ds="http://schemas.openxmlformats.org/officeDocument/2006/customXml" ds:itemID="{C2FC2C99-9F2F-43F0-AB6E-11D2AAFD0072}">
  <ds:schemaRefs/>
</ds:datastoreItem>
</file>

<file path=customXml/itemProps809.xml><?xml version="1.0" encoding="utf-8"?>
<ds:datastoreItem xmlns:ds="http://schemas.openxmlformats.org/officeDocument/2006/customXml" ds:itemID="{C8811AA6-3589-45EB-BDA2-5B033BF50F5C}">
  <ds:schemaRefs/>
</ds:datastoreItem>
</file>

<file path=customXml/itemProps81.xml><?xml version="1.0" encoding="utf-8"?>
<ds:datastoreItem xmlns:ds="http://schemas.openxmlformats.org/officeDocument/2006/customXml" ds:itemID="{A12B9097-8B83-43FF-A237-A74C31BE5E0E}">
  <ds:schemaRefs/>
</ds:datastoreItem>
</file>

<file path=customXml/itemProps810.xml><?xml version="1.0" encoding="utf-8"?>
<ds:datastoreItem xmlns:ds="http://schemas.openxmlformats.org/officeDocument/2006/customXml" ds:itemID="{CE915BA8-6172-4467-878D-9BF66764124E}">
  <ds:schemaRefs/>
</ds:datastoreItem>
</file>

<file path=customXml/itemProps811.xml><?xml version="1.0" encoding="utf-8"?>
<ds:datastoreItem xmlns:ds="http://schemas.openxmlformats.org/officeDocument/2006/customXml" ds:itemID="{51093F20-B2D8-4B46-AEA0-6553A4F0AD40}">
  <ds:schemaRefs/>
</ds:datastoreItem>
</file>

<file path=customXml/itemProps812.xml><?xml version="1.0" encoding="utf-8"?>
<ds:datastoreItem xmlns:ds="http://schemas.openxmlformats.org/officeDocument/2006/customXml" ds:itemID="{B7477148-7710-4E6E-948D-2E97CE0783E0}">
  <ds:schemaRefs/>
</ds:datastoreItem>
</file>

<file path=customXml/itemProps813.xml><?xml version="1.0" encoding="utf-8"?>
<ds:datastoreItem xmlns:ds="http://schemas.openxmlformats.org/officeDocument/2006/customXml" ds:itemID="{E7BB85F3-E6CA-4C93-A55F-FDFE2D23546E}">
  <ds:schemaRefs/>
</ds:datastoreItem>
</file>

<file path=customXml/itemProps814.xml><?xml version="1.0" encoding="utf-8"?>
<ds:datastoreItem xmlns:ds="http://schemas.openxmlformats.org/officeDocument/2006/customXml" ds:itemID="{548748F1-698B-4B51-8877-E1CC6E80A461}">
  <ds:schemaRefs/>
</ds:datastoreItem>
</file>

<file path=customXml/itemProps815.xml><?xml version="1.0" encoding="utf-8"?>
<ds:datastoreItem xmlns:ds="http://schemas.openxmlformats.org/officeDocument/2006/customXml" ds:itemID="{A12DBE97-8EAA-4800-B2CC-DC0618D1CF89}">
  <ds:schemaRefs/>
</ds:datastoreItem>
</file>

<file path=customXml/itemProps816.xml><?xml version="1.0" encoding="utf-8"?>
<ds:datastoreItem xmlns:ds="http://schemas.openxmlformats.org/officeDocument/2006/customXml" ds:itemID="{8C5306F5-92E0-4D7D-8749-4923617292FB}">
  <ds:schemaRefs/>
</ds:datastoreItem>
</file>

<file path=customXml/itemProps817.xml><?xml version="1.0" encoding="utf-8"?>
<ds:datastoreItem xmlns:ds="http://schemas.openxmlformats.org/officeDocument/2006/customXml" ds:itemID="{0A30F582-8213-463D-9784-AD21BDCC49E6}">
  <ds:schemaRefs/>
</ds:datastoreItem>
</file>

<file path=customXml/itemProps818.xml><?xml version="1.0" encoding="utf-8"?>
<ds:datastoreItem xmlns:ds="http://schemas.openxmlformats.org/officeDocument/2006/customXml" ds:itemID="{278F4FB1-34E0-4CF3-970C-9B9042DD932E}">
  <ds:schemaRefs/>
</ds:datastoreItem>
</file>

<file path=customXml/itemProps819.xml><?xml version="1.0" encoding="utf-8"?>
<ds:datastoreItem xmlns:ds="http://schemas.openxmlformats.org/officeDocument/2006/customXml" ds:itemID="{A5F7CDBF-1042-4C9B-BDEC-FC0B7BA344BA}">
  <ds:schemaRefs/>
</ds:datastoreItem>
</file>

<file path=customXml/itemProps82.xml><?xml version="1.0" encoding="utf-8"?>
<ds:datastoreItem xmlns:ds="http://schemas.openxmlformats.org/officeDocument/2006/customXml" ds:itemID="{BDC6880C-BE7B-409B-BF2B-92D0CA23EB57}">
  <ds:schemaRefs/>
</ds:datastoreItem>
</file>

<file path=customXml/itemProps820.xml><?xml version="1.0" encoding="utf-8"?>
<ds:datastoreItem xmlns:ds="http://schemas.openxmlformats.org/officeDocument/2006/customXml" ds:itemID="{15662135-2FB8-4B04-B29E-C02D4E609D13}">
  <ds:schemaRefs/>
</ds:datastoreItem>
</file>

<file path=customXml/itemProps821.xml><?xml version="1.0" encoding="utf-8"?>
<ds:datastoreItem xmlns:ds="http://schemas.openxmlformats.org/officeDocument/2006/customXml" ds:itemID="{AE7C70CE-FCD9-4790-9482-6A142BD87780}">
  <ds:schemaRefs/>
</ds:datastoreItem>
</file>

<file path=customXml/itemProps822.xml><?xml version="1.0" encoding="utf-8"?>
<ds:datastoreItem xmlns:ds="http://schemas.openxmlformats.org/officeDocument/2006/customXml" ds:itemID="{EF20AFE3-0C2D-4BB4-9080-D0233E04AA72}">
  <ds:schemaRefs/>
</ds:datastoreItem>
</file>

<file path=customXml/itemProps823.xml><?xml version="1.0" encoding="utf-8"?>
<ds:datastoreItem xmlns:ds="http://schemas.openxmlformats.org/officeDocument/2006/customXml" ds:itemID="{CEB46C20-AA7F-405E-856C-E34D8597BDD0}">
  <ds:schemaRefs/>
</ds:datastoreItem>
</file>

<file path=customXml/itemProps824.xml><?xml version="1.0" encoding="utf-8"?>
<ds:datastoreItem xmlns:ds="http://schemas.openxmlformats.org/officeDocument/2006/customXml" ds:itemID="{2E04BF83-E249-4B44-ACD3-085D17EF6D13}">
  <ds:schemaRefs/>
</ds:datastoreItem>
</file>

<file path=customXml/itemProps825.xml><?xml version="1.0" encoding="utf-8"?>
<ds:datastoreItem xmlns:ds="http://schemas.openxmlformats.org/officeDocument/2006/customXml" ds:itemID="{70D90CDE-55CD-4F9A-8D4B-60D45DFFCA3A}">
  <ds:schemaRefs/>
</ds:datastoreItem>
</file>

<file path=customXml/itemProps826.xml><?xml version="1.0" encoding="utf-8"?>
<ds:datastoreItem xmlns:ds="http://schemas.openxmlformats.org/officeDocument/2006/customXml" ds:itemID="{6A7C6491-8731-4288-BE1F-23A764A0440D}">
  <ds:schemaRefs/>
</ds:datastoreItem>
</file>

<file path=customXml/itemProps827.xml><?xml version="1.0" encoding="utf-8"?>
<ds:datastoreItem xmlns:ds="http://schemas.openxmlformats.org/officeDocument/2006/customXml" ds:itemID="{75FDBD98-9CC3-489D-A686-CDE7B10B4DA3}">
  <ds:schemaRefs/>
</ds:datastoreItem>
</file>

<file path=customXml/itemProps828.xml><?xml version="1.0" encoding="utf-8"?>
<ds:datastoreItem xmlns:ds="http://schemas.openxmlformats.org/officeDocument/2006/customXml" ds:itemID="{A52531B2-0723-41CB-A972-DB6EE54B2D3E}">
  <ds:schemaRefs/>
</ds:datastoreItem>
</file>

<file path=customXml/itemProps829.xml><?xml version="1.0" encoding="utf-8"?>
<ds:datastoreItem xmlns:ds="http://schemas.openxmlformats.org/officeDocument/2006/customXml" ds:itemID="{8F7A99EA-CFFE-42A4-878B-3194629EA796}">
  <ds:schemaRefs/>
</ds:datastoreItem>
</file>

<file path=customXml/itemProps83.xml><?xml version="1.0" encoding="utf-8"?>
<ds:datastoreItem xmlns:ds="http://schemas.openxmlformats.org/officeDocument/2006/customXml" ds:itemID="{899F5537-B7D2-4EE7-AB0A-6D2046101180}">
  <ds:schemaRefs/>
</ds:datastoreItem>
</file>

<file path=customXml/itemProps830.xml><?xml version="1.0" encoding="utf-8"?>
<ds:datastoreItem xmlns:ds="http://schemas.openxmlformats.org/officeDocument/2006/customXml" ds:itemID="{EBBCD4F0-3B20-4779-B4AD-ACB11E21B984}">
  <ds:schemaRefs/>
</ds:datastoreItem>
</file>

<file path=customXml/itemProps831.xml><?xml version="1.0" encoding="utf-8"?>
<ds:datastoreItem xmlns:ds="http://schemas.openxmlformats.org/officeDocument/2006/customXml" ds:itemID="{0B13F0B9-A762-4A66-9D8A-43C3314E3550}">
  <ds:schemaRefs/>
</ds:datastoreItem>
</file>

<file path=customXml/itemProps832.xml><?xml version="1.0" encoding="utf-8"?>
<ds:datastoreItem xmlns:ds="http://schemas.openxmlformats.org/officeDocument/2006/customXml" ds:itemID="{80AD6E48-B3AE-4F32-AA4B-56EB3B39E1B9}">
  <ds:schemaRefs/>
</ds:datastoreItem>
</file>

<file path=customXml/itemProps833.xml><?xml version="1.0" encoding="utf-8"?>
<ds:datastoreItem xmlns:ds="http://schemas.openxmlformats.org/officeDocument/2006/customXml" ds:itemID="{BCC6F2A2-7280-4146-9439-0A4E7107BA92}">
  <ds:schemaRefs/>
</ds:datastoreItem>
</file>

<file path=customXml/itemProps834.xml><?xml version="1.0" encoding="utf-8"?>
<ds:datastoreItem xmlns:ds="http://schemas.openxmlformats.org/officeDocument/2006/customXml" ds:itemID="{B86DEC42-B56A-4671-8B12-64E5E284FAD3}">
  <ds:schemaRefs/>
</ds:datastoreItem>
</file>

<file path=customXml/itemProps835.xml><?xml version="1.0" encoding="utf-8"?>
<ds:datastoreItem xmlns:ds="http://schemas.openxmlformats.org/officeDocument/2006/customXml" ds:itemID="{6188A2E3-F58C-4E8C-B381-F018A5E736B6}">
  <ds:schemaRefs/>
</ds:datastoreItem>
</file>

<file path=customXml/itemProps836.xml><?xml version="1.0" encoding="utf-8"?>
<ds:datastoreItem xmlns:ds="http://schemas.openxmlformats.org/officeDocument/2006/customXml" ds:itemID="{9B780EB2-56C1-49E9-BD6D-B51BDF0B8696}">
  <ds:schemaRefs/>
</ds:datastoreItem>
</file>

<file path=customXml/itemProps837.xml><?xml version="1.0" encoding="utf-8"?>
<ds:datastoreItem xmlns:ds="http://schemas.openxmlformats.org/officeDocument/2006/customXml" ds:itemID="{95D24C85-80E1-43A4-BF11-E946F4091975}">
  <ds:schemaRefs/>
</ds:datastoreItem>
</file>

<file path=customXml/itemProps838.xml><?xml version="1.0" encoding="utf-8"?>
<ds:datastoreItem xmlns:ds="http://schemas.openxmlformats.org/officeDocument/2006/customXml" ds:itemID="{72E120DF-966A-4723-9D36-F6341A07FA94}">
  <ds:schemaRefs/>
</ds:datastoreItem>
</file>

<file path=customXml/itemProps839.xml><?xml version="1.0" encoding="utf-8"?>
<ds:datastoreItem xmlns:ds="http://schemas.openxmlformats.org/officeDocument/2006/customXml" ds:itemID="{C7C99DE1-187D-49B0-9E84-34391037AEA2}">
  <ds:schemaRefs/>
</ds:datastoreItem>
</file>

<file path=customXml/itemProps84.xml><?xml version="1.0" encoding="utf-8"?>
<ds:datastoreItem xmlns:ds="http://schemas.openxmlformats.org/officeDocument/2006/customXml" ds:itemID="{FE95D159-1042-4C55-A867-94E6E0FEF6D7}">
  <ds:schemaRefs/>
</ds:datastoreItem>
</file>

<file path=customXml/itemProps840.xml><?xml version="1.0" encoding="utf-8"?>
<ds:datastoreItem xmlns:ds="http://schemas.openxmlformats.org/officeDocument/2006/customXml" ds:itemID="{5911A8B8-8BAD-4925-AAF3-125587245B66}">
  <ds:schemaRefs/>
</ds:datastoreItem>
</file>

<file path=customXml/itemProps841.xml><?xml version="1.0" encoding="utf-8"?>
<ds:datastoreItem xmlns:ds="http://schemas.openxmlformats.org/officeDocument/2006/customXml" ds:itemID="{35E3B048-FDCC-4D6B-8C63-3DB66C03290A}">
  <ds:schemaRefs/>
</ds:datastoreItem>
</file>

<file path=customXml/itemProps842.xml><?xml version="1.0" encoding="utf-8"?>
<ds:datastoreItem xmlns:ds="http://schemas.openxmlformats.org/officeDocument/2006/customXml" ds:itemID="{63AF7F80-0D25-40C0-9C8A-94C425FF1D65}">
  <ds:schemaRefs/>
</ds:datastoreItem>
</file>

<file path=customXml/itemProps843.xml><?xml version="1.0" encoding="utf-8"?>
<ds:datastoreItem xmlns:ds="http://schemas.openxmlformats.org/officeDocument/2006/customXml" ds:itemID="{C793DD7C-5D59-4B14-980D-2E67520B37F7}">
  <ds:schemaRefs/>
</ds:datastoreItem>
</file>

<file path=customXml/itemProps844.xml><?xml version="1.0" encoding="utf-8"?>
<ds:datastoreItem xmlns:ds="http://schemas.openxmlformats.org/officeDocument/2006/customXml" ds:itemID="{DFD8E8EF-8265-48E2-A234-7BA8CE2E9840}">
  <ds:schemaRefs/>
</ds:datastoreItem>
</file>

<file path=customXml/itemProps845.xml><?xml version="1.0" encoding="utf-8"?>
<ds:datastoreItem xmlns:ds="http://schemas.openxmlformats.org/officeDocument/2006/customXml" ds:itemID="{9947BB20-BE8A-4760-A48C-97FEEE161A7A}">
  <ds:schemaRefs/>
</ds:datastoreItem>
</file>

<file path=customXml/itemProps846.xml><?xml version="1.0" encoding="utf-8"?>
<ds:datastoreItem xmlns:ds="http://schemas.openxmlformats.org/officeDocument/2006/customXml" ds:itemID="{A328E5A7-E0C2-4644-95CC-2A33E2E7ADC1}">
  <ds:schemaRefs/>
</ds:datastoreItem>
</file>

<file path=customXml/itemProps847.xml><?xml version="1.0" encoding="utf-8"?>
<ds:datastoreItem xmlns:ds="http://schemas.openxmlformats.org/officeDocument/2006/customXml" ds:itemID="{2C09E546-9B3F-4093-A286-14F64BC53BD4}">
  <ds:schemaRefs/>
</ds:datastoreItem>
</file>

<file path=customXml/itemProps848.xml><?xml version="1.0" encoding="utf-8"?>
<ds:datastoreItem xmlns:ds="http://schemas.openxmlformats.org/officeDocument/2006/customXml" ds:itemID="{38B9D1E5-B39A-4A56-9EC7-5AF8B8A33921}">
  <ds:schemaRefs/>
</ds:datastoreItem>
</file>

<file path=customXml/itemProps849.xml><?xml version="1.0" encoding="utf-8"?>
<ds:datastoreItem xmlns:ds="http://schemas.openxmlformats.org/officeDocument/2006/customXml" ds:itemID="{EC5F3CE7-F7BF-4E31-BCF1-0BBA2A5165C8}">
  <ds:schemaRefs/>
</ds:datastoreItem>
</file>

<file path=customXml/itemProps85.xml><?xml version="1.0" encoding="utf-8"?>
<ds:datastoreItem xmlns:ds="http://schemas.openxmlformats.org/officeDocument/2006/customXml" ds:itemID="{A73A4F21-8FD3-40B9-BB7D-7323ED846C18}">
  <ds:schemaRefs/>
</ds:datastoreItem>
</file>

<file path=customXml/itemProps850.xml><?xml version="1.0" encoding="utf-8"?>
<ds:datastoreItem xmlns:ds="http://schemas.openxmlformats.org/officeDocument/2006/customXml" ds:itemID="{94E084A1-5469-40A7-A17A-F0C338D916FA}">
  <ds:schemaRefs/>
</ds:datastoreItem>
</file>

<file path=customXml/itemProps851.xml><?xml version="1.0" encoding="utf-8"?>
<ds:datastoreItem xmlns:ds="http://schemas.openxmlformats.org/officeDocument/2006/customXml" ds:itemID="{C0A559B4-D663-462C-AC1B-D275C898AA49}">
  <ds:schemaRefs/>
</ds:datastoreItem>
</file>

<file path=customXml/itemProps852.xml><?xml version="1.0" encoding="utf-8"?>
<ds:datastoreItem xmlns:ds="http://schemas.openxmlformats.org/officeDocument/2006/customXml" ds:itemID="{D4AB4262-4CC5-4930-8E84-A06692B9D6D3}">
  <ds:schemaRefs/>
</ds:datastoreItem>
</file>

<file path=customXml/itemProps853.xml><?xml version="1.0" encoding="utf-8"?>
<ds:datastoreItem xmlns:ds="http://schemas.openxmlformats.org/officeDocument/2006/customXml" ds:itemID="{B7C87029-7078-41FC-9B03-AA6840E74854}">
  <ds:schemaRefs/>
</ds:datastoreItem>
</file>

<file path=customXml/itemProps854.xml><?xml version="1.0" encoding="utf-8"?>
<ds:datastoreItem xmlns:ds="http://schemas.openxmlformats.org/officeDocument/2006/customXml" ds:itemID="{2940A863-BDAF-44DA-9763-A5FF14E30990}">
  <ds:schemaRefs/>
</ds:datastoreItem>
</file>

<file path=customXml/itemProps855.xml><?xml version="1.0" encoding="utf-8"?>
<ds:datastoreItem xmlns:ds="http://schemas.openxmlformats.org/officeDocument/2006/customXml" ds:itemID="{C2DBBBC0-5587-488F-BFDC-D7F3B264CF17}">
  <ds:schemaRefs/>
</ds:datastoreItem>
</file>

<file path=customXml/itemProps856.xml><?xml version="1.0" encoding="utf-8"?>
<ds:datastoreItem xmlns:ds="http://schemas.openxmlformats.org/officeDocument/2006/customXml" ds:itemID="{79330139-700C-4AEB-846E-938EFC22DBF4}">
  <ds:schemaRefs/>
</ds:datastoreItem>
</file>

<file path=customXml/itemProps857.xml><?xml version="1.0" encoding="utf-8"?>
<ds:datastoreItem xmlns:ds="http://schemas.openxmlformats.org/officeDocument/2006/customXml" ds:itemID="{768DA061-F789-4957-A18C-FE59E5047B1B}">
  <ds:schemaRefs/>
</ds:datastoreItem>
</file>

<file path=customXml/itemProps858.xml><?xml version="1.0" encoding="utf-8"?>
<ds:datastoreItem xmlns:ds="http://schemas.openxmlformats.org/officeDocument/2006/customXml" ds:itemID="{7024B513-FA36-4129-90A2-7DE28BCE5DF2}">
  <ds:schemaRefs/>
</ds:datastoreItem>
</file>

<file path=customXml/itemProps859.xml><?xml version="1.0" encoding="utf-8"?>
<ds:datastoreItem xmlns:ds="http://schemas.openxmlformats.org/officeDocument/2006/customXml" ds:itemID="{4DEC9674-E448-48E1-911C-417EE5695D7B}">
  <ds:schemaRefs/>
</ds:datastoreItem>
</file>

<file path=customXml/itemProps86.xml><?xml version="1.0" encoding="utf-8"?>
<ds:datastoreItem xmlns:ds="http://schemas.openxmlformats.org/officeDocument/2006/customXml" ds:itemID="{D9E3D62D-432A-4D86-A7B6-B4500F4D3524}">
  <ds:schemaRefs/>
</ds:datastoreItem>
</file>

<file path=customXml/itemProps860.xml><?xml version="1.0" encoding="utf-8"?>
<ds:datastoreItem xmlns:ds="http://schemas.openxmlformats.org/officeDocument/2006/customXml" ds:itemID="{C3A909BF-9F3A-4D1F-89C3-1F72C41BA1C4}">
  <ds:schemaRefs/>
</ds:datastoreItem>
</file>

<file path=customXml/itemProps861.xml><?xml version="1.0" encoding="utf-8"?>
<ds:datastoreItem xmlns:ds="http://schemas.openxmlformats.org/officeDocument/2006/customXml" ds:itemID="{09BC9445-2CE5-402A-A24F-4270F3E3D934}">
  <ds:schemaRefs/>
</ds:datastoreItem>
</file>

<file path=customXml/itemProps862.xml><?xml version="1.0" encoding="utf-8"?>
<ds:datastoreItem xmlns:ds="http://schemas.openxmlformats.org/officeDocument/2006/customXml" ds:itemID="{8DB6B364-335D-49E8-8DFB-30B9F7800F85}">
  <ds:schemaRefs/>
</ds:datastoreItem>
</file>

<file path=customXml/itemProps863.xml><?xml version="1.0" encoding="utf-8"?>
<ds:datastoreItem xmlns:ds="http://schemas.openxmlformats.org/officeDocument/2006/customXml" ds:itemID="{E5745CC0-37A9-4C92-AA0E-199CE344020A}">
  <ds:schemaRefs/>
</ds:datastoreItem>
</file>

<file path=customXml/itemProps864.xml><?xml version="1.0" encoding="utf-8"?>
<ds:datastoreItem xmlns:ds="http://schemas.openxmlformats.org/officeDocument/2006/customXml" ds:itemID="{781A7FE7-E0AF-4787-9BFB-070E0AA0614B}">
  <ds:schemaRefs/>
</ds:datastoreItem>
</file>

<file path=customXml/itemProps865.xml><?xml version="1.0" encoding="utf-8"?>
<ds:datastoreItem xmlns:ds="http://schemas.openxmlformats.org/officeDocument/2006/customXml" ds:itemID="{40276918-3F7C-433B-A65F-C4E35FAB05E4}">
  <ds:schemaRefs/>
</ds:datastoreItem>
</file>

<file path=customXml/itemProps866.xml><?xml version="1.0" encoding="utf-8"?>
<ds:datastoreItem xmlns:ds="http://schemas.openxmlformats.org/officeDocument/2006/customXml" ds:itemID="{8F17050A-4574-4411-BFEB-D0ED68764BDE}">
  <ds:schemaRefs/>
</ds:datastoreItem>
</file>

<file path=customXml/itemProps867.xml><?xml version="1.0" encoding="utf-8"?>
<ds:datastoreItem xmlns:ds="http://schemas.openxmlformats.org/officeDocument/2006/customXml" ds:itemID="{64A56AD5-1A58-4A77-9C1B-3BCB87CAD4F3}">
  <ds:schemaRefs/>
</ds:datastoreItem>
</file>

<file path=customXml/itemProps868.xml><?xml version="1.0" encoding="utf-8"?>
<ds:datastoreItem xmlns:ds="http://schemas.openxmlformats.org/officeDocument/2006/customXml" ds:itemID="{C8CB080B-B6B5-463A-AF17-16888CB02C23}">
  <ds:schemaRefs/>
</ds:datastoreItem>
</file>

<file path=customXml/itemProps869.xml><?xml version="1.0" encoding="utf-8"?>
<ds:datastoreItem xmlns:ds="http://schemas.openxmlformats.org/officeDocument/2006/customXml" ds:itemID="{15546142-7854-4D1A-A84B-F4DD3D355041}">
  <ds:schemaRefs/>
</ds:datastoreItem>
</file>

<file path=customXml/itemProps87.xml><?xml version="1.0" encoding="utf-8"?>
<ds:datastoreItem xmlns:ds="http://schemas.openxmlformats.org/officeDocument/2006/customXml" ds:itemID="{376F347F-8A02-47F1-A109-88B6C822E27A}">
  <ds:schemaRefs/>
</ds:datastoreItem>
</file>

<file path=customXml/itemProps870.xml><?xml version="1.0" encoding="utf-8"?>
<ds:datastoreItem xmlns:ds="http://schemas.openxmlformats.org/officeDocument/2006/customXml" ds:itemID="{C5B90032-A840-433F-8FE5-0E8BE89C74CD}">
  <ds:schemaRefs/>
</ds:datastoreItem>
</file>

<file path=customXml/itemProps871.xml><?xml version="1.0" encoding="utf-8"?>
<ds:datastoreItem xmlns:ds="http://schemas.openxmlformats.org/officeDocument/2006/customXml" ds:itemID="{25667729-72E0-4822-979C-934A38D8A851}">
  <ds:schemaRefs/>
</ds:datastoreItem>
</file>

<file path=customXml/itemProps872.xml><?xml version="1.0" encoding="utf-8"?>
<ds:datastoreItem xmlns:ds="http://schemas.openxmlformats.org/officeDocument/2006/customXml" ds:itemID="{78B73F2F-28A2-432D-8C93-1FC06C09ED74}">
  <ds:schemaRefs/>
</ds:datastoreItem>
</file>

<file path=customXml/itemProps873.xml><?xml version="1.0" encoding="utf-8"?>
<ds:datastoreItem xmlns:ds="http://schemas.openxmlformats.org/officeDocument/2006/customXml" ds:itemID="{54A4A07A-74AD-45A2-8217-769B14F6253C}">
  <ds:schemaRefs/>
</ds:datastoreItem>
</file>

<file path=customXml/itemProps874.xml><?xml version="1.0" encoding="utf-8"?>
<ds:datastoreItem xmlns:ds="http://schemas.openxmlformats.org/officeDocument/2006/customXml" ds:itemID="{FFD09BD0-4D9A-4237-88A5-AA109437921B}">
  <ds:schemaRefs/>
</ds:datastoreItem>
</file>

<file path=customXml/itemProps875.xml><?xml version="1.0" encoding="utf-8"?>
<ds:datastoreItem xmlns:ds="http://schemas.openxmlformats.org/officeDocument/2006/customXml" ds:itemID="{AEB97041-A9FA-4F33-AF3C-9296F566CDA7}">
  <ds:schemaRefs/>
</ds:datastoreItem>
</file>

<file path=customXml/itemProps876.xml><?xml version="1.0" encoding="utf-8"?>
<ds:datastoreItem xmlns:ds="http://schemas.openxmlformats.org/officeDocument/2006/customXml" ds:itemID="{D069C671-59F4-4117-BEA3-5F2846C04D5C}">
  <ds:schemaRefs/>
</ds:datastoreItem>
</file>

<file path=customXml/itemProps877.xml><?xml version="1.0" encoding="utf-8"?>
<ds:datastoreItem xmlns:ds="http://schemas.openxmlformats.org/officeDocument/2006/customXml" ds:itemID="{E67263CE-11CB-4CA2-A603-DEB143267FDB}">
  <ds:schemaRefs/>
</ds:datastoreItem>
</file>

<file path=customXml/itemProps878.xml><?xml version="1.0" encoding="utf-8"?>
<ds:datastoreItem xmlns:ds="http://schemas.openxmlformats.org/officeDocument/2006/customXml" ds:itemID="{9E3DEB2A-F87F-45E1-970E-5DABC2B24D3F}">
  <ds:schemaRefs/>
</ds:datastoreItem>
</file>

<file path=customXml/itemProps879.xml><?xml version="1.0" encoding="utf-8"?>
<ds:datastoreItem xmlns:ds="http://schemas.openxmlformats.org/officeDocument/2006/customXml" ds:itemID="{9F74B41E-E0BB-4DB0-8D94-F02F411B89AA}">
  <ds:schemaRefs/>
</ds:datastoreItem>
</file>

<file path=customXml/itemProps88.xml><?xml version="1.0" encoding="utf-8"?>
<ds:datastoreItem xmlns:ds="http://schemas.openxmlformats.org/officeDocument/2006/customXml" ds:itemID="{B8D4F297-7D73-4052-B35E-D5F110484C09}">
  <ds:schemaRefs/>
</ds:datastoreItem>
</file>

<file path=customXml/itemProps880.xml><?xml version="1.0" encoding="utf-8"?>
<ds:datastoreItem xmlns:ds="http://schemas.openxmlformats.org/officeDocument/2006/customXml" ds:itemID="{9BF1C0B1-4F93-4FAE-A39D-FADEBA9D4056}">
  <ds:schemaRefs/>
</ds:datastoreItem>
</file>

<file path=customXml/itemProps881.xml><?xml version="1.0" encoding="utf-8"?>
<ds:datastoreItem xmlns:ds="http://schemas.openxmlformats.org/officeDocument/2006/customXml" ds:itemID="{5864BB71-564F-4651-9084-79997291B393}">
  <ds:schemaRefs/>
</ds:datastoreItem>
</file>

<file path=customXml/itemProps882.xml><?xml version="1.0" encoding="utf-8"?>
<ds:datastoreItem xmlns:ds="http://schemas.openxmlformats.org/officeDocument/2006/customXml" ds:itemID="{2094FD74-AEC5-4C45-B892-6D831A95FF2D}">
  <ds:schemaRefs/>
</ds:datastoreItem>
</file>

<file path=customXml/itemProps883.xml><?xml version="1.0" encoding="utf-8"?>
<ds:datastoreItem xmlns:ds="http://schemas.openxmlformats.org/officeDocument/2006/customXml" ds:itemID="{5DC73283-934D-47A4-A327-2730C320A28F}">
  <ds:schemaRefs/>
</ds:datastoreItem>
</file>

<file path=customXml/itemProps884.xml><?xml version="1.0" encoding="utf-8"?>
<ds:datastoreItem xmlns:ds="http://schemas.openxmlformats.org/officeDocument/2006/customXml" ds:itemID="{64330BA5-4F91-4B06-A90A-0032CB6CC931}">
  <ds:schemaRefs/>
</ds:datastoreItem>
</file>

<file path=customXml/itemProps885.xml><?xml version="1.0" encoding="utf-8"?>
<ds:datastoreItem xmlns:ds="http://schemas.openxmlformats.org/officeDocument/2006/customXml" ds:itemID="{681A4613-6261-4B91-ABC5-C83CFFD710E4}">
  <ds:schemaRefs/>
</ds:datastoreItem>
</file>

<file path=customXml/itemProps886.xml><?xml version="1.0" encoding="utf-8"?>
<ds:datastoreItem xmlns:ds="http://schemas.openxmlformats.org/officeDocument/2006/customXml" ds:itemID="{250CF9EE-06FB-4F8F-8703-F27D652AFDD7}">
  <ds:schemaRefs/>
</ds:datastoreItem>
</file>

<file path=customXml/itemProps887.xml><?xml version="1.0" encoding="utf-8"?>
<ds:datastoreItem xmlns:ds="http://schemas.openxmlformats.org/officeDocument/2006/customXml" ds:itemID="{CD6493A1-18BC-4D8D-A0D3-AB9C69D847D9}">
  <ds:schemaRefs/>
</ds:datastoreItem>
</file>

<file path=customXml/itemProps888.xml><?xml version="1.0" encoding="utf-8"?>
<ds:datastoreItem xmlns:ds="http://schemas.openxmlformats.org/officeDocument/2006/customXml" ds:itemID="{42A52101-56BB-4374-84B0-F3F573253892}">
  <ds:schemaRefs/>
</ds:datastoreItem>
</file>

<file path=customXml/itemProps889.xml><?xml version="1.0" encoding="utf-8"?>
<ds:datastoreItem xmlns:ds="http://schemas.openxmlformats.org/officeDocument/2006/customXml" ds:itemID="{6705D824-0D18-4A65-B6D6-5173D77868BC}">
  <ds:schemaRefs/>
</ds:datastoreItem>
</file>

<file path=customXml/itemProps89.xml><?xml version="1.0" encoding="utf-8"?>
<ds:datastoreItem xmlns:ds="http://schemas.openxmlformats.org/officeDocument/2006/customXml" ds:itemID="{A04B3586-9889-4F9E-811D-6C5C87B0A066}">
  <ds:schemaRefs/>
</ds:datastoreItem>
</file>

<file path=customXml/itemProps890.xml><?xml version="1.0" encoding="utf-8"?>
<ds:datastoreItem xmlns:ds="http://schemas.openxmlformats.org/officeDocument/2006/customXml" ds:itemID="{5BC07A1F-9F68-4B01-A3CC-E09B806B71AA}">
  <ds:schemaRefs/>
</ds:datastoreItem>
</file>

<file path=customXml/itemProps891.xml><?xml version="1.0" encoding="utf-8"?>
<ds:datastoreItem xmlns:ds="http://schemas.openxmlformats.org/officeDocument/2006/customXml" ds:itemID="{13929F03-7890-4FF0-B2D6-7F5F4E65B7DF}">
  <ds:schemaRefs/>
</ds:datastoreItem>
</file>

<file path=customXml/itemProps892.xml><?xml version="1.0" encoding="utf-8"?>
<ds:datastoreItem xmlns:ds="http://schemas.openxmlformats.org/officeDocument/2006/customXml" ds:itemID="{175B4615-91E2-4B8F-869E-8EF503734954}">
  <ds:schemaRefs/>
</ds:datastoreItem>
</file>

<file path=customXml/itemProps893.xml><?xml version="1.0" encoding="utf-8"?>
<ds:datastoreItem xmlns:ds="http://schemas.openxmlformats.org/officeDocument/2006/customXml" ds:itemID="{5BDCE86B-E5B4-4E5E-A884-F20BBDE747AA}">
  <ds:schemaRefs/>
</ds:datastoreItem>
</file>

<file path=customXml/itemProps894.xml><?xml version="1.0" encoding="utf-8"?>
<ds:datastoreItem xmlns:ds="http://schemas.openxmlformats.org/officeDocument/2006/customXml" ds:itemID="{09D4F56F-6E80-4FBD-922D-324506BCB67E}">
  <ds:schemaRefs/>
</ds:datastoreItem>
</file>

<file path=customXml/itemProps895.xml><?xml version="1.0" encoding="utf-8"?>
<ds:datastoreItem xmlns:ds="http://schemas.openxmlformats.org/officeDocument/2006/customXml" ds:itemID="{3DAAD7DD-B2D1-45BB-A839-92416E8B68B6}">
  <ds:schemaRefs/>
</ds:datastoreItem>
</file>

<file path=customXml/itemProps896.xml><?xml version="1.0" encoding="utf-8"?>
<ds:datastoreItem xmlns:ds="http://schemas.openxmlformats.org/officeDocument/2006/customXml" ds:itemID="{C4E1276F-8302-40CD-BD59-F411501BEF55}">
  <ds:schemaRefs/>
</ds:datastoreItem>
</file>

<file path=customXml/itemProps897.xml><?xml version="1.0" encoding="utf-8"?>
<ds:datastoreItem xmlns:ds="http://schemas.openxmlformats.org/officeDocument/2006/customXml" ds:itemID="{F38CA5BE-FFFA-4785-9639-6351F0BEC9AA}">
  <ds:schemaRefs/>
</ds:datastoreItem>
</file>

<file path=customXml/itemProps898.xml><?xml version="1.0" encoding="utf-8"?>
<ds:datastoreItem xmlns:ds="http://schemas.openxmlformats.org/officeDocument/2006/customXml" ds:itemID="{C1916DCA-9F4D-4723-8110-942732DDA56D}">
  <ds:schemaRefs/>
</ds:datastoreItem>
</file>

<file path=customXml/itemProps899.xml><?xml version="1.0" encoding="utf-8"?>
<ds:datastoreItem xmlns:ds="http://schemas.openxmlformats.org/officeDocument/2006/customXml" ds:itemID="{3B30019A-D1B7-4B08-B553-65BD3A3935D1}">
  <ds:schemaRefs/>
</ds:datastoreItem>
</file>

<file path=customXml/itemProps9.xml><?xml version="1.0" encoding="utf-8"?>
<ds:datastoreItem xmlns:ds="http://schemas.openxmlformats.org/officeDocument/2006/customXml" ds:itemID="{DFEDCEB6-9250-40D5-BA35-5B66502E306F}">
  <ds:schemaRefs/>
</ds:datastoreItem>
</file>

<file path=customXml/itemProps90.xml><?xml version="1.0" encoding="utf-8"?>
<ds:datastoreItem xmlns:ds="http://schemas.openxmlformats.org/officeDocument/2006/customXml" ds:itemID="{3C8E86FF-77EF-4615-9B42-50660E3F2531}">
  <ds:schemaRefs/>
</ds:datastoreItem>
</file>

<file path=customXml/itemProps900.xml><?xml version="1.0" encoding="utf-8"?>
<ds:datastoreItem xmlns:ds="http://schemas.openxmlformats.org/officeDocument/2006/customXml" ds:itemID="{9E1CB2BD-C958-4434-BEFC-872D4CCACA0D}">
  <ds:schemaRefs/>
</ds:datastoreItem>
</file>

<file path=customXml/itemProps901.xml><?xml version="1.0" encoding="utf-8"?>
<ds:datastoreItem xmlns:ds="http://schemas.openxmlformats.org/officeDocument/2006/customXml" ds:itemID="{9B135C1F-A17D-4529-8665-3CA8C30480F0}">
  <ds:schemaRefs/>
</ds:datastoreItem>
</file>

<file path=customXml/itemProps902.xml><?xml version="1.0" encoding="utf-8"?>
<ds:datastoreItem xmlns:ds="http://schemas.openxmlformats.org/officeDocument/2006/customXml" ds:itemID="{95352392-A208-4579-9A5D-55C4353A6234}">
  <ds:schemaRefs/>
</ds:datastoreItem>
</file>

<file path=customXml/itemProps903.xml><?xml version="1.0" encoding="utf-8"?>
<ds:datastoreItem xmlns:ds="http://schemas.openxmlformats.org/officeDocument/2006/customXml" ds:itemID="{D2281888-AA81-43A2-9EEB-3385556A0087}">
  <ds:schemaRefs/>
</ds:datastoreItem>
</file>

<file path=customXml/itemProps904.xml><?xml version="1.0" encoding="utf-8"?>
<ds:datastoreItem xmlns:ds="http://schemas.openxmlformats.org/officeDocument/2006/customXml" ds:itemID="{E4433DFE-123A-4B2F-BB49-956012855CB0}">
  <ds:schemaRefs/>
</ds:datastoreItem>
</file>

<file path=customXml/itemProps905.xml><?xml version="1.0" encoding="utf-8"?>
<ds:datastoreItem xmlns:ds="http://schemas.openxmlformats.org/officeDocument/2006/customXml" ds:itemID="{926E82ED-BA2D-4FFB-ADE1-1543C0997F2F}">
  <ds:schemaRefs/>
</ds:datastoreItem>
</file>

<file path=customXml/itemProps906.xml><?xml version="1.0" encoding="utf-8"?>
<ds:datastoreItem xmlns:ds="http://schemas.openxmlformats.org/officeDocument/2006/customXml" ds:itemID="{F8F7060A-A80C-48E9-AC6D-BB38DE92312D}">
  <ds:schemaRefs/>
</ds:datastoreItem>
</file>

<file path=customXml/itemProps907.xml><?xml version="1.0" encoding="utf-8"?>
<ds:datastoreItem xmlns:ds="http://schemas.openxmlformats.org/officeDocument/2006/customXml" ds:itemID="{49FB26B2-5C3A-4762-B9BD-3D9814AAB46D}">
  <ds:schemaRefs/>
</ds:datastoreItem>
</file>

<file path=customXml/itemProps908.xml><?xml version="1.0" encoding="utf-8"?>
<ds:datastoreItem xmlns:ds="http://schemas.openxmlformats.org/officeDocument/2006/customXml" ds:itemID="{5E23B245-2053-4B67-AC96-208359333F8A}">
  <ds:schemaRefs/>
</ds:datastoreItem>
</file>

<file path=customXml/itemProps909.xml><?xml version="1.0" encoding="utf-8"?>
<ds:datastoreItem xmlns:ds="http://schemas.openxmlformats.org/officeDocument/2006/customXml" ds:itemID="{0CB9DE8F-D974-414A-B6E2-9B8DD680A75C}">
  <ds:schemaRefs/>
</ds:datastoreItem>
</file>

<file path=customXml/itemProps91.xml><?xml version="1.0" encoding="utf-8"?>
<ds:datastoreItem xmlns:ds="http://schemas.openxmlformats.org/officeDocument/2006/customXml" ds:itemID="{DBEF93A0-34CB-495C-8D4E-9FBE44D2C14C}">
  <ds:schemaRefs/>
</ds:datastoreItem>
</file>

<file path=customXml/itemProps910.xml><?xml version="1.0" encoding="utf-8"?>
<ds:datastoreItem xmlns:ds="http://schemas.openxmlformats.org/officeDocument/2006/customXml" ds:itemID="{E2A4A5DB-E2DA-4734-B5A2-7AA92B2CF10E}">
  <ds:schemaRefs/>
</ds:datastoreItem>
</file>

<file path=customXml/itemProps911.xml><?xml version="1.0" encoding="utf-8"?>
<ds:datastoreItem xmlns:ds="http://schemas.openxmlformats.org/officeDocument/2006/customXml" ds:itemID="{762FD352-CCD1-401E-839C-8BA8E910A298}">
  <ds:schemaRefs/>
</ds:datastoreItem>
</file>

<file path=customXml/itemProps912.xml><?xml version="1.0" encoding="utf-8"?>
<ds:datastoreItem xmlns:ds="http://schemas.openxmlformats.org/officeDocument/2006/customXml" ds:itemID="{38A4DC8F-7E29-42AC-A8D5-714FABB9081B}">
  <ds:schemaRefs/>
</ds:datastoreItem>
</file>

<file path=customXml/itemProps913.xml><?xml version="1.0" encoding="utf-8"?>
<ds:datastoreItem xmlns:ds="http://schemas.openxmlformats.org/officeDocument/2006/customXml" ds:itemID="{1AD4E5AB-3FDA-44D3-830A-A4E82EFFFE58}">
  <ds:schemaRefs/>
</ds:datastoreItem>
</file>

<file path=customXml/itemProps914.xml><?xml version="1.0" encoding="utf-8"?>
<ds:datastoreItem xmlns:ds="http://schemas.openxmlformats.org/officeDocument/2006/customXml" ds:itemID="{6EFA8CCE-FA0F-410B-BE3A-F147C674FC13}">
  <ds:schemaRefs/>
</ds:datastoreItem>
</file>

<file path=customXml/itemProps915.xml><?xml version="1.0" encoding="utf-8"?>
<ds:datastoreItem xmlns:ds="http://schemas.openxmlformats.org/officeDocument/2006/customXml" ds:itemID="{9337FF36-751B-4C6B-89F5-3238EA1B6AF4}">
  <ds:schemaRefs/>
</ds:datastoreItem>
</file>

<file path=customXml/itemProps916.xml><?xml version="1.0" encoding="utf-8"?>
<ds:datastoreItem xmlns:ds="http://schemas.openxmlformats.org/officeDocument/2006/customXml" ds:itemID="{58B0966A-FB95-44C1-8C80-7D56F5E67A04}">
  <ds:schemaRefs/>
</ds:datastoreItem>
</file>

<file path=customXml/itemProps917.xml><?xml version="1.0" encoding="utf-8"?>
<ds:datastoreItem xmlns:ds="http://schemas.openxmlformats.org/officeDocument/2006/customXml" ds:itemID="{883BE56C-CB08-4E24-8892-CC2A6265975D}">
  <ds:schemaRefs/>
</ds:datastoreItem>
</file>

<file path=customXml/itemProps918.xml><?xml version="1.0" encoding="utf-8"?>
<ds:datastoreItem xmlns:ds="http://schemas.openxmlformats.org/officeDocument/2006/customXml" ds:itemID="{7D806DFC-41AF-4F73-B355-A43241D2D5B7}">
  <ds:schemaRefs/>
</ds:datastoreItem>
</file>

<file path=customXml/itemProps919.xml><?xml version="1.0" encoding="utf-8"?>
<ds:datastoreItem xmlns:ds="http://schemas.openxmlformats.org/officeDocument/2006/customXml" ds:itemID="{CEA8EEE4-6393-497A-9123-591238B53CFA}">
  <ds:schemaRefs/>
</ds:datastoreItem>
</file>

<file path=customXml/itemProps92.xml><?xml version="1.0" encoding="utf-8"?>
<ds:datastoreItem xmlns:ds="http://schemas.openxmlformats.org/officeDocument/2006/customXml" ds:itemID="{ED7DA241-D349-4D98-B233-AB3A31B351D8}">
  <ds:schemaRefs/>
</ds:datastoreItem>
</file>

<file path=customXml/itemProps920.xml><?xml version="1.0" encoding="utf-8"?>
<ds:datastoreItem xmlns:ds="http://schemas.openxmlformats.org/officeDocument/2006/customXml" ds:itemID="{0F5D8BD0-287D-46BF-9A8C-9E6FF3E21A8F}">
  <ds:schemaRefs/>
</ds:datastoreItem>
</file>

<file path=customXml/itemProps921.xml><?xml version="1.0" encoding="utf-8"?>
<ds:datastoreItem xmlns:ds="http://schemas.openxmlformats.org/officeDocument/2006/customXml" ds:itemID="{EEC01EC1-7484-4FC0-B574-0A5B6D134FED}">
  <ds:schemaRefs/>
</ds:datastoreItem>
</file>

<file path=customXml/itemProps922.xml><?xml version="1.0" encoding="utf-8"?>
<ds:datastoreItem xmlns:ds="http://schemas.openxmlformats.org/officeDocument/2006/customXml" ds:itemID="{3DE95970-CFDB-443F-8D53-F080F5B10C60}">
  <ds:schemaRefs/>
</ds:datastoreItem>
</file>

<file path=customXml/itemProps923.xml><?xml version="1.0" encoding="utf-8"?>
<ds:datastoreItem xmlns:ds="http://schemas.openxmlformats.org/officeDocument/2006/customXml" ds:itemID="{B9715A6A-FA14-4380-AB7D-B28E41824725}">
  <ds:schemaRefs/>
</ds:datastoreItem>
</file>

<file path=customXml/itemProps924.xml><?xml version="1.0" encoding="utf-8"?>
<ds:datastoreItem xmlns:ds="http://schemas.openxmlformats.org/officeDocument/2006/customXml" ds:itemID="{CA21D9F1-6CE2-45B7-B4E4-BDBE73614DB0}">
  <ds:schemaRefs/>
</ds:datastoreItem>
</file>

<file path=customXml/itemProps925.xml><?xml version="1.0" encoding="utf-8"?>
<ds:datastoreItem xmlns:ds="http://schemas.openxmlformats.org/officeDocument/2006/customXml" ds:itemID="{90A45143-123C-43E1-BC81-063D60F6D3FD}">
  <ds:schemaRefs/>
</ds:datastoreItem>
</file>

<file path=customXml/itemProps926.xml><?xml version="1.0" encoding="utf-8"?>
<ds:datastoreItem xmlns:ds="http://schemas.openxmlformats.org/officeDocument/2006/customXml" ds:itemID="{87D4F854-6809-413F-8608-84EC3223F2F8}">
  <ds:schemaRefs/>
</ds:datastoreItem>
</file>

<file path=customXml/itemProps927.xml><?xml version="1.0" encoding="utf-8"?>
<ds:datastoreItem xmlns:ds="http://schemas.openxmlformats.org/officeDocument/2006/customXml" ds:itemID="{0E687179-6B42-46BB-97FE-A83B9630B1B4}">
  <ds:schemaRefs/>
</ds:datastoreItem>
</file>

<file path=customXml/itemProps928.xml><?xml version="1.0" encoding="utf-8"?>
<ds:datastoreItem xmlns:ds="http://schemas.openxmlformats.org/officeDocument/2006/customXml" ds:itemID="{922A6FB0-F69A-49E9-9FDE-BD968A1E091B}">
  <ds:schemaRefs/>
</ds:datastoreItem>
</file>

<file path=customXml/itemProps929.xml><?xml version="1.0" encoding="utf-8"?>
<ds:datastoreItem xmlns:ds="http://schemas.openxmlformats.org/officeDocument/2006/customXml" ds:itemID="{B78E78CB-4D36-42E3-A17A-A3AAA21411C1}">
  <ds:schemaRefs/>
</ds:datastoreItem>
</file>

<file path=customXml/itemProps93.xml><?xml version="1.0" encoding="utf-8"?>
<ds:datastoreItem xmlns:ds="http://schemas.openxmlformats.org/officeDocument/2006/customXml" ds:itemID="{9C241074-AD82-469F-AE1C-FFD0CCADAB6D}">
  <ds:schemaRefs/>
</ds:datastoreItem>
</file>

<file path=customXml/itemProps930.xml><?xml version="1.0" encoding="utf-8"?>
<ds:datastoreItem xmlns:ds="http://schemas.openxmlformats.org/officeDocument/2006/customXml" ds:itemID="{0F6690C6-D420-4F92-84D7-A186AAB8879B}">
  <ds:schemaRefs/>
</ds:datastoreItem>
</file>

<file path=customXml/itemProps931.xml><?xml version="1.0" encoding="utf-8"?>
<ds:datastoreItem xmlns:ds="http://schemas.openxmlformats.org/officeDocument/2006/customXml" ds:itemID="{96090ABD-AFDC-46CA-8E66-CBD9CD756F2E}">
  <ds:schemaRefs/>
</ds:datastoreItem>
</file>

<file path=customXml/itemProps932.xml><?xml version="1.0" encoding="utf-8"?>
<ds:datastoreItem xmlns:ds="http://schemas.openxmlformats.org/officeDocument/2006/customXml" ds:itemID="{007A8A93-5524-4C83-A60B-296662CD5A8F}">
  <ds:schemaRefs/>
</ds:datastoreItem>
</file>

<file path=customXml/itemProps933.xml><?xml version="1.0" encoding="utf-8"?>
<ds:datastoreItem xmlns:ds="http://schemas.openxmlformats.org/officeDocument/2006/customXml" ds:itemID="{2299C32F-49BF-477D-8009-128DF2C4A768}">
  <ds:schemaRefs/>
</ds:datastoreItem>
</file>

<file path=customXml/itemProps934.xml><?xml version="1.0" encoding="utf-8"?>
<ds:datastoreItem xmlns:ds="http://schemas.openxmlformats.org/officeDocument/2006/customXml" ds:itemID="{72C875BE-8C3E-4D06-BC80-AA10E9160FF6}">
  <ds:schemaRefs/>
</ds:datastoreItem>
</file>

<file path=customXml/itemProps935.xml><?xml version="1.0" encoding="utf-8"?>
<ds:datastoreItem xmlns:ds="http://schemas.openxmlformats.org/officeDocument/2006/customXml" ds:itemID="{D7E0ADC0-0AC7-4FD8-AEA2-9698D2D256C2}">
  <ds:schemaRefs/>
</ds:datastoreItem>
</file>

<file path=customXml/itemProps936.xml><?xml version="1.0" encoding="utf-8"?>
<ds:datastoreItem xmlns:ds="http://schemas.openxmlformats.org/officeDocument/2006/customXml" ds:itemID="{5E11316C-EA51-4659-89A1-175DCEE5FA92}">
  <ds:schemaRefs/>
</ds:datastoreItem>
</file>

<file path=customXml/itemProps937.xml><?xml version="1.0" encoding="utf-8"?>
<ds:datastoreItem xmlns:ds="http://schemas.openxmlformats.org/officeDocument/2006/customXml" ds:itemID="{A06D7FE3-87A7-44A7-B628-407724E6DB4F}">
  <ds:schemaRefs/>
</ds:datastoreItem>
</file>

<file path=customXml/itemProps938.xml><?xml version="1.0" encoding="utf-8"?>
<ds:datastoreItem xmlns:ds="http://schemas.openxmlformats.org/officeDocument/2006/customXml" ds:itemID="{80C347D6-0574-4BDC-86FF-147303103111}">
  <ds:schemaRefs/>
</ds:datastoreItem>
</file>

<file path=customXml/itemProps939.xml><?xml version="1.0" encoding="utf-8"?>
<ds:datastoreItem xmlns:ds="http://schemas.openxmlformats.org/officeDocument/2006/customXml" ds:itemID="{79913B5C-CF5A-4234-B45C-A34AB19131D9}">
  <ds:schemaRefs/>
</ds:datastoreItem>
</file>

<file path=customXml/itemProps94.xml><?xml version="1.0" encoding="utf-8"?>
<ds:datastoreItem xmlns:ds="http://schemas.openxmlformats.org/officeDocument/2006/customXml" ds:itemID="{E1F13647-3385-4FCE-9110-F7895D9EA687}">
  <ds:schemaRefs/>
</ds:datastoreItem>
</file>

<file path=customXml/itemProps940.xml><?xml version="1.0" encoding="utf-8"?>
<ds:datastoreItem xmlns:ds="http://schemas.openxmlformats.org/officeDocument/2006/customXml" ds:itemID="{7C74BC73-299C-4ED5-AE79-9638AFE84A40}">
  <ds:schemaRefs/>
</ds:datastoreItem>
</file>

<file path=customXml/itemProps941.xml><?xml version="1.0" encoding="utf-8"?>
<ds:datastoreItem xmlns:ds="http://schemas.openxmlformats.org/officeDocument/2006/customXml" ds:itemID="{EEA11FDB-C9A0-44C8-BB9A-AD43E96940A1}">
  <ds:schemaRefs/>
</ds:datastoreItem>
</file>

<file path=customXml/itemProps942.xml><?xml version="1.0" encoding="utf-8"?>
<ds:datastoreItem xmlns:ds="http://schemas.openxmlformats.org/officeDocument/2006/customXml" ds:itemID="{EA44811A-1B0B-49AE-B7C9-3F348C30DF7D}">
  <ds:schemaRefs/>
</ds:datastoreItem>
</file>

<file path=customXml/itemProps943.xml><?xml version="1.0" encoding="utf-8"?>
<ds:datastoreItem xmlns:ds="http://schemas.openxmlformats.org/officeDocument/2006/customXml" ds:itemID="{9F67FC72-0955-4D62-BA8F-24E242D829BB}">
  <ds:schemaRefs/>
</ds:datastoreItem>
</file>

<file path=customXml/itemProps944.xml><?xml version="1.0" encoding="utf-8"?>
<ds:datastoreItem xmlns:ds="http://schemas.openxmlformats.org/officeDocument/2006/customXml" ds:itemID="{94CA314C-BDE2-4C87-A335-651657A3B50C}">
  <ds:schemaRefs/>
</ds:datastoreItem>
</file>

<file path=customXml/itemProps945.xml><?xml version="1.0" encoding="utf-8"?>
<ds:datastoreItem xmlns:ds="http://schemas.openxmlformats.org/officeDocument/2006/customXml" ds:itemID="{85D5036C-3D76-42C5-A4F9-952EB5F07882}">
  <ds:schemaRefs/>
</ds:datastoreItem>
</file>

<file path=customXml/itemProps946.xml><?xml version="1.0" encoding="utf-8"?>
<ds:datastoreItem xmlns:ds="http://schemas.openxmlformats.org/officeDocument/2006/customXml" ds:itemID="{605B61A0-9A7A-4E54-BEF5-54ABBC9A45E8}">
  <ds:schemaRefs/>
</ds:datastoreItem>
</file>

<file path=customXml/itemProps947.xml><?xml version="1.0" encoding="utf-8"?>
<ds:datastoreItem xmlns:ds="http://schemas.openxmlformats.org/officeDocument/2006/customXml" ds:itemID="{8758CAB7-4B1A-4760-861F-9A5CBE0A5894}">
  <ds:schemaRefs/>
</ds:datastoreItem>
</file>

<file path=customXml/itemProps948.xml><?xml version="1.0" encoding="utf-8"?>
<ds:datastoreItem xmlns:ds="http://schemas.openxmlformats.org/officeDocument/2006/customXml" ds:itemID="{F079A455-7F02-4C8E-96BE-39C361BB0379}">
  <ds:schemaRefs/>
</ds:datastoreItem>
</file>

<file path=customXml/itemProps949.xml><?xml version="1.0" encoding="utf-8"?>
<ds:datastoreItem xmlns:ds="http://schemas.openxmlformats.org/officeDocument/2006/customXml" ds:itemID="{36393407-FB9D-4414-8FC1-B79853EE5550}">
  <ds:schemaRefs/>
</ds:datastoreItem>
</file>

<file path=customXml/itemProps95.xml><?xml version="1.0" encoding="utf-8"?>
<ds:datastoreItem xmlns:ds="http://schemas.openxmlformats.org/officeDocument/2006/customXml" ds:itemID="{250ED184-2399-42B8-B1F0-D9FEC56D0265}">
  <ds:schemaRefs/>
</ds:datastoreItem>
</file>

<file path=customXml/itemProps950.xml><?xml version="1.0" encoding="utf-8"?>
<ds:datastoreItem xmlns:ds="http://schemas.openxmlformats.org/officeDocument/2006/customXml" ds:itemID="{2E699B3C-ADCD-4E56-9BDB-66CAE3111B1A}">
  <ds:schemaRefs/>
</ds:datastoreItem>
</file>

<file path=customXml/itemProps951.xml><?xml version="1.0" encoding="utf-8"?>
<ds:datastoreItem xmlns:ds="http://schemas.openxmlformats.org/officeDocument/2006/customXml" ds:itemID="{C9B313BB-4913-41EB-A8F4-7F51134A1500}">
  <ds:schemaRefs/>
</ds:datastoreItem>
</file>

<file path=customXml/itemProps952.xml><?xml version="1.0" encoding="utf-8"?>
<ds:datastoreItem xmlns:ds="http://schemas.openxmlformats.org/officeDocument/2006/customXml" ds:itemID="{F6E765C5-4A3D-4DF6-8F31-087EE4FA18F6}">
  <ds:schemaRefs/>
</ds:datastoreItem>
</file>

<file path=customXml/itemProps953.xml><?xml version="1.0" encoding="utf-8"?>
<ds:datastoreItem xmlns:ds="http://schemas.openxmlformats.org/officeDocument/2006/customXml" ds:itemID="{1122C319-CCC6-4F6C-86E9-12B9186EF0C9}">
  <ds:schemaRefs/>
</ds:datastoreItem>
</file>

<file path=customXml/itemProps954.xml><?xml version="1.0" encoding="utf-8"?>
<ds:datastoreItem xmlns:ds="http://schemas.openxmlformats.org/officeDocument/2006/customXml" ds:itemID="{D2D80335-09A8-47BA-ACE6-AB882E747975}">
  <ds:schemaRefs/>
</ds:datastoreItem>
</file>

<file path=customXml/itemProps955.xml><?xml version="1.0" encoding="utf-8"?>
<ds:datastoreItem xmlns:ds="http://schemas.openxmlformats.org/officeDocument/2006/customXml" ds:itemID="{CDFA8C98-393F-4EEC-BBB9-24780AC6B525}">
  <ds:schemaRefs/>
</ds:datastoreItem>
</file>

<file path=customXml/itemProps956.xml><?xml version="1.0" encoding="utf-8"?>
<ds:datastoreItem xmlns:ds="http://schemas.openxmlformats.org/officeDocument/2006/customXml" ds:itemID="{E0E4A4A8-0C76-40A6-BC41-5D8E5821D37F}">
  <ds:schemaRefs/>
</ds:datastoreItem>
</file>

<file path=customXml/itemProps957.xml><?xml version="1.0" encoding="utf-8"?>
<ds:datastoreItem xmlns:ds="http://schemas.openxmlformats.org/officeDocument/2006/customXml" ds:itemID="{673E34F6-A654-40B9-8DC3-C30E51C47026}">
  <ds:schemaRefs/>
</ds:datastoreItem>
</file>

<file path=customXml/itemProps958.xml><?xml version="1.0" encoding="utf-8"?>
<ds:datastoreItem xmlns:ds="http://schemas.openxmlformats.org/officeDocument/2006/customXml" ds:itemID="{34FB659D-0E9E-42CC-B09A-4559D4323DD0}">
  <ds:schemaRefs/>
</ds:datastoreItem>
</file>

<file path=customXml/itemProps959.xml><?xml version="1.0" encoding="utf-8"?>
<ds:datastoreItem xmlns:ds="http://schemas.openxmlformats.org/officeDocument/2006/customXml" ds:itemID="{78698E75-8764-485E-8E5C-83C6D62AD907}">
  <ds:schemaRefs/>
</ds:datastoreItem>
</file>

<file path=customXml/itemProps96.xml><?xml version="1.0" encoding="utf-8"?>
<ds:datastoreItem xmlns:ds="http://schemas.openxmlformats.org/officeDocument/2006/customXml" ds:itemID="{A3A113EC-91E6-47AA-8324-0B2136815E38}">
  <ds:schemaRefs/>
</ds:datastoreItem>
</file>

<file path=customXml/itemProps960.xml><?xml version="1.0" encoding="utf-8"?>
<ds:datastoreItem xmlns:ds="http://schemas.openxmlformats.org/officeDocument/2006/customXml" ds:itemID="{9DF83DDC-52FB-4254-B3FC-366B899C050A}">
  <ds:schemaRefs/>
</ds:datastoreItem>
</file>

<file path=customXml/itemProps961.xml><?xml version="1.0" encoding="utf-8"?>
<ds:datastoreItem xmlns:ds="http://schemas.openxmlformats.org/officeDocument/2006/customXml" ds:itemID="{80A764BF-60F6-41FB-98B8-09F4F61F7145}">
  <ds:schemaRefs/>
</ds:datastoreItem>
</file>

<file path=customXml/itemProps962.xml><?xml version="1.0" encoding="utf-8"?>
<ds:datastoreItem xmlns:ds="http://schemas.openxmlformats.org/officeDocument/2006/customXml" ds:itemID="{9A39F2B5-0ED8-4392-8F02-3C724899360F}">
  <ds:schemaRefs/>
</ds:datastoreItem>
</file>

<file path=customXml/itemProps963.xml><?xml version="1.0" encoding="utf-8"?>
<ds:datastoreItem xmlns:ds="http://schemas.openxmlformats.org/officeDocument/2006/customXml" ds:itemID="{C7745C41-39B5-454F-85C4-96AC812A35DB}">
  <ds:schemaRefs/>
</ds:datastoreItem>
</file>

<file path=customXml/itemProps964.xml><?xml version="1.0" encoding="utf-8"?>
<ds:datastoreItem xmlns:ds="http://schemas.openxmlformats.org/officeDocument/2006/customXml" ds:itemID="{C262BD4E-DC30-4BE5-93F4-AD4A40F05AFB}">
  <ds:schemaRefs/>
</ds:datastoreItem>
</file>

<file path=customXml/itemProps965.xml><?xml version="1.0" encoding="utf-8"?>
<ds:datastoreItem xmlns:ds="http://schemas.openxmlformats.org/officeDocument/2006/customXml" ds:itemID="{1863726B-8829-4E48-AA31-4AB847FA5B23}">
  <ds:schemaRefs/>
</ds:datastoreItem>
</file>

<file path=customXml/itemProps966.xml><?xml version="1.0" encoding="utf-8"?>
<ds:datastoreItem xmlns:ds="http://schemas.openxmlformats.org/officeDocument/2006/customXml" ds:itemID="{5243F3F6-9BA4-4DF0-A604-8FC34117B81D}">
  <ds:schemaRefs/>
</ds:datastoreItem>
</file>

<file path=customXml/itemProps967.xml><?xml version="1.0" encoding="utf-8"?>
<ds:datastoreItem xmlns:ds="http://schemas.openxmlformats.org/officeDocument/2006/customXml" ds:itemID="{023B09B3-99D2-45B2-80B3-2E8505CA5F3F}">
  <ds:schemaRefs/>
</ds:datastoreItem>
</file>

<file path=customXml/itemProps968.xml><?xml version="1.0" encoding="utf-8"?>
<ds:datastoreItem xmlns:ds="http://schemas.openxmlformats.org/officeDocument/2006/customXml" ds:itemID="{44D61CBF-1069-40D9-87A0-484A1ADB9010}">
  <ds:schemaRefs/>
</ds:datastoreItem>
</file>

<file path=customXml/itemProps969.xml><?xml version="1.0" encoding="utf-8"?>
<ds:datastoreItem xmlns:ds="http://schemas.openxmlformats.org/officeDocument/2006/customXml" ds:itemID="{2610740F-BA1B-464F-B13B-EDFADBF8ACF4}">
  <ds:schemaRefs/>
</ds:datastoreItem>
</file>

<file path=customXml/itemProps97.xml><?xml version="1.0" encoding="utf-8"?>
<ds:datastoreItem xmlns:ds="http://schemas.openxmlformats.org/officeDocument/2006/customXml" ds:itemID="{639219EA-1F6E-467B-8533-D71AE7DE118E}">
  <ds:schemaRefs/>
</ds:datastoreItem>
</file>

<file path=customXml/itemProps970.xml><?xml version="1.0" encoding="utf-8"?>
<ds:datastoreItem xmlns:ds="http://schemas.openxmlformats.org/officeDocument/2006/customXml" ds:itemID="{3E1B17BF-D819-4B60-B085-E09D42328263}">
  <ds:schemaRefs/>
</ds:datastoreItem>
</file>

<file path=customXml/itemProps971.xml><?xml version="1.0" encoding="utf-8"?>
<ds:datastoreItem xmlns:ds="http://schemas.openxmlformats.org/officeDocument/2006/customXml" ds:itemID="{41574317-14D5-45D6-815A-DEFF79746F68}">
  <ds:schemaRefs/>
</ds:datastoreItem>
</file>

<file path=customXml/itemProps972.xml><?xml version="1.0" encoding="utf-8"?>
<ds:datastoreItem xmlns:ds="http://schemas.openxmlformats.org/officeDocument/2006/customXml" ds:itemID="{736B50E8-91C2-4624-A7A9-F1AFFB9A09A2}">
  <ds:schemaRefs/>
</ds:datastoreItem>
</file>

<file path=customXml/itemProps973.xml><?xml version="1.0" encoding="utf-8"?>
<ds:datastoreItem xmlns:ds="http://schemas.openxmlformats.org/officeDocument/2006/customXml" ds:itemID="{C89690D0-F895-402A-AA12-97B04DBD0297}">
  <ds:schemaRefs/>
</ds:datastoreItem>
</file>

<file path=customXml/itemProps974.xml><?xml version="1.0" encoding="utf-8"?>
<ds:datastoreItem xmlns:ds="http://schemas.openxmlformats.org/officeDocument/2006/customXml" ds:itemID="{A0BE81C8-864C-423B-BD3A-6B9DA88E5117}">
  <ds:schemaRefs/>
</ds:datastoreItem>
</file>

<file path=customXml/itemProps975.xml><?xml version="1.0" encoding="utf-8"?>
<ds:datastoreItem xmlns:ds="http://schemas.openxmlformats.org/officeDocument/2006/customXml" ds:itemID="{557FC3D3-C1F0-4638-8E97-4C420DAAD732}">
  <ds:schemaRefs/>
</ds:datastoreItem>
</file>

<file path=customXml/itemProps976.xml><?xml version="1.0" encoding="utf-8"?>
<ds:datastoreItem xmlns:ds="http://schemas.openxmlformats.org/officeDocument/2006/customXml" ds:itemID="{2E1C5335-1D2A-4B71-97F2-E02C145EA9E7}">
  <ds:schemaRefs/>
</ds:datastoreItem>
</file>

<file path=customXml/itemProps977.xml><?xml version="1.0" encoding="utf-8"?>
<ds:datastoreItem xmlns:ds="http://schemas.openxmlformats.org/officeDocument/2006/customXml" ds:itemID="{EC98A3AD-9B21-4B3C-82C5-B6B6E2955428}">
  <ds:schemaRefs/>
</ds:datastoreItem>
</file>

<file path=customXml/itemProps978.xml><?xml version="1.0" encoding="utf-8"?>
<ds:datastoreItem xmlns:ds="http://schemas.openxmlformats.org/officeDocument/2006/customXml" ds:itemID="{22FAFDF3-268B-4486-99D8-8ED51F04DAD9}">
  <ds:schemaRefs/>
</ds:datastoreItem>
</file>

<file path=customXml/itemProps979.xml><?xml version="1.0" encoding="utf-8"?>
<ds:datastoreItem xmlns:ds="http://schemas.openxmlformats.org/officeDocument/2006/customXml" ds:itemID="{296CF016-A34B-48C0-9593-D5D17B35F480}">
  <ds:schemaRefs/>
</ds:datastoreItem>
</file>

<file path=customXml/itemProps98.xml><?xml version="1.0" encoding="utf-8"?>
<ds:datastoreItem xmlns:ds="http://schemas.openxmlformats.org/officeDocument/2006/customXml" ds:itemID="{54C92A8E-B32D-4BF1-8861-A2C65926AF41}">
  <ds:schemaRefs/>
</ds:datastoreItem>
</file>

<file path=customXml/itemProps980.xml><?xml version="1.0" encoding="utf-8"?>
<ds:datastoreItem xmlns:ds="http://schemas.openxmlformats.org/officeDocument/2006/customXml" ds:itemID="{805C7034-8D2B-4D6D-9C34-B4B1E11A5C26}">
  <ds:schemaRefs/>
</ds:datastoreItem>
</file>

<file path=customXml/itemProps981.xml><?xml version="1.0" encoding="utf-8"?>
<ds:datastoreItem xmlns:ds="http://schemas.openxmlformats.org/officeDocument/2006/customXml" ds:itemID="{2F608C6D-BF60-4B6B-A76A-0C1754CEACC9}">
  <ds:schemaRefs/>
</ds:datastoreItem>
</file>

<file path=customXml/itemProps982.xml><?xml version="1.0" encoding="utf-8"?>
<ds:datastoreItem xmlns:ds="http://schemas.openxmlformats.org/officeDocument/2006/customXml" ds:itemID="{25E7E2E1-50E6-417E-9866-91A86786E09D}">
  <ds:schemaRefs/>
</ds:datastoreItem>
</file>

<file path=customXml/itemProps983.xml><?xml version="1.0" encoding="utf-8"?>
<ds:datastoreItem xmlns:ds="http://schemas.openxmlformats.org/officeDocument/2006/customXml" ds:itemID="{1D06F3AE-2A07-421D-A915-0CF2E2EF4576}">
  <ds:schemaRefs/>
</ds:datastoreItem>
</file>

<file path=customXml/itemProps984.xml><?xml version="1.0" encoding="utf-8"?>
<ds:datastoreItem xmlns:ds="http://schemas.openxmlformats.org/officeDocument/2006/customXml" ds:itemID="{B1654171-3E78-4019-8FD9-83A5F8B55FF5}">
  <ds:schemaRefs/>
</ds:datastoreItem>
</file>

<file path=customXml/itemProps985.xml><?xml version="1.0" encoding="utf-8"?>
<ds:datastoreItem xmlns:ds="http://schemas.openxmlformats.org/officeDocument/2006/customXml" ds:itemID="{36D36A11-5318-481B-8EA5-4629F97AD438}">
  <ds:schemaRefs/>
</ds:datastoreItem>
</file>

<file path=customXml/itemProps986.xml><?xml version="1.0" encoding="utf-8"?>
<ds:datastoreItem xmlns:ds="http://schemas.openxmlformats.org/officeDocument/2006/customXml" ds:itemID="{83FCCB5F-E67A-4D72-80BA-A07B198929BB}">
  <ds:schemaRefs/>
</ds:datastoreItem>
</file>

<file path=customXml/itemProps987.xml><?xml version="1.0" encoding="utf-8"?>
<ds:datastoreItem xmlns:ds="http://schemas.openxmlformats.org/officeDocument/2006/customXml" ds:itemID="{594CA3C7-4A4A-4902-95DA-DA4DB40D60DF}">
  <ds:schemaRefs/>
</ds:datastoreItem>
</file>

<file path=customXml/itemProps988.xml><?xml version="1.0" encoding="utf-8"?>
<ds:datastoreItem xmlns:ds="http://schemas.openxmlformats.org/officeDocument/2006/customXml" ds:itemID="{CD3FFDFF-F14D-41B4-884C-D08C7CC96490}">
  <ds:schemaRefs/>
</ds:datastoreItem>
</file>

<file path=customXml/itemProps989.xml><?xml version="1.0" encoding="utf-8"?>
<ds:datastoreItem xmlns:ds="http://schemas.openxmlformats.org/officeDocument/2006/customXml" ds:itemID="{D3B8AAC0-B387-44AA-A749-1F737EC231FF}">
  <ds:schemaRefs/>
</ds:datastoreItem>
</file>

<file path=customXml/itemProps99.xml><?xml version="1.0" encoding="utf-8"?>
<ds:datastoreItem xmlns:ds="http://schemas.openxmlformats.org/officeDocument/2006/customXml" ds:itemID="{D22AAE01-EAAD-4D9D-829F-8AA80D063A7C}">
  <ds:schemaRefs/>
</ds:datastoreItem>
</file>

<file path=customXml/itemProps990.xml><?xml version="1.0" encoding="utf-8"?>
<ds:datastoreItem xmlns:ds="http://schemas.openxmlformats.org/officeDocument/2006/customXml" ds:itemID="{94AE7DF9-9D83-4422-9F0F-06B8B7E5080E}">
  <ds:schemaRefs/>
</ds:datastoreItem>
</file>

<file path=customXml/itemProps991.xml><?xml version="1.0" encoding="utf-8"?>
<ds:datastoreItem xmlns:ds="http://schemas.openxmlformats.org/officeDocument/2006/customXml" ds:itemID="{274ED440-BC5D-4D1D-9A93-FCC001200283}">
  <ds:schemaRefs/>
</ds:datastoreItem>
</file>

<file path=customXml/itemProps992.xml><?xml version="1.0" encoding="utf-8"?>
<ds:datastoreItem xmlns:ds="http://schemas.openxmlformats.org/officeDocument/2006/customXml" ds:itemID="{78037FE7-9529-48CC-B537-D9107A21110A}">
  <ds:schemaRefs/>
</ds:datastoreItem>
</file>

<file path=customXml/itemProps993.xml><?xml version="1.0" encoding="utf-8"?>
<ds:datastoreItem xmlns:ds="http://schemas.openxmlformats.org/officeDocument/2006/customXml" ds:itemID="{4902833A-E1D4-4839-AA24-0B3E062803A0}">
  <ds:schemaRefs/>
</ds:datastoreItem>
</file>

<file path=customXml/itemProps994.xml><?xml version="1.0" encoding="utf-8"?>
<ds:datastoreItem xmlns:ds="http://schemas.openxmlformats.org/officeDocument/2006/customXml" ds:itemID="{16CA5F97-49D5-4517-9A4E-DAB9B6BA33FA}">
  <ds:schemaRefs/>
</ds:datastoreItem>
</file>

<file path=customXml/itemProps995.xml><?xml version="1.0" encoding="utf-8"?>
<ds:datastoreItem xmlns:ds="http://schemas.openxmlformats.org/officeDocument/2006/customXml" ds:itemID="{929FCEDC-081B-424E-8E4B-AA7AAA5870D7}">
  <ds:schemaRefs/>
</ds:datastoreItem>
</file>

<file path=customXml/itemProps996.xml><?xml version="1.0" encoding="utf-8"?>
<ds:datastoreItem xmlns:ds="http://schemas.openxmlformats.org/officeDocument/2006/customXml" ds:itemID="{3D7BB06E-02BD-4B75-8EAF-FA903B4DE1B9}">
  <ds:schemaRefs/>
</ds:datastoreItem>
</file>

<file path=customXml/itemProps997.xml><?xml version="1.0" encoding="utf-8"?>
<ds:datastoreItem xmlns:ds="http://schemas.openxmlformats.org/officeDocument/2006/customXml" ds:itemID="{6697C366-718A-4673-B4A4-7C757504A5B2}">
  <ds:schemaRefs/>
</ds:datastoreItem>
</file>

<file path=customXml/itemProps998.xml><?xml version="1.0" encoding="utf-8"?>
<ds:datastoreItem xmlns:ds="http://schemas.openxmlformats.org/officeDocument/2006/customXml" ds:itemID="{8ADF4440-FC2B-43D0-9BF7-202CF91C1421}">
  <ds:schemaRefs/>
</ds:datastoreItem>
</file>

<file path=customXml/itemProps999.xml><?xml version="1.0" encoding="utf-8"?>
<ds:datastoreItem xmlns:ds="http://schemas.openxmlformats.org/officeDocument/2006/customXml" ds:itemID="{ADCE4FF3-1E49-4B30-9967-EA9B3AC1B063}">
  <ds:schemaRefs/>
</ds:datastoreItem>
</file>

<file path=docProps/app.xml><?xml version="1.0" encoding="utf-8"?>
<Properties xmlns="http://schemas.openxmlformats.org/officeDocument/2006/extended-properties" xmlns:vt="http://schemas.openxmlformats.org/officeDocument/2006/docPropsVTypes">
  <Template>Normal</Template>
  <Pages>837</Pages>
  <Words>49278</Words>
  <Characters>280887</Characters>
  <Lines>2340</Lines>
  <Paragraphs>659</Paragraphs>
  <TotalTime>1</TotalTime>
  <ScaleCrop>false</ScaleCrop>
  <LinksUpToDate>false</LinksUpToDate>
  <CharactersWithSpaces>329506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2023-09-04T08:18:00Z</dcterms:created>
  <dc:creator>jyjcw</dc:creator>
  <cp:lastModifiedBy>jyjcw</cp:lastModifiedBy>
  <cp:lastPrinted>2023-03-06T06:20:00Z</cp:lastPrinted>
  <dcterms:modified xsi:type="dcterms:W3CDTF">2024-08-14T02:49:18Z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