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0"/>
        </w:tabs>
        <w:spacing w:line="560" w:lineRule="exact"/>
        <w:rPr>
          <w:rFonts w:hint="eastAsia" w:ascii="黑体" w:hAnsi="黑体" w:eastAsia="黑体" w:cs="Times New Roman"/>
          <w:sz w:val="32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2025年北戴河区教育和体育局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涉企行政执法检查计划</w:t>
      </w:r>
    </w:p>
    <w:p>
      <w:pPr>
        <w:spacing w:line="56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依据我局2025年涉企行政执法事项清单，制定本年度计划如下：</w:t>
      </w:r>
    </w:p>
    <w:p>
      <w:pPr>
        <w:spacing w:line="560" w:lineRule="exact"/>
        <w:ind w:firstLine="600" w:firstLineChars="200"/>
        <w:jc w:val="both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3645"/>
        <w:gridCol w:w="2580"/>
        <w:gridCol w:w="228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lang w:val="en-US" w:eastAsia="zh-CN"/>
              </w:rPr>
              <w:t>项目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Cs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lang w:val="en-US" w:eastAsia="zh-CN"/>
              </w:rPr>
              <w:t>检查单位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lang w:val="en-US" w:eastAsia="zh-CN"/>
              </w:rPr>
              <w:t>执法科室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</w:rPr>
              <w:t>时间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bCs/>
                <w:sz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lang w:val="en-US" w:eastAsia="zh-CN"/>
              </w:rPr>
              <w:t>民办学校年检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朗琳幼儿园、伊顿幼儿园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教育和体育股、安全与职成教股、计财股、综合办公室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2025年3月至5月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bCs/>
                <w:sz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</w:rPr>
              <w:t>对经营高危险性体育项目单位的行政检查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集发梦想王国滑雪场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体校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2025.12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12D5"/>
    <w:rsid w:val="08990786"/>
    <w:rsid w:val="137F366A"/>
    <w:rsid w:val="13BC114A"/>
    <w:rsid w:val="15001CD4"/>
    <w:rsid w:val="2032183E"/>
    <w:rsid w:val="220967C6"/>
    <w:rsid w:val="220A4192"/>
    <w:rsid w:val="238969DB"/>
    <w:rsid w:val="24D97505"/>
    <w:rsid w:val="27FA406D"/>
    <w:rsid w:val="29715584"/>
    <w:rsid w:val="29895BD5"/>
    <w:rsid w:val="29A72AF8"/>
    <w:rsid w:val="2C0D314C"/>
    <w:rsid w:val="2DED4F2B"/>
    <w:rsid w:val="338411A5"/>
    <w:rsid w:val="348132C1"/>
    <w:rsid w:val="36211684"/>
    <w:rsid w:val="37672111"/>
    <w:rsid w:val="43A02CC3"/>
    <w:rsid w:val="462C2FB9"/>
    <w:rsid w:val="465B470D"/>
    <w:rsid w:val="46A22B56"/>
    <w:rsid w:val="46EC3AA4"/>
    <w:rsid w:val="4B8E4932"/>
    <w:rsid w:val="4BB351BD"/>
    <w:rsid w:val="4C172E84"/>
    <w:rsid w:val="4FF36E6B"/>
    <w:rsid w:val="51A16659"/>
    <w:rsid w:val="5712706A"/>
    <w:rsid w:val="5803753C"/>
    <w:rsid w:val="58C10E93"/>
    <w:rsid w:val="5C75446B"/>
    <w:rsid w:val="5E584601"/>
    <w:rsid w:val="5F727FF4"/>
    <w:rsid w:val="5FFE2E80"/>
    <w:rsid w:val="620F13F0"/>
    <w:rsid w:val="65AD68DC"/>
    <w:rsid w:val="68E97D9A"/>
    <w:rsid w:val="6BBD539F"/>
    <w:rsid w:val="6FA523D2"/>
    <w:rsid w:val="74850A24"/>
    <w:rsid w:val="772611CE"/>
    <w:rsid w:val="78615304"/>
    <w:rsid w:val="78C50714"/>
    <w:rsid w:val="7C1A6BA1"/>
    <w:rsid w:val="7CD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00" w:leftChars="200"/>
    </w:pPr>
    <w:rPr>
      <w:rFonts w:ascii="Times New Roman" w:hAnsi="Times New Roman" w:eastAsia="仿宋_GB2312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533</Characters>
  <Lines>0</Lines>
  <Paragraphs>0</Paragraphs>
  <TotalTime>39</TotalTime>
  <ScaleCrop>false</ScaleCrop>
  <LinksUpToDate>false</LinksUpToDate>
  <CharactersWithSpaces>545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2024-12-23T06:04:00Z</dcterms:created>
  <dc:creator>Administrator</dc:creator>
  <cp:lastModifiedBy>Cassiopeia丽</cp:lastModifiedBy>
  <cp:lastPrinted>2025-01-17T07:16:00Z</cp:lastPrinted>
  <dcterms:modified xsi:type="dcterms:W3CDTF">2025-06-16T02:47:28Z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AB476BAE0FB24CC2A324260D211D8441_13</vt:lpwstr>
  </property>
  <property fmtid="{D5CDD505-2E9C-101B-9397-08002B2CF9AE}" pid="4" name="KSOTemplateDocerSaveRecord">
    <vt:lpwstr>eyJoZGlkIjoiYjAyN2UxZmI0YTRlMTEyODgyYTgwMjk2NTczMzk0MDgiLCJ1c2VySWQiOiIyMjUxMjg3OCJ9</vt:lpwstr>
  </property>
</Properties>
</file>