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eastAsia="黑体"/>
          <w:color w:val="FF0000"/>
          <w:lang w:val="en-US" w:eastAsia="zh-CN"/>
        </w:rPr>
      </w:pPr>
      <w:r>
        <w:rPr>
          <w:rFonts w:hint="eastAsia" w:ascii="黑体" w:hAnsi="黑体" w:eastAsia="黑体" w:cs="黑体"/>
          <w:b/>
          <w:sz w:val="44"/>
          <w:lang w:val="en-US" w:eastAsia="zh-CN"/>
        </w:rPr>
        <w:t>秦皇岛市北戴河区农业农村局</w:t>
      </w:r>
      <w:r>
        <w:rPr>
          <w:rFonts w:hint="eastAsia" w:ascii="黑体" w:hAnsi="黑体" w:eastAsia="黑体" w:cs="黑体"/>
          <w:b/>
          <w:sz w:val="44"/>
          <w:lang w:eastAsia="zh-CN"/>
        </w:rPr>
        <w:t>所属单位</w:t>
      </w:r>
      <w:r>
        <w:rPr>
          <w:rFonts w:ascii="黑体" w:hAnsi="黑体" w:eastAsia="黑体" w:cs="黑体"/>
          <w:b/>
          <w:sz w:val="44"/>
        </w:rPr>
        <w:t>2023年</w:t>
      </w:r>
      <w:r>
        <w:rPr>
          <w:rFonts w:hint="eastAsia" w:ascii="黑体" w:hAnsi="黑体" w:eastAsia="黑体" w:cs="黑体"/>
          <w:b/>
          <w:sz w:val="44"/>
          <w:lang w:eastAsia="zh-CN"/>
        </w:rPr>
        <w:t>单位</w:t>
      </w:r>
      <w:r>
        <w:rPr>
          <w:rFonts w:ascii="黑体" w:hAnsi="黑体" w:eastAsia="黑体" w:cs="黑体"/>
          <w:b/>
          <w:sz w:val="44"/>
        </w:rPr>
        <w:t>预算信息公开</w:t>
      </w:r>
      <w:r>
        <w:rPr>
          <w:rFonts w:hint="eastAsia" w:ascii="黑体" w:hAnsi="黑体" w:eastAsia="黑体" w:cs="黑体"/>
          <w:b/>
          <w:sz w:val="44"/>
          <w:lang w:val="en-US" w:eastAsia="zh-CN"/>
        </w:rPr>
        <w:t>目录</w:t>
      </w:r>
    </w:p>
    <w:p>
      <w:pPr>
        <w:jc w:val="center"/>
      </w:pPr>
      <w:r>
        <w:rPr>
          <w:rFonts w:ascii="黑体" w:hAnsi="黑体" w:eastAsia="黑体" w:cs="黑体"/>
          <w:b/>
          <w:color w:val="000000"/>
          <w:sz w:val="30"/>
        </w:rPr>
        <w:t xml:space="preserve"> </w:t>
      </w:r>
    </w:p>
    <w:p>
      <w:pPr>
        <w:pStyle w:val="3"/>
        <w:tabs>
          <w:tab w:val="right" w:leader="dot" w:pos="14800"/>
        </w:tabs>
        <w:rPr>
          <w:rFonts w:ascii="Times New Roman" w:hAnsi="Times New Roman" w:eastAsia="方正仿宋_GBK" w:cs="Times New Roman"/>
          <w:color w:val="000000"/>
          <w:kern w:val="0"/>
          <w:sz w:val="28"/>
          <w:szCs w:val="24"/>
          <w:lang w:val="en-US" w:eastAsia="uk-UA" w:bidi="ar-SA"/>
        </w:rPr>
      </w:pP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TOC \o "4-4" \h \z \u</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 HYPERLINK \l _Toc7218 </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t>一、秦皇岛市北戴河区农业农村局本级收支预算</w:t>
      </w:r>
      <w:r>
        <w:rPr>
          <w:rFonts w:ascii="Times New Roman" w:hAnsi="Times New Roman" w:eastAsia="方正仿宋_GBK" w:cs="Times New Roman"/>
          <w:color w:val="000000"/>
          <w:kern w:val="0"/>
          <w:sz w:val="28"/>
          <w:szCs w:val="24"/>
          <w:lang w:val="en-US" w:eastAsia="uk-UA" w:bidi="ar-SA"/>
        </w:rPr>
        <w:tab/>
      </w: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 PAGEREF _Toc7218 \h </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t>1</w:t>
      </w:r>
      <w:r>
        <w:rPr>
          <w:rFonts w:ascii="Times New Roman" w:hAnsi="Times New Roman" w:eastAsia="方正仿宋_GBK" w:cs="Times New Roman"/>
          <w:color w:val="000000"/>
          <w:kern w:val="0"/>
          <w:sz w:val="28"/>
          <w:szCs w:val="24"/>
          <w:lang w:val="en-US" w:eastAsia="uk-UA" w:bidi="ar-SA"/>
        </w:rPr>
        <w:fldChar w:fldCharType="end"/>
      </w:r>
      <w:r>
        <w:rPr>
          <w:rFonts w:ascii="Times New Roman" w:hAnsi="Times New Roman" w:eastAsia="方正仿宋_GBK" w:cs="Times New Roman"/>
          <w:color w:val="000000"/>
          <w:kern w:val="0"/>
          <w:sz w:val="28"/>
          <w:szCs w:val="24"/>
          <w:lang w:val="en-US" w:eastAsia="uk-UA" w:bidi="ar-SA"/>
        </w:rPr>
        <w:fldChar w:fldCharType="end"/>
      </w:r>
    </w:p>
    <w:p>
      <w:pPr>
        <w:pStyle w:val="2"/>
        <w:tabs>
          <w:tab w:val="right" w:leader="dot" w:pos="14562"/>
        </w:tabs>
        <w:rPr>
          <w:rFonts w:ascii="Times New Roman" w:hAnsi="Times New Roman" w:eastAsia="方正仿宋_GBK" w:cs="Times New Roman"/>
          <w:color w:val="000000"/>
          <w:kern w:val="0"/>
          <w:sz w:val="28"/>
          <w:szCs w:val="24"/>
          <w:lang w:val="en-US" w:eastAsia="uk-UA" w:bidi="ar-SA"/>
        </w:rPr>
      </w:pPr>
      <w:r>
        <w:rPr>
          <w:rFonts w:ascii="Times New Roman" w:hAnsi="Times New Roman" w:eastAsia="方正仿宋_GBK" w:cs="Times New Roman"/>
          <w:color w:val="000000"/>
          <w:kern w:val="0"/>
          <w:sz w:val="28"/>
          <w:szCs w:val="24"/>
          <w:lang w:val="en-US" w:eastAsia="uk-UA" w:bidi="ar-SA"/>
        </w:rPr>
        <w:fldChar w:fldCharType="end"/>
      </w:r>
      <w:r>
        <w:rPr>
          <w:rFonts w:ascii="Times New Roman" w:hAnsi="Times New Roman" w:eastAsia="方正仿宋_GBK" w:cs="Times New Roman"/>
          <w:color w:val="000000"/>
          <w:kern w:val="0"/>
          <w:sz w:val="28"/>
          <w:szCs w:val="24"/>
          <w:lang w:val="en-US" w:eastAsia="uk-UA" w:bidi="ar-SA"/>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
    <w:p/>
    <w:p/>
    <w:p/>
    <w:p/>
    <w:p/>
    <w:p/>
    <w:p/>
    <w:p/>
    <w:p/>
    <w:p/>
    <w:p/>
    <w:p/>
    <w:p/>
    <w:p/>
    <w:p/>
    <w:p/>
    <w:p/>
    <w:p/>
    <w:p/>
    <w:p/>
    <w:p/>
    <w:p/>
    <w:p/>
    <w:p/>
    <w:p>
      <w:pPr>
        <w:jc w:val="center"/>
        <w:outlineLvl w:val="3"/>
      </w:pPr>
      <w:bookmarkStart w:id="0" w:name="_Toc7218"/>
      <w:r>
        <w:rPr>
          <w:rFonts w:ascii="方正小标宋_GBK" w:hAnsi="方正小标宋_GBK" w:eastAsia="方正小标宋_GBK" w:cs="方正小标宋_GBK"/>
          <w:color w:val="000000"/>
          <w:sz w:val="44"/>
        </w:rPr>
        <w:t>一、</w:t>
      </w:r>
      <w:r>
        <w:rPr>
          <w:rFonts w:ascii="方正小标宋_GBK" w:hAnsi="方正小标宋_GBK" w:eastAsia="方正小标宋_GBK" w:cs="方正小标宋_GBK"/>
          <w:b w:val="0"/>
          <w:color w:val="000000"/>
          <w:sz w:val="44"/>
        </w:rPr>
        <w:t>秦皇岛市北戴河区农业农村局</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326001秦皇岛市北戴河区农业农村局（本级）</w:t>
            </w:r>
          </w:p>
        </w:tc>
        <w:tc>
          <w:tcPr>
            <w:tcW w:w="2126" w:type="dxa"/>
            <w:tcBorders>
              <w:top w:val="single" w:color="FFFFFF" w:sz="6" w:space="0"/>
              <w:left w:val="single" w:color="FFFFFF" w:sz="6" w:space="0"/>
              <w:right w:val="single" w:color="FFFFFF" w:sz="6" w:space="0"/>
            </w:tcBorders>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rPr>
                <w:rFonts w:hint="default" w:eastAsia="方正书宋_GBK"/>
                <w:lang w:val="en-US" w:eastAsia="zh-CN"/>
              </w:rPr>
            </w:pPr>
            <w:r>
              <w:rPr>
                <w:rFonts w:hint="eastAsia"/>
                <w:lang w:val="en-US" w:eastAsia="zh-CN"/>
              </w:rPr>
              <w:t>2426.51</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rPr>
                <w:rFonts w:hint="eastAsia"/>
                <w:lang w:val="en-US" w:eastAsia="zh-CN"/>
              </w:rPr>
              <w:t>125.94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rPr>
                <w:rFonts w:hint="eastAsia"/>
                <w:lang w:val="en-US" w:eastAsia="zh-CN"/>
              </w:rPr>
              <w:t>55.08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r>
              <w:rPr>
                <w:rFonts w:hint="eastAsia"/>
                <w:lang w:val="en-US" w:eastAsia="zh-CN"/>
              </w:rPr>
              <w:t>2200.48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rPr>
                <w:rFonts w:hint="eastAsia"/>
                <w:lang w:val="en-US" w:eastAsia="zh-CN"/>
              </w:rPr>
              <w:t>45.01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3"/>
            </w:pPr>
            <w:r>
              <w:t>本年收入合计</w:t>
            </w:r>
          </w:p>
        </w:tc>
        <w:tc>
          <w:tcPr>
            <w:tcW w:w="2126" w:type="dxa"/>
            <w:vAlign w:val="center"/>
          </w:tcPr>
          <w:p>
            <w:pPr>
              <w:pStyle w:val="14"/>
            </w:pPr>
            <w:r>
              <w:rPr>
                <w:rFonts w:hint="eastAsia"/>
                <w:lang w:val="en-US" w:eastAsia="zh-CN"/>
              </w:rPr>
              <w:t>2426.51</w:t>
            </w:r>
          </w:p>
        </w:tc>
        <w:tc>
          <w:tcPr>
            <w:tcW w:w="4535" w:type="dxa"/>
            <w:vAlign w:val="center"/>
          </w:tcPr>
          <w:p>
            <w:pPr>
              <w:pStyle w:val="13"/>
            </w:pPr>
            <w:r>
              <w:t>本年支出合计</w:t>
            </w:r>
          </w:p>
        </w:tc>
        <w:tc>
          <w:tcPr>
            <w:tcW w:w="2126" w:type="dxa"/>
            <w:vAlign w:val="center"/>
          </w:tcPr>
          <w:p>
            <w:pPr>
              <w:pStyle w:val="14"/>
            </w:pPr>
            <w:r>
              <w:rPr>
                <w:rFonts w:hint="eastAsia"/>
                <w:lang w:val="en-US" w:eastAsia="zh-CN"/>
              </w:rPr>
              <w:t>2426.51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4535" w:type="dxa"/>
            <w:vAlign w:val="center"/>
          </w:tcPr>
          <w:p>
            <w:pPr>
              <w:pStyle w:val="13"/>
            </w:pPr>
            <w:r>
              <w:t>收入总计</w:t>
            </w:r>
          </w:p>
        </w:tc>
        <w:tc>
          <w:tcPr>
            <w:tcW w:w="2126" w:type="dxa"/>
            <w:vAlign w:val="center"/>
          </w:tcPr>
          <w:p>
            <w:pPr>
              <w:pStyle w:val="14"/>
            </w:pPr>
            <w:r>
              <w:rPr>
                <w:rFonts w:hint="eastAsia"/>
                <w:lang w:val="en-US" w:eastAsia="zh-CN"/>
              </w:rPr>
              <w:t>2426.51</w:t>
            </w:r>
          </w:p>
        </w:tc>
        <w:tc>
          <w:tcPr>
            <w:tcW w:w="4535" w:type="dxa"/>
            <w:vAlign w:val="center"/>
          </w:tcPr>
          <w:p>
            <w:pPr>
              <w:pStyle w:val="13"/>
            </w:pPr>
            <w:r>
              <w:t>支出总计</w:t>
            </w:r>
          </w:p>
        </w:tc>
        <w:tc>
          <w:tcPr>
            <w:tcW w:w="2126" w:type="dxa"/>
            <w:vAlign w:val="center"/>
          </w:tcPr>
          <w:p>
            <w:pPr>
              <w:pStyle w:val="14"/>
            </w:pPr>
            <w:r>
              <w:rPr>
                <w:rFonts w:hint="eastAsia"/>
                <w:lang w:val="en-US" w:eastAsia="zh-CN"/>
              </w:rPr>
              <w:t>2426.51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326001秦皇岛市北戴河区农业农村局（本级）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2426.51</w:t>
            </w:r>
          </w:p>
        </w:tc>
        <w:tc>
          <w:tcPr>
            <w:tcW w:w="1134" w:type="dxa"/>
            <w:vAlign w:val="center"/>
          </w:tcPr>
          <w:p>
            <w:pPr>
              <w:pStyle w:val="14"/>
            </w:pPr>
            <w:r>
              <w:t>2426.51</w:t>
            </w:r>
          </w:p>
        </w:tc>
        <w:tc>
          <w:tcPr>
            <w:tcW w:w="1134" w:type="dxa"/>
            <w:vAlign w:val="center"/>
          </w:tcPr>
          <w:p>
            <w:pPr>
              <w:pStyle w:val="14"/>
            </w:pPr>
            <w:r>
              <w:t>2426.51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ind w:firstLine="0" w:firstLineChars="0"/>
            </w:pPr>
            <w:r>
              <w:t>208</w:t>
            </w:r>
          </w:p>
        </w:tc>
        <w:tc>
          <w:tcPr>
            <w:tcW w:w="1559" w:type="dxa"/>
            <w:vAlign w:val="center"/>
          </w:tcPr>
          <w:p>
            <w:pPr>
              <w:pStyle w:val="11"/>
              <w:ind w:firstLine="0" w:firstLineChars="0"/>
            </w:pPr>
            <w:r>
              <w:t>社会保障和就业支出</w:t>
            </w:r>
          </w:p>
        </w:tc>
        <w:tc>
          <w:tcPr>
            <w:tcW w:w="1134" w:type="dxa"/>
            <w:vAlign w:val="center"/>
          </w:tcPr>
          <w:p>
            <w:pPr>
              <w:pStyle w:val="12"/>
              <w:ind w:firstLine="0" w:firstLineChars="0"/>
            </w:pPr>
            <w:r>
              <w:t>125.94</w:t>
            </w:r>
          </w:p>
        </w:tc>
        <w:tc>
          <w:tcPr>
            <w:tcW w:w="1134" w:type="dxa"/>
            <w:vAlign w:val="center"/>
          </w:tcPr>
          <w:p>
            <w:pPr>
              <w:pStyle w:val="12"/>
              <w:ind w:firstLine="0" w:firstLineChars="0"/>
            </w:pPr>
            <w:r>
              <w:t>125.94</w:t>
            </w:r>
          </w:p>
        </w:tc>
        <w:tc>
          <w:tcPr>
            <w:tcW w:w="1134" w:type="dxa"/>
            <w:vAlign w:val="center"/>
          </w:tcPr>
          <w:p>
            <w:pPr>
              <w:pStyle w:val="12"/>
              <w:ind w:firstLine="0" w:firstLineChars="0"/>
            </w:pPr>
            <w:r>
              <w:t>125.94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ind w:firstLine="0" w:firstLineChars="0"/>
            </w:pPr>
            <w:r>
              <w:t>20805</w:t>
            </w:r>
          </w:p>
        </w:tc>
        <w:tc>
          <w:tcPr>
            <w:tcW w:w="1559" w:type="dxa"/>
            <w:vAlign w:val="center"/>
          </w:tcPr>
          <w:p>
            <w:pPr>
              <w:pStyle w:val="11"/>
              <w:ind w:firstLine="0" w:firstLineChars="0"/>
            </w:pPr>
            <w:r>
              <w:t>行政事业单位养老支出</w:t>
            </w:r>
          </w:p>
        </w:tc>
        <w:tc>
          <w:tcPr>
            <w:tcW w:w="1134" w:type="dxa"/>
            <w:vAlign w:val="center"/>
          </w:tcPr>
          <w:p>
            <w:pPr>
              <w:pStyle w:val="12"/>
              <w:ind w:firstLine="0" w:firstLineChars="0"/>
            </w:pPr>
            <w:r>
              <w:t>125.94</w:t>
            </w:r>
          </w:p>
        </w:tc>
        <w:tc>
          <w:tcPr>
            <w:tcW w:w="1134" w:type="dxa"/>
            <w:vAlign w:val="center"/>
          </w:tcPr>
          <w:p>
            <w:pPr>
              <w:pStyle w:val="12"/>
              <w:ind w:firstLine="0" w:firstLineChars="0"/>
            </w:pPr>
            <w:r>
              <w:t>125.94</w:t>
            </w:r>
          </w:p>
        </w:tc>
        <w:tc>
          <w:tcPr>
            <w:tcW w:w="1134" w:type="dxa"/>
            <w:vAlign w:val="center"/>
          </w:tcPr>
          <w:p>
            <w:pPr>
              <w:pStyle w:val="12"/>
              <w:ind w:firstLine="0" w:firstLineChars="0"/>
            </w:pPr>
            <w:r>
              <w:t>125.94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ind w:firstLine="0" w:firstLineChars="0"/>
            </w:pPr>
            <w:r>
              <w:t>2080501</w:t>
            </w:r>
          </w:p>
        </w:tc>
        <w:tc>
          <w:tcPr>
            <w:tcW w:w="1559" w:type="dxa"/>
            <w:vAlign w:val="center"/>
          </w:tcPr>
          <w:p>
            <w:pPr>
              <w:pStyle w:val="11"/>
              <w:ind w:firstLine="0" w:firstLineChars="0"/>
            </w:pPr>
            <w:r>
              <w:t>行政单位离退休</w:t>
            </w:r>
          </w:p>
        </w:tc>
        <w:tc>
          <w:tcPr>
            <w:tcW w:w="1134" w:type="dxa"/>
            <w:vAlign w:val="center"/>
          </w:tcPr>
          <w:p>
            <w:pPr>
              <w:pStyle w:val="12"/>
              <w:ind w:firstLine="0" w:firstLineChars="0"/>
            </w:pPr>
            <w:r>
              <w:t>69.71</w:t>
            </w:r>
          </w:p>
        </w:tc>
        <w:tc>
          <w:tcPr>
            <w:tcW w:w="1134" w:type="dxa"/>
            <w:vAlign w:val="center"/>
          </w:tcPr>
          <w:p>
            <w:pPr>
              <w:pStyle w:val="12"/>
              <w:ind w:firstLine="0" w:firstLineChars="0"/>
            </w:pPr>
            <w:r>
              <w:t>69.71</w:t>
            </w:r>
          </w:p>
        </w:tc>
        <w:tc>
          <w:tcPr>
            <w:tcW w:w="1134" w:type="dxa"/>
            <w:vAlign w:val="center"/>
          </w:tcPr>
          <w:p>
            <w:pPr>
              <w:pStyle w:val="12"/>
              <w:ind w:firstLine="0" w:firstLineChars="0"/>
            </w:pPr>
            <w:r>
              <w:t>69.71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ind w:firstLine="0" w:firstLineChars="0"/>
            </w:pPr>
            <w:r>
              <w:t>2080505</w:t>
            </w:r>
          </w:p>
        </w:tc>
        <w:tc>
          <w:tcPr>
            <w:tcW w:w="1559" w:type="dxa"/>
            <w:vAlign w:val="center"/>
          </w:tcPr>
          <w:p>
            <w:pPr>
              <w:pStyle w:val="11"/>
              <w:ind w:firstLine="0" w:firstLineChars="0"/>
            </w:pPr>
            <w:r>
              <w:t>机关事业单位基本养老保险缴费支出</w:t>
            </w:r>
          </w:p>
        </w:tc>
        <w:tc>
          <w:tcPr>
            <w:tcW w:w="1134" w:type="dxa"/>
            <w:vAlign w:val="center"/>
          </w:tcPr>
          <w:p>
            <w:pPr>
              <w:pStyle w:val="12"/>
              <w:ind w:firstLine="0" w:firstLineChars="0"/>
            </w:pPr>
            <w:r>
              <w:t>56.23</w:t>
            </w:r>
          </w:p>
        </w:tc>
        <w:tc>
          <w:tcPr>
            <w:tcW w:w="1134" w:type="dxa"/>
            <w:vAlign w:val="center"/>
          </w:tcPr>
          <w:p>
            <w:pPr>
              <w:pStyle w:val="12"/>
              <w:ind w:firstLine="0" w:firstLineChars="0"/>
            </w:pPr>
            <w:r>
              <w:t>56.23</w:t>
            </w:r>
          </w:p>
        </w:tc>
        <w:tc>
          <w:tcPr>
            <w:tcW w:w="1134" w:type="dxa"/>
            <w:vAlign w:val="center"/>
          </w:tcPr>
          <w:p>
            <w:pPr>
              <w:pStyle w:val="12"/>
              <w:ind w:firstLine="0" w:firstLineChars="0"/>
            </w:pPr>
            <w:r>
              <w:t>56.23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ind w:firstLine="0" w:firstLineChars="0"/>
            </w:pPr>
            <w:r>
              <w:t>210</w:t>
            </w:r>
          </w:p>
        </w:tc>
        <w:tc>
          <w:tcPr>
            <w:tcW w:w="1559" w:type="dxa"/>
            <w:vAlign w:val="center"/>
          </w:tcPr>
          <w:p>
            <w:pPr>
              <w:pStyle w:val="11"/>
              <w:ind w:firstLine="0" w:firstLineChars="0"/>
            </w:pPr>
            <w:r>
              <w:t>卫生健康支出</w:t>
            </w:r>
          </w:p>
        </w:tc>
        <w:tc>
          <w:tcPr>
            <w:tcW w:w="1134" w:type="dxa"/>
            <w:vAlign w:val="center"/>
          </w:tcPr>
          <w:p>
            <w:pPr>
              <w:pStyle w:val="12"/>
              <w:ind w:firstLine="0" w:firstLineChars="0"/>
            </w:pPr>
            <w:r>
              <w:t>55.08</w:t>
            </w:r>
          </w:p>
        </w:tc>
        <w:tc>
          <w:tcPr>
            <w:tcW w:w="1134" w:type="dxa"/>
            <w:vAlign w:val="center"/>
          </w:tcPr>
          <w:p>
            <w:pPr>
              <w:pStyle w:val="12"/>
              <w:ind w:firstLine="0" w:firstLineChars="0"/>
            </w:pPr>
            <w:r>
              <w:t>55.08</w:t>
            </w:r>
          </w:p>
        </w:tc>
        <w:tc>
          <w:tcPr>
            <w:tcW w:w="1134" w:type="dxa"/>
            <w:vAlign w:val="center"/>
          </w:tcPr>
          <w:p>
            <w:pPr>
              <w:pStyle w:val="12"/>
              <w:ind w:firstLine="0" w:firstLineChars="0"/>
            </w:pPr>
            <w:r>
              <w:t>55.08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11"/>
              <w:ind w:firstLine="0" w:firstLineChars="0"/>
            </w:pPr>
            <w:r>
              <w:t>21011</w:t>
            </w:r>
          </w:p>
        </w:tc>
        <w:tc>
          <w:tcPr>
            <w:tcW w:w="1559" w:type="dxa"/>
            <w:vAlign w:val="center"/>
          </w:tcPr>
          <w:p>
            <w:pPr>
              <w:pStyle w:val="11"/>
              <w:ind w:firstLine="0" w:firstLineChars="0"/>
            </w:pPr>
            <w:r>
              <w:t>行政事业单位医疗</w:t>
            </w:r>
          </w:p>
        </w:tc>
        <w:tc>
          <w:tcPr>
            <w:tcW w:w="1134" w:type="dxa"/>
            <w:vAlign w:val="center"/>
          </w:tcPr>
          <w:p>
            <w:pPr>
              <w:pStyle w:val="12"/>
              <w:ind w:firstLine="0" w:firstLineChars="0"/>
            </w:pPr>
            <w:r>
              <w:t>55.08</w:t>
            </w:r>
          </w:p>
        </w:tc>
        <w:tc>
          <w:tcPr>
            <w:tcW w:w="1134" w:type="dxa"/>
            <w:vAlign w:val="center"/>
          </w:tcPr>
          <w:p>
            <w:pPr>
              <w:pStyle w:val="12"/>
              <w:ind w:firstLine="0" w:firstLineChars="0"/>
            </w:pPr>
            <w:r>
              <w:t>55.08</w:t>
            </w:r>
          </w:p>
        </w:tc>
        <w:tc>
          <w:tcPr>
            <w:tcW w:w="1134" w:type="dxa"/>
            <w:vAlign w:val="center"/>
          </w:tcPr>
          <w:p>
            <w:pPr>
              <w:pStyle w:val="12"/>
              <w:ind w:firstLine="0" w:firstLineChars="0"/>
            </w:pPr>
            <w:r>
              <w:t>55.08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ind w:firstLine="0" w:firstLineChars="0"/>
            </w:pPr>
            <w:r>
              <w:t>2101101</w:t>
            </w:r>
          </w:p>
        </w:tc>
        <w:tc>
          <w:tcPr>
            <w:tcW w:w="1559" w:type="dxa"/>
            <w:vAlign w:val="center"/>
          </w:tcPr>
          <w:p>
            <w:pPr>
              <w:pStyle w:val="11"/>
              <w:ind w:firstLine="0" w:firstLineChars="0"/>
            </w:pPr>
            <w:r>
              <w:t>行政单位医疗</w:t>
            </w:r>
          </w:p>
        </w:tc>
        <w:tc>
          <w:tcPr>
            <w:tcW w:w="1134" w:type="dxa"/>
            <w:vAlign w:val="center"/>
          </w:tcPr>
          <w:p>
            <w:pPr>
              <w:pStyle w:val="12"/>
              <w:ind w:firstLine="0" w:firstLineChars="0"/>
            </w:pPr>
            <w:r>
              <w:t>20.42</w:t>
            </w:r>
          </w:p>
        </w:tc>
        <w:tc>
          <w:tcPr>
            <w:tcW w:w="1134" w:type="dxa"/>
            <w:vAlign w:val="center"/>
          </w:tcPr>
          <w:p>
            <w:pPr>
              <w:pStyle w:val="12"/>
              <w:ind w:firstLine="0" w:firstLineChars="0"/>
            </w:pPr>
            <w:r>
              <w:t>20.42</w:t>
            </w:r>
          </w:p>
        </w:tc>
        <w:tc>
          <w:tcPr>
            <w:tcW w:w="1134" w:type="dxa"/>
            <w:vAlign w:val="center"/>
          </w:tcPr>
          <w:p>
            <w:pPr>
              <w:pStyle w:val="12"/>
              <w:ind w:firstLine="0" w:firstLineChars="0"/>
            </w:pPr>
            <w:r>
              <w:t>20.42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ind w:firstLine="0" w:firstLineChars="0"/>
            </w:pPr>
            <w:r>
              <w:t>2101103</w:t>
            </w:r>
          </w:p>
        </w:tc>
        <w:tc>
          <w:tcPr>
            <w:tcW w:w="1559" w:type="dxa"/>
            <w:vAlign w:val="center"/>
          </w:tcPr>
          <w:p>
            <w:pPr>
              <w:pStyle w:val="11"/>
              <w:ind w:firstLine="0" w:firstLineChars="0"/>
            </w:pPr>
            <w:r>
              <w:t>公务员医疗补助</w:t>
            </w:r>
          </w:p>
        </w:tc>
        <w:tc>
          <w:tcPr>
            <w:tcW w:w="1134" w:type="dxa"/>
            <w:vAlign w:val="center"/>
          </w:tcPr>
          <w:p>
            <w:pPr>
              <w:pStyle w:val="12"/>
              <w:ind w:firstLine="0" w:firstLineChars="0"/>
            </w:pPr>
            <w:r>
              <w:t>34.66</w:t>
            </w:r>
          </w:p>
        </w:tc>
        <w:tc>
          <w:tcPr>
            <w:tcW w:w="1134" w:type="dxa"/>
            <w:vAlign w:val="center"/>
          </w:tcPr>
          <w:p>
            <w:pPr>
              <w:pStyle w:val="12"/>
              <w:ind w:firstLine="0" w:firstLineChars="0"/>
            </w:pPr>
            <w:r>
              <w:t>34.66</w:t>
            </w:r>
          </w:p>
        </w:tc>
        <w:tc>
          <w:tcPr>
            <w:tcW w:w="1134" w:type="dxa"/>
            <w:vAlign w:val="center"/>
          </w:tcPr>
          <w:p>
            <w:pPr>
              <w:pStyle w:val="12"/>
              <w:ind w:firstLine="0" w:firstLineChars="0"/>
            </w:pPr>
            <w:r>
              <w:t>34.66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ind w:firstLine="0" w:firstLineChars="0"/>
            </w:pPr>
            <w:r>
              <w:t>213</w:t>
            </w:r>
          </w:p>
        </w:tc>
        <w:tc>
          <w:tcPr>
            <w:tcW w:w="1559" w:type="dxa"/>
            <w:vAlign w:val="center"/>
          </w:tcPr>
          <w:p>
            <w:pPr>
              <w:pStyle w:val="11"/>
              <w:ind w:firstLine="0" w:firstLineChars="0"/>
            </w:pPr>
            <w:r>
              <w:t>农林水支出</w:t>
            </w:r>
          </w:p>
        </w:tc>
        <w:tc>
          <w:tcPr>
            <w:tcW w:w="1134" w:type="dxa"/>
            <w:vAlign w:val="center"/>
          </w:tcPr>
          <w:p>
            <w:pPr>
              <w:pStyle w:val="12"/>
              <w:ind w:firstLine="0" w:firstLineChars="0"/>
            </w:pPr>
            <w:r>
              <w:rPr>
                <w:rFonts w:hint="eastAsia"/>
                <w:lang w:val="en-US" w:eastAsia="zh-CN"/>
              </w:rPr>
              <w:t>2200.48</w:t>
            </w:r>
          </w:p>
        </w:tc>
        <w:tc>
          <w:tcPr>
            <w:tcW w:w="1134" w:type="dxa"/>
            <w:vAlign w:val="center"/>
          </w:tcPr>
          <w:p>
            <w:pPr>
              <w:pStyle w:val="12"/>
              <w:ind w:firstLine="0" w:firstLineChars="0"/>
            </w:pPr>
            <w:r>
              <w:t>2200.48</w:t>
            </w:r>
          </w:p>
        </w:tc>
        <w:tc>
          <w:tcPr>
            <w:tcW w:w="1134" w:type="dxa"/>
            <w:vAlign w:val="center"/>
          </w:tcPr>
          <w:p>
            <w:pPr>
              <w:pStyle w:val="12"/>
              <w:ind w:firstLine="0" w:firstLineChars="0"/>
            </w:pPr>
            <w:r>
              <w:t>2200.48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ind w:firstLine="0" w:firstLineChars="0"/>
            </w:pPr>
            <w:r>
              <w:t>21301</w:t>
            </w:r>
          </w:p>
        </w:tc>
        <w:tc>
          <w:tcPr>
            <w:tcW w:w="1559" w:type="dxa"/>
            <w:vAlign w:val="center"/>
          </w:tcPr>
          <w:p>
            <w:pPr>
              <w:pStyle w:val="11"/>
              <w:ind w:firstLine="0" w:firstLineChars="0"/>
            </w:pPr>
            <w:r>
              <w:t>农业农村</w:t>
            </w:r>
          </w:p>
        </w:tc>
        <w:tc>
          <w:tcPr>
            <w:tcW w:w="1134" w:type="dxa"/>
            <w:vAlign w:val="center"/>
          </w:tcPr>
          <w:p>
            <w:pPr>
              <w:pStyle w:val="12"/>
              <w:ind w:firstLine="0" w:firstLineChars="0"/>
            </w:pPr>
            <w:r>
              <w:t>2535.49</w:t>
            </w:r>
          </w:p>
        </w:tc>
        <w:tc>
          <w:tcPr>
            <w:tcW w:w="1134" w:type="dxa"/>
            <w:vAlign w:val="center"/>
          </w:tcPr>
          <w:p>
            <w:pPr>
              <w:pStyle w:val="12"/>
              <w:ind w:firstLine="0" w:firstLineChars="0"/>
            </w:pPr>
            <w:r>
              <w:t>2189.48</w:t>
            </w:r>
          </w:p>
        </w:tc>
        <w:tc>
          <w:tcPr>
            <w:tcW w:w="1134" w:type="dxa"/>
            <w:vAlign w:val="center"/>
          </w:tcPr>
          <w:p>
            <w:pPr>
              <w:pStyle w:val="12"/>
              <w:ind w:firstLine="0" w:firstLineChars="0"/>
            </w:pPr>
            <w:r>
              <w:t>2189.48</w:t>
            </w:r>
          </w:p>
        </w:tc>
        <w:tc>
          <w:tcPr>
            <w:tcW w:w="1134" w:type="dxa"/>
            <w:vAlign w:val="center"/>
          </w:tcPr>
          <w:p>
            <w:pPr>
              <w:pStyle w:val="12"/>
            </w:pPr>
          </w:p>
        </w:tc>
        <w:tc>
          <w:tcPr>
            <w:tcW w:w="1134" w:type="dxa"/>
            <w:vAlign w:val="center"/>
          </w:tcPr>
          <w:p>
            <w:pPr>
              <w:pStyle w:val="12"/>
            </w:pPr>
          </w:p>
        </w:tc>
        <w:tc>
          <w:tcPr>
            <w:tcW w:w="1134" w:type="dxa"/>
            <w:vAlign w:val="center"/>
          </w:tcPr>
          <w:p>
            <w:pPr>
              <w:pStyle w:val="12"/>
              <w:ind w:firstLine="0" w:firstLineChars="0"/>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ind w:firstLine="0" w:firstLineChars="0"/>
            </w:pPr>
            <w:r>
              <w:t>2130101</w:t>
            </w:r>
          </w:p>
        </w:tc>
        <w:tc>
          <w:tcPr>
            <w:tcW w:w="1559" w:type="dxa"/>
            <w:vAlign w:val="center"/>
          </w:tcPr>
          <w:p>
            <w:pPr>
              <w:pStyle w:val="11"/>
              <w:ind w:firstLine="0" w:firstLineChars="0"/>
            </w:pPr>
            <w:r>
              <w:t>行政运行</w:t>
            </w:r>
          </w:p>
        </w:tc>
        <w:tc>
          <w:tcPr>
            <w:tcW w:w="1134" w:type="dxa"/>
            <w:vAlign w:val="center"/>
          </w:tcPr>
          <w:p>
            <w:pPr>
              <w:pStyle w:val="12"/>
              <w:ind w:firstLine="0" w:firstLineChars="0"/>
            </w:pPr>
            <w:r>
              <w:t>470.99</w:t>
            </w:r>
          </w:p>
        </w:tc>
        <w:tc>
          <w:tcPr>
            <w:tcW w:w="1134" w:type="dxa"/>
            <w:vAlign w:val="center"/>
          </w:tcPr>
          <w:p>
            <w:pPr>
              <w:pStyle w:val="12"/>
              <w:ind w:firstLine="0" w:firstLineChars="0"/>
            </w:pPr>
            <w:r>
              <w:t>470.99</w:t>
            </w:r>
          </w:p>
        </w:tc>
        <w:tc>
          <w:tcPr>
            <w:tcW w:w="1134" w:type="dxa"/>
            <w:vAlign w:val="center"/>
          </w:tcPr>
          <w:p>
            <w:pPr>
              <w:pStyle w:val="12"/>
              <w:ind w:firstLine="0" w:firstLineChars="0"/>
            </w:pPr>
            <w:r>
              <w:t>470.99</w:t>
            </w:r>
          </w:p>
        </w:tc>
        <w:tc>
          <w:tcPr>
            <w:tcW w:w="1134" w:type="dxa"/>
            <w:vAlign w:val="center"/>
          </w:tcPr>
          <w:p>
            <w:pPr>
              <w:pStyle w:val="12"/>
            </w:pPr>
          </w:p>
        </w:tc>
        <w:tc>
          <w:tcPr>
            <w:tcW w:w="1134" w:type="dxa"/>
            <w:vAlign w:val="center"/>
          </w:tcPr>
          <w:p>
            <w:pPr>
              <w:pStyle w:val="12"/>
            </w:pPr>
          </w:p>
        </w:tc>
        <w:tc>
          <w:tcPr>
            <w:tcW w:w="1134" w:type="dxa"/>
            <w:vAlign w:val="center"/>
          </w:tcPr>
          <w:p>
            <w:pPr>
              <w:pStyle w:val="12"/>
              <w:ind w:firstLine="0" w:firstLineChars="0"/>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11"/>
              <w:ind w:firstLine="0" w:firstLineChars="0"/>
            </w:pPr>
            <w:r>
              <w:t>2130102</w:t>
            </w:r>
          </w:p>
        </w:tc>
        <w:tc>
          <w:tcPr>
            <w:tcW w:w="1559" w:type="dxa"/>
            <w:vAlign w:val="center"/>
          </w:tcPr>
          <w:p>
            <w:pPr>
              <w:pStyle w:val="11"/>
              <w:ind w:firstLine="0" w:firstLineChars="0"/>
            </w:pPr>
            <w:r>
              <w:t>一般行政管理事务</w:t>
            </w:r>
          </w:p>
        </w:tc>
        <w:tc>
          <w:tcPr>
            <w:tcW w:w="1134" w:type="dxa"/>
            <w:vAlign w:val="center"/>
          </w:tcPr>
          <w:p>
            <w:pPr>
              <w:pStyle w:val="12"/>
              <w:ind w:firstLine="0" w:firstLineChars="0"/>
            </w:pPr>
            <w:r>
              <w:t>275.17</w:t>
            </w:r>
          </w:p>
        </w:tc>
        <w:tc>
          <w:tcPr>
            <w:tcW w:w="1134" w:type="dxa"/>
            <w:vAlign w:val="center"/>
          </w:tcPr>
          <w:p>
            <w:pPr>
              <w:pStyle w:val="12"/>
              <w:ind w:firstLine="0" w:firstLineChars="0"/>
            </w:pPr>
            <w:r>
              <w:t>275.17</w:t>
            </w:r>
          </w:p>
        </w:tc>
        <w:tc>
          <w:tcPr>
            <w:tcW w:w="1134" w:type="dxa"/>
            <w:vAlign w:val="center"/>
          </w:tcPr>
          <w:p>
            <w:pPr>
              <w:pStyle w:val="12"/>
              <w:ind w:firstLine="0" w:firstLineChars="0"/>
            </w:pPr>
            <w:r>
              <w:t>275.17</w:t>
            </w:r>
          </w:p>
        </w:tc>
        <w:tc>
          <w:tcPr>
            <w:tcW w:w="1134" w:type="dxa"/>
            <w:vAlign w:val="center"/>
          </w:tcPr>
          <w:p>
            <w:pPr>
              <w:pStyle w:val="12"/>
            </w:pPr>
          </w:p>
        </w:tc>
        <w:tc>
          <w:tcPr>
            <w:tcW w:w="1134" w:type="dxa"/>
            <w:vAlign w:val="center"/>
          </w:tcPr>
          <w:p>
            <w:pPr>
              <w:pStyle w:val="12"/>
            </w:pPr>
          </w:p>
        </w:tc>
        <w:tc>
          <w:tcPr>
            <w:tcW w:w="1134" w:type="dxa"/>
            <w:vAlign w:val="center"/>
          </w:tcPr>
          <w:p>
            <w:pPr>
              <w:pStyle w:val="12"/>
              <w:ind w:firstLine="0" w:firstLineChars="0"/>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11"/>
              <w:ind w:firstLine="0" w:firstLineChars="0"/>
            </w:pPr>
            <w:r>
              <w:t>2130108</w:t>
            </w:r>
          </w:p>
        </w:tc>
        <w:tc>
          <w:tcPr>
            <w:tcW w:w="1559" w:type="dxa"/>
            <w:vAlign w:val="center"/>
          </w:tcPr>
          <w:p>
            <w:pPr>
              <w:pStyle w:val="11"/>
              <w:ind w:firstLine="0" w:firstLineChars="0"/>
            </w:pPr>
            <w:r>
              <w:t>病虫害控制</w:t>
            </w:r>
          </w:p>
        </w:tc>
        <w:tc>
          <w:tcPr>
            <w:tcW w:w="1134" w:type="dxa"/>
            <w:vAlign w:val="center"/>
          </w:tcPr>
          <w:p>
            <w:pPr>
              <w:pStyle w:val="12"/>
              <w:ind w:firstLine="0" w:firstLineChars="0"/>
            </w:pPr>
            <w:r>
              <w:rPr>
                <w:rFonts w:hint="eastAsia"/>
                <w:lang w:val="en-US" w:eastAsia="zh-CN"/>
              </w:rPr>
              <w:t>3.68</w:t>
            </w:r>
          </w:p>
        </w:tc>
        <w:tc>
          <w:tcPr>
            <w:tcW w:w="1134" w:type="dxa"/>
            <w:vAlign w:val="center"/>
          </w:tcPr>
          <w:p>
            <w:pPr>
              <w:pStyle w:val="12"/>
              <w:ind w:firstLine="0" w:firstLineChars="0"/>
            </w:pPr>
            <w:r>
              <w:t>3.68</w:t>
            </w:r>
          </w:p>
        </w:tc>
        <w:tc>
          <w:tcPr>
            <w:tcW w:w="1134" w:type="dxa"/>
            <w:vAlign w:val="center"/>
          </w:tcPr>
          <w:p>
            <w:pPr>
              <w:pStyle w:val="12"/>
              <w:ind w:firstLine="0" w:firstLineChars="0"/>
            </w:pPr>
            <w:r>
              <w:t>3.68</w:t>
            </w:r>
          </w:p>
        </w:tc>
        <w:tc>
          <w:tcPr>
            <w:tcW w:w="1134" w:type="dxa"/>
            <w:vAlign w:val="center"/>
          </w:tcPr>
          <w:p>
            <w:pPr>
              <w:pStyle w:val="12"/>
            </w:pPr>
          </w:p>
        </w:tc>
        <w:tc>
          <w:tcPr>
            <w:tcW w:w="1134" w:type="dxa"/>
            <w:vAlign w:val="center"/>
          </w:tcPr>
          <w:p>
            <w:pPr>
              <w:pStyle w:val="12"/>
            </w:pPr>
          </w:p>
        </w:tc>
        <w:tc>
          <w:tcPr>
            <w:tcW w:w="1134" w:type="dxa"/>
            <w:vAlign w:val="center"/>
          </w:tcPr>
          <w:p>
            <w:pPr>
              <w:pStyle w:val="12"/>
              <w:ind w:firstLine="0" w:firstLineChars="0"/>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15</w:t>
            </w:r>
          </w:p>
        </w:tc>
        <w:tc>
          <w:tcPr>
            <w:tcW w:w="992" w:type="dxa"/>
            <w:vAlign w:val="center"/>
          </w:tcPr>
          <w:p>
            <w:pPr>
              <w:pStyle w:val="11"/>
              <w:ind w:firstLine="0" w:firstLineChars="0"/>
            </w:pPr>
            <w:r>
              <w:t>2130109</w:t>
            </w:r>
          </w:p>
        </w:tc>
        <w:tc>
          <w:tcPr>
            <w:tcW w:w="1559" w:type="dxa"/>
            <w:vAlign w:val="center"/>
          </w:tcPr>
          <w:p>
            <w:pPr>
              <w:pStyle w:val="11"/>
              <w:ind w:firstLine="0" w:firstLineChars="0"/>
            </w:pPr>
            <w:r>
              <w:t>农产品质量安全</w:t>
            </w:r>
          </w:p>
        </w:tc>
        <w:tc>
          <w:tcPr>
            <w:tcW w:w="1134" w:type="dxa"/>
            <w:vAlign w:val="center"/>
          </w:tcPr>
          <w:p>
            <w:pPr>
              <w:pStyle w:val="12"/>
              <w:ind w:firstLine="0" w:firstLineChars="0"/>
            </w:pPr>
            <w:r>
              <w:rPr>
                <w:rFonts w:hint="eastAsia"/>
                <w:lang w:val="en-US" w:eastAsia="zh-CN"/>
              </w:rPr>
              <w:t>99.08</w:t>
            </w:r>
          </w:p>
        </w:tc>
        <w:tc>
          <w:tcPr>
            <w:tcW w:w="1134" w:type="dxa"/>
            <w:vAlign w:val="center"/>
          </w:tcPr>
          <w:p>
            <w:pPr>
              <w:pStyle w:val="12"/>
              <w:ind w:firstLine="0" w:firstLineChars="0"/>
            </w:pPr>
            <w:r>
              <w:t>99.08</w:t>
            </w:r>
          </w:p>
        </w:tc>
        <w:tc>
          <w:tcPr>
            <w:tcW w:w="1134" w:type="dxa"/>
            <w:vAlign w:val="center"/>
          </w:tcPr>
          <w:p>
            <w:pPr>
              <w:pStyle w:val="12"/>
              <w:ind w:firstLine="0" w:firstLineChars="0"/>
            </w:pPr>
            <w:r>
              <w:t>99.08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16</w:t>
            </w:r>
          </w:p>
        </w:tc>
        <w:tc>
          <w:tcPr>
            <w:tcW w:w="992" w:type="dxa"/>
            <w:vAlign w:val="center"/>
          </w:tcPr>
          <w:p>
            <w:pPr>
              <w:pStyle w:val="11"/>
              <w:ind w:firstLine="0" w:firstLineChars="0"/>
            </w:pPr>
            <w:r>
              <w:t>2130110</w:t>
            </w:r>
          </w:p>
        </w:tc>
        <w:tc>
          <w:tcPr>
            <w:tcW w:w="1559" w:type="dxa"/>
            <w:vAlign w:val="center"/>
          </w:tcPr>
          <w:p>
            <w:pPr>
              <w:pStyle w:val="11"/>
              <w:ind w:firstLine="0" w:firstLineChars="0"/>
            </w:pPr>
            <w:r>
              <w:t>执法监管</w:t>
            </w:r>
          </w:p>
        </w:tc>
        <w:tc>
          <w:tcPr>
            <w:tcW w:w="1134" w:type="dxa"/>
            <w:vAlign w:val="center"/>
          </w:tcPr>
          <w:p>
            <w:pPr>
              <w:pStyle w:val="12"/>
              <w:ind w:firstLine="0" w:firstLineChars="0"/>
            </w:pPr>
            <w:r>
              <w:t>2.85</w:t>
            </w:r>
          </w:p>
        </w:tc>
        <w:tc>
          <w:tcPr>
            <w:tcW w:w="1134" w:type="dxa"/>
            <w:vAlign w:val="center"/>
          </w:tcPr>
          <w:p>
            <w:pPr>
              <w:pStyle w:val="12"/>
              <w:ind w:firstLine="0" w:firstLineChars="0"/>
            </w:pPr>
            <w:r>
              <w:t>2.85</w:t>
            </w:r>
          </w:p>
        </w:tc>
        <w:tc>
          <w:tcPr>
            <w:tcW w:w="1134" w:type="dxa"/>
            <w:vAlign w:val="center"/>
          </w:tcPr>
          <w:p>
            <w:pPr>
              <w:pStyle w:val="12"/>
              <w:ind w:firstLine="0" w:firstLineChars="0"/>
            </w:pPr>
            <w:r>
              <w:t>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17</w:t>
            </w:r>
          </w:p>
        </w:tc>
        <w:tc>
          <w:tcPr>
            <w:tcW w:w="992" w:type="dxa"/>
            <w:vAlign w:val="center"/>
          </w:tcPr>
          <w:p>
            <w:pPr>
              <w:pStyle w:val="11"/>
              <w:ind w:firstLine="0" w:firstLineChars="0"/>
            </w:pPr>
            <w:r>
              <w:t>2130111</w:t>
            </w:r>
          </w:p>
        </w:tc>
        <w:tc>
          <w:tcPr>
            <w:tcW w:w="1559" w:type="dxa"/>
            <w:vAlign w:val="center"/>
          </w:tcPr>
          <w:p>
            <w:pPr>
              <w:pStyle w:val="11"/>
              <w:ind w:firstLine="0" w:firstLineChars="0"/>
            </w:pPr>
            <w:r>
              <w:t>统计监测与信息服务</w:t>
            </w:r>
          </w:p>
        </w:tc>
        <w:tc>
          <w:tcPr>
            <w:tcW w:w="1134" w:type="dxa"/>
            <w:vAlign w:val="center"/>
          </w:tcPr>
          <w:p>
            <w:pPr>
              <w:pStyle w:val="12"/>
              <w:ind w:firstLine="0" w:firstLineChars="0"/>
            </w:pPr>
            <w:r>
              <w:t>2.46</w:t>
            </w:r>
          </w:p>
        </w:tc>
        <w:tc>
          <w:tcPr>
            <w:tcW w:w="1134" w:type="dxa"/>
            <w:vAlign w:val="center"/>
          </w:tcPr>
          <w:p>
            <w:pPr>
              <w:pStyle w:val="12"/>
              <w:ind w:firstLine="0" w:firstLineChars="0"/>
            </w:pPr>
            <w:r>
              <w:t>2.46</w:t>
            </w:r>
          </w:p>
        </w:tc>
        <w:tc>
          <w:tcPr>
            <w:tcW w:w="1134" w:type="dxa"/>
            <w:vAlign w:val="center"/>
          </w:tcPr>
          <w:p>
            <w:pPr>
              <w:pStyle w:val="12"/>
              <w:ind w:firstLine="0" w:firstLineChars="0"/>
            </w:pPr>
            <w:r>
              <w:t>2.46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18</w:t>
            </w:r>
          </w:p>
        </w:tc>
        <w:tc>
          <w:tcPr>
            <w:tcW w:w="992" w:type="dxa"/>
            <w:vAlign w:val="center"/>
          </w:tcPr>
          <w:p>
            <w:pPr>
              <w:pStyle w:val="11"/>
              <w:ind w:firstLine="0" w:firstLineChars="0"/>
            </w:pPr>
            <w:r>
              <w:t>2130122</w:t>
            </w:r>
          </w:p>
        </w:tc>
        <w:tc>
          <w:tcPr>
            <w:tcW w:w="1559" w:type="dxa"/>
            <w:vAlign w:val="center"/>
          </w:tcPr>
          <w:p>
            <w:pPr>
              <w:pStyle w:val="11"/>
              <w:ind w:firstLine="0" w:firstLineChars="0"/>
            </w:pPr>
            <w:r>
              <w:t>农业生产发展</w:t>
            </w:r>
          </w:p>
        </w:tc>
        <w:tc>
          <w:tcPr>
            <w:tcW w:w="1134" w:type="dxa"/>
            <w:vAlign w:val="center"/>
          </w:tcPr>
          <w:p>
            <w:pPr>
              <w:pStyle w:val="12"/>
              <w:ind w:firstLine="0" w:firstLineChars="0"/>
            </w:pPr>
            <w:r>
              <w:rPr>
                <w:rFonts w:hint="eastAsia"/>
                <w:lang w:val="en-US" w:eastAsia="zh-CN"/>
              </w:rPr>
              <w:t>145.25</w:t>
            </w:r>
          </w:p>
        </w:tc>
        <w:tc>
          <w:tcPr>
            <w:tcW w:w="1134" w:type="dxa"/>
            <w:vAlign w:val="center"/>
          </w:tcPr>
          <w:p>
            <w:pPr>
              <w:pStyle w:val="12"/>
              <w:ind w:firstLine="0" w:firstLineChars="0"/>
            </w:pPr>
            <w:r>
              <w:t>145.25</w:t>
            </w:r>
          </w:p>
        </w:tc>
        <w:tc>
          <w:tcPr>
            <w:tcW w:w="1134" w:type="dxa"/>
            <w:vAlign w:val="center"/>
          </w:tcPr>
          <w:p>
            <w:pPr>
              <w:pStyle w:val="12"/>
              <w:ind w:firstLine="0" w:firstLineChars="0"/>
            </w:pPr>
            <w:r>
              <w:t>145.25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19</w:t>
            </w:r>
          </w:p>
        </w:tc>
        <w:tc>
          <w:tcPr>
            <w:tcW w:w="992" w:type="dxa"/>
            <w:vAlign w:val="center"/>
          </w:tcPr>
          <w:p>
            <w:pPr>
              <w:pStyle w:val="11"/>
              <w:ind w:firstLine="0" w:firstLineChars="0"/>
            </w:pPr>
            <w:r>
              <w:t>2130126</w:t>
            </w:r>
          </w:p>
        </w:tc>
        <w:tc>
          <w:tcPr>
            <w:tcW w:w="1559" w:type="dxa"/>
            <w:vAlign w:val="center"/>
          </w:tcPr>
          <w:p>
            <w:pPr>
              <w:pStyle w:val="11"/>
              <w:ind w:firstLine="0" w:firstLineChars="0"/>
            </w:pPr>
            <w:r>
              <w:t>农村社会事业</w:t>
            </w:r>
          </w:p>
        </w:tc>
        <w:tc>
          <w:tcPr>
            <w:tcW w:w="1134" w:type="dxa"/>
            <w:vAlign w:val="center"/>
          </w:tcPr>
          <w:p>
            <w:pPr>
              <w:pStyle w:val="12"/>
              <w:ind w:firstLine="0" w:firstLineChars="0"/>
            </w:pPr>
            <w:r>
              <w:t>1191.00</w:t>
            </w:r>
          </w:p>
        </w:tc>
        <w:tc>
          <w:tcPr>
            <w:tcW w:w="1134" w:type="dxa"/>
            <w:vAlign w:val="center"/>
          </w:tcPr>
          <w:p>
            <w:pPr>
              <w:pStyle w:val="12"/>
              <w:ind w:firstLine="0" w:firstLineChars="0"/>
            </w:pPr>
            <w:r>
              <w:t>1190.00</w:t>
            </w:r>
          </w:p>
        </w:tc>
        <w:tc>
          <w:tcPr>
            <w:tcW w:w="1134" w:type="dxa"/>
            <w:vAlign w:val="center"/>
          </w:tcPr>
          <w:p>
            <w:pPr>
              <w:pStyle w:val="12"/>
              <w:ind w:firstLine="0" w:firstLineChars="0"/>
            </w:pPr>
            <w:r>
              <w:t>1190.00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20</w:t>
            </w:r>
          </w:p>
        </w:tc>
        <w:tc>
          <w:tcPr>
            <w:tcW w:w="992" w:type="dxa"/>
            <w:vAlign w:val="center"/>
          </w:tcPr>
          <w:p>
            <w:pPr>
              <w:pStyle w:val="11"/>
              <w:ind w:firstLine="0" w:firstLineChars="0"/>
            </w:pPr>
            <w:r>
              <w:t>21305</w:t>
            </w:r>
          </w:p>
        </w:tc>
        <w:tc>
          <w:tcPr>
            <w:tcW w:w="1559" w:type="dxa"/>
            <w:vAlign w:val="center"/>
          </w:tcPr>
          <w:p>
            <w:pPr>
              <w:pStyle w:val="11"/>
              <w:ind w:firstLine="0" w:firstLineChars="0"/>
            </w:pPr>
            <w:r>
              <w:t>巩固脱贫攻坚成果衔接乡村振兴</w:t>
            </w:r>
          </w:p>
        </w:tc>
        <w:tc>
          <w:tcPr>
            <w:tcW w:w="1134" w:type="dxa"/>
            <w:vAlign w:val="center"/>
          </w:tcPr>
          <w:p>
            <w:pPr>
              <w:pStyle w:val="12"/>
              <w:ind w:firstLine="0" w:firstLineChars="0"/>
            </w:pPr>
            <w:r>
              <w:t>11.00</w:t>
            </w:r>
          </w:p>
        </w:tc>
        <w:tc>
          <w:tcPr>
            <w:tcW w:w="1134" w:type="dxa"/>
            <w:vAlign w:val="center"/>
          </w:tcPr>
          <w:p>
            <w:pPr>
              <w:pStyle w:val="12"/>
              <w:ind w:firstLine="0" w:firstLineChars="0"/>
            </w:pPr>
            <w:r>
              <w:t>11.00</w:t>
            </w:r>
          </w:p>
        </w:tc>
        <w:tc>
          <w:tcPr>
            <w:tcW w:w="1134" w:type="dxa"/>
            <w:vAlign w:val="center"/>
          </w:tcPr>
          <w:p>
            <w:pPr>
              <w:pStyle w:val="12"/>
              <w:ind w:firstLine="0" w:firstLineChars="0"/>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21</w:t>
            </w:r>
          </w:p>
        </w:tc>
        <w:tc>
          <w:tcPr>
            <w:tcW w:w="992" w:type="dxa"/>
            <w:vAlign w:val="center"/>
          </w:tcPr>
          <w:p>
            <w:pPr>
              <w:pStyle w:val="11"/>
              <w:ind w:firstLine="0" w:firstLineChars="0"/>
            </w:pPr>
            <w:r>
              <w:t>2130599</w:t>
            </w:r>
          </w:p>
        </w:tc>
        <w:tc>
          <w:tcPr>
            <w:tcW w:w="1559" w:type="dxa"/>
            <w:vAlign w:val="center"/>
          </w:tcPr>
          <w:p>
            <w:pPr>
              <w:pStyle w:val="11"/>
              <w:ind w:firstLine="0" w:firstLineChars="0"/>
            </w:pPr>
            <w:r>
              <w:t>其他巩固脱贫攻坚成果衔接乡村振兴支出</w:t>
            </w:r>
          </w:p>
        </w:tc>
        <w:tc>
          <w:tcPr>
            <w:tcW w:w="1134" w:type="dxa"/>
            <w:vAlign w:val="center"/>
          </w:tcPr>
          <w:p>
            <w:pPr>
              <w:pStyle w:val="12"/>
              <w:ind w:firstLine="0" w:firstLineChars="0"/>
            </w:pPr>
            <w:r>
              <w:t>11.00</w:t>
            </w:r>
          </w:p>
        </w:tc>
        <w:tc>
          <w:tcPr>
            <w:tcW w:w="1134" w:type="dxa"/>
            <w:vAlign w:val="center"/>
          </w:tcPr>
          <w:p>
            <w:pPr>
              <w:pStyle w:val="12"/>
              <w:ind w:firstLine="0" w:firstLineChars="0"/>
            </w:pPr>
            <w:r>
              <w:t>11.00</w:t>
            </w:r>
          </w:p>
        </w:tc>
        <w:tc>
          <w:tcPr>
            <w:tcW w:w="1134" w:type="dxa"/>
            <w:vAlign w:val="center"/>
          </w:tcPr>
          <w:p>
            <w:pPr>
              <w:pStyle w:val="12"/>
              <w:ind w:firstLine="0" w:firstLineChars="0"/>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22</w:t>
            </w:r>
          </w:p>
        </w:tc>
        <w:tc>
          <w:tcPr>
            <w:tcW w:w="992" w:type="dxa"/>
            <w:vAlign w:val="center"/>
          </w:tcPr>
          <w:p>
            <w:pPr>
              <w:pStyle w:val="11"/>
              <w:ind w:firstLine="0" w:firstLineChars="0"/>
            </w:pPr>
            <w:r>
              <w:t>221</w:t>
            </w:r>
          </w:p>
        </w:tc>
        <w:tc>
          <w:tcPr>
            <w:tcW w:w="1559" w:type="dxa"/>
            <w:vAlign w:val="center"/>
          </w:tcPr>
          <w:p>
            <w:pPr>
              <w:pStyle w:val="11"/>
              <w:ind w:firstLine="0" w:firstLineChars="0"/>
            </w:pPr>
            <w:r>
              <w:t>住房保障支出</w:t>
            </w:r>
          </w:p>
        </w:tc>
        <w:tc>
          <w:tcPr>
            <w:tcW w:w="1134" w:type="dxa"/>
            <w:vAlign w:val="center"/>
          </w:tcPr>
          <w:p>
            <w:pPr>
              <w:pStyle w:val="12"/>
              <w:ind w:firstLine="0" w:firstLineChars="0"/>
            </w:pPr>
            <w:r>
              <w:t>45.01</w:t>
            </w:r>
          </w:p>
        </w:tc>
        <w:tc>
          <w:tcPr>
            <w:tcW w:w="1134" w:type="dxa"/>
            <w:vAlign w:val="center"/>
          </w:tcPr>
          <w:p>
            <w:pPr>
              <w:pStyle w:val="12"/>
              <w:ind w:firstLine="0" w:firstLineChars="0"/>
            </w:pPr>
            <w:r>
              <w:t>45.01</w:t>
            </w:r>
          </w:p>
        </w:tc>
        <w:tc>
          <w:tcPr>
            <w:tcW w:w="1134" w:type="dxa"/>
            <w:vAlign w:val="center"/>
          </w:tcPr>
          <w:p>
            <w:pPr>
              <w:pStyle w:val="12"/>
              <w:ind w:firstLine="0" w:firstLineChars="0"/>
            </w:pPr>
            <w:r>
              <w:t>45.01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23</w:t>
            </w:r>
          </w:p>
        </w:tc>
        <w:tc>
          <w:tcPr>
            <w:tcW w:w="992" w:type="dxa"/>
            <w:vAlign w:val="center"/>
          </w:tcPr>
          <w:p>
            <w:pPr>
              <w:pStyle w:val="11"/>
              <w:ind w:firstLine="0" w:firstLineChars="0"/>
            </w:pPr>
            <w:r>
              <w:t>22102</w:t>
            </w:r>
          </w:p>
        </w:tc>
        <w:tc>
          <w:tcPr>
            <w:tcW w:w="1559" w:type="dxa"/>
            <w:vAlign w:val="center"/>
          </w:tcPr>
          <w:p>
            <w:pPr>
              <w:pStyle w:val="11"/>
              <w:ind w:firstLine="0" w:firstLineChars="0"/>
            </w:pPr>
            <w:r>
              <w:t>住房改革支出</w:t>
            </w:r>
          </w:p>
        </w:tc>
        <w:tc>
          <w:tcPr>
            <w:tcW w:w="1134" w:type="dxa"/>
            <w:vAlign w:val="center"/>
          </w:tcPr>
          <w:p>
            <w:pPr>
              <w:pStyle w:val="12"/>
              <w:ind w:firstLine="0" w:firstLineChars="0"/>
            </w:pPr>
            <w:r>
              <w:t>45.01</w:t>
            </w:r>
          </w:p>
        </w:tc>
        <w:tc>
          <w:tcPr>
            <w:tcW w:w="1134" w:type="dxa"/>
            <w:vAlign w:val="center"/>
          </w:tcPr>
          <w:p>
            <w:pPr>
              <w:pStyle w:val="12"/>
              <w:ind w:firstLine="0" w:firstLineChars="0"/>
            </w:pPr>
            <w:r>
              <w:t>45.01</w:t>
            </w:r>
          </w:p>
        </w:tc>
        <w:tc>
          <w:tcPr>
            <w:tcW w:w="1134" w:type="dxa"/>
            <w:vAlign w:val="center"/>
          </w:tcPr>
          <w:p>
            <w:pPr>
              <w:pStyle w:val="12"/>
              <w:ind w:firstLine="0" w:firstLineChars="0"/>
            </w:pPr>
            <w:r>
              <w:t>45.01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24</w:t>
            </w:r>
          </w:p>
        </w:tc>
        <w:tc>
          <w:tcPr>
            <w:tcW w:w="992" w:type="dxa"/>
            <w:vAlign w:val="center"/>
          </w:tcPr>
          <w:p>
            <w:pPr>
              <w:pStyle w:val="11"/>
              <w:ind w:firstLine="0" w:firstLineChars="0"/>
            </w:pPr>
            <w:r>
              <w:t>2210201</w:t>
            </w:r>
          </w:p>
        </w:tc>
        <w:tc>
          <w:tcPr>
            <w:tcW w:w="1559" w:type="dxa"/>
            <w:vAlign w:val="center"/>
          </w:tcPr>
          <w:p>
            <w:pPr>
              <w:pStyle w:val="11"/>
              <w:ind w:firstLine="0" w:firstLineChars="0"/>
            </w:pPr>
            <w:r>
              <w:t>住房公积金</w:t>
            </w:r>
          </w:p>
        </w:tc>
        <w:tc>
          <w:tcPr>
            <w:tcW w:w="1134" w:type="dxa"/>
            <w:vAlign w:val="center"/>
          </w:tcPr>
          <w:p>
            <w:pPr>
              <w:pStyle w:val="12"/>
              <w:ind w:firstLine="0" w:firstLineChars="0"/>
            </w:pPr>
            <w:r>
              <w:t>45.01</w:t>
            </w:r>
          </w:p>
        </w:tc>
        <w:tc>
          <w:tcPr>
            <w:tcW w:w="1134" w:type="dxa"/>
            <w:vAlign w:val="center"/>
          </w:tcPr>
          <w:p>
            <w:pPr>
              <w:pStyle w:val="12"/>
              <w:ind w:firstLine="0" w:firstLineChars="0"/>
            </w:pPr>
            <w:r>
              <w:t>45.01</w:t>
            </w:r>
          </w:p>
        </w:tc>
        <w:tc>
          <w:tcPr>
            <w:tcW w:w="1134" w:type="dxa"/>
            <w:vAlign w:val="center"/>
          </w:tcPr>
          <w:p>
            <w:pPr>
              <w:pStyle w:val="12"/>
              <w:ind w:firstLine="0" w:firstLineChars="0"/>
            </w:pPr>
            <w:r>
              <w:t>45.01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326001秦皇岛市北戴河区农业农村局（本级）</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w:t>
            </w:r>
          </w:p>
        </w:tc>
        <w:tc>
          <w:tcPr>
            <w:tcW w:w="992" w:type="dxa"/>
            <w:vAlign w:val="center"/>
          </w:tcPr>
          <w:p>
            <w:pPr>
              <w:pStyle w:val="15"/>
              <w:ind w:firstLine="0" w:firstLineChars="0"/>
            </w:pPr>
          </w:p>
        </w:tc>
        <w:tc>
          <w:tcPr>
            <w:tcW w:w="4535" w:type="dxa"/>
            <w:vAlign w:val="center"/>
          </w:tcPr>
          <w:p>
            <w:pPr>
              <w:pStyle w:val="13"/>
              <w:ind w:firstLine="0" w:firstLineChars="0"/>
            </w:pPr>
            <w:r>
              <w:t>合计</w:t>
            </w:r>
          </w:p>
        </w:tc>
        <w:tc>
          <w:tcPr>
            <w:tcW w:w="1361" w:type="dxa"/>
            <w:vAlign w:val="center"/>
          </w:tcPr>
          <w:p>
            <w:pPr>
              <w:pStyle w:val="14"/>
              <w:ind w:firstLine="0" w:firstLineChars="0"/>
            </w:pPr>
            <w:r>
              <w:rPr>
                <w:rFonts w:hint="eastAsia"/>
                <w:lang w:val="en-US" w:eastAsia="zh-CN"/>
              </w:rPr>
              <w:t>2426.51</w:t>
            </w:r>
          </w:p>
        </w:tc>
        <w:tc>
          <w:tcPr>
            <w:tcW w:w="1361" w:type="dxa"/>
            <w:vAlign w:val="center"/>
          </w:tcPr>
          <w:p>
            <w:pPr>
              <w:pStyle w:val="14"/>
              <w:ind w:firstLine="0" w:firstLineChars="0"/>
            </w:pPr>
            <w:r>
              <w:t>697.02</w:t>
            </w:r>
          </w:p>
        </w:tc>
        <w:tc>
          <w:tcPr>
            <w:tcW w:w="1361" w:type="dxa"/>
            <w:vAlign w:val="center"/>
          </w:tcPr>
          <w:p>
            <w:pPr>
              <w:pStyle w:val="14"/>
              <w:ind w:firstLine="0" w:firstLineChars="0"/>
            </w:pPr>
            <w:r>
              <w:rPr>
                <w:rFonts w:hint="eastAsia"/>
                <w:lang w:val="en-US" w:eastAsia="zh-CN"/>
              </w:rPr>
              <w:t>1729.49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2</w:t>
            </w:r>
          </w:p>
        </w:tc>
        <w:tc>
          <w:tcPr>
            <w:tcW w:w="992" w:type="dxa"/>
            <w:vAlign w:val="center"/>
          </w:tcPr>
          <w:p>
            <w:pPr>
              <w:pStyle w:val="11"/>
              <w:ind w:firstLine="0" w:firstLineChars="0"/>
            </w:pPr>
            <w:r>
              <w:t>208</w:t>
            </w:r>
          </w:p>
        </w:tc>
        <w:tc>
          <w:tcPr>
            <w:tcW w:w="4535" w:type="dxa"/>
            <w:vAlign w:val="center"/>
          </w:tcPr>
          <w:p>
            <w:pPr>
              <w:pStyle w:val="11"/>
              <w:ind w:firstLine="0" w:firstLineChars="0"/>
            </w:pPr>
            <w:r>
              <w:t>社会保障和就业支出</w:t>
            </w:r>
          </w:p>
        </w:tc>
        <w:tc>
          <w:tcPr>
            <w:tcW w:w="1361" w:type="dxa"/>
            <w:vAlign w:val="center"/>
          </w:tcPr>
          <w:p>
            <w:pPr>
              <w:pStyle w:val="12"/>
              <w:ind w:firstLine="0" w:firstLineChars="0"/>
            </w:pPr>
            <w:r>
              <w:t>125.94</w:t>
            </w:r>
          </w:p>
        </w:tc>
        <w:tc>
          <w:tcPr>
            <w:tcW w:w="1361" w:type="dxa"/>
            <w:vAlign w:val="center"/>
          </w:tcPr>
          <w:p>
            <w:pPr>
              <w:pStyle w:val="12"/>
              <w:ind w:firstLine="0" w:firstLineChars="0"/>
            </w:pPr>
            <w:r>
              <w:t>125.94</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3</w:t>
            </w:r>
          </w:p>
        </w:tc>
        <w:tc>
          <w:tcPr>
            <w:tcW w:w="992" w:type="dxa"/>
            <w:vAlign w:val="center"/>
          </w:tcPr>
          <w:p>
            <w:pPr>
              <w:pStyle w:val="11"/>
              <w:ind w:firstLine="0" w:firstLineChars="0"/>
            </w:pPr>
            <w:r>
              <w:t>20805</w:t>
            </w:r>
          </w:p>
        </w:tc>
        <w:tc>
          <w:tcPr>
            <w:tcW w:w="4535" w:type="dxa"/>
            <w:vAlign w:val="center"/>
          </w:tcPr>
          <w:p>
            <w:pPr>
              <w:pStyle w:val="11"/>
              <w:ind w:firstLine="0" w:firstLineChars="0"/>
            </w:pPr>
            <w:r>
              <w:t>行政事业单位养老支出</w:t>
            </w:r>
          </w:p>
        </w:tc>
        <w:tc>
          <w:tcPr>
            <w:tcW w:w="1361" w:type="dxa"/>
            <w:vAlign w:val="center"/>
          </w:tcPr>
          <w:p>
            <w:pPr>
              <w:pStyle w:val="12"/>
              <w:ind w:firstLine="0" w:firstLineChars="0"/>
            </w:pPr>
            <w:r>
              <w:t>125.94</w:t>
            </w:r>
          </w:p>
        </w:tc>
        <w:tc>
          <w:tcPr>
            <w:tcW w:w="1361" w:type="dxa"/>
            <w:vAlign w:val="center"/>
          </w:tcPr>
          <w:p>
            <w:pPr>
              <w:pStyle w:val="12"/>
              <w:ind w:firstLine="0" w:firstLineChars="0"/>
            </w:pPr>
            <w:r>
              <w:t>125.94</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4</w:t>
            </w:r>
          </w:p>
        </w:tc>
        <w:tc>
          <w:tcPr>
            <w:tcW w:w="992" w:type="dxa"/>
            <w:vAlign w:val="center"/>
          </w:tcPr>
          <w:p>
            <w:pPr>
              <w:pStyle w:val="11"/>
              <w:ind w:firstLine="0" w:firstLineChars="0"/>
            </w:pPr>
            <w:r>
              <w:t>2080501</w:t>
            </w:r>
          </w:p>
        </w:tc>
        <w:tc>
          <w:tcPr>
            <w:tcW w:w="4535" w:type="dxa"/>
            <w:vAlign w:val="center"/>
          </w:tcPr>
          <w:p>
            <w:pPr>
              <w:pStyle w:val="11"/>
              <w:ind w:firstLine="0" w:firstLineChars="0"/>
            </w:pPr>
            <w:r>
              <w:t>行政单位离退休</w:t>
            </w:r>
          </w:p>
        </w:tc>
        <w:tc>
          <w:tcPr>
            <w:tcW w:w="1361" w:type="dxa"/>
            <w:vAlign w:val="center"/>
          </w:tcPr>
          <w:p>
            <w:pPr>
              <w:pStyle w:val="12"/>
              <w:ind w:firstLine="0" w:firstLineChars="0"/>
            </w:pPr>
            <w:r>
              <w:t>69.71</w:t>
            </w:r>
          </w:p>
        </w:tc>
        <w:tc>
          <w:tcPr>
            <w:tcW w:w="1361" w:type="dxa"/>
            <w:vAlign w:val="center"/>
          </w:tcPr>
          <w:p>
            <w:pPr>
              <w:pStyle w:val="12"/>
              <w:ind w:firstLine="0" w:firstLineChars="0"/>
            </w:pPr>
            <w:r>
              <w:t>69.71</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5</w:t>
            </w:r>
          </w:p>
        </w:tc>
        <w:tc>
          <w:tcPr>
            <w:tcW w:w="992" w:type="dxa"/>
            <w:vAlign w:val="center"/>
          </w:tcPr>
          <w:p>
            <w:pPr>
              <w:pStyle w:val="11"/>
              <w:ind w:firstLine="0" w:firstLineChars="0"/>
            </w:pPr>
            <w:r>
              <w:t>2080505</w:t>
            </w:r>
          </w:p>
        </w:tc>
        <w:tc>
          <w:tcPr>
            <w:tcW w:w="4535" w:type="dxa"/>
            <w:vAlign w:val="center"/>
          </w:tcPr>
          <w:p>
            <w:pPr>
              <w:pStyle w:val="11"/>
              <w:ind w:firstLine="0" w:firstLineChars="0"/>
            </w:pPr>
            <w:r>
              <w:t>机关事业单位基本养老保险缴费支出</w:t>
            </w:r>
          </w:p>
        </w:tc>
        <w:tc>
          <w:tcPr>
            <w:tcW w:w="1361" w:type="dxa"/>
            <w:vAlign w:val="center"/>
          </w:tcPr>
          <w:p>
            <w:pPr>
              <w:pStyle w:val="12"/>
              <w:ind w:firstLine="0" w:firstLineChars="0"/>
            </w:pPr>
            <w:r>
              <w:t>56.23</w:t>
            </w:r>
          </w:p>
        </w:tc>
        <w:tc>
          <w:tcPr>
            <w:tcW w:w="1361" w:type="dxa"/>
            <w:vAlign w:val="center"/>
          </w:tcPr>
          <w:p>
            <w:pPr>
              <w:pStyle w:val="12"/>
              <w:ind w:firstLine="0" w:firstLineChars="0"/>
            </w:pPr>
            <w:r>
              <w:t>56.23</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6</w:t>
            </w:r>
          </w:p>
        </w:tc>
        <w:tc>
          <w:tcPr>
            <w:tcW w:w="992" w:type="dxa"/>
            <w:vAlign w:val="center"/>
          </w:tcPr>
          <w:p>
            <w:pPr>
              <w:pStyle w:val="11"/>
              <w:ind w:firstLine="0" w:firstLineChars="0"/>
            </w:pPr>
            <w:r>
              <w:t>210</w:t>
            </w:r>
          </w:p>
        </w:tc>
        <w:tc>
          <w:tcPr>
            <w:tcW w:w="4535" w:type="dxa"/>
            <w:vAlign w:val="center"/>
          </w:tcPr>
          <w:p>
            <w:pPr>
              <w:pStyle w:val="11"/>
              <w:ind w:firstLine="0" w:firstLineChars="0"/>
            </w:pPr>
            <w:r>
              <w:t>卫生健康支出</w:t>
            </w:r>
          </w:p>
        </w:tc>
        <w:tc>
          <w:tcPr>
            <w:tcW w:w="1361" w:type="dxa"/>
            <w:vAlign w:val="center"/>
          </w:tcPr>
          <w:p>
            <w:pPr>
              <w:pStyle w:val="12"/>
              <w:ind w:firstLine="0" w:firstLineChars="0"/>
            </w:pPr>
            <w:r>
              <w:t>55.08</w:t>
            </w:r>
          </w:p>
        </w:tc>
        <w:tc>
          <w:tcPr>
            <w:tcW w:w="1361" w:type="dxa"/>
            <w:vAlign w:val="center"/>
          </w:tcPr>
          <w:p>
            <w:pPr>
              <w:pStyle w:val="12"/>
              <w:ind w:firstLine="0" w:firstLineChars="0"/>
            </w:pPr>
            <w:r>
              <w:t>55.08</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7</w:t>
            </w:r>
          </w:p>
        </w:tc>
        <w:tc>
          <w:tcPr>
            <w:tcW w:w="992" w:type="dxa"/>
            <w:vAlign w:val="center"/>
          </w:tcPr>
          <w:p>
            <w:pPr>
              <w:pStyle w:val="11"/>
              <w:ind w:firstLine="0" w:firstLineChars="0"/>
            </w:pPr>
            <w:r>
              <w:t>21011</w:t>
            </w:r>
          </w:p>
        </w:tc>
        <w:tc>
          <w:tcPr>
            <w:tcW w:w="4535" w:type="dxa"/>
            <w:vAlign w:val="center"/>
          </w:tcPr>
          <w:p>
            <w:pPr>
              <w:pStyle w:val="11"/>
              <w:ind w:firstLine="0" w:firstLineChars="0"/>
            </w:pPr>
            <w:r>
              <w:t>行政事业单位医疗</w:t>
            </w:r>
          </w:p>
        </w:tc>
        <w:tc>
          <w:tcPr>
            <w:tcW w:w="1361" w:type="dxa"/>
            <w:vAlign w:val="center"/>
          </w:tcPr>
          <w:p>
            <w:pPr>
              <w:pStyle w:val="12"/>
              <w:ind w:firstLine="0" w:firstLineChars="0"/>
            </w:pPr>
            <w:r>
              <w:t>55.08</w:t>
            </w:r>
          </w:p>
        </w:tc>
        <w:tc>
          <w:tcPr>
            <w:tcW w:w="1361" w:type="dxa"/>
            <w:vAlign w:val="center"/>
          </w:tcPr>
          <w:p>
            <w:pPr>
              <w:pStyle w:val="12"/>
              <w:ind w:firstLine="0" w:firstLineChars="0"/>
            </w:pPr>
            <w:r>
              <w:t>55.08</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8</w:t>
            </w:r>
          </w:p>
        </w:tc>
        <w:tc>
          <w:tcPr>
            <w:tcW w:w="992" w:type="dxa"/>
            <w:vAlign w:val="center"/>
          </w:tcPr>
          <w:p>
            <w:pPr>
              <w:pStyle w:val="11"/>
              <w:ind w:firstLine="0" w:firstLineChars="0"/>
            </w:pPr>
            <w:r>
              <w:t>2101101</w:t>
            </w:r>
          </w:p>
        </w:tc>
        <w:tc>
          <w:tcPr>
            <w:tcW w:w="4535" w:type="dxa"/>
            <w:vAlign w:val="center"/>
          </w:tcPr>
          <w:p>
            <w:pPr>
              <w:pStyle w:val="11"/>
              <w:ind w:firstLine="0" w:firstLineChars="0"/>
            </w:pPr>
            <w:r>
              <w:t>行政单位医疗</w:t>
            </w:r>
          </w:p>
        </w:tc>
        <w:tc>
          <w:tcPr>
            <w:tcW w:w="1361" w:type="dxa"/>
            <w:vAlign w:val="center"/>
          </w:tcPr>
          <w:p>
            <w:pPr>
              <w:pStyle w:val="12"/>
              <w:ind w:firstLine="0" w:firstLineChars="0"/>
            </w:pPr>
            <w:r>
              <w:t>20.42</w:t>
            </w:r>
          </w:p>
        </w:tc>
        <w:tc>
          <w:tcPr>
            <w:tcW w:w="1361" w:type="dxa"/>
            <w:vAlign w:val="center"/>
          </w:tcPr>
          <w:p>
            <w:pPr>
              <w:pStyle w:val="12"/>
              <w:ind w:firstLine="0" w:firstLineChars="0"/>
            </w:pPr>
            <w:r>
              <w:t>20.42</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9</w:t>
            </w:r>
          </w:p>
        </w:tc>
        <w:tc>
          <w:tcPr>
            <w:tcW w:w="992" w:type="dxa"/>
            <w:vAlign w:val="center"/>
          </w:tcPr>
          <w:p>
            <w:pPr>
              <w:pStyle w:val="11"/>
              <w:ind w:firstLine="0" w:firstLineChars="0"/>
            </w:pPr>
            <w:r>
              <w:t>2101103</w:t>
            </w:r>
          </w:p>
        </w:tc>
        <w:tc>
          <w:tcPr>
            <w:tcW w:w="4535" w:type="dxa"/>
            <w:vAlign w:val="center"/>
          </w:tcPr>
          <w:p>
            <w:pPr>
              <w:pStyle w:val="11"/>
              <w:ind w:firstLine="0" w:firstLineChars="0"/>
            </w:pPr>
            <w:r>
              <w:t>公务员医疗补助</w:t>
            </w:r>
          </w:p>
        </w:tc>
        <w:tc>
          <w:tcPr>
            <w:tcW w:w="1361" w:type="dxa"/>
            <w:vAlign w:val="center"/>
          </w:tcPr>
          <w:p>
            <w:pPr>
              <w:pStyle w:val="12"/>
              <w:ind w:firstLine="0" w:firstLineChars="0"/>
            </w:pPr>
            <w:r>
              <w:t>34.66</w:t>
            </w:r>
          </w:p>
        </w:tc>
        <w:tc>
          <w:tcPr>
            <w:tcW w:w="1361" w:type="dxa"/>
            <w:vAlign w:val="center"/>
          </w:tcPr>
          <w:p>
            <w:pPr>
              <w:pStyle w:val="12"/>
              <w:ind w:firstLine="0" w:firstLineChars="0"/>
            </w:pPr>
            <w:r>
              <w:t>34.66</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10</w:t>
            </w:r>
          </w:p>
        </w:tc>
        <w:tc>
          <w:tcPr>
            <w:tcW w:w="992" w:type="dxa"/>
            <w:vAlign w:val="center"/>
          </w:tcPr>
          <w:p>
            <w:pPr>
              <w:pStyle w:val="11"/>
              <w:ind w:firstLine="0" w:firstLineChars="0"/>
            </w:pPr>
            <w:r>
              <w:t>213</w:t>
            </w:r>
          </w:p>
        </w:tc>
        <w:tc>
          <w:tcPr>
            <w:tcW w:w="4535" w:type="dxa"/>
            <w:vAlign w:val="center"/>
          </w:tcPr>
          <w:p>
            <w:pPr>
              <w:pStyle w:val="11"/>
              <w:ind w:firstLine="0" w:firstLineChars="0"/>
            </w:pPr>
            <w:r>
              <w:t>农林水支出</w:t>
            </w:r>
          </w:p>
        </w:tc>
        <w:tc>
          <w:tcPr>
            <w:tcW w:w="1361" w:type="dxa"/>
            <w:vAlign w:val="center"/>
          </w:tcPr>
          <w:p>
            <w:pPr>
              <w:pStyle w:val="12"/>
              <w:ind w:firstLine="0" w:firstLineChars="0"/>
            </w:pPr>
            <w:r>
              <w:rPr>
                <w:rFonts w:hint="eastAsia"/>
                <w:lang w:val="en-US" w:eastAsia="zh-CN"/>
              </w:rPr>
              <w:t>2200.48</w:t>
            </w:r>
          </w:p>
        </w:tc>
        <w:tc>
          <w:tcPr>
            <w:tcW w:w="1361" w:type="dxa"/>
            <w:vAlign w:val="center"/>
          </w:tcPr>
          <w:p>
            <w:pPr>
              <w:pStyle w:val="12"/>
              <w:ind w:firstLine="0" w:firstLineChars="0"/>
            </w:pPr>
            <w:r>
              <w:t>470.99</w:t>
            </w:r>
          </w:p>
        </w:tc>
        <w:tc>
          <w:tcPr>
            <w:tcW w:w="1361" w:type="dxa"/>
            <w:vAlign w:val="center"/>
          </w:tcPr>
          <w:p>
            <w:pPr>
              <w:pStyle w:val="12"/>
              <w:ind w:firstLine="0" w:firstLineChars="0"/>
            </w:pPr>
            <w:r>
              <w:rPr>
                <w:rFonts w:hint="eastAsia"/>
                <w:lang w:val="en-US" w:eastAsia="zh-CN"/>
              </w:rPr>
              <w:t>1729.49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11</w:t>
            </w:r>
          </w:p>
        </w:tc>
        <w:tc>
          <w:tcPr>
            <w:tcW w:w="992" w:type="dxa"/>
            <w:vAlign w:val="center"/>
          </w:tcPr>
          <w:p>
            <w:pPr>
              <w:pStyle w:val="11"/>
              <w:ind w:firstLine="0" w:firstLineChars="0"/>
            </w:pPr>
            <w:r>
              <w:t>21301</w:t>
            </w:r>
          </w:p>
        </w:tc>
        <w:tc>
          <w:tcPr>
            <w:tcW w:w="4535" w:type="dxa"/>
            <w:vAlign w:val="center"/>
          </w:tcPr>
          <w:p>
            <w:pPr>
              <w:pStyle w:val="11"/>
              <w:ind w:firstLine="0" w:firstLineChars="0"/>
            </w:pPr>
            <w:r>
              <w:t>农业农村</w:t>
            </w:r>
          </w:p>
        </w:tc>
        <w:tc>
          <w:tcPr>
            <w:tcW w:w="1361" w:type="dxa"/>
            <w:vAlign w:val="center"/>
          </w:tcPr>
          <w:p>
            <w:pPr>
              <w:pStyle w:val="12"/>
              <w:ind w:firstLine="0" w:firstLineChars="0"/>
            </w:pPr>
            <w:r>
              <w:rPr>
                <w:rFonts w:hint="eastAsia"/>
                <w:lang w:val="en-US" w:eastAsia="zh-CN"/>
              </w:rPr>
              <w:t>2200.48</w:t>
            </w:r>
          </w:p>
        </w:tc>
        <w:tc>
          <w:tcPr>
            <w:tcW w:w="1361" w:type="dxa"/>
            <w:vAlign w:val="center"/>
          </w:tcPr>
          <w:p>
            <w:pPr>
              <w:pStyle w:val="12"/>
              <w:ind w:firstLine="0" w:firstLineChars="0"/>
            </w:pPr>
            <w:r>
              <w:t>470.99</w:t>
            </w:r>
          </w:p>
        </w:tc>
        <w:tc>
          <w:tcPr>
            <w:tcW w:w="1361" w:type="dxa"/>
            <w:vAlign w:val="center"/>
          </w:tcPr>
          <w:p>
            <w:pPr>
              <w:pStyle w:val="12"/>
              <w:ind w:firstLine="0" w:firstLineChars="0"/>
            </w:pPr>
            <w:r>
              <w:rPr>
                <w:rFonts w:hint="eastAsia"/>
                <w:lang w:val="en-US" w:eastAsia="zh-CN"/>
              </w:rPr>
              <w:t>1729.49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12</w:t>
            </w:r>
          </w:p>
        </w:tc>
        <w:tc>
          <w:tcPr>
            <w:tcW w:w="992" w:type="dxa"/>
            <w:vAlign w:val="center"/>
          </w:tcPr>
          <w:p>
            <w:pPr>
              <w:pStyle w:val="11"/>
              <w:ind w:firstLine="0" w:firstLineChars="0"/>
            </w:pPr>
            <w:r>
              <w:t>2130101</w:t>
            </w:r>
          </w:p>
        </w:tc>
        <w:tc>
          <w:tcPr>
            <w:tcW w:w="4535" w:type="dxa"/>
            <w:vAlign w:val="center"/>
          </w:tcPr>
          <w:p>
            <w:pPr>
              <w:pStyle w:val="11"/>
              <w:ind w:firstLine="0" w:firstLineChars="0"/>
            </w:pPr>
            <w:r>
              <w:t>行政运行</w:t>
            </w:r>
          </w:p>
        </w:tc>
        <w:tc>
          <w:tcPr>
            <w:tcW w:w="1361" w:type="dxa"/>
            <w:vAlign w:val="center"/>
          </w:tcPr>
          <w:p>
            <w:pPr>
              <w:pStyle w:val="12"/>
              <w:ind w:firstLine="0" w:firstLineChars="0"/>
            </w:pPr>
            <w:r>
              <w:t>470.99</w:t>
            </w:r>
          </w:p>
        </w:tc>
        <w:tc>
          <w:tcPr>
            <w:tcW w:w="1361" w:type="dxa"/>
            <w:vAlign w:val="center"/>
          </w:tcPr>
          <w:p>
            <w:pPr>
              <w:pStyle w:val="12"/>
              <w:ind w:firstLine="0" w:firstLineChars="0"/>
            </w:pPr>
            <w:r>
              <w:t>470.99</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13</w:t>
            </w:r>
          </w:p>
        </w:tc>
        <w:tc>
          <w:tcPr>
            <w:tcW w:w="992" w:type="dxa"/>
            <w:vAlign w:val="center"/>
          </w:tcPr>
          <w:p>
            <w:pPr>
              <w:pStyle w:val="11"/>
              <w:ind w:firstLine="0" w:firstLineChars="0"/>
            </w:pPr>
            <w:r>
              <w:t>2130102</w:t>
            </w:r>
          </w:p>
        </w:tc>
        <w:tc>
          <w:tcPr>
            <w:tcW w:w="4535" w:type="dxa"/>
            <w:vAlign w:val="center"/>
          </w:tcPr>
          <w:p>
            <w:pPr>
              <w:pStyle w:val="11"/>
              <w:ind w:firstLine="0" w:firstLineChars="0"/>
            </w:pPr>
            <w:r>
              <w:t>一般行政管理事务</w:t>
            </w:r>
          </w:p>
        </w:tc>
        <w:tc>
          <w:tcPr>
            <w:tcW w:w="1361" w:type="dxa"/>
            <w:vAlign w:val="center"/>
          </w:tcPr>
          <w:p>
            <w:pPr>
              <w:pStyle w:val="12"/>
              <w:ind w:firstLine="0" w:firstLineChars="0"/>
            </w:pPr>
            <w:r>
              <w:t>275.17</w:t>
            </w:r>
          </w:p>
        </w:tc>
        <w:tc>
          <w:tcPr>
            <w:tcW w:w="1361" w:type="dxa"/>
            <w:vAlign w:val="center"/>
          </w:tcPr>
          <w:p>
            <w:pPr>
              <w:pStyle w:val="12"/>
              <w:ind w:firstLine="0" w:firstLineChars="0"/>
            </w:pPr>
          </w:p>
        </w:tc>
        <w:tc>
          <w:tcPr>
            <w:tcW w:w="1361" w:type="dxa"/>
            <w:vAlign w:val="center"/>
          </w:tcPr>
          <w:p>
            <w:pPr>
              <w:pStyle w:val="12"/>
              <w:ind w:firstLine="0" w:firstLineChars="0"/>
            </w:pPr>
            <w:r>
              <w:t>275.17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14</w:t>
            </w:r>
          </w:p>
        </w:tc>
        <w:tc>
          <w:tcPr>
            <w:tcW w:w="992" w:type="dxa"/>
            <w:vAlign w:val="center"/>
          </w:tcPr>
          <w:p>
            <w:pPr>
              <w:pStyle w:val="11"/>
              <w:ind w:firstLine="0" w:firstLineChars="0"/>
            </w:pPr>
            <w:r>
              <w:t>2130108</w:t>
            </w:r>
          </w:p>
        </w:tc>
        <w:tc>
          <w:tcPr>
            <w:tcW w:w="4535" w:type="dxa"/>
            <w:vAlign w:val="center"/>
          </w:tcPr>
          <w:p>
            <w:pPr>
              <w:pStyle w:val="11"/>
              <w:ind w:firstLine="0" w:firstLineChars="0"/>
            </w:pPr>
            <w:r>
              <w:t>病虫害控制</w:t>
            </w:r>
          </w:p>
        </w:tc>
        <w:tc>
          <w:tcPr>
            <w:tcW w:w="1361" w:type="dxa"/>
            <w:vAlign w:val="center"/>
          </w:tcPr>
          <w:p>
            <w:pPr>
              <w:pStyle w:val="12"/>
              <w:ind w:firstLine="0" w:firstLineChars="0"/>
            </w:pPr>
            <w:r>
              <w:rPr>
                <w:rFonts w:hint="eastAsia"/>
                <w:lang w:val="en-US" w:eastAsia="zh-CN"/>
              </w:rPr>
              <w:t>3.68</w:t>
            </w:r>
          </w:p>
        </w:tc>
        <w:tc>
          <w:tcPr>
            <w:tcW w:w="1361" w:type="dxa"/>
            <w:vAlign w:val="center"/>
          </w:tcPr>
          <w:p>
            <w:pPr>
              <w:pStyle w:val="12"/>
              <w:ind w:firstLine="0" w:firstLineChars="0"/>
            </w:pPr>
          </w:p>
        </w:tc>
        <w:tc>
          <w:tcPr>
            <w:tcW w:w="1361" w:type="dxa"/>
            <w:vAlign w:val="center"/>
          </w:tcPr>
          <w:p>
            <w:pPr>
              <w:pStyle w:val="12"/>
              <w:ind w:firstLine="0" w:firstLineChars="0"/>
            </w:pPr>
            <w:r>
              <w:rPr>
                <w:rFonts w:hint="eastAsia"/>
                <w:lang w:val="en-US" w:eastAsia="zh-CN"/>
              </w:rPr>
              <w:t>3.68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15</w:t>
            </w:r>
          </w:p>
        </w:tc>
        <w:tc>
          <w:tcPr>
            <w:tcW w:w="992" w:type="dxa"/>
            <w:vAlign w:val="center"/>
          </w:tcPr>
          <w:p>
            <w:pPr>
              <w:pStyle w:val="11"/>
              <w:ind w:firstLine="0" w:firstLineChars="0"/>
            </w:pPr>
            <w:r>
              <w:t>2130109</w:t>
            </w:r>
          </w:p>
        </w:tc>
        <w:tc>
          <w:tcPr>
            <w:tcW w:w="4535" w:type="dxa"/>
            <w:vAlign w:val="center"/>
          </w:tcPr>
          <w:p>
            <w:pPr>
              <w:pStyle w:val="11"/>
              <w:ind w:firstLine="0" w:firstLineChars="0"/>
            </w:pPr>
            <w:r>
              <w:t>农产品质量安全</w:t>
            </w:r>
          </w:p>
        </w:tc>
        <w:tc>
          <w:tcPr>
            <w:tcW w:w="1361" w:type="dxa"/>
            <w:vAlign w:val="center"/>
          </w:tcPr>
          <w:p>
            <w:pPr>
              <w:pStyle w:val="12"/>
              <w:ind w:firstLine="0" w:firstLineChars="0"/>
            </w:pPr>
            <w:r>
              <w:rPr>
                <w:rFonts w:hint="eastAsia"/>
                <w:lang w:val="en-US" w:eastAsia="zh-CN"/>
              </w:rPr>
              <w:t>99.08</w:t>
            </w:r>
          </w:p>
        </w:tc>
        <w:tc>
          <w:tcPr>
            <w:tcW w:w="1361" w:type="dxa"/>
            <w:vAlign w:val="center"/>
          </w:tcPr>
          <w:p>
            <w:pPr>
              <w:pStyle w:val="12"/>
              <w:ind w:firstLine="0" w:firstLineChars="0"/>
            </w:pPr>
          </w:p>
        </w:tc>
        <w:tc>
          <w:tcPr>
            <w:tcW w:w="1361" w:type="dxa"/>
            <w:vAlign w:val="center"/>
          </w:tcPr>
          <w:p>
            <w:pPr>
              <w:pStyle w:val="12"/>
              <w:ind w:firstLine="0" w:firstLineChars="0"/>
            </w:pPr>
            <w:r>
              <w:rPr>
                <w:rFonts w:hint="eastAsia"/>
                <w:lang w:val="en-US" w:eastAsia="zh-CN"/>
              </w:rPr>
              <w:t>99.08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16</w:t>
            </w:r>
          </w:p>
        </w:tc>
        <w:tc>
          <w:tcPr>
            <w:tcW w:w="992" w:type="dxa"/>
            <w:vAlign w:val="center"/>
          </w:tcPr>
          <w:p>
            <w:pPr>
              <w:pStyle w:val="11"/>
              <w:ind w:firstLine="0" w:firstLineChars="0"/>
            </w:pPr>
            <w:r>
              <w:t>2130110</w:t>
            </w:r>
          </w:p>
        </w:tc>
        <w:tc>
          <w:tcPr>
            <w:tcW w:w="4535" w:type="dxa"/>
            <w:vAlign w:val="center"/>
          </w:tcPr>
          <w:p>
            <w:pPr>
              <w:pStyle w:val="11"/>
              <w:ind w:firstLine="0" w:firstLineChars="0"/>
            </w:pPr>
            <w:r>
              <w:t>执法监管</w:t>
            </w:r>
          </w:p>
        </w:tc>
        <w:tc>
          <w:tcPr>
            <w:tcW w:w="1361" w:type="dxa"/>
            <w:vAlign w:val="center"/>
          </w:tcPr>
          <w:p>
            <w:pPr>
              <w:pStyle w:val="12"/>
              <w:ind w:firstLine="0" w:firstLineChars="0"/>
            </w:pPr>
            <w:r>
              <w:t>2.85</w:t>
            </w:r>
          </w:p>
        </w:tc>
        <w:tc>
          <w:tcPr>
            <w:tcW w:w="1361" w:type="dxa"/>
            <w:vAlign w:val="center"/>
          </w:tcPr>
          <w:p>
            <w:pPr>
              <w:pStyle w:val="12"/>
              <w:ind w:firstLine="0" w:firstLineChars="0"/>
            </w:pPr>
          </w:p>
        </w:tc>
        <w:tc>
          <w:tcPr>
            <w:tcW w:w="1361" w:type="dxa"/>
            <w:vAlign w:val="center"/>
          </w:tcPr>
          <w:p>
            <w:pPr>
              <w:pStyle w:val="12"/>
              <w:ind w:firstLine="0" w:firstLineChars="0"/>
            </w:pPr>
            <w:r>
              <w:t>2.85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17</w:t>
            </w:r>
          </w:p>
        </w:tc>
        <w:tc>
          <w:tcPr>
            <w:tcW w:w="992" w:type="dxa"/>
            <w:vAlign w:val="center"/>
          </w:tcPr>
          <w:p>
            <w:pPr>
              <w:pStyle w:val="11"/>
              <w:ind w:firstLine="0" w:firstLineChars="0"/>
            </w:pPr>
            <w:r>
              <w:t>2130111</w:t>
            </w:r>
          </w:p>
        </w:tc>
        <w:tc>
          <w:tcPr>
            <w:tcW w:w="4535" w:type="dxa"/>
            <w:vAlign w:val="center"/>
          </w:tcPr>
          <w:p>
            <w:pPr>
              <w:pStyle w:val="11"/>
              <w:ind w:firstLine="0" w:firstLineChars="0"/>
            </w:pPr>
            <w:r>
              <w:t>统计监测与信息服务</w:t>
            </w:r>
          </w:p>
        </w:tc>
        <w:tc>
          <w:tcPr>
            <w:tcW w:w="1361" w:type="dxa"/>
            <w:vAlign w:val="center"/>
          </w:tcPr>
          <w:p>
            <w:pPr>
              <w:pStyle w:val="12"/>
              <w:ind w:firstLine="0" w:firstLineChars="0"/>
            </w:pPr>
            <w:r>
              <w:t>2.46</w:t>
            </w:r>
          </w:p>
        </w:tc>
        <w:tc>
          <w:tcPr>
            <w:tcW w:w="1361" w:type="dxa"/>
            <w:vAlign w:val="center"/>
          </w:tcPr>
          <w:p>
            <w:pPr>
              <w:pStyle w:val="12"/>
              <w:ind w:firstLine="0" w:firstLineChars="0"/>
            </w:pPr>
          </w:p>
        </w:tc>
        <w:tc>
          <w:tcPr>
            <w:tcW w:w="1361" w:type="dxa"/>
            <w:vAlign w:val="center"/>
          </w:tcPr>
          <w:p>
            <w:pPr>
              <w:pStyle w:val="12"/>
              <w:ind w:firstLine="0" w:firstLineChars="0"/>
            </w:pPr>
            <w:r>
              <w:t>2.46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18</w:t>
            </w:r>
          </w:p>
        </w:tc>
        <w:tc>
          <w:tcPr>
            <w:tcW w:w="992" w:type="dxa"/>
            <w:vAlign w:val="center"/>
          </w:tcPr>
          <w:p>
            <w:pPr>
              <w:pStyle w:val="11"/>
              <w:ind w:firstLine="0" w:firstLineChars="0"/>
            </w:pPr>
            <w:r>
              <w:t>2130122</w:t>
            </w:r>
          </w:p>
        </w:tc>
        <w:tc>
          <w:tcPr>
            <w:tcW w:w="4535" w:type="dxa"/>
            <w:vAlign w:val="center"/>
          </w:tcPr>
          <w:p>
            <w:pPr>
              <w:pStyle w:val="11"/>
              <w:ind w:firstLine="0" w:firstLineChars="0"/>
            </w:pPr>
            <w:r>
              <w:t>农业生产发展</w:t>
            </w:r>
          </w:p>
        </w:tc>
        <w:tc>
          <w:tcPr>
            <w:tcW w:w="1361" w:type="dxa"/>
            <w:vAlign w:val="center"/>
          </w:tcPr>
          <w:p>
            <w:pPr>
              <w:pStyle w:val="12"/>
              <w:ind w:firstLine="0" w:firstLineChars="0"/>
            </w:pPr>
            <w:r>
              <w:rPr>
                <w:rFonts w:hint="eastAsia"/>
                <w:lang w:val="en-US" w:eastAsia="zh-CN"/>
              </w:rPr>
              <w:t>145.25</w:t>
            </w:r>
          </w:p>
        </w:tc>
        <w:tc>
          <w:tcPr>
            <w:tcW w:w="1361" w:type="dxa"/>
            <w:vAlign w:val="center"/>
          </w:tcPr>
          <w:p>
            <w:pPr>
              <w:pStyle w:val="12"/>
              <w:ind w:firstLine="0" w:firstLineChars="0"/>
            </w:pPr>
          </w:p>
        </w:tc>
        <w:tc>
          <w:tcPr>
            <w:tcW w:w="1361" w:type="dxa"/>
            <w:vAlign w:val="center"/>
          </w:tcPr>
          <w:p>
            <w:pPr>
              <w:pStyle w:val="12"/>
              <w:ind w:firstLine="0" w:firstLineChars="0"/>
            </w:pPr>
            <w:r>
              <w:rPr>
                <w:rFonts w:hint="eastAsia"/>
                <w:lang w:val="en-US" w:eastAsia="zh-CN"/>
              </w:rPr>
              <w:t>145.25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19</w:t>
            </w:r>
          </w:p>
        </w:tc>
        <w:tc>
          <w:tcPr>
            <w:tcW w:w="992" w:type="dxa"/>
            <w:vAlign w:val="center"/>
          </w:tcPr>
          <w:p>
            <w:pPr>
              <w:pStyle w:val="11"/>
              <w:ind w:firstLine="0" w:firstLineChars="0"/>
            </w:pPr>
            <w:r>
              <w:t>2130126</w:t>
            </w:r>
          </w:p>
        </w:tc>
        <w:tc>
          <w:tcPr>
            <w:tcW w:w="4535" w:type="dxa"/>
            <w:vAlign w:val="center"/>
          </w:tcPr>
          <w:p>
            <w:pPr>
              <w:pStyle w:val="11"/>
              <w:ind w:firstLine="0" w:firstLineChars="0"/>
            </w:pPr>
            <w:r>
              <w:t>农村社会事业</w:t>
            </w:r>
          </w:p>
        </w:tc>
        <w:tc>
          <w:tcPr>
            <w:tcW w:w="1361" w:type="dxa"/>
            <w:vAlign w:val="center"/>
          </w:tcPr>
          <w:p>
            <w:pPr>
              <w:pStyle w:val="12"/>
              <w:ind w:firstLine="0" w:firstLineChars="0"/>
            </w:pPr>
            <w:r>
              <w:t>119</w:t>
            </w:r>
            <w:r>
              <w:rPr>
                <w:rFonts w:hint="eastAsia"/>
                <w:lang w:val="en-US" w:eastAsia="zh-CN"/>
              </w:rPr>
              <w:t>0</w:t>
            </w:r>
            <w:r>
              <w:t>.00</w:t>
            </w:r>
          </w:p>
        </w:tc>
        <w:tc>
          <w:tcPr>
            <w:tcW w:w="1361" w:type="dxa"/>
            <w:vAlign w:val="center"/>
          </w:tcPr>
          <w:p>
            <w:pPr>
              <w:pStyle w:val="12"/>
              <w:ind w:firstLine="0" w:firstLineChars="0"/>
            </w:pPr>
          </w:p>
        </w:tc>
        <w:tc>
          <w:tcPr>
            <w:tcW w:w="1361" w:type="dxa"/>
            <w:vAlign w:val="center"/>
          </w:tcPr>
          <w:p>
            <w:pPr>
              <w:pStyle w:val="12"/>
              <w:ind w:firstLine="0" w:firstLineChars="0"/>
            </w:pPr>
            <w:r>
              <w:t>119</w:t>
            </w:r>
            <w:r>
              <w:rPr>
                <w:rFonts w:hint="eastAsia"/>
                <w:lang w:val="en-US" w:eastAsia="zh-CN"/>
              </w:rPr>
              <w:t>0</w:t>
            </w:r>
            <w:r>
              <w:t>.00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992" w:type="dxa"/>
            <w:vAlign w:val="center"/>
          </w:tcPr>
          <w:p>
            <w:pPr>
              <w:pStyle w:val="11"/>
              <w:ind w:firstLine="0" w:firstLineChars="0"/>
            </w:pPr>
            <w:r>
              <w:t>21305</w:t>
            </w:r>
          </w:p>
        </w:tc>
        <w:tc>
          <w:tcPr>
            <w:tcW w:w="4535" w:type="dxa"/>
            <w:vAlign w:val="center"/>
          </w:tcPr>
          <w:p>
            <w:pPr>
              <w:pStyle w:val="11"/>
              <w:ind w:firstLine="0" w:firstLineChars="0"/>
            </w:pPr>
            <w:r>
              <w:t>巩固脱贫攻坚成果衔接乡村振兴</w:t>
            </w:r>
          </w:p>
        </w:tc>
        <w:tc>
          <w:tcPr>
            <w:tcW w:w="1361" w:type="dxa"/>
            <w:vAlign w:val="center"/>
          </w:tcPr>
          <w:p>
            <w:pPr>
              <w:pStyle w:val="12"/>
              <w:ind w:firstLine="0" w:firstLineChars="0"/>
            </w:pPr>
            <w:r>
              <w:t>11.00</w:t>
            </w:r>
          </w:p>
        </w:tc>
        <w:tc>
          <w:tcPr>
            <w:tcW w:w="1361" w:type="dxa"/>
            <w:vAlign w:val="center"/>
          </w:tcPr>
          <w:p>
            <w:pPr>
              <w:pStyle w:val="12"/>
              <w:ind w:firstLine="0" w:firstLineChars="0"/>
            </w:pPr>
          </w:p>
        </w:tc>
        <w:tc>
          <w:tcPr>
            <w:tcW w:w="1361" w:type="dxa"/>
            <w:vAlign w:val="center"/>
          </w:tcPr>
          <w:p>
            <w:pPr>
              <w:pStyle w:val="12"/>
              <w:ind w:firstLine="0" w:firstLineChars="0"/>
            </w:pPr>
            <w:r>
              <w:t>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992" w:type="dxa"/>
            <w:vAlign w:val="center"/>
          </w:tcPr>
          <w:p>
            <w:pPr>
              <w:pStyle w:val="11"/>
              <w:ind w:firstLine="0" w:firstLineChars="0"/>
            </w:pPr>
            <w:r>
              <w:t>2130599</w:t>
            </w:r>
          </w:p>
        </w:tc>
        <w:tc>
          <w:tcPr>
            <w:tcW w:w="4535" w:type="dxa"/>
            <w:vAlign w:val="center"/>
          </w:tcPr>
          <w:p>
            <w:pPr>
              <w:pStyle w:val="11"/>
              <w:ind w:firstLine="0" w:firstLineChars="0"/>
            </w:pPr>
            <w:r>
              <w:t>其他巩固脱贫攻坚成果衔接乡村振兴支出</w:t>
            </w:r>
          </w:p>
        </w:tc>
        <w:tc>
          <w:tcPr>
            <w:tcW w:w="1361" w:type="dxa"/>
            <w:vAlign w:val="center"/>
          </w:tcPr>
          <w:p>
            <w:pPr>
              <w:pStyle w:val="12"/>
              <w:ind w:firstLine="0" w:firstLineChars="0"/>
            </w:pPr>
            <w:r>
              <w:t>11.00</w:t>
            </w:r>
          </w:p>
        </w:tc>
        <w:tc>
          <w:tcPr>
            <w:tcW w:w="1361" w:type="dxa"/>
            <w:vAlign w:val="center"/>
          </w:tcPr>
          <w:p>
            <w:pPr>
              <w:pStyle w:val="12"/>
              <w:ind w:firstLine="0" w:firstLineChars="0"/>
            </w:pPr>
          </w:p>
        </w:tc>
        <w:tc>
          <w:tcPr>
            <w:tcW w:w="1361" w:type="dxa"/>
            <w:vAlign w:val="center"/>
          </w:tcPr>
          <w:p>
            <w:pPr>
              <w:pStyle w:val="12"/>
              <w:ind w:firstLine="0" w:firstLineChars="0"/>
            </w:pPr>
            <w:r>
              <w:t>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992" w:type="dxa"/>
            <w:vAlign w:val="center"/>
          </w:tcPr>
          <w:p>
            <w:pPr>
              <w:pStyle w:val="11"/>
              <w:ind w:firstLine="0" w:firstLineChars="0"/>
            </w:pPr>
            <w:r>
              <w:t>221</w:t>
            </w:r>
          </w:p>
        </w:tc>
        <w:tc>
          <w:tcPr>
            <w:tcW w:w="4535" w:type="dxa"/>
            <w:vAlign w:val="center"/>
          </w:tcPr>
          <w:p>
            <w:pPr>
              <w:pStyle w:val="11"/>
              <w:ind w:firstLine="0" w:firstLineChars="0"/>
            </w:pPr>
            <w:r>
              <w:t>住房保障支出</w:t>
            </w:r>
          </w:p>
        </w:tc>
        <w:tc>
          <w:tcPr>
            <w:tcW w:w="1361" w:type="dxa"/>
            <w:vAlign w:val="center"/>
          </w:tcPr>
          <w:p>
            <w:pPr>
              <w:pStyle w:val="12"/>
              <w:ind w:firstLine="0" w:firstLineChars="0"/>
            </w:pPr>
            <w:r>
              <w:t>45.01</w:t>
            </w:r>
          </w:p>
        </w:tc>
        <w:tc>
          <w:tcPr>
            <w:tcW w:w="1361" w:type="dxa"/>
            <w:vAlign w:val="center"/>
          </w:tcPr>
          <w:p>
            <w:pPr>
              <w:pStyle w:val="12"/>
              <w:ind w:firstLine="0" w:firstLineChars="0"/>
            </w:pPr>
            <w:r>
              <w:t>45.01</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992" w:type="dxa"/>
            <w:vAlign w:val="center"/>
          </w:tcPr>
          <w:p>
            <w:pPr>
              <w:pStyle w:val="11"/>
              <w:ind w:firstLine="0" w:firstLineChars="0"/>
            </w:pPr>
            <w:r>
              <w:t>22102</w:t>
            </w:r>
          </w:p>
        </w:tc>
        <w:tc>
          <w:tcPr>
            <w:tcW w:w="4535" w:type="dxa"/>
            <w:vAlign w:val="center"/>
          </w:tcPr>
          <w:p>
            <w:pPr>
              <w:pStyle w:val="11"/>
              <w:ind w:firstLine="0" w:firstLineChars="0"/>
            </w:pPr>
            <w:r>
              <w:t>住房改革支出</w:t>
            </w:r>
          </w:p>
        </w:tc>
        <w:tc>
          <w:tcPr>
            <w:tcW w:w="1361" w:type="dxa"/>
            <w:vAlign w:val="center"/>
          </w:tcPr>
          <w:p>
            <w:pPr>
              <w:pStyle w:val="12"/>
              <w:ind w:firstLine="0" w:firstLineChars="0"/>
            </w:pPr>
            <w:r>
              <w:t>45.01</w:t>
            </w:r>
          </w:p>
        </w:tc>
        <w:tc>
          <w:tcPr>
            <w:tcW w:w="1361" w:type="dxa"/>
            <w:vAlign w:val="center"/>
          </w:tcPr>
          <w:p>
            <w:pPr>
              <w:pStyle w:val="12"/>
              <w:ind w:firstLine="0" w:firstLineChars="0"/>
            </w:pPr>
            <w:r>
              <w:t>45.01</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992" w:type="dxa"/>
            <w:vAlign w:val="center"/>
          </w:tcPr>
          <w:p>
            <w:pPr>
              <w:pStyle w:val="11"/>
              <w:ind w:firstLine="0" w:firstLineChars="0"/>
            </w:pPr>
            <w:r>
              <w:t>2210201</w:t>
            </w:r>
          </w:p>
        </w:tc>
        <w:tc>
          <w:tcPr>
            <w:tcW w:w="4535" w:type="dxa"/>
            <w:vAlign w:val="center"/>
          </w:tcPr>
          <w:p>
            <w:pPr>
              <w:pStyle w:val="11"/>
              <w:ind w:firstLine="0" w:firstLineChars="0"/>
            </w:pPr>
            <w:r>
              <w:t>住房公积金</w:t>
            </w:r>
          </w:p>
        </w:tc>
        <w:tc>
          <w:tcPr>
            <w:tcW w:w="1361" w:type="dxa"/>
            <w:vAlign w:val="center"/>
          </w:tcPr>
          <w:p>
            <w:pPr>
              <w:pStyle w:val="12"/>
              <w:ind w:firstLine="0" w:firstLineChars="0"/>
            </w:pPr>
            <w:r>
              <w:t>45.01</w:t>
            </w:r>
          </w:p>
        </w:tc>
        <w:tc>
          <w:tcPr>
            <w:tcW w:w="1361" w:type="dxa"/>
            <w:vAlign w:val="center"/>
          </w:tcPr>
          <w:p>
            <w:pPr>
              <w:pStyle w:val="12"/>
              <w:ind w:firstLine="0" w:firstLineChars="0"/>
            </w:pPr>
            <w:r>
              <w:t>45.01</w:t>
            </w:r>
          </w:p>
        </w:tc>
        <w:tc>
          <w:tcPr>
            <w:tcW w:w="1361" w:type="dxa"/>
            <w:vAlign w:val="center"/>
          </w:tcPr>
          <w:p>
            <w:pPr>
              <w:pStyle w:val="12"/>
              <w:ind w:firstLine="0" w:firstLineChars="0"/>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326001秦皇岛市北戴河区农业农村局（本级）</w:t>
            </w:r>
          </w:p>
        </w:tc>
        <w:tc>
          <w:tcPr>
            <w:tcW w:w="3402" w:type="dxa"/>
            <w:tcBorders>
              <w:top w:val="single" w:color="FFFFFF" w:sz="6" w:space="0"/>
              <w:left w:val="single" w:color="FFFFFF" w:sz="6" w:space="0"/>
              <w:right w:val="single" w:color="FFFFFF" w:sz="6" w:space="0"/>
            </w:tcBorders>
            <w:vAlign w:val="center"/>
          </w:tcPr>
          <w:p>
            <w:pPr>
              <w:pStyle w:val="7"/>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2426.51</w:t>
            </w:r>
          </w:p>
        </w:tc>
        <w:tc>
          <w:tcPr>
            <w:tcW w:w="3402" w:type="dxa"/>
            <w:vAlign w:val="center"/>
          </w:tcPr>
          <w:p>
            <w:pPr>
              <w:pStyle w:val="11"/>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ind w:firstLine="0" w:firstLineChars="0"/>
            </w:pPr>
            <w:r>
              <w:t>125.94</w:t>
            </w:r>
          </w:p>
        </w:tc>
        <w:tc>
          <w:tcPr>
            <w:tcW w:w="1474" w:type="dxa"/>
            <w:vAlign w:val="center"/>
          </w:tcPr>
          <w:p>
            <w:pPr>
              <w:pStyle w:val="12"/>
              <w:ind w:firstLine="0" w:firstLineChars="0"/>
            </w:pPr>
            <w:r>
              <w:t>125.94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ind w:firstLine="0" w:firstLineChars="0"/>
            </w:pPr>
          </w:p>
        </w:tc>
        <w:tc>
          <w:tcPr>
            <w:tcW w:w="1474" w:type="dxa"/>
            <w:vAlign w:val="center"/>
          </w:tcPr>
          <w:p>
            <w:pPr>
              <w:pStyle w:val="12"/>
              <w:ind w:firstLine="0" w:firstLineChars="0"/>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ind w:firstLine="0" w:firstLineChars="0"/>
            </w:pPr>
            <w:r>
              <w:t>55.08</w:t>
            </w:r>
          </w:p>
        </w:tc>
        <w:tc>
          <w:tcPr>
            <w:tcW w:w="1474" w:type="dxa"/>
            <w:vAlign w:val="center"/>
          </w:tcPr>
          <w:p>
            <w:pPr>
              <w:pStyle w:val="12"/>
              <w:ind w:firstLine="0" w:firstLineChars="0"/>
            </w:pPr>
            <w:r>
              <w:t>55.08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r>
              <w:rPr>
                <w:rFonts w:hint="eastAsia"/>
                <w:lang w:val="en-US" w:eastAsia="zh-CN"/>
              </w:rPr>
              <w:t>2200.48</w:t>
            </w:r>
          </w:p>
        </w:tc>
        <w:tc>
          <w:tcPr>
            <w:tcW w:w="1474" w:type="dxa"/>
            <w:vAlign w:val="center"/>
          </w:tcPr>
          <w:p>
            <w:pPr>
              <w:pStyle w:val="12"/>
            </w:pPr>
            <w:r>
              <w:rPr>
                <w:rFonts w:hint="eastAsia"/>
                <w:lang w:val="en-US" w:eastAsia="zh-CN"/>
              </w:rPr>
              <w:t>2200.48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ind w:firstLine="0" w:firstLineChars="0"/>
            </w:pPr>
            <w:r>
              <w:t>45.01</w:t>
            </w:r>
          </w:p>
        </w:tc>
        <w:tc>
          <w:tcPr>
            <w:tcW w:w="1474" w:type="dxa"/>
            <w:vAlign w:val="center"/>
          </w:tcPr>
          <w:p>
            <w:pPr>
              <w:pStyle w:val="12"/>
              <w:ind w:firstLine="0" w:firstLineChars="0"/>
            </w:pPr>
            <w:r>
              <w:t>45.01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3"/>
            </w:pPr>
            <w:r>
              <w:t>本年收入合计</w:t>
            </w:r>
          </w:p>
        </w:tc>
        <w:tc>
          <w:tcPr>
            <w:tcW w:w="1474" w:type="dxa"/>
            <w:vAlign w:val="center"/>
          </w:tcPr>
          <w:p>
            <w:pPr>
              <w:pStyle w:val="14"/>
              <w:rPr>
                <w:rFonts w:hint="default" w:eastAsia="方正书宋_GBK"/>
                <w:lang w:val="en-US" w:eastAsia="zh-CN"/>
              </w:rPr>
            </w:pPr>
            <w:r>
              <w:rPr>
                <w:rFonts w:hint="eastAsia"/>
                <w:lang w:val="en-US" w:eastAsia="zh-CN"/>
              </w:rPr>
              <w:t>2426.51</w:t>
            </w:r>
          </w:p>
        </w:tc>
        <w:tc>
          <w:tcPr>
            <w:tcW w:w="3402" w:type="dxa"/>
            <w:vAlign w:val="center"/>
          </w:tcPr>
          <w:p>
            <w:pPr>
              <w:pStyle w:val="13"/>
            </w:pPr>
            <w:r>
              <w:t>本年支出合计</w:t>
            </w:r>
          </w:p>
        </w:tc>
        <w:tc>
          <w:tcPr>
            <w:tcW w:w="1474" w:type="dxa"/>
            <w:vAlign w:val="center"/>
          </w:tcPr>
          <w:p>
            <w:pPr>
              <w:pStyle w:val="14"/>
            </w:pPr>
            <w:r>
              <w:rPr>
                <w:rFonts w:hint="eastAsia"/>
                <w:lang w:val="en-US" w:eastAsia="zh-CN"/>
              </w:rPr>
              <w:t>2426.51</w:t>
            </w:r>
          </w:p>
        </w:tc>
        <w:tc>
          <w:tcPr>
            <w:tcW w:w="1474" w:type="dxa"/>
            <w:vAlign w:val="center"/>
          </w:tcPr>
          <w:p>
            <w:pPr>
              <w:pStyle w:val="14"/>
            </w:pPr>
            <w:r>
              <w:rPr>
                <w:rFonts w:hint="eastAsia"/>
                <w:lang w:val="en-US" w:eastAsia="zh-CN"/>
              </w:rPr>
              <w:t>2426.51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37</w:t>
            </w:r>
          </w:p>
        </w:tc>
        <w:tc>
          <w:tcPr>
            <w:tcW w:w="3402" w:type="dxa"/>
            <w:vAlign w:val="center"/>
          </w:tcPr>
          <w:p>
            <w:pPr>
              <w:pStyle w:val="13"/>
            </w:pPr>
            <w:r>
              <w:t>收入总计</w:t>
            </w:r>
          </w:p>
        </w:tc>
        <w:tc>
          <w:tcPr>
            <w:tcW w:w="1474" w:type="dxa"/>
            <w:vAlign w:val="center"/>
          </w:tcPr>
          <w:p>
            <w:pPr>
              <w:pStyle w:val="14"/>
            </w:pPr>
            <w:r>
              <w:rPr>
                <w:rFonts w:hint="eastAsia"/>
                <w:lang w:val="en-US" w:eastAsia="zh-CN"/>
              </w:rPr>
              <w:t>2426.51</w:t>
            </w:r>
          </w:p>
        </w:tc>
        <w:tc>
          <w:tcPr>
            <w:tcW w:w="3402" w:type="dxa"/>
            <w:vAlign w:val="center"/>
          </w:tcPr>
          <w:p>
            <w:pPr>
              <w:pStyle w:val="13"/>
            </w:pPr>
            <w:r>
              <w:t>支出总计</w:t>
            </w:r>
          </w:p>
        </w:tc>
        <w:tc>
          <w:tcPr>
            <w:tcW w:w="1474" w:type="dxa"/>
            <w:vAlign w:val="center"/>
          </w:tcPr>
          <w:p>
            <w:pPr>
              <w:pStyle w:val="14"/>
            </w:pPr>
            <w:r>
              <w:rPr>
                <w:rFonts w:hint="eastAsia"/>
                <w:lang w:val="en-US" w:eastAsia="zh-CN"/>
              </w:rPr>
              <w:t>2426.51</w:t>
            </w:r>
          </w:p>
        </w:tc>
        <w:tc>
          <w:tcPr>
            <w:tcW w:w="1474" w:type="dxa"/>
            <w:vAlign w:val="center"/>
          </w:tcPr>
          <w:p>
            <w:pPr>
              <w:pStyle w:val="14"/>
            </w:pPr>
            <w:r>
              <w:rPr>
                <w:rFonts w:hint="eastAsia"/>
                <w:lang w:val="en-US" w:eastAsia="zh-CN"/>
              </w:rPr>
              <w:t>2426.51</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326001秦皇岛市北戴河区农业农村局（本级）</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rPr>
                <w:rFonts w:hint="eastAsia"/>
                <w:lang w:val="en-US" w:eastAsia="zh-CN"/>
              </w:rPr>
              <w:t>2426.51</w:t>
            </w:r>
          </w:p>
        </w:tc>
        <w:tc>
          <w:tcPr>
            <w:tcW w:w="2551" w:type="dxa"/>
            <w:vAlign w:val="center"/>
          </w:tcPr>
          <w:p>
            <w:pPr>
              <w:pStyle w:val="14"/>
            </w:pPr>
            <w:r>
              <w:rPr>
                <w:rFonts w:hint="eastAsia"/>
                <w:lang w:val="en-US" w:eastAsia="zh-CN"/>
              </w:rPr>
              <w:t>697.02</w:t>
            </w:r>
          </w:p>
        </w:tc>
        <w:tc>
          <w:tcPr>
            <w:tcW w:w="2551" w:type="dxa"/>
            <w:vAlign w:val="center"/>
          </w:tcPr>
          <w:p>
            <w:pPr>
              <w:pStyle w:val="14"/>
            </w:pPr>
            <w:r>
              <w:rPr>
                <w:rFonts w:hint="eastAsia"/>
                <w:lang w:val="en-US" w:eastAsia="zh-CN"/>
              </w:rPr>
              <w:t>1729.49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ind w:firstLine="0" w:firstLineChars="0"/>
            </w:pPr>
            <w:r>
              <w:t>208</w:t>
            </w:r>
          </w:p>
        </w:tc>
        <w:tc>
          <w:tcPr>
            <w:tcW w:w="4535" w:type="dxa"/>
            <w:vAlign w:val="center"/>
          </w:tcPr>
          <w:p>
            <w:pPr>
              <w:pStyle w:val="11"/>
              <w:ind w:firstLine="0" w:firstLineChars="0"/>
            </w:pPr>
            <w:r>
              <w:t>社会保障和就业支出</w:t>
            </w:r>
          </w:p>
        </w:tc>
        <w:tc>
          <w:tcPr>
            <w:tcW w:w="2551" w:type="dxa"/>
            <w:vAlign w:val="center"/>
          </w:tcPr>
          <w:p>
            <w:pPr>
              <w:pStyle w:val="12"/>
              <w:ind w:firstLine="0" w:firstLineChars="0"/>
            </w:pPr>
            <w:r>
              <w:t>125.94</w:t>
            </w:r>
          </w:p>
        </w:tc>
        <w:tc>
          <w:tcPr>
            <w:tcW w:w="2551" w:type="dxa"/>
            <w:vAlign w:val="center"/>
          </w:tcPr>
          <w:p>
            <w:pPr>
              <w:pStyle w:val="12"/>
              <w:ind w:firstLine="0" w:firstLineChars="0"/>
            </w:pPr>
            <w:r>
              <w:t>125.94</w:t>
            </w:r>
          </w:p>
        </w:tc>
        <w:tc>
          <w:tcPr>
            <w:tcW w:w="255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ind w:firstLine="0" w:firstLineChars="0"/>
            </w:pPr>
            <w:r>
              <w:t>20805</w:t>
            </w:r>
          </w:p>
        </w:tc>
        <w:tc>
          <w:tcPr>
            <w:tcW w:w="4535" w:type="dxa"/>
            <w:vAlign w:val="center"/>
          </w:tcPr>
          <w:p>
            <w:pPr>
              <w:pStyle w:val="11"/>
              <w:ind w:firstLine="0" w:firstLineChars="0"/>
            </w:pPr>
            <w:r>
              <w:t>行政事业单位养老支出</w:t>
            </w:r>
          </w:p>
        </w:tc>
        <w:tc>
          <w:tcPr>
            <w:tcW w:w="2551" w:type="dxa"/>
            <w:vAlign w:val="center"/>
          </w:tcPr>
          <w:p>
            <w:pPr>
              <w:pStyle w:val="12"/>
              <w:ind w:firstLine="0" w:firstLineChars="0"/>
            </w:pPr>
            <w:r>
              <w:t>125.94</w:t>
            </w:r>
          </w:p>
        </w:tc>
        <w:tc>
          <w:tcPr>
            <w:tcW w:w="2551" w:type="dxa"/>
            <w:vAlign w:val="center"/>
          </w:tcPr>
          <w:p>
            <w:pPr>
              <w:pStyle w:val="12"/>
              <w:ind w:firstLine="0" w:firstLineChars="0"/>
            </w:pPr>
            <w:r>
              <w:t>125.94</w:t>
            </w:r>
          </w:p>
        </w:tc>
        <w:tc>
          <w:tcPr>
            <w:tcW w:w="255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ind w:firstLine="0" w:firstLineChars="0"/>
            </w:pPr>
            <w:r>
              <w:t>2080501</w:t>
            </w:r>
          </w:p>
        </w:tc>
        <w:tc>
          <w:tcPr>
            <w:tcW w:w="4535" w:type="dxa"/>
            <w:vAlign w:val="center"/>
          </w:tcPr>
          <w:p>
            <w:pPr>
              <w:pStyle w:val="11"/>
              <w:ind w:firstLine="0" w:firstLineChars="0"/>
            </w:pPr>
            <w:r>
              <w:t>行政单位离退休</w:t>
            </w:r>
          </w:p>
        </w:tc>
        <w:tc>
          <w:tcPr>
            <w:tcW w:w="2551" w:type="dxa"/>
            <w:vAlign w:val="center"/>
          </w:tcPr>
          <w:p>
            <w:pPr>
              <w:pStyle w:val="12"/>
              <w:ind w:firstLine="0" w:firstLineChars="0"/>
            </w:pPr>
            <w:r>
              <w:t>69.71</w:t>
            </w:r>
          </w:p>
        </w:tc>
        <w:tc>
          <w:tcPr>
            <w:tcW w:w="2551" w:type="dxa"/>
            <w:vAlign w:val="center"/>
          </w:tcPr>
          <w:p>
            <w:pPr>
              <w:pStyle w:val="12"/>
              <w:ind w:firstLine="0" w:firstLineChars="0"/>
            </w:pPr>
            <w:r>
              <w:t>69.71</w:t>
            </w:r>
          </w:p>
        </w:tc>
        <w:tc>
          <w:tcPr>
            <w:tcW w:w="255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ind w:firstLine="0" w:firstLineChars="0"/>
            </w:pPr>
            <w:r>
              <w:t>2080505</w:t>
            </w:r>
          </w:p>
        </w:tc>
        <w:tc>
          <w:tcPr>
            <w:tcW w:w="4535" w:type="dxa"/>
            <w:vAlign w:val="center"/>
          </w:tcPr>
          <w:p>
            <w:pPr>
              <w:pStyle w:val="11"/>
              <w:ind w:firstLine="0" w:firstLineChars="0"/>
            </w:pPr>
            <w:r>
              <w:t>机关事业单位基本养老保险缴费支出</w:t>
            </w:r>
          </w:p>
        </w:tc>
        <w:tc>
          <w:tcPr>
            <w:tcW w:w="2551" w:type="dxa"/>
            <w:vAlign w:val="center"/>
          </w:tcPr>
          <w:p>
            <w:pPr>
              <w:pStyle w:val="12"/>
              <w:ind w:firstLine="0" w:firstLineChars="0"/>
            </w:pPr>
            <w:r>
              <w:t>56.23</w:t>
            </w:r>
          </w:p>
        </w:tc>
        <w:tc>
          <w:tcPr>
            <w:tcW w:w="2551" w:type="dxa"/>
            <w:vAlign w:val="center"/>
          </w:tcPr>
          <w:p>
            <w:pPr>
              <w:pStyle w:val="12"/>
              <w:ind w:firstLine="0" w:firstLineChars="0"/>
            </w:pPr>
            <w:r>
              <w:t>56.23</w:t>
            </w:r>
          </w:p>
        </w:tc>
        <w:tc>
          <w:tcPr>
            <w:tcW w:w="255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ind w:firstLine="0" w:firstLineChars="0"/>
            </w:pPr>
            <w:r>
              <w:t>210</w:t>
            </w:r>
          </w:p>
        </w:tc>
        <w:tc>
          <w:tcPr>
            <w:tcW w:w="4535" w:type="dxa"/>
            <w:vAlign w:val="center"/>
          </w:tcPr>
          <w:p>
            <w:pPr>
              <w:pStyle w:val="11"/>
              <w:ind w:firstLine="0" w:firstLineChars="0"/>
            </w:pPr>
            <w:r>
              <w:t>卫生健康支出</w:t>
            </w:r>
          </w:p>
        </w:tc>
        <w:tc>
          <w:tcPr>
            <w:tcW w:w="2551" w:type="dxa"/>
            <w:vAlign w:val="center"/>
          </w:tcPr>
          <w:p>
            <w:pPr>
              <w:pStyle w:val="12"/>
              <w:ind w:firstLine="0" w:firstLineChars="0"/>
            </w:pPr>
            <w:r>
              <w:t>55.08</w:t>
            </w:r>
          </w:p>
        </w:tc>
        <w:tc>
          <w:tcPr>
            <w:tcW w:w="2551" w:type="dxa"/>
            <w:vAlign w:val="center"/>
          </w:tcPr>
          <w:p>
            <w:pPr>
              <w:pStyle w:val="12"/>
              <w:ind w:firstLine="0" w:firstLineChars="0"/>
            </w:pPr>
            <w:r>
              <w:t>55.08</w:t>
            </w:r>
          </w:p>
        </w:tc>
        <w:tc>
          <w:tcPr>
            <w:tcW w:w="255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ind w:firstLine="0" w:firstLineChars="0"/>
            </w:pPr>
            <w:r>
              <w:t>21011</w:t>
            </w:r>
          </w:p>
        </w:tc>
        <w:tc>
          <w:tcPr>
            <w:tcW w:w="4535" w:type="dxa"/>
            <w:vAlign w:val="center"/>
          </w:tcPr>
          <w:p>
            <w:pPr>
              <w:pStyle w:val="11"/>
              <w:ind w:firstLine="0" w:firstLineChars="0"/>
            </w:pPr>
            <w:r>
              <w:t>行政事业单位医疗</w:t>
            </w:r>
          </w:p>
        </w:tc>
        <w:tc>
          <w:tcPr>
            <w:tcW w:w="2551" w:type="dxa"/>
            <w:vAlign w:val="center"/>
          </w:tcPr>
          <w:p>
            <w:pPr>
              <w:pStyle w:val="12"/>
              <w:ind w:firstLine="0" w:firstLineChars="0"/>
            </w:pPr>
            <w:r>
              <w:t>55.08</w:t>
            </w:r>
          </w:p>
        </w:tc>
        <w:tc>
          <w:tcPr>
            <w:tcW w:w="2551" w:type="dxa"/>
            <w:vAlign w:val="center"/>
          </w:tcPr>
          <w:p>
            <w:pPr>
              <w:pStyle w:val="12"/>
              <w:ind w:firstLine="0" w:firstLineChars="0"/>
            </w:pPr>
            <w:r>
              <w:t>55.08</w:t>
            </w:r>
          </w:p>
        </w:tc>
        <w:tc>
          <w:tcPr>
            <w:tcW w:w="255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ind w:firstLine="0" w:firstLineChars="0"/>
            </w:pPr>
            <w:r>
              <w:t>2101101</w:t>
            </w:r>
          </w:p>
        </w:tc>
        <w:tc>
          <w:tcPr>
            <w:tcW w:w="4535" w:type="dxa"/>
            <w:vAlign w:val="center"/>
          </w:tcPr>
          <w:p>
            <w:pPr>
              <w:pStyle w:val="11"/>
              <w:ind w:firstLine="0" w:firstLineChars="0"/>
            </w:pPr>
            <w:r>
              <w:t>行政单位医疗</w:t>
            </w:r>
          </w:p>
        </w:tc>
        <w:tc>
          <w:tcPr>
            <w:tcW w:w="2551" w:type="dxa"/>
            <w:vAlign w:val="center"/>
          </w:tcPr>
          <w:p>
            <w:pPr>
              <w:pStyle w:val="12"/>
              <w:ind w:firstLine="0" w:firstLineChars="0"/>
            </w:pPr>
            <w:r>
              <w:t>20.42</w:t>
            </w:r>
          </w:p>
        </w:tc>
        <w:tc>
          <w:tcPr>
            <w:tcW w:w="2551" w:type="dxa"/>
            <w:vAlign w:val="center"/>
          </w:tcPr>
          <w:p>
            <w:pPr>
              <w:pStyle w:val="12"/>
              <w:ind w:firstLine="0" w:firstLineChars="0"/>
            </w:pPr>
            <w:r>
              <w:t>20.42</w:t>
            </w:r>
          </w:p>
        </w:tc>
        <w:tc>
          <w:tcPr>
            <w:tcW w:w="255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ind w:firstLine="0" w:firstLineChars="0"/>
            </w:pPr>
            <w:r>
              <w:t>2101103</w:t>
            </w:r>
          </w:p>
        </w:tc>
        <w:tc>
          <w:tcPr>
            <w:tcW w:w="4535" w:type="dxa"/>
            <w:vAlign w:val="center"/>
          </w:tcPr>
          <w:p>
            <w:pPr>
              <w:pStyle w:val="11"/>
              <w:ind w:firstLine="0" w:firstLineChars="0"/>
            </w:pPr>
            <w:r>
              <w:t>公务员医疗补助</w:t>
            </w:r>
          </w:p>
        </w:tc>
        <w:tc>
          <w:tcPr>
            <w:tcW w:w="2551" w:type="dxa"/>
            <w:vAlign w:val="center"/>
          </w:tcPr>
          <w:p>
            <w:pPr>
              <w:pStyle w:val="12"/>
              <w:ind w:firstLine="0" w:firstLineChars="0"/>
            </w:pPr>
            <w:r>
              <w:t>34.66</w:t>
            </w:r>
          </w:p>
        </w:tc>
        <w:tc>
          <w:tcPr>
            <w:tcW w:w="2551" w:type="dxa"/>
            <w:vAlign w:val="center"/>
          </w:tcPr>
          <w:p>
            <w:pPr>
              <w:pStyle w:val="12"/>
              <w:ind w:firstLine="0" w:firstLineChars="0"/>
            </w:pPr>
            <w:r>
              <w:t>34.66</w:t>
            </w:r>
          </w:p>
        </w:tc>
        <w:tc>
          <w:tcPr>
            <w:tcW w:w="255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ind w:firstLine="0" w:firstLineChars="0"/>
            </w:pPr>
            <w:r>
              <w:t>213</w:t>
            </w:r>
          </w:p>
        </w:tc>
        <w:tc>
          <w:tcPr>
            <w:tcW w:w="4535" w:type="dxa"/>
            <w:vAlign w:val="center"/>
          </w:tcPr>
          <w:p>
            <w:pPr>
              <w:pStyle w:val="11"/>
              <w:ind w:firstLine="0" w:firstLineChars="0"/>
            </w:pPr>
            <w:r>
              <w:t>农林水支出</w:t>
            </w:r>
          </w:p>
        </w:tc>
        <w:tc>
          <w:tcPr>
            <w:tcW w:w="2551" w:type="dxa"/>
            <w:vAlign w:val="center"/>
          </w:tcPr>
          <w:p>
            <w:pPr>
              <w:pStyle w:val="12"/>
              <w:ind w:firstLine="0" w:firstLineChars="0"/>
            </w:pPr>
            <w:r>
              <w:rPr>
                <w:rFonts w:hint="eastAsia"/>
                <w:lang w:val="en-US" w:eastAsia="zh-CN"/>
              </w:rPr>
              <w:t>2200.48</w:t>
            </w:r>
          </w:p>
        </w:tc>
        <w:tc>
          <w:tcPr>
            <w:tcW w:w="2551" w:type="dxa"/>
            <w:vAlign w:val="center"/>
          </w:tcPr>
          <w:p>
            <w:pPr>
              <w:pStyle w:val="12"/>
              <w:ind w:firstLine="0" w:firstLineChars="0"/>
            </w:pPr>
            <w:r>
              <w:t>470.99</w:t>
            </w:r>
          </w:p>
        </w:tc>
        <w:tc>
          <w:tcPr>
            <w:tcW w:w="2551" w:type="dxa"/>
            <w:vAlign w:val="center"/>
          </w:tcPr>
          <w:p>
            <w:pPr>
              <w:pStyle w:val="12"/>
              <w:ind w:firstLine="0" w:firstLineChars="0"/>
            </w:pPr>
            <w:r>
              <w:rPr>
                <w:rFonts w:hint="eastAsia"/>
                <w:lang w:val="en-US" w:eastAsia="zh-CN"/>
              </w:rPr>
              <w:t>1729.49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ind w:firstLine="0" w:firstLineChars="0"/>
            </w:pPr>
            <w:r>
              <w:t>21301</w:t>
            </w:r>
          </w:p>
        </w:tc>
        <w:tc>
          <w:tcPr>
            <w:tcW w:w="4535" w:type="dxa"/>
            <w:vAlign w:val="center"/>
          </w:tcPr>
          <w:p>
            <w:pPr>
              <w:pStyle w:val="11"/>
              <w:ind w:firstLine="0" w:firstLineChars="0"/>
            </w:pPr>
            <w:r>
              <w:t>农业农村</w:t>
            </w:r>
          </w:p>
        </w:tc>
        <w:tc>
          <w:tcPr>
            <w:tcW w:w="2551" w:type="dxa"/>
            <w:vAlign w:val="center"/>
          </w:tcPr>
          <w:p>
            <w:pPr>
              <w:pStyle w:val="12"/>
              <w:ind w:firstLine="0" w:firstLineChars="0"/>
            </w:pPr>
            <w:r>
              <w:rPr>
                <w:rFonts w:hint="eastAsia"/>
                <w:lang w:val="en-US" w:eastAsia="zh-CN"/>
              </w:rPr>
              <w:t>2200.48</w:t>
            </w:r>
          </w:p>
        </w:tc>
        <w:tc>
          <w:tcPr>
            <w:tcW w:w="2551" w:type="dxa"/>
            <w:vAlign w:val="center"/>
          </w:tcPr>
          <w:p>
            <w:pPr>
              <w:pStyle w:val="12"/>
              <w:ind w:firstLine="0" w:firstLineChars="0"/>
            </w:pPr>
            <w:r>
              <w:t>470.99</w:t>
            </w:r>
          </w:p>
        </w:tc>
        <w:tc>
          <w:tcPr>
            <w:tcW w:w="2551" w:type="dxa"/>
            <w:vAlign w:val="center"/>
          </w:tcPr>
          <w:p>
            <w:pPr>
              <w:pStyle w:val="12"/>
              <w:ind w:firstLine="0" w:firstLineChars="0"/>
            </w:pPr>
            <w:r>
              <w:rPr>
                <w:rFonts w:hint="eastAsia"/>
                <w:lang w:val="en-US" w:eastAsia="zh-CN"/>
              </w:rPr>
              <w:t>1729.49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ind w:firstLine="0" w:firstLineChars="0"/>
            </w:pPr>
            <w:r>
              <w:t>2130101</w:t>
            </w:r>
          </w:p>
        </w:tc>
        <w:tc>
          <w:tcPr>
            <w:tcW w:w="4535" w:type="dxa"/>
            <w:vAlign w:val="center"/>
          </w:tcPr>
          <w:p>
            <w:pPr>
              <w:pStyle w:val="11"/>
              <w:ind w:firstLine="0" w:firstLineChars="0"/>
            </w:pPr>
            <w:r>
              <w:t>行政运行</w:t>
            </w:r>
          </w:p>
        </w:tc>
        <w:tc>
          <w:tcPr>
            <w:tcW w:w="2551" w:type="dxa"/>
            <w:vAlign w:val="center"/>
          </w:tcPr>
          <w:p>
            <w:pPr>
              <w:pStyle w:val="12"/>
              <w:ind w:firstLine="0" w:firstLineChars="0"/>
            </w:pPr>
            <w:r>
              <w:t>470.99</w:t>
            </w:r>
          </w:p>
        </w:tc>
        <w:tc>
          <w:tcPr>
            <w:tcW w:w="2551" w:type="dxa"/>
            <w:vAlign w:val="center"/>
          </w:tcPr>
          <w:p>
            <w:pPr>
              <w:pStyle w:val="12"/>
              <w:ind w:firstLine="0" w:firstLineChars="0"/>
            </w:pPr>
            <w:r>
              <w:t>470.99</w:t>
            </w:r>
          </w:p>
        </w:tc>
        <w:tc>
          <w:tcPr>
            <w:tcW w:w="255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ind w:firstLine="0" w:firstLineChars="0"/>
            </w:pPr>
            <w:r>
              <w:t>2130102</w:t>
            </w:r>
          </w:p>
        </w:tc>
        <w:tc>
          <w:tcPr>
            <w:tcW w:w="4535" w:type="dxa"/>
            <w:vAlign w:val="center"/>
          </w:tcPr>
          <w:p>
            <w:pPr>
              <w:pStyle w:val="11"/>
              <w:ind w:firstLine="0" w:firstLineChars="0"/>
            </w:pPr>
            <w:r>
              <w:t>一般行政管理事务</w:t>
            </w:r>
          </w:p>
        </w:tc>
        <w:tc>
          <w:tcPr>
            <w:tcW w:w="2551" w:type="dxa"/>
            <w:vAlign w:val="center"/>
          </w:tcPr>
          <w:p>
            <w:pPr>
              <w:pStyle w:val="12"/>
              <w:ind w:firstLine="0" w:firstLineChars="0"/>
            </w:pPr>
            <w:r>
              <w:t>275.17</w:t>
            </w:r>
          </w:p>
        </w:tc>
        <w:tc>
          <w:tcPr>
            <w:tcW w:w="2551" w:type="dxa"/>
            <w:vAlign w:val="center"/>
          </w:tcPr>
          <w:p>
            <w:pPr>
              <w:pStyle w:val="12"/>
              <w:ind w:firstLine="0" w:firstLineChars="0"/>
            </w:pPr>
          </w:p>
        </w:tc>
        <w:tc>
          <w:tcPr>
            <w:tcW w:w="2551" w:type="dxa"/>
            <w:vAlign w:val="center"/>
          </w:tcPr>
          <w:p>
            <w:pPr>
              <w:pStyle w:val="12"/>
              <w:ind w:firstLine="0" w:firstLineChars="0"/>
            </w:pPr>
            <w:r>
              <w:t>275.17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ind w:firstLine="0" w:firstLineChars="0"/>
            </w:pPr>
            <w:r>
              <w:t>2130108</w:t>
            </w:r>
          </w:p>
        </w:tc>
        <w:tc>
          <w:tcPr>
            <w:tcW w:w="4535" w:type="dxa"/>
            <w:vAlign w:val="center"/>
          </w:tcPr>
          <w:p>
            <w:pPr>
              <w:pStyle w:val="11"/>
              <w:ind w:firstLine="0" w:firstLineChars="0"/>
            </w:pPr>
            <w:r>
              <w:t>病虫害控制</w:t>
            </w:r>
          </w:p>
        </w:tc>
        <w:tc>
          <w:tcPr>
            <w:tcW w:w="2551" w:type="dxa"/>
            <w:vAlign w:val="center"/>
          </w:tcPr>
          <w:p>
            <w:pPr>
              <w:pStyle w:val="12"/>
              <w:ind w:firstLine="0" w:firstLineChars="0"/>
            </w:pPr>
            <w:r>
              <w:t>66.09</w:t>
            </w:r>
          </w:p>
        </w:tc>
        <w:tc>
          <w:tcPr>
            <w:tcW w:w="2551" w:type="dxa"/>
            <w:vAlign w:val="center"/>
          </w:tcPr>
          <w:p>
            <w:pPr>
              <w:pStyle w:val="12"/>
              <w:ind w:firstLine="0" w:firstLineChars="0"/>
            </w:pPr>
          </w:p>
        </w:tc>
        <w:tc>
          <w:tcPr>
            <w:tcW w:w="2551" w:type="dxa"/>
            <w:vAlign w:val="center"/>
          </w:tcPr>
          <w:p>
            <w:pPr>
              <w:pStyle w:val="12"/>
              <w:ind w:firstLine="0" w:firstLineChars="0"/>
            </w:pPr>
            <w:r>
              <w:rPr>
                <w:rFonts w:hint="eastAsia"/>
                <w:lang w:val="en-US" w:eastAsia="zh-CN"/>
              </w:rP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ind w:firstLine="0" w:firstLineChars="0"/>
            </w:pPr>
            <w:r>
              <w:t>2130109</w:t>
            </w:r>
          </w:p>
        </w:tc>
        <w:tc>
          <w:tcPr>
            <w:tcW w:w="4535" w:type="dxa"/>
            <w:vAlign w:val="center"/>
          </w:tcPr>
          <w:p>
            <w:pPr>
              <w:pStyle w:val="11"/>
              <w:ind w:firstLine="0" w:firstLineChars="0"/>
            </w:pPr>
            <w:r>
              <w:t>农产品质量安全</w:t>
            </w:r>
          </w:p>
        </w:tc>
        <w:tc>
          <w:tcPr>
            <w:tcW w:w="2551" w:type="dxa"/>
            <w:vAlign w:val="center"/>
          </w:tcPr>
          <w:p>
            <w:pPr>
              <w:pStyle w:val="12"/>
              <w:ind w:firstLine="0" w:firstLineChars="0"/>
            </w:pPr>
            <w:r>
              <w:t>115.18</w:t>
            </w:r>
          </w:p>
        </w:tc>
        <w:tc>
          <w:tcPr>
            <w:tcW w:w="2551" w:type="dxa"/>
            <w:vAlign w:val="center"/>
          </w:tcPr>
          <w:p>
            <w:pPr>
              <w:pStyle w:val="12"/>
              <w:ind w:firstLine="0" w:firstLineChars="0"/>
            </w:pPr>
          </w:p>
        </w:tc>
        <w:tc>
          <w:tcPr>
            <w:tcW w:w="2551" w:type="dxa"/>
            <w:vAlign w:val="center"/>
          </w:tcPr>
          <w:p>
            <w:pPr>
              <w:pStyle w:val="12"/>
              <w:ind w:firstLine="0" w:firstLineChars="0"/>
            </w:pPr>
            <w:r>
              <w:rPr>
                <w:rFonts w:hint="eastAsia"/>
                <w:lang w:val="en-US" w:eastAsia="zh-CN"/>
              </w:rPr>
              <w:t>99.08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ind w:firstLine="0" w:firstLineChars="0"/>
            </w:pPr>
            <w:r>
              <w:t>2130110</w:t>
            </w:r>
          </w:p>
        </w:tc>
        <w:tc>
          <w:tcPr>
            <w:tcW w:w="4535" w:type="dxa"/>
            <w:vAlign w:val="center"/>
          </w:tcPr>
          <w:p>
            <w:pPr>
              <w:pStyle w:val="11"/>
              <w:ind w:firstLine="0" w:firstLineChars="0"/>
            </w:pPr>
            <w:r>
              <w:t>执法监管</w:t>
            </w:r>
          </w:p>
        </w:tc>
        <w:tc>
          <w:tcPr>
            <w:tcW w:w="2551" w:type="dxa"/>
            <w:vAlign w:val="center"/>
          </w:tcPr>
          <w:p>
            <w:pPr>
              <w:pStyle w:val="12"/>
              <w:ind w:firstLine="0" w:firstLineChars="0"/>
            </w:pPr>
            <w:r>
              <w:t>2.85</w:t>
            </w:r>
          </w:p>
        </w:tc>
        <w:tc>
          <w:tcPr>
            <w:tcW w:w="2551" w:type="dxa"/>
            <w:vAlign w:val="center"/>
          </w:tcPr>
          <w:p>
            <w:pPr>
              <w:pStyle w:val="12"/>
              <w:ind w:firstLine="0" w:firstLineChars="0"/>
            </w:pPr>
          </w:p>
        </w:tc>
        <w:tc>
          <w:tcPr>
            <w:tcW w:w="2551" w:type="dxa"/>
            <w:vAlign w:val="center"/>
          </w:tcPr>
          <w:p>
            <w:pPr>
              <w:pStyle w:val="12"/>
              <w:ind w:firstLine="0" w:firstLineChars="0"/>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ind w:firstLine="0" w:firstLineChars="0"/>
            </w:pPr>
            <w:r>
              <w:t>2130111</w:t>
            </w:r>
          </w:p>
        </w:tc>
        <w:tc>
          <w:tcPr>
            <w:tcW w:w="4535" w:type="dxa"/>
            <w:vAlign w:val="center"/>
          </w:tcPr>
          <w:p>
            <w:pPr>
              <w:pStyle w:val="11"/>
              <w:ind w:firstLine="0" w:firstLineChars="0"/>
            </w:pPr>
            <w:r>
              <w:t>统计监测与信息服务</w:t>
            </w:r>
          </w:p>
        </w:tc>
        <w:tc>
          <w:tcPr>
            <w:tcW w:w="2551" w:type="dxa"/>
            <w:vAlign w:val="center"/>
          </w:tcPr>
          <w:p>
            <w:pPr>
              <w:pStyle w:val="12"/>
              <w:ind w:firstLine="0" w:firstLineChars="0"/>
            </w:pPr>
            <w:r>
              <w:t>2.46</w:t>
            </w:r>
          </w:p>
        </w:tc>
        <w:tc>
          <w:tcPr>
            <w:tcW w:w="2551" w:type="dxa"/>
            <w:vAlign w:val="center"/>
          </w:tcPr>
          <w:p>
            <w:pPr>
              <w:pStyle w:val="12"/>
              <w:ind w:firstLine="0" w:firstLineChars="0"/>
            </w:pPr>
          </w:p>
        </w:tc>
        <w:tc>
          <w:tcPr>
            <w:tcW w:w="2551" w:type="dxa"/>
            <w:vAlign w:val="center"/>
          </w:tcPr>
          <w:p>
            <w:pPr>
              <w:pStyle w:val="12"/>
              <w:ind w:firstLine="0" w:firstLineChars="0"/>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ind w:firstLine="0" w:firstLineChars="0"/>
            </w:pPr>
            <w:r>
              <w:t>2130122</w:t>
            </w:r>
          </w:p>
        </w:tc>
        <w:tc>
          <w:tcPr>
            <w:tcW w:w="4535" w:type="dxa"/>
            <w:vAlign w:val="center"/>
          </w:tcPr>
          <w:p>
            <w:pPr>
              <w:pStyle w:val="11"/>
              <w:ind w:firstLine="0" w:firstLineChars="0"/>
            </w:pPr>
            <w:r>
              <w:t>农业生产发展</w:t>
            </w:r>
          </w:p>
        </w:tc>
        <w:tc>
          <w:tcPr>
            <w:tcW w:w="2551" w:type="dxa"/>
            <w:vAlign w:val="center"/>
          </w:tcPr>
          <w:p>
            <w:pPr>
              <w:pStyle w:val="12"/>
              <w:ind w:firstLine="0" w:firstLineChars="0"/>
            </w:pPr>
            <w:r>
              <w:t>384.75</w:t>
            </w:r>
          </w:p>
        </w:tc>
        <w:tc>
          <w:tcPr>
            <w:tcW w:w="2551" w:type="dxa"/>
            <w:vAlign w:val="center"/>
          </w:tcPr>
          <w:p>
            <w:pPr>
              <w:pStyle w:val="12"/>
              <w:ind w:firstLine="0" w:firstLineChars="0"/>
            </w:pPr>
          </w:p>
        </w:tc>
        <w:tc>
          <w:tcPr>
            <w:tcW w:w="2551" w:type="dxa"/>
            <w:vAlign w:val="center"/>
          </w:tcPr>
          <w:p>
            <w:pPr>
              <w:pStyle w:val="12"/>
              <w:ind w:firstLine="0" w:firstLineChars="0"/>
            </w:pPr>
            <w:r>
              <w:rPr>
                <w:rFonts w:hint="eastAsia"/>
                <w:lang w:val="en-US" w:eastAsia="zh-CN"/>
              </w:rPr>
              <w:t>145.25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ind w:firstLine="0" w:firstLineChars="0"/>
            </w:pPr>
            <w:r>
              <w:t>2130126</w:t>
            </w:r>
          </w:p>
        </w:tc>
        <w:tc>
          <w:tcPr>
            <w:tcW w:w="4535" w:type="dxa"/>
            <w:vAlign w:val="center"/>
          </w:tcPr>
          <w:p>
            <w:pPr>
              <w:pStyle w:val="11"/>
              <w:ind w:firstLine="0" w:firstLineChars="0"/>
            </w:pPr>
            <w:r>
              <w:t>农村社会事业</w:t>
            </w:r>
          </w:p>
        </w:tc>
        <w:tc>
          <w:tcPr>
            <w:tcW w:w="2551" w:type="dxa"/>
            <w:vAlign w:val="center"/>
          </w:tcPr>
          <w:p>
            <w:pPr>
              <w:pStyle w:val="12"/>
              <w:ind w:firstLine="0" w:firstLineChars="0"/>
            </w:pPr>
            <w:r>
              <w:t>119</w:t>
            </w:r>
            <w:r>
              <w:rPr>
                <w:rFonts w:hint="eastAsia"/>
                <w:lang w:val="en-US" w:eastAsia="zh-CN"/>
              </w:rPr>
              <w:t>0</w:t>
            </w:r>
            <w:r>
              <w:t>.00</w:t>
            </w:r>
          </w:p>
        </w:tc>
        <w:tc>
          <w:tcPr>
            <w:tcW w:w="2551" w:type="dxa"/>
            <w:vAlign w:val="center"/>
          </w:tcPr>
          <w:p>
            <w:pPr>
              <w:pStyle w:val="12"/>
              <w:ind w:firstLine="0" w:firstLineChars="0"/>
            </w:pPr>
          </w:p>
        </w:tc>
        <w:tc>
          <w:tcPr>
            <w:tcW w:w="2551" w:type="dxa"/>
            <w:vAlign w:val="center"/>
          </w:tcPr>
          <w:p>
            <w:pPr>
              <w:pStyle w:val="12"/>
              <w:ind w:firstLine="0" w:firstLineChars="0"/>
            </w:pPr>
            <w:r>
              <w:t>119</w:t>
            </w:r>
            <w:r>
              <w:rPr>
                <w:rFonts w:hint="eastAsia"/>
                <w:lang w:val="en-US" w:eastAsia="zh-CN"/>
              </w:rPr>
              <w:t>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ind w:firstLine="0" w:firstLineChars="0"/>
            </w:pPr>
            <w:r>
              <w:t>21305</w:t>
            </w:r>
          </w:p>
        </w:tc>
        <w:tc>
          <w:tcPr>
            <w:tcW w:w="4535" w:type="dxa"/>
            <w:vAlign w:val="center"/>
          </w:tcPr>
          <w:p>
            <w:pPr>
              <w:pStyle w:val="11"/>
              <w:ind w:firstLine="0" w:firstLineChars="0"/>
            </w:pPr>
            <w:r>
              <w:t>巩固脱贫攻坚成果衔接乡村振兴</w:t>
            </w:r>
          </w:p>
        </w:tc>
        <w:tc>
          <w:tcPr>
            <w:tcW w:w="2551" w:type="dxa"/>
            <w:vAlign w:val="center"/>
          </w:tcPr>
          <w:p>
            <w:pPr>
              <w:pStyle w:val="12"/>
              <w:ind w:firstLine="0" w:firstLineChars="0"/>
            </w:pPr>
            <w:r>
              <w:t>11.00</w:t>
            </w:r>
          </w:p>
        </w:tc>
        <w:tc>
          <w:tcPr>
            <w:tcW w:w="2551" w:type="dxa"/>
            <w:vAlign w:val="center"/>
          </w:tcPr>
          <w:p>
            <w:pPr>
              <w:pStyle w:val="12"/>
              <w:ind w:firstLine="0" w:firstLineChars="0"/>
            </w:pPr>
          </w:p>
        </w:tc>
        <w:tc>
          <w:tcPr>
            <w:tcW w:w="2551" w:type="dxa"/>
            <w:vAlign w:val="center"/>
          </w:tcPr>
          <w:p>
            <w:pPr>
              <w:pStyle w:val="12"/>
              <w:ind w:firstLine="0" w:firstLineChars="0"/>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ind w:firstLine="0" w:firstLineChars="0"/>
            </w:pPr>
            <w:r>
              <w:t>2130599</w:t>
            </w:r>
          </w:p>
        </w:tc>
        <w:tc>
          <w:tcPr>
            <w:tcW w:w="4535" w:type="dxa"/>
            <w:vAlign w:val="center"/>
          </w:tcPr>
          <w:p>
            <w:pPr>
              <w:pStyle w:val="11"/>
              <w:ind w:firstLine="0" w:firstLineChars="0"/>
            </w:pPr>
            <w:r>
              <w:t>其他巩固脱贫攻坚成果衔接乡村振兴支出</w:t>
            </w:r>
          </w:p>
        </w:tc>
        <w:tc>
          <w:tcPr>
            <w:tcW w:w="2551" w:type="dxa"/>
            <w:vAlign w:val="center"/>
          </w:tcPr>
          <w:p>
            <w:pPr>
              <w:pStyle w:val="12"/>
              <w:ind w:firstLine="0" w:firstLineChars="0"/>
            </w:pPr>
            <w:r>
              <w:t>11.00</w:t>
            </w:r>
          </w:p>
        </w:tc>
        <w:tc>
          <w:tcPr>
            <w:tcW w:w="2551" w:type="dxa"/>
            <w:vAlign w:val="center"/>
          </w:tcPr>
          <w:p>
            <w:pPr>
              <w:pStyle w:val="12"/>
              <w:ind w:firstLine="0" w:firstLineChars="0"/>
            </w:pPr>
          </w:p>
        </w:tc>
        <w:tc>
          <w:tcPr>
            <w:tcW w:w="2551" w:type="dxa"/>
            <w:vAlign w:val="center"/>
          </w:tcPr>
          <w:p>
            <w:pPr>
              <w:pStyle w:val="12"/>
              <w:ind w:firstLine="0" w:firstLineChars="0"/>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ind w:firstLine="0" w:firstLineChars="0"/>
            </w:pPr>
            <w:r>
              <w:t>221</w:t>
            </w:r>
          </w:p>
        </w:tc>
        <w:tc>
          <w:tcPr>
            <w:tcW w:w="4535" w:type="dxa"/>
            <w:vAlign w:val="center"/>
          </w:tcPr>
          <w:p>
            <w:pPr>
              <w:pStyle w:val="11"/>
              <w:ind w:firstLine="0" w:firstLineChars="0"/>
            </w:pPr>
            <w:r>
              <w:t>住房保障支出</w:t>
            </w:r>
          </w:p>
        </w:tc>
        <w:tc>
          <w:tcPr>
            <w:tcW w:w="2551" w:type="dxa"/>
            <w:vAlign w:val="center"/>
          </w:tcPr>
          <w:p>
            <w:pPr>
              <w:pStyle w:val="12"/>
              <w:ind w:firstLine="0" w:firstLineChars="0"/>
            </w:pPr>
            <w:r>
              <w:t>45.01</w:t>
            </w:r>
          </w:p>
        </w:tc>
        <w:tc>
          <w:tcPr>
            <w:tcW w:w="2551" w:type="dxa"/>
            <w:vAlign w:val="center"/>
          </w:tcPr>
          <w:p>
            <w:pPr>
              <w:pStyle w:val="12"/>
              <w:ind w:firstLine="0" w:firstLineChars="0"/>
            </w:pPr>
            <w:r>
              <w:t>45.01</w:t>
            </w:r>
          </w:p>
        </w:tc>
        <w:tc>
          <w:tcPr>
            <w:tcW w:w="255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ind w:firstLine="0" w:firstLineChars="0"/>
            </w:pPr>
            <w:r>
              <w:t>22102</w:t>
            </w:r>
          </w:p>
        </w:tc>
        <w:tc>
          <w:tcPr>
            <w:tcW w:w="4535" w:type="dxa"/>
            <w:vAlign w:val="center"/>
          </w:tcPr>
          <w:p>
            <w:pPr>
              <w:pStyle w:val="11"/>
              <w:ind w:firstLine="0" w:firstLineChars="0"/>
            </w:pPr>
            <w:r>
              <w:t>住房改革支出</w:t>
            </w:r>
          </w:p>
        </w:tc>
        <w:tc>
          <w:tcPr>
            <w:tcW w:w="2551" w:type="dxa"/>
            <w:vAlign w:val="center"/>
          </w:tcPr>
          <w:p>
            <w:pPr>
              <w:pStyle w:val="12"/>
              <w:ind w:firstLine="0" w:firstLineChars="0"/>
            </w:pPr>
            <w:r>
              <w:t>45.01</w:t>
            </w:r>
          </w:p>
        </w:tc>
        <w:tc>
          <w:tcPr>
            <w:tcW w:w="2551" w:type="dxa"/>
            <w:vAlign w:val="center"/>
          </w:tcPr>
          <w:p>
            <w:pPr>
              <w:pStyle w:val="12"/>
              <w:ind w:firstLine="0" w:firstLineChars="0"/>
            </w:pPr>
            <w:r>
              <w:t>45.01</w:t>
            </w:r>
          </w:p>
        </w:tc>
        <w:tc>
          <w:tcPr>
            <w:tcW w:w="255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ind w:firstLine="0" w:firstLineChars="0"/>
            </w:pPr>
            <w:r>
              <w:t>2210201</w:t>
            </w:r>
          </w:p>
        </w:tc>
        <w:tc>
          <w:tcPr>
            <w:tcW w:w="4535" w:type="dxa"/>
            <w:vAlign w:val="center"/>
          </w:tcPr>
          <w:p>
            <w:pPr>
              <w:pStyle w:val="11"/>
              <w:ind w:firstLine="0" w:firstLineChars="0"/>
            </w:pPr>
            <w:r>
              <w:t>住房公积金</w:t>
            </w:r>
          </w:p>
        </w:tc>
        <w:tc>
          <w:tcPr>
            <w:tcW w:w="2551" w:type="dxa"/>
            <w:vAlign w:val="center"/>
          </w:tcPr>
          <w:p>
            <w:pPr>
              <w:pStyle w:val="12"/>
              <w:ind w:firstLine="0" w:firstLineChars="0"/>
            </w:pPr>
            <w:r>
              <w:t>45.01</w:t>
            </w:r>
          </w:p>
        </w:tc>
        <w:tc>
          <w:tcPr>
            <w:tcW w:w="2551" w:type="dxa"/>
            <w:vAlign w:val="center"/>
          </w:tcPr>
          <w:p>
            <w:pPr>
              <w:pStyle w:val="12"/>
              <w:ind w:firstLine="0" w:firstLineChars="0"/>
            </w:pPr>
            <w:r>
              <w:t>45.01</w:t>
            </w:r>
          </w:p>
        </w:tc>
        <w:tc>
          <w:tcPr>
            <w:tcW w:w="2551" w:type="dxa"/>
            <w:vAlign w:val="center"/>
          </w:tcPr>
          <w:p>
            <w:pPr>
              <w:pStyle w:val="12"/>
              <w:ind w:firstLine="0" w:firstLineChars="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326001秦皇岛市北戴河区农业农村局（本级）</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2"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w:t>
            </w:r>
          </w:p>
        </w:tc>
        <w:tc>
          <w:tcPr>
            <w:tcW w:w="1191" w:type="dxa"/>
            <w:vAlign w:val="center"/>
          </w:tcPr>
          <w:p>
            <w:pPr>
              <w:pStyle w:val="15"/>
              <w:ind w:firstLine="0" w:firstLineChars="0"/>
            </w:pPr>
          </w:p>
        </w:tc>
        <w:tc>
          <w:tcPr>
            <w:tcW w:w="4535" w:type="dxa"/>
            <w:vAlign w:val="center"/>
          </w:tcPr>
          <w:p>
            <w:pPr>
              <w:pStyle w:val="13"/>
              <w:ind w:firstLine="0" w:firstLineChars="0"/>
            </w:pPr>
            <w:r>
              <w:t>合计</w:t>
            </w:r>
          </w:p>
        </w:tc>
        <w:tc>
          <w:tcPr>
            <w:tcW w:w="2551" w:type="dxa"/>
            <w:vAlign w:val="center"/>
          </w:tcPr>
          <w:p>
            <w:pPr>
              <w:pStyle w:val="14"/>
              <w:ind w:firstLine="0" w:firstLineChars="0"/>
            </w:pPr>
            <w:r>
              <w:t>697.02</w:t>
            </w:r>
          </w:p>
        </w:tc>
        <w:tc>
          <w:tcPr>
            <w:tcW w:w="2551" w:type="dxa"/>
            <w:vAlign w:val="center"/>
          </w:tcPr>
          <w:p>
            <w:pPr>
              <w:pStyle w:val="14"/>
              <w:ind w:firstLine="0" w:firstLineChars="0"/>
            </w:pPr>
            <w:r>
              <w:t>649.26</w:t>
            </w:r>
          </w:p>
        </w:tc>
        <w:tc>
          <w:tcPr>
            <w:tcW w:w="2552" w:type="dxa"/>
            <w:vAlign w:val="center"/>
          </w:tcPr>
          <w:p>
            <w:pPr>
              <w:pStyle w:val="14"/>
              <w:ind w:firstLine="0" w:firstLineChars="0"/>
            </w:pPr>
            <w:r>
              <w:t>47.76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2</w:t>
            </w:r>
          </w:p>
        </w:tc>
        <w:tc>
          <w:tcPr>
            <w:tcW w:w="1191" w:type="dxa"/>
            <w:vAlign w:val="center"/>
          </w:tcPr>
          <w:p>
            <w:pPr>
              <w:pStyle w:val="11"/>
              <w:ind w:firstLine="0" w:firstLineChars="0"/>
            </w:pPr>
            <w:r>
              <w:t>301</w:t>
            </w:r>
          </w:p>
        </w:tc>
        <w:tc>
          <w:tcPr>
            <w:tcW w:w="4535" w:type="dxa"/>
            <w:vAlign w:val="center"/>
          </w:tcPr>
          <w:p>
            <w:pPr>
              <w:pStyle w:val="11"/>
              <w:ind w:firstLine="0" w:firstLineChars="0"/>
            </w:pPr>
            <w:r>
              <w:t>工资福利支出</w:t>
            </w:r>
          </w:p>
        </w:tc>
        <w:tc>
          <w:tcPr>
            <w:tcW w:w="2551" w:type="dxa"/>
            <w:vAlign w:val="center"/>
          </w:tcPr>
          <w:p>
            <w:pPr>
              <w:pStyle w:val="12"/>
              <w:ind w:firstLine="0" w:firstLineChars="0"/>
            </w:pPr>
            <w:r>
              <w:t>567.44</w:t>
            </w:r>
          </w:p>
        </w:tc>
        <w:tc>
          <w:tcPr>
            <w:tcW w:w="2551" w:type="dxa"/>
            <w:vAlign w:val="center"/>
          </w:tcPr>
          <w:p>
            <w:pPr>
              <w:pStyle w:val="12"/>
              <w:ind w:firstLine="0" w:firstLineChars="0"/>
            </w:pPr>
            <w:r>
              <w:t>567.44</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3</w:t>
            </w:r>
          </w:p>
        </w:tc>
        <w:tc>
          <w:tcPr>
            <w:tcW w:w="1191" w:type="dxa"/>
            <w:vAlign w:val="center"/>
          </w:tcPr>
          <w:p>
            <w:pPr>
              <w:pStyle w:val="11"/>
              <w:ind w:firstLine="0" w:firstLineChars="0"/>
            </w:pPr>
            <w:r>
              <w:t>30101</w:t>
            </w:r>
          </w:p>
        </w:tc>
        <w:tc>
          <w:tcPr>
            <w:tcW w:w="4535" w:type="dxa"/>
            <w:vAlign w:val="center"/>
          </w:tcPr>
          <w:p>
            <w:pPr>
              <w:pStyle w:val="11"/>
              <w:ind w:firstLine="0" w:firstLineChars="0"/>
            </w:pPr>
            <w:r>
              <w:t>基本工资</w:t>
            </w:r>
          </w:p>
        </w:tc>
        <w:tc>
          <w:tcPr>
            <w:tcW w:w="2551" w:type="dxa"/>
            <w:vAlign w:val="center"/>
          </w:tcPr>
          <w:p>
            <w:pPr>
              <w:pStyle w:val="12"/>
              <w:ind w:firstLine="0" w:firstLineChars="0"/>
            </w:pPr>
            <w:r>
              <w:t>172.36</w:t>
            </w:r>
          </w:p>
        </w:tc>
        <w:tc>
          <w:tcPr>
            <w:tcW w:w="2551" w:type="dxa"/>
            <w:vAlign w:val="center"/>
          </w:tcPr>
          <w:p>
            <w:pPr>
              <w:pStyle w:val="12"/>
              <w:ind w:firstLine="0" w:firstLineChars="0"/>
            </w:pPr>
            <w:r>
              <w:t>172.36</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4</w:t>
            </w:r>
          </w:p>
        </w:tc>
        <w:tc>
          <w:tcPr>
            <w:tcW w:w="1191" w:type="dxa"/>
            <w:vAlign w:val="center"/>
          </w:tcPr>
          <w:p>
            <w:pPr>
              <w:pStyle w:val="11"/>
              <w:ind w:firstLine="0" w:firstLineChars="0"/>
            </w:pPr>
            <w:r>
              <w:t>30102</w:t>
            </w:r>
          </w:p>
        </w:tc>
        <w:tc>
          <w:tcPr>
            <w:tcW w:w="4535" w:type="dxa"/>
            <w:vAlign w:val="center"/>
          </w:tcPr>
          <w:p>
            <w:pPr>
              <w:pStyle w:val="11"/>
              <w:ind w:firstLine="0" w:firstLineChars="0"/>
            </w:pPr>
            <w:r>
              <w:t>津贴补贴</w:t>
            </w:r>
          </w:p>
        </w:tc>
        <w:tc>
          <w:tcPr>
            <w:tcW w:w="2551" w:type="dxa"/>
            <w:vAlign w:val="center"/>
          </w:tcPr>
          <w:p>
            <w:pPr>
              <w:pStyle w:val="12"/>
              <w:ind w:firstLine="0" w:firstLineChars="0"/>
            </w:pPr>
            <w:r>
              <w:t>80.51</w:t>
            </w:r>
          </w:p>
        </w:tc>
        <w:tc>
          <w:tcPr>
            <w:tcW w:w="2551" w:type="dxa"/>
            <w:vAlign w:val="center"/>
          </w:tcPr>
          <w:p>
            <w:pPr>
              <w:pStyle w:val="12"/>
              <w:ind w:firstLine="0" w:firstLineChars="0"/>
            </w:pPr>
            <w:r>
              <w:t>80.51</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5</w:t>
            </w:r>
          </w:p>
        </w:tc>
        <w:tc>
          <w:tcPr>
            <w:tcW w:w="1191" w:type="dxa"/>
            <w:vAlign w:val="center"/>
          </w:tcPr>
          <w:p>
            <w:pPr>
              <w:pStyle w:val="11"/>
              <w:ind w:firstLine="0" w:firstLineChars="0"/>
            </w:pPr>
            <w:r>
              <w:t>30103</w:t>
            </w:r>
          </w:p>
        </w:tc>
        <w:tc>
          <w:tcPr>
            <w:tcW w:w="4535" w:type="dxa"/>
            <w:vAlign w:val="center"/>
          </w:tcPr>
          <w:p>
            <w:pPr>
              <w:pStyle w:val="11"/>
              <w:ind w:firstLine="0" w:firstLineChars="0"/>
            </w:pPr>
            <w:r>
              <w:t>奖金</w:t>
            </w:r>
          </w:p>
        </w:tc>
        <w:tc>
          <w:tcPr>
            <w:tcW w:w="2551" w:type="dxa"/>
            <w:vAlign w:val="center"/>
          </w:tcPr>
          <w:p>
            <w:pPr>
              <w:pStyle w:val="12"/>
              <w:ind w:firstLine="0" w:firstLineChars="0"/>
            </w:pPr>
            <w:r>
              <w:t>78.17</w:t>
            </w:r>
          </w:p>
        </w:tc>
        <w:tc>
          <w:tcPr>
            <w:tcW w:w="2551" w:type="dxa"/>
            <w:vAlign w:val="center"/>
          </w:tcPr>
          <w:p>
            <w:pPr>
              <w:pStyle w:val="12"/>
              <w:ind w:firstLine="0" w:firstLineChars="0"/>
            </w:pPr>
            <w:r>
              <w:t>78.17</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6</w:t>
            </w:r>
          </w:p>
        </w:tc>
        <w:tc>
          <w:tcPr>
            <w:tcW w:w="1191" w:type="dxa"/>
            <w:vAlign w:val="center"/>
          </w:tcPr>
          <w:p>
            <w:pPr>
              <w:pStyle w:val="11"/>
              <w:ind w:firstLine="0" w:firstLineChars="0"/>
            </w:pPr>
            <w:r>
              <w:t>30107</w:t>
            </w:r>
          </w:p>
        </w:tc>
        <w:tc>
          <w:tcPr>
            <w:tcW w:w="4535" w:type="dxa"/>
            <w:vAlign w:val="center"/>
          </w:tcPr>
          <w:p>
            <w:pPr>
              <w:pStyle w:val="11"/>
              <w:ind w:firstLine="0" w:firstLineChars="0"/>
            </w:pPr>
            <w:r>
              <w:t>绩效工资</w:t>
            </w:r>
          </w:p>
        </w:tc>
        <w:tc>
          <w:tcPr>
            <w:tcW w:w="2551" w:type="dxa"/>
            <w:vAlign w:val="center"/>
          </w:tcPr>
          <w:p>
            <w:pPr>
              <w:pStyle w:val="12"/>
              <w:ind w:firstLine="0" w:firstLineChars="0"/>
            </w:pPr>
            <w:r>
              <w:t>78.56</w:t>
            </w:r>
          </w:p>
        </w:tc>
        <w:tc>
          <w:tcPr>
            <w:tcW w:w="2551" w:type="dxa"/>
            <w:vAlign w:val="center"/>
          </w:tcPr>
          <w:p>
            <w:pPr>
              <w:pStyle w:val="12"/>
              <w:ind w:firstLine="0" w:firstLineChars="0"/>
            </w:pPr>
            <w:r>
              <w:t>78.56</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7</w:t>
            </w:r>
          </w:p>
        </w:tc>
        <w:tc>
          <w:tcPr>
            <w:tcW w:w="1191" w:type="dxa"/>
            <w:vAlign w:val="center"/>
          </w:tcPr>
          <w:p>
            <w:pPr>
              <w:pStyle w:val="11"/>
              <w:ind w:firstLine="0" w:firstLineChars="0"/>
            </w:pPr>
            <w:r>
              <w:t>30108</w:t>
            </w:r>
          </w:p>
        </w:tc>
        <w:tc>
          <w:tcPr>
            <w:tcW w:w="4535" w:type="dxa"/>
            <w:vAlign w:val="center"/>
          </w:tcPr>
          <w:p>
            <w:pPr>
              <w:pStyle w:val="11"/>
              <w:ind w:firstLine="0" w:firstLineChars="0"/>
            </w:pPr>
            <w:r>
              <w:t>机关事业单位基本养老保险缴费</w:t>
            </w:r>
          </w:p>
        </w:tc>
        <w:tc>
          <w:tcPr>
            <w:tcW w:w="2551" w:type="dxa"/>
            <w:vAlign w:val="center"/>
          </w:tcPr>
          <w:p>
            <w:pPr>
              <w:pStyle w:val="12"/>
              <w:ind w:firstLine="0" w:firstLineChars="0"/>
            </w:pPr>
            <w:r>
              <w:t>56.23</w:t>
            </w:r>
          </w:p>
        </w:tc>
        <w:tc>
          <w:tcPr>
            <w:tcW w:w="2551" w:type="dxa"/>
            <w:vAlign w:val="center"/>
          </w:tcPr>
          <w:p>
            <w:pPr>
              <w:pStyle w:val="12"/>
              <w:ind w:firstLine="0" w:firstLineChars="0"/>
            </w:pPr>
            <w:r>
              <w:t>56.23</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8</w:t>
            </w:r>
          </w:p>
        </w:tc>
        <w:tc>
          <w:tcPr>
            <w:tcW w:w="1191" w:type="dxa"/>
            <w:vAlign w:val="center"/>
          </w:tcPr>
          <w:p>
            <w:pPr>
              <w:pStyle w:val="11"/>
              <w:ind w:firstLine="0" w:firstLineChars="0"/>
            </w:pPr>
            <w:r>
              <w:t>30110</w:t>
            </w:r>
          </w:p>
        </w:tc>
        <w:tc>
          <w:tcPr>
            <w:tcW w:w="4535" w:type="dxa"/>
            <w:vAlign w:val="center"/>
          </w:tcPr>
          <w:p>
            <w:pPr>
              <w:pStyle w:val="11"/>
              <w:ind w:firstLine="0" w:firstLineChars="0"/>
            </w:pPr>
            <w:r>
              <w:t>职工基本医疗保险缴费</w:t>
            </w:r>
          </w:p>
        </w:tc>
        <w:tc>
          <w:tcPr>
            <w:tcW w:w="2551" w:type="dxa"/>
            <w:vAlign w:val="center"/>
          </w:tcPr>
          <w:p>
            <w:pPr>
              <w:pStyle w:val="12"/>
              <w:ind w:firstLine="0" w:firstLineChars="0"/>
            </w:pPr>
            <w:r>
              <w:t>20.42</w:t>
            </w:r>
          </w:p>
        </w:tc>
        <w:tc>
          <w:tcPr>
            <w:tcW w:w="2551" w:type="dxa"/>
            <w:vAlign w:val="center"/>
          </w:tcPr>
          <w:p>
            <w:pPr>
              <w:pStyle w:val="12"/>
              <w:ind w:firstLine="0" w:firstLineChars="0"/>
            </w:pPr>
            <w:r>
              <w:t>20.42</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9</w:t>
            </w:r>
          </w:p>
        </w:tc>
        <w:tc>
          <w:tcPr>
            <w:tcW w:w="1191" w:type="dxa"/>
            <w:vAlign w:val="center"/>
          </w:tcPr>
          <w:p>
            <w:pPr>
              <w:pStyle w:val="11"/>
              <w:ind w:firstLine="0" w:firstLineChars="0"/>
            </w:pPr>
            <w:r>
              <w:t>30111</w:t>
            </w:r>
          </w:p>
        </w:tc>
        <w:tc>
          <w:tcPr>
            <w:tcW w:w="4535" w:type="dxa"/>
            <w:vAlign w:val="center"/>
          </w:tcPr>
          <w:p>
            <w:pPr>
              <w:pStyle w:val="11"/>
              <w:ind w:firstLine="0" w:firstLineChars="0"/>
            </w:pPr>
            <w:r>
              <w:t>公务员医疗补助缴费</w:t>
            </w:r>
          </w:p>
        </w:tc>
        <w:tc>
          <w:tcPr>
            <w:tcW w:w="2551" w:type="dxa"/>
            <w:vAlign w:val="center"/>
          </w:tcPr>
          <w:p>
            <w:pPr>
              <w:pStyle w:val="12"/>
              <w:ind w:firstLine="0" w:firstLineChars="0"/>
            </w:pPr>
            <w:r>
              <w:t>34.66</w:t>
            </w:r>
          </w:p>
        </w:tc>
        <w:tc>
          <w:tcPr>
            <w:tcW w:w="2551" w:type="dxa"/>
            <w:vAlign w:val="center"/>
          </w:tcPr>
          <w:p>
            <w:pPr>
              <w:pStyle w:val="12"/>
              <w:ind w:firstLine="0" w:firstLineChars="0"/>
            </w:pPr>
            <w:r>
              <w:t>34.66</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10</w:t>
            </w:r>
          </w:p>
        </w:tc>
        <w:tc>
          <w:tcPr>
            <w:tcW w:w="1191" w:type="dxa"/>
            <w:vAlign w:val="center"/>
          </w:tcPr>
          <w:p>
            <w:pPr>
              <w:pStyle w:val="11"/>
              <w:ind w:firstLine="0" w:firstLineChars="0"/>
            </w:pPr>
            <w:r>
              <w:t>30112</w:t>
            </w:r>
          </w:p>
        </w:tc>
        <w:tc>
          <w:tcPr>
            <w:tcW w:w="4535" w:type="dxa"/>
            <w:vAlign w:val="center"/>
          </w:tcPr>
          <w:p>
            <w:pPr>
              <w:pStyle w:val="11"/>
              <w:ind w:firstLine="0" w:firstLineChars="0"/>
            </w:pPr>
            <w:r>
              <w:t>其他社会保障缴费</w:t>
            </w:r>
          </w:p>
        </w:tc>
        <w:tc>
          <w:tcPr>
            <w:tcW w:w="2551" w:type="dxa"/>
            <w:vAlign w:val="center"/>
          </w:tcPr>
          <w:p>
            <w:pPr>
              <w:pStyle w:val="12"/>
              <w:ind w:firstLine="0" w:firstLineChars="0"/>
            </w:pPr>
            <w:r>
              <w:t>1.52</w:t>
            </w:r>
          </w:p>
        </w:tc>
        <w:tc>
          <w:tcPr>
            <w:tcW w:w="2551" w:type="dxa"/>
            <w:vAlign w:val="center"/>
          </w:tcPr>
          <w:p>
            <w:pPr>
              <w:pStyle w:val="12"/>
              <w:ind w:firstLine="0" w:firstLineChars="0"/>
            </w:pPr>
            <w:r>
              <w:t>1.52</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11</w:t>
            </w:r>
          </w:p>
        </w:tc>
        <w:tc>
          <w:tcPr>
            <w:tcW w:w="1191" w:type="dxa"/>
            <w:vAlign w:val="center"/>
          </w:tcPr>
          <w:p>
            <w:pPr>
              <w:pStyle w:val="11"/>
              <w:ind w:firstLine="0" w:firstLineChars="0"/>
            </w:pPr>
            <w:r>
              <w:t>30113</w:t>
            </w:r>
          </w:p>
        </w:tc>
        <w:tc>
          <w:tcPr>
            <w:tcW w:w="4535" w:type="dxa"/>
            <w:vAlign w:val="center"/>
          </w:tcPr>
          <w:p>
            <w:pPr>
              <w:pStyle w:val="11"/>
              <w:ind w:firstLine="0" w:firstLineChars="0"/>
            </w:pPr>
            <w:r>
              <w:t>住房公积金</w:t>
            </w:r>
          </w:p>
        </w:tc>
        <w:tc>
          <w:tcPr>
            <w:tcW w:w="2551" w:type="dxa"/>
            <w:vAlign w:val="center"/>
          </w:tcPr>
          <w:p>
            <w:pPr>
              <w:pStyle w:val="12"/>
              <w:ind w:firstLine="0" w:firstLineChars="0"/>
            </w:pPr>
            <w:r>
              <w:t>45.01</w:t>
            </w:r>
          </w:p>
        </w:tc>
        <w:tc>
          <w:tcPr>
            <w:tcW w:w="2551" w:type="dxa"/>
            <w:vAlign w:val="center"/>
          </w:tcPr>
          <w:p>
            <w:pPr>
              <w:pStyle w:val="12"/>
              <w:ind w:firstLine="0" w:firstLineChars="0"/>
            </w:pPr>
            <w:r>
              <w:t>45.01</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12</w:t>
            </w:r>
          </w:p>
        </w:tc>
        <w:tc>
          <w:tcPr>
            <w:tcW w:w="1191" w:type="dxa"/>
            <w:vAlign w:val="center"/>
          </w:tcPr>
          <w:p>
            <w:pPr>
              <w:pStyle w:val="11"/>
              <w:ind w:firstLine="0" w:firstLineChars="0"/>
            </w:pPr>
            <w:r>
              <w:t>302</w:t>
            </w:r>
          </w:p>
        </w:tc>
        <w:tc>
          <w:tcPr>
            <w:tcW w:w="4535" w:type="dxa"/>
            <w:vAlign w:val="center"/>
          </w:tcPr>
          <w:p>
            <w:pPr>
              <w:pStyle w:val="11"/>
              <w:ind w:firstLine="0" w:firstLineChars="0"/>
            </w:pPr>
            <w:r>
              <w:t>商品和服务支出</w:t>
            </w:r>
          </w:p>
        </w:tc>
        <w:tc>
          <w:tcPr>
            <w:tcW w:w="2551" w:type="dxa"/>
            <w:vAlign w:val="center"/>
          </w:tcPr>
          <w:p>
            <w:pPr>
              <w:pStyle w:val="12"/>
              <w:ind w:firstLine="0" w:firstLineChars="0"/>
            </w:pPr>
            <w:r>
              <w:t>46.76</w:t>
            </w:r>
          </w:p>
        </w:tc>
        <w:tc>
          <w:tcPr>
            <w:tcW w:w="2551" w:type="dxa"/>
            <w:vAlign w:val="center"/>
          </w:tcPr>
          <w:p>
            <w:pPr>
              <w:pStyle w:val="12"/>
              <w:ind w:firstLine="0" w:firstLineChars="0"/>
            </w:pPr>
          </w:p>
        </w:tc>
        <w:tc>
          <w:tcPr>
            <w:tcW w:w="2552" w:type="dxa"/>
            <w:vAlign w:val="center"/>
          </w:tcPr>
          <w:p>
            <w:pPr>
              <w:pStyle w:val="12"/>
              <w:ind w:firstLine="0" w:firstLineChars="0"/>
            </w:pPr>
            <w:r>
              <w:t>46.76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13</w:t>
            </w:r>
          </w:p>
        </w:tc>
        <w:tc>
          <w:tcPr>
            <w:tcW w:w="1191" w:type="dxa"/>
            <w:vAlign w:val="center"/>
          </w:tcPr>
          <w:p>
            <w:pPr>
              <w:pStyle w:val="11"/>
              <w:ind w:firstLine="0" w:firstLineChars="0"/>
            </w:pPr>
            <w:r>
              <w:t>30201</w:t>
            </w:r>
          </w:p>
        </w:tc>
        <w:tc>
          <w:tcPr>
            <w:tcW w:w="4535" w:type="dxa"/>
            <w:vAlign w:val="center"/>
          </w:tcPr>
          <w:p>
            <w:pPr>
              <w:pStyle w:val="11"/>
              <w:ind w:firstLine="0" w:firstLineChars="0"/>
            </w:pPr>
            <w:r>
              <w:t>办公费</w:t>
            </w:r>
          </w:p>
        </w:tc>
        <w:tc>
          <w:tcPr>
            <w:tcW w:w="2551" w:type="dxa"/>
            <w:vAlign w:val="center"/>
          </w:tcPr>
          <w:p>
            <w:pPr>
              <w:pStyle w:val="12"/>
              <w:ind w:firstLine="0" w:firstLineChars="0"/>
            </w:pPr>
            <w:r>
              <w:t>6.88</w:t>
            </w:r>
          </w:p>
        </w:tc>
        <w:tc>
          <w:tcPr>
            <w:tcW w:w="2551" w:type="dxa"/>
            <w:vAlign w:val="center"/>
          </w:tcPr>
          <w:p>
            <w:pPr>
              <w:pStyle w:val="12"/>
              <w:ind w:firstLine="0" w:firstLineChars="0"/>
            </w:pPr>
          </w:p>
        </w:tc>
        <w:tc>
          <w:tcPr>
            <w:tcW w:w="2552" w:type="dxa"/>
            <w:vAlign w:val="center"/>
          </w:tcPr>
          <w:p>
            <w:pPr>
              <w:pStyle w:val="12"/>
              <w:ind w:firstLine="0" w:firstLineChars="0"/>
            </w:pPr>
            <w: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14</w:t>
            </w:r>
          </w:p>
        </w:tc>
        <w:tc>
          <w:tcPr>
            <w:tcW w:w="1191" w:type="dxa"/>
            <w:vAlign w:val="center"/>
          </w:tcPr>
          <w:p>
            <w:pPr>
              <w:pStyle w:val="11"/>
              <w:ind w:firstLine="0" w:firstLineChars="0"/>
            </w:pPr>
            <w:r>
              <w:t>30207</w:t>
            </w:r>
          </w:p>
        </w:tc>
        <w:tc>
          <w:tcPr>
            <w:tcW w:w="4535" w:type="dxa"/>
            <w:vAlign w:val="center"/>
          </w:tcPr>
          <w:p>
            <w:pPr>
              <w:pStyle w:val="11"/>
              <w:ind w:firstLine="0" w:firstLineChars="0"/>
            </w:pPr>
            <w:r>
              <w:t>邮电费</w:t>
            </w:r>
          </w:p>
        </w:tc>
        <w:tc>
          <w:tcPr>
            <w:tcW w:w="2551" w:type="dxa"/>
            <w:vAlign w:val="center"/>
          </w:tcPr>
          <w:p>
            <w:pPr>
              <w:pStyle w:val="12"/>
              <w:ind w:firstLine="0" w:firstLineChars="0"/>
            </w:pPr>
            <w:r>
              <w:t>7.26</w:t>
            </w:r>
          </w:p>
        </w:tc>
        <w:tc>
          <w:tcPr>
            <w:tcW w:w="2551" w:type="dxa"/>
            <w:vAlign w:val="center"/>
          </w:tcPr>
          <w:p>
            <w:pPr>
              <w:pStyle w:val="12"/>
              <w:ind w:firstLine="0" w:firstLineChars="0"/>
            </w:pPr>
          </w:p>
        </w:tc>
        <w:tc>
          <w:tcPr>
            <w:tcW w:w="2552" w:type="dxa"/>
            <w:vAlign w:val="center"/>
          </w:tcPr>
          <w:p>
            <w:pPr>
              <w:pStyle w:val="12"/>
              <w:ind w:firstLine="0" w:firstLineChars="0"/>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15</w:t>
            </w:r>
          </w:p>
        </w:tc>
        <w:tc>
          <w:tcPr>
            <w:tcW w:w="1191" w:type="dxa"/>
            <w:vAlign w:val="center"/>
          </w:tcPr>
          <w:p>
            <w:pPr>
              <w:pStyle w:val="11"/>
              <w:ind w:firstLine="0" w:firstLineChars="0"/>
            </w:pPr>
            <w:r>
              <w:t>30216</w:t>
            </w:r>
          </w:p>
        </w:tc>
        <w:tc>
          <w:tcPr>
            <w:tcW w:w="4535" w:type="dxa"/>
            <w:vAlign w:val="center"/>
          </w:tcPr>
          <w:p>
            <w:pPr>
              <w:pStyle w:val="11"/>
              <w:ind w:firstLine="0" w:firstLineChars="0"/>
            </w:pPr>
            <w:r>
              <w:t>培训费</w:t>
            </w:r>
          </w:p>
        </w:tc>
        <w:tc>
          <w:tcPr>
            <w:tcW w:w="2551" w:type="dxa"/>
            <w:vAlign w:val="center"/>
          </w:tcPr>
          <w:p>
            <w:pPr>
              <w:pStyle w:val="12"/>
              <w:ind w:firstLine="0" w:firstLineChars="0"/>
            </w:pPr>
            <w:r>
              <w:t>4.46</w:t>
            </w:r>
          </w:p>
        </w:tc>
        <w:tc>
          <w:tcPr>
            <w:tcW w:w="2551" w:type="dxa"/>
            <w:vAlign w:val="center"/>
          </w:tcPr>
          <w:p>
            <w:pPr>
              <w:pStyle w:val="12"/>
              <w:ind w:firstLine="0" w:firstLineChars="0"/>
            </w:pPr>
          </w:p>
        </w:tc>
        <w:tc>
          <w:tcPr>
            <w:tcW w:w="2552" w:type="dxa"/>
            <w:vAlign w:val="center"/>
          </w:tcPr>
          <w:p>
            <w:pPr>
              <w:pStyle w:val="12"/>
              <w:ind w:firstLine="0" w:firstLineChars="0"/>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16</w:t>
            </w:r>
          </w:p>
        </w:tc>
        <w:tc>
          <w:tcPr>
            <w:tcW w:w="1191" w:type="dxa"/>
            <w:vAlign w:val="center"/>
          </w:tcPr>
          <w:p>
            <w:pPr>
              <w:pStyle w:val="11"/>
              <w:ind w:firstLine="0" w:firstLineChars="0"/>
            </w:pPr>
            <w:r>
              <w:t>30228</w:t>
            </w:r>
          </w:p>
        </w:tc>
        <w:tc>
          <w:tcPr>
            <w:tcW w:w="4535" w:type="dxa"/>
            <w:vAlign w:val="center"/>
          </w:tcPr>
          <w:p>
            <w:pPr>
              <w:pStyle w:val="11"/>
              <w:ind w:firstLine="0" w:firstLineChars="0"/>
            </w:pPr>
            <w:r>
              <w:t>工会经费</w:t>
            </w:r>
          </w:p>
        </w:tc>
        <w:tc>
          <w:tcPr>
            <w:tcW w:w="2551" w:type="dxa"/>
            <w:vAlign w:val="center"/>
          </w:tcPr>
          <w:p>
            <w:pPr>
              <w:pStyle w:val="12"/>
              <w:ind w:firstLine="0" w:firstLineChars="0"/>
            </w:pPr>
            <w:r>
              <w:t>5.97</w:t>
            </w:r>
          </w:p>
        </w:tc>
        <w:tc>
          <w:tcPr>
            <w:tcW w:w="2551" w:type="dxa"/>
            <w:vAlign w:val="center"/>
          </w:tcPr>
          <w:p>
            <w:pPr>
              <w:pStyle w:val="12"/>
              <w:ind w:firstLine="0" w:firstLineChars="0"/>
            </w:pPr>
          </w:p>
        </w:tc>
        <w:tc>
          <w:tcPr>
            <w:tcW w:w="2552" w:type="dxa"/>
            <w:vAlign w:val="center"/>
          </w:tcPr>
          <w:p>
            <w:pPr>
              <w:pStyle w:val="12"/>
              <w:ind w:firstLine="0" w:firstLineChars="0"/>
            </w:pPr>
            <w:r>
              <w:t>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17</w:t>
            </w:r>
          </w:p>
        </w:tc>
        <w:tc>
          <w:tcPr>
            <w:tcW w:w="1191" w:type="dxa"/>
            <w:vAlign w:val="center"/>
          </w:tcPr>
          <w:p>
            <w:pPr>
              <w:pStyle w:val="11"/>
              <w:ind w:firstLine="0" w:firstLineChars="0"/>
            </w:pPr>
            <w:r>
              <w:t>30229</w:t>
            </w:r>
          </w:p>
        </w:tc>
        <w:tc>
          <w:tcPr>
            <w:tcW w:w="4535" w:type="dxa"/>
            <w:vAlign w:val="center"/>
          </w:tcPr>
          <w:p>
            <w:pPr>
              <w:pStyle w:val="11"/>
              <w:ind w:firstLine="0" w:firstLineChars="0"/>
            </w:pPr>
            <w:r>
              <w:t>福利费</w:t>
            </w:r>
          </w:p>
        </w:tc>
        <w:tc>
          <w:tcPr>
            <w:tcW w:w="2551" w:type="dxa"/>
            <w:vAlign w:val="center"/>
          </w:tcPr>
          <w:p>
            <w:pPr>
              <w:pStyle w:val="12"/>
              <w:ind w:firstLine="0" w:firstLineChars="0"/>
            </w:pPr>
            <w:r>
              <w:t>4.32</w:t>
            </w:r>
          </w:p>
        </w:tc>
        <w:tc>
          <w:tcPr>
            <w:tcW w:w="2551" w:type="dxa"/>
            <w:vAlign w:val="center"/>
          </w:tcPr>
          <w:p>
            <w:pPr>
              <w:pStyle w:val="12"/>
              <w:ind w:firstLine="0" w:firstLineChars="0"/>
            </w:pPr>
          </w:p>
        </w:tc>
        <w:tc>
          <w:tcPr>
            <w:tcW w:w="2552" w:type="dxa"/>
            <w:vAlign w:val="center"/>
          </w:tcPr>
          <w:p>
            <w:pPr>
              <w:pStyle w:val="12"/>
              <w:ind w:firstLine="0" w:firstLineChars="0"/>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18</w:t>
            </w:r>
          </w:p>
        </w:tc>
        <w:tc>
          <w:tcPr>
            <w:tcW w:w="1191" w:type="dxa"/>
            <w:vAlign w:val="center"/>
          </w:tcPr>
          <w:p>
            <w:pPr>
              <w:pStyle w:val="11"/>
              <w:ind w:firstLine="0" w:firstLineChars="0"/>
            </w:pPr>
            <w:r>
              <w:t>30231</w:t>
            </w:r>
          </w:p>
        </w:tc>
        <w:tc>
          <w:tcPr>
            <w:tcW w:w="4535" w:type="dxa"/>
            <w:vAlign w:val="center"/>
          </w:tcPr>
          <w:p>
            <w:pPr>
              <w:pStyle w:val="11"/>
              <w:ind w:firstLine="0" w:firstLineChars="0"/>
            </w:pPr>
            <w:r>
              <w:t>公务用车运行维护费</w:t>
            </w:r>
          </w:p>
        </w:tc>
        <w:tc>
          <w:tcPr>
            <w:tcW w:w="2551" w:type="dxa"/>
            <w:vAlign w:val="center"/>
          </w:tcPr>
          <w:p>
            <w:pPr>
              <w:pStyle w:val="12"/>
              <w:ind w:firstLine="0" w:firstLineChars="0"/>
            </w:pPr>
            <w:r>
              <w:t>4.00</w:t>
            </w:r>
          </w:p>
        </w:tc>
        <w:tc>
          <w:tcPr>
            <w:tcW w:w="2551" w:type="dxa"/>
            <w:vAlign w:val="center"/>
          </w:tcPr>
          <w:p>
            <w:pPr>
              <w:pStyle w:val="12"/>
              <w:ind w:firstLine="0" w:firstLineChars="0"/>
            </w:pPr>
          </w:p>
        </w:tc>
        <w:tc>
          <w:tcPr>
            <w:tcW w:w="2552" w:type="dxa"/>
            <w:vAlign w:val="center"/>
          </w:tcPr>
          <w:p>
            <w:pPr>
              <w:pStyle w:val="12"/>
              <w:ind w:firstLine="0" w:firstLineChars="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19</w:t>
            </w:r>
          </w:p>
        </w:tc>
        <w:tc>
          <w:tcPr>
            <w:tcW w:w="1191" w:type="dxa"/>
            <w:vAlign w:val="center"/>
          </w:tcPr>
          <w:p>
            <w:pPr>
              <w:pStyle w:val="11"/>
              <w:ind w:firstLine="0" w:firstLineChars="0"/>
            </w:pPr>
            <w:r>
              <w:t>30239</w:t>
            </w:r>
          </w:p>
        </w:tc>
        <w:tc>
          <w:tcPr>
            <w:tcW w:w="4535" w:type="dxa"/>
            <w:vAlign w:val="center"/>
          </w:tcPr>
          <w:p>
            <w:pPr>
              <w:pStyle w:val="11"/>
              <w:ind w:firstLine="0" w:firstLineChars="0"/>
            </w:pPr>
            <w:r>
              <w:t>其他交通费用</w:t>
            </w:r>
          </w:p>
        </w:tc>
        <w:tc>
          <w:tcPr>
            <w:tcW w:w="2551" w:type="dxa"/>
            <w:vAlign w:val="center"/>
          </w:tcPr>
          <w:p>
            <w:pPr>
              <w:pStyle w:val="12"/>
              <w:ind w:firstLine="0" w:firstLineChars="0"/>
            </w:pPr>
            <w:r>
              <w:t>10.08</w:t>
            </w:r>
          </w:p>
        </w:tc>
        <w:tc>
          <w:tcPr>
            <w:tcW w:w="2551" w:type="dxa"/>
            <w:vAlign w:val="center"/>
          </w:tcPr>
          <w:p>
            <w:pPr>
              <w:pStyle w:val="12"/>
              <w:ind w:firstLine="0" w:firstLineChars="0"/>
            </w:pPr>
          </w:p>
        </w:tc>
        <w:tc>
          <w:tcPr>
            <w:tcW w:w="2552" w:type="dxa"/>
            <w:vAlign w:val="center"/>
          </w:tcPr>
          <w:p>
            <w:pPr>
              <w:pStyle w:val="12"/>
              <w:ind w:firstLine="0" w:firstLineChars="0"/>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20</w:t>
            </w:r>
          </w:p>
        </w:tc>
        <w:tc>
          <w:tcPr>
            <w:tcW w:w="1191" w:type="dxa"/>
            <w:vAlign w:val="center"/>
          </w:tcPr>
          <w:p>
            <w:pPr>
              <w:pStyle w:val="11"/>
              <w:ind w:firstLine="0" w:firstLineChars="0"/>
            </w:pPr>
            <w:r>
              <w:t>30299</w:t>
            </w:r>
          </w:p>
        </w:tc>
        <w:tc>
          <w:tcPr>
            <w:tcW w:w="4535" w:type="dxa"/>
            <w:vAlign w:val="center"/>
          </w:tcPr>
          <w:p>
            <w:pPr>
              <w:pStyle w:val="11"/>
              <w:ind w:firstLine="0" w:firstLineChars="0"/>
            </w:pPr>
            <w:r>
              <w:t>其他商品和服务支出</w:t>
            </w:r>
          </w:p>
        </w:tc>
        <w:tc>
          <w:tcPr>
            <w:tcW w:w="2551" w:type="dxa"/>
            <w:vAlign w:val="center"/>
          </w:tcPr>
          <w:p>
            <w:pPr>
              <w:pStyle w:val="12"/>
              <w:ind w:firstLine="0" w:firstLineChars="0"/>
            </w:pPr>
            <w:r>
              <w:t>3.79</w:t>
            </w:r>
          </w:p>
        </w:tc>
        <w:tc>
          <w:tcPr>
            <w:tcW w:w="2551" w:type="dxa"/>
            <w:vAlign w:val="center"/>
          </w:tcPr>
          <w:p>
            <w:pPr>
              <w:pStyle w:val="12"/>
              <w:ind w:firstLine="0" w:firstLineChars="0"/>
            </w:pPr>
          </w:p>
        </w:tc>
        <w:tc>
          <w:tcPr>
            <w:tcW w:w="2552" w:type="dxa"/>
            <w:vAlign w:val="center"/>
          </w:tcPr>
          <w:p>
            <w:pPr>
              <w:pStyle w:val="12"/>
              <w:ind w:firstLine="0" w:firstLineChars="0"/>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21</w:t>
            </w:r>
          </w:p>
        </w:tc>
        <w:tc>
          <w:tcPr>
            <w:tcW w:w="1191" w:type="dxa"/>
            <w:vAlign w:val="center"/>
          </w:tcPr>
          <w:p>
            <w:pPr>
              <w:pStyle w:val="11"/>
              <w:ind w:firstLine="0" w:firstLineChars="0"/>
            </w:pPr>
            <w:r>
              <w:t>303</w:t>
            </w:r>
          </w:p>
        </w:tc>
        <w:tc>
          <w:tcPr>
            <w:tcW w:w="4535" w:type="dxa"/>
            <w:vAlign w:val="center"/>
          </w:tcPr>
          <w:p>
            <w:pPr>
              <w:pStyle w:val="11"/>
              <w:ind w:firstLine="0" w:firstLineChars="0"/>
            </w:pPr>
            <w:r>
              <w:t>对个人和家庭的补助</w:t>
            </w:r>
          </w:p>
        </w:tc>
        <w:tc>
          <w:tcPr>
            <w:tcW w:w="2551" w:type="dxa"/>
            <w:vAlign w:val="center"/>
          </w:tcPr>
          <w:p>
            <w:pPr>
              <w:pStyle w:val="12"/>
              <w:ind w:firstLine="0" w:firstLineChars="0"/>
            </w:pPr>
            <w:r>
              <w:t>81.82</w:t>
            </w:r>
          </w:p>
        </w:tc>
        <w:tc>
          <w:tcPr>
            <w:tcW w:w="2551" w:type="dxa"/>
            <w:vAlign w:val="center"/>
          </w:tcPr>
          <w:p>
            <w:pPr>
              <w:pStyle w:val="12"/>
              <w:ind w:firstLine="0" w:firstLineChars="0"/>
            </w:pPr>
            <w:r>
              <w:t>81.82</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22</w:t>
            </w:r>
          </w:p>
        </w:tc>
        <w:tc>
          <w:tcPr>
            <w:tcW w:w="1191" w:type="dxa"/>
            <w:vAlign w:val="center"/>
          </w:tcPr>
          <w:p>
            <w:pPr>
              <w:pStyle w:val="11"/>
              <w:ind w:firstLine="0" w:firstLineChars="0"/>
            </w:pPr>
            <w:r>
              <w:t>30302</w:t>
            </w:r>
          </w:p>
        </w:tc>
        <w:tc>
          <w:tcPr>
            <w:tcW w:w="4535" w:type="dxa"/>
            <w:vAlign w:val="center"/>
          </w:tcPr>
          <w:p>
            <w:pPr>
              <w:pStyle w:val="11"/>
              <w:ind w:firstLine="0" w:firstLineChars="0"/>
            </w:pPr>
            <w:r>
              <w:t>退休费</w:t>
            </w:r>
          </w:p>
        </w:tc>
        <w:tc>
          <w:tcPr>
            <w:tcW w:w="2551" w:type="dxa"/>
            <w:vAlign w:val="center"/>
          </w:tcPr>
          <w:p>
            <w:pPr>
              <w:pStyle w:val="12"/>
              <w:ind w:firstLine="0" w:firstLineChars="0"/>
            </w:pPr>
            <w:r>
              <w:t>66.21</w:t>
            </w:r>
          </w:p>
        </w:tc>
        <w:tc>
          <w:tcPr>
            <w:tcW w:w="2551" w:type="dxa"/>
            <w:vAlign w:val="center"/>
          </w:tcPr>
          <w:p>
            <w:pPr>
              <w:pStyle w:val="12"/>
              <w:ind w:firstLine="0" w:firstLineChars="0"/>
            </w:pPr>
            <w:r>
              <w:t>66.21</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23</w:t>
            </w:r>
          </w:p>
        </w:tc>
        <w:tc>
          <w:tcPr>
            <w:tcW w:w="1191" w:type="dxa"/>
            <w:vAlign w:val="center"/>
          </w:tcPr>
          <w:p>
            <w:pPr>
              <w:pStyle w:val="11"/>
              <w:ind w:firstLine="0" w:firstLineChars="0"/>
            </w:pPr>
            <w:r>
              <w:t>30305</w:t>
            </w:r>
          </w:p>
        </w:tc>
        <w:tc>
          <w:tcPr>
            <w:tcW w:w="4535" w:type="dxa"/>
            <w:vAlign w:val="center"/>
          </w:tcPr>
          <w:p>
            <w:pPr>
              <w:pStyle w:val="11"/>
              <w:ind w:firstLine="0" w:firstLineChars="0"/>
            </w:pPr>
            <w:r>
              <w:t>生活补助</w:t>
            </w:r>
          </w:p>
        </w:tc>
        <w:tc>
          <w:tcPr>
            <w:tcW w:w="2551" w:type="dxa"/>
            <w:vAlign w:val="center"/>
          </w:tcPr>
          <w:p>
            <w:pPr>
              <w:pStyle w:val="12"/>
              <w:ind w:firstLine="0" w:firstLineChars="0"/>
            </w:pPr>
            <w:r>
              <w:t>15.09</w:t>
            </w:r>
          </w:p>
        </w:tc>
        <w:tc>
          <w:tcPr>
            <w:tcW w:w="2551" w:type="dxa"/>
            <w:vAlign w:val="center"/>
          </w:tcPr>
          <w:p>
            <w:pPr>
              <w:pStyle w:val="12"/>
              <w:ind w:firstLine="0" w:firstLineChars="0"/>
            </w:pPr>
            <w:r>
              <w:t>15.09</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24</w:t>
            </w:r>
          </w:p>
        </w:tc>
        <w:tc>
          <w:tcPr>
            <w:tcW w:w="1191" w:type="dxa"/>
            <w:vAlign w:val="center"/>
          </w:tcPr>
          <w:p>
            <w:pPr>
              <w:pStyle w:val="11"/>
              <w:ind w:firstLine="0" w:firstLineChars="0"/>
            </w:pPr>
            <w:r>
              <w:t>30309</w:t>
            </w:r>
          </w:p>
        </w:tc>
        <w:tc>
          <w:tcPr>
            <w:tcW w:w="4535" w:type="dxa"/>
            <w:vAlign w:val="center"/>
          </w:tcPr>
          <w:p>
            <w:pPr>
              <w:pStyle w:val="11"/>
              <w:ind w:firstLine="0" w:firstLineChars="0"/>
            </w:pPr>
            <w:r>
              <w:t>奖励金</w:t>
            </w:r>
          </w:p>
        </w:tc>
        <w:tc>
          <w:tcPr>
            <w:tcW w:w="2551" w:type="dxa"/>
            <w:vAlign w:val="center"/>
          </w:tcPr>
          <w:p>
            <w:pPr>
              <w:pStyle w:val="12"/>
              <w:ind w:firstLine="0" w:firstLineChars="0"/>
            </w:pPr>
            <w:r>
              <w:t>0.08</w:t>
            </w:r>
          </w:p>
        </w:tc>
        <w:tc>
          <w:tcPr>
            <w:tcW w:w="2551" w:type="dxa"/>
            <w:vAlign w:val="center"/>
          </w:tcPr>
          <w:p>
            <w:pPr>
              <w:pStyle w:val="12"/>
              <w:ind w:firstLine="0" w:firstLineChars="0"/>
            </w:pPr>
            <w:r>
              <w:t>0.08</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25</w:t>
            </w:r>
          </w:p>
        </w:tc>
        <w:tc>
          <w:tcPr>
            <w:tcW w:w="1191" w:type="dxa"/>
            <w:vAlign w:val="center"/>
          </w:tcPr>
          <w:p>
            <w:pPr>
              <w:pStyle w:val="11"/>
              <w:ind w:firstLine="0" w:firstLineChars="0"/>
            </w:pPr>
            <w:r>
              <w:t>30399</w:t>
            </w:r>
          </w:p>
        </w:tc>
        <w:tc>
          <w:tcPr>
            <w:tcW w:w="4535" w:type="dxa"/>
            <w:vAlign w:val="center"/>
          </w:tcPr>
          <w:p>
            <w:pPr>
              <w:pStyle w:val="11"/>
              <w:ind w:firstLine="0" w:firstLineChars="0"/>
            </w:pPr>
            <w:r>
              <w:t>其他对个人和家庭的补助</w:t>
            </w:r>
          </w:p>
        </w:tc>
        <w:tc>
          <w:tcPr>
            <w:tcW w:w="2551" w:type="dxa"/>
            <w:vAlign w:val="center"/>
          </w:tcPr>
          <w:p>
            <w:pPr>
              <w:pStyle w:val="12"/>
              <w:ind w:firstLine="0" w:firstLineChars="0"/>
            </w:pPr>
            <w:r>
              <w:t>0.44</w:t>
            </w:r>
          </w:p>
        </w:tc>
        <w:tc>
          <w:tcPr>
            <w:tcW w:w="2551" w:type="dxa"/>
            <w:vAlign w:val="center"/>
          </w:tcPr>
          <w:p>
            <w:pPr>
              <w:pStyle w:val="12"/>
              <w:ind w:firstLine="0" w:firstLineChars="0"/>
            </w:pPr>
            <w:r>
              <w:t>0.44</w:t>
            </w:r>
          </w:p>
        </w:tc>
        <w:tc>
          <w:tcPr>
            <w:tcW w:w="2552"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26</w:t>
            </w:r>
          </w:p>
        </w:tc>
        <w:tc>
          <w:tcPr>
            <w:tcW w:w="1191" w:type="dxa"/>
            <w:vAlign w:val="center"/>
          </w:tcPr>
          <w:p>
            <w:pPr>
              <w:pStyle w:val="11"/>
              <w:ind w:firstLine="0" w:firstLineChars="0"/>
            </w:pPr>
            <w:r>
              <w:t>310</w:t>
            </w:r>
          </w:p>
        </w:tc>
        <w:tc>
          <w:tcPr>
            <w:tcW w:w="4535" w:type="dxa"/>
            <w:vAlign w:val="center"/>
          </w:tcPr>
          <w:p>
            <w:pPr>
              <w:pStyle w:val="11"/>
              <w:ind w:firstLine="0" w:firstLineChars="0"/>
            </w:pPr>
            <w:r>
              <w:t>资本性支出</w:t>
            </w:r>
          </w:p>
        </w:tc>
        <w:tc>
          <w:tcPr>
            <w:tcW w:w="2551" w:type="dxa"/>
            <w:vAlign w:val="center"/>
          </w:tcPr>
          <w:p>
            <w:pPr>
              <w:pStyle w:val="12"/>
              <w:ind w:firstLine="0" w:firstLineChars="0"/>
            </w:pPr>
            <w:r>
              <w:t>1.00</w:t>
            </w:r>
          </w:p>
        </w:tc>
        <w:tc>
          <w:tcPr>
            <w:tcW w:w="2551" w:type="dxa"/>
            <w:vAlign w:val="center"/>
          </w:tcPr>
          <w:p>
            <w:pPr>
              <w:pStyle w:val="12"/>
              <w:ind w:firstLine="0" w:firstLineChars="0"/>
            </w:pPr>
          </w:p>
        </w:tc>
        <w:tc>
          <w:tcPr>
            <w:tcW w:w="2552" w:type="dxa"/>
            <w:vAlign w:val="center"/>
          </w:tcPr>
          <w:p>
            <w:pPr>
              <w:pStyle w:val="12"/>
              <w:ind w:firstLine="0" w:firstLineChars="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ind w:firstLine="0" w:firstLineChars="0"/>
            </w:pPr>
            <w:r>
              <w:t>27</w:t>
            </w:r>
          </w:p>
        </w:tc>
        <w:tc>
          <w:tcPr>
            <w:tcW w:w="1191" w:type="dxa"/>
            <w:vAlign w:val="center"/>
          </w:tcPr>
          <w:p>
            <w:pPr>
              <w:pStyle w:val="11"/>
              <w:ind w:firstLine="0" w:firstLineChars="0"/>
            </w:pPr>
            <w:r>
              <w:t>31002</w:t>
            </w:r>
          </w:p>
        </w:tc>
        <w:tc>
          <w:tcPr>
            <w:tcW w:w="4535" w:type="dxa"/>
            <w:vAlign w:val="center"/>
          </w:tcPr>
          <w:p>
            <w:pPr>
              <w:pStyle w:val="11"/>
              <w:ind w:firstLine="0" w:firstLineChars="0"/>
            </w:pPr>
            <w:r>
              <w:t>办公设备购置</w:t>
            </w:r>
          </w:p>
        </w:tc>
        <w:tc>
          <w:tcPr>
            <w:tcW w:w="2551" w:type="dxa"/>
            <w:vAlign w:val="center"/>
          </w:tcPr>
          <w:p>
            <w:pPr>
              <w:pStyle w:val="12"/>
              <w:ind w:firstLine="0" w:firstLineChars="0"/>
            </w:pPr>
            <w:r>
              <w:t>1.00</w:t>
            </w:r>
          </w:p>
        </w:tc>
        <w:tc>
          <w:tcPr>
            <w:tcW w:w="2551" w:type="dxa"/>
            <w:vAlign w:val="center"/>
          </w:tcPr>
          <w:p>
            <w:pPr>
              <w:pStyle w:val="12"/>
              <w:ind w:firstLine="0" w:firstLineChars="0"/>
            </w:pPr>
          </w:p>
        </w:tc>
        <w:tc>
          <w:tcPr>
            <w:tcW w:w="2552" w:type="dxa"/>
            <w:vAlign w:val="center"/>
          </w:tcPr>
          <w:p>
            <w:pPr>
              <w:pStyle w:val="12"/>
              <w:ind w:firstLine="0" w:firstLineChars="0"/>
            </w:pPr>
            <w:r>
              <w:t>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326001秦皇岛市北戴河区农业农村局（本级）</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326001秦皇岛市北戴河区农业农村局（本级）</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59"/>
        <w:gridCol w:w="192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326001</w:t>
            </w:r>
            <w:r>
              <w:rPr>
                <w:rFonts w:hint="eastAsia"/>
                <w:lang w:eastAsia="zh-CN"/>
              </w:rPr>
              <w:t>秦皇岛市北戴河</w:t>
            </w:r>
            <w:r>
              <w:rPr>
                <w:lang w:eastAsia="zh-CN"/>
              </w:rPr>
              <w:t>区农业农村局</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259" w:type="dxa"/>
            <w:vMerge w:val="restart"/>
            <w:vAlign w:val="center"/>
          </w:tcPr>
          <w:p>
            <w:pPr>
              <w:pStyle w:val="9"/>
            </w:pPr>
            <w:r>
              <w:t>项  目</w:t>
            </w:r>
          </w:p>
        </w:tc>
        <w:tc>
          <w:tcPr>
            <w:tcW w:w="906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59" w:type="dxa"/>
            <w:vMerge w:val="continue"/>
          </w:tcPr>
          <w:p/>
        </w:tc>
        <w:tc>
          <w:tcPr>
            <w:tcW w:w="192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4259" w:type="dxa"/>
            <w:vAlign w:val="center"/>
          </w:tcPr>
          <w:p>
            <w:pPr>
              <w:pStyle w:val="9"/>
            </w:pPr>
            <w:r>
              <w:t>1</w:t>
            </w:r>
          </w:p>
        </w:tc>
        <w:tc>
          <w:tcPr>
            <w:tcW w:w="192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4259" w:type="dxa"/>
            <w:vAlign w:val="center"/>
          </w:tcPr>
          <w:p>
            <w:pPr>
              <w:pStyle w:val="13"/>
            </w:pPr>
            <w:r>
              <w:t>合计</w:t>
            </w:r>
          </w:p>
        </w:tc>
        <w:tc>
          <w:tcPr>
            <w:tcW w:w="1921" w:type="dxa"/>
            <w:vAlign w:val="center"/>
          </w:tcPr>
          <w:p>
            <w:pPr>
              <w:pStyle w:val="14"/>
              <w:rPr>
                <w:rFonts w:hint="default" w:eastAsia="方正书宋_GBK"/>
                <w:lang w:val="en-US" w:eastAsia="zh-CN"/>
              </w:rPr>
            </w:pPr>
            <w:r>
              <w:rPr>
                <w:rFonts w:hint="eastAsia"/>
                <w:lang w:val="en-US" w:eastAsia="zh-CN"/>
              </w:rPr>
              <w:t>4.00</w:t>
            </w:r>
          </w:p>
        </w:tc>
        <w:tc>
          <w:tcPr>
            <w:tcW w:w="2381" w:type="dxa"/>
            <w:vAlign w:val="center"/>
          </w:tcPr>
          <w:p>
            <w:pPr>
              <w:pStyle w:val="14"/>
              <w:rPr>
                <w:rFonts w:hint="default" w:eastAsia="方正书宋_GBK"/>
                <w:lang w:val="en-US" w:eastAsia="zh-CN"/>
              </w:rPr>
            </w:pPr>
            <w:r>
              <w:rPr>
                <w:rFonts w:hint="eastAsia"/>
                <w:lang w:val="en-US" w:eastAsia="zh-CN"/>
              </w:rPr>
              <w:t>4.00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4259" w:type="dxa"/>
            <w:vAlign w:val="center"/>
          </w:tcPr>
          <w:p>
            <w:pPr>
              <w:pStyle w:val="11"/>
            </w:pPr>
            <w:r>
              <w:t>“三公”经费小计</w:t>
            </w:r>
          </w:p>
        </w:tc>
        <w:tc>
          <w:tcPr>
            <w:tcW w:w="1921" w:type="dxa"/>
            <w:vAlign w:val="center"/>
          </w:tcPr>
          <w:p>
            <w:pPr>
              <w:pStyle w:val="12"/>
            </w:pPr>
            <w:r>
              <w:rPr>
                <w:rFonts w:hint="eastAsia"/>
                <w:lang w:val="en-US" w:eastAsia="zh-CN"/>
              </w:rPr>
              <w:t>4</w:t>
            </w:r>
            <w:r>
              <w:t>.00</w:t>
            </w:r>
          </w:p>
        </w:tc>
        <w:tc>
          <w:tcPr>
            <w:tcW w:w="2381" w:type="dxa"/>
            <w:vAlign w:val="center"/>
          </w:tcPr>
          <w:p>
            <w:pPr>
              <w:pStyle w:val="12"/>
            </w:pPr>
            <w:r>
              <w:rPr>
                <w:rFonts w:hint="eastAsia"/>
                <w:lang w:val="en-US" w:eastAsia="zh-CN"/>
              </w:rPr>
              <w:t>4</w:t>
            </w:r>
            <w:r>
              <w:t>.00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4259" w:type="dxa"/>
            <w:vAlign w:val="center"/>
          </w:tcPr>
          <w:p>
            <w:pPr>
              <w:pStyle w:val="11"/>
            </w:pPr>
            <w:r>
              <w:t>一、因公出国（境）费</w:t>
            </w:r>
          </w:p>
        </w:tc>
        <w:tc>
          <w:tcPr>
            <w:tcW w:w="192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4259" w:type="dxa"/>
            <w:vAlign w:val="center"/>
          </w:tcPr>
          <w:p>
            <w:pPr>
              <w:pStyle w:val="11"/>
            </w:pPr>
            <w:r>
              <w:t xml:space="preserve">    其中：教学科研人员因公出国（境）费</w:t>
            </w:r>
          </w:p>
        </w:tc>
        <w:tc>
          <w:tcPr>
            <w:tcW w:w="192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4259" w:type="dxa"/>
            <w:vAlign w:val="center"/>
          </w:tcPr>
          <w:p>
            <w:pPr>
              <w:pStyle w:val="11"/>
            </w:pPr>
            <w:r>
              <w:t xml:space="preserve">          其他因公出国（境）费</w:t>
            </w:r>
          </w:p>
        </w:tc>
        <w:tc>
          <w:tcPr>
            <w:tcW w:w="192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4259" w:type="dxa"/>
            <w:vAlign w:val="center"/>
          </w:tcPr>
          <w:p>
            <w:pPr>
              <w:pStyle w:val="11"/>
            </w:pPr>
            <w:r>
              <w:t>二、公务用车购置及运维费</w:t>
            </w:r>
          </w:p>
        </w:tc>
        <w:tc>
          <w:tcPr>
            <w:tcW w:w="1921" w:type="dxa"/>
            <w:vAlign w:val="center"/>
          </w:tcPr>
          <w:p>
            <w:pPr>
              <w:pStyle w:val="12"/>
            </w:pPr>
            <w:r>
              <w:rPr>
                <w:rFonts w:hint="eastAsia"/>
                <w:lang w:val="en-US" w:eastAsia="zh-CN"/>
              </w:rPr>
              <w:t>4</w:t>
            </w:r>
            <w:r>
              <w:t>.00</w:t>
            </w:r>
          </w:p>
        </w:tc>
        <w:tc>
          <w:tcPr>
            <w:tcW w:w="2381" w:type="dxa"/>
            <w:vAlign w:val="center"/>
          </w:tcPr>
          <w:p>
            <w:pPr>
              <w:pStyle w:val="12"/>
            </w:pPr>
            <w:r>
              <w:rPr>
                <w:rFonts w:hint="eastAsia"/>
                <w:lang w:val="en-US" w:eastAsia="zh-CN"/>
              </w:rPr>
              <w:t>4</w:t>
            </w:r>
            <w:r>
              <w:t>.00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4259" w:type="dxa"/>
            <w:vAlign w:val="center"/>
          </w:tcPr>
          <w:p>
            <w:pPr>
              <w:pStyle w:val="11"/>
            </w:pPr>
            <w:r>
              <w:t xml:space="preserve">    其中：公务用车购置费</w:t>
            </w:r>
          </w:p>
        </w:tc>
        <w:tc>
          <w:tcPr>
            <w:tcW w:w="192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4259" w:type="dxa"/>
            <w:vAlign w:val="center"/>
          </w:tcPr>
          <w:p>
            <w:pPr>
              <w:pStyle w:val="11"/>
            </w:pPr>
            <w:r>
              <w:t xml:space="preserve">          公务用车运行维护费</w:t>
            </w:r>
          </w:p>
        </w:tc>
        <w:tc>
          <w:tcPr>
            <w:tcW w:w="1921" w:type="dxa"/>
            <w:vAlign w:val="center"/>
          </w:tcPr>
          <w:p>
            <w:pPr>
              <w:pStyle w:val="12"/>
            </w:pPr>
            <w:r>
              <w:rPr>
                <w:rFonts w:hint="eastAsia"/>
                <w:lang w:val="en-US" w:eastAsia="zh-CN"/>
              </w:rPr>
              <w:t>4</w:t>
            </w:r>
            <w:r>
              <w:t>.00</w:t>
            </w:r>
          </w:p>
        </w:tc>
        <w:tc>
          <w:tcPr>
            <w:tcW w:w="2381" w:type="dxa"/>
            <w:vAlign w:val="center"/>
          </w:tcPr>
          <w:p>
            <w:pPr>
              <w:pStyle w:val="12"/>
            </w:pPr>
            <w:r>
              <w:rPr>
                <w:rFonts w:hint="eastAsia"/>
                <w:lang w:val="en-US" w:eastAsia="zh-CN"/>
              </w:rPr>
              <w:t>4</w:t>
            </w:r>
            <w:r>
              <w:t>.00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4259" w:type="dxa"/>
            <w:vAlign w:val="center"/>
          </w:tcPr>
          <w:p>
            <w:pPr>
              <w:pStyle w:val="11"/>
            </w:pPr>
            <w:r>
              <w:t>三、公务接待费</w:t>
            </w:r>
          </w:p>
        </w:tc>
        <w:tc>
          <w:tcPr>
            <w:tcW w:w="192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秦皇岛市北戴河区农业农村局（本级）2023年单位预算信息公开情况说明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按照《预算法》、《地方预决算公开操作规程》和《关于进一步推进预算公开工作的实施意见》规定，现将秦皇岛市北戴河区农业农村局（本级）2023年单位预算公开如下：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t>（一）办公室。协调机关日常工作，负责文电、会务、机要、档案、保密等工作。负责政务督察督办工作。起草机关规章制度并组织实施。负责以局名义印发文件的审核把关。指导农业农村宣传工作，承担新闻发布和政府信息公开工作。承担政务信息、机关安全和信访工作。协调重大突发事件应急综合管理有关工作。负责局重要文件、请示、报告、总结、讲话的起草和修改工作。负责综合性涉农工作重大问题的调查研究工作。承办人大代表建议和政协提案工作。牵头协调、指导局机关和直属单位及农业行业安全生产。负责组织农业农村有关法律法规的执法监督工作。组织行政应诉、普法宣传工作。承担农业行政复议、有关文件合法性审查工作。负责“放</w:t>
      </w:r>
      <w:bookmarkStart w:id="1" w:name="_GoBack"/>
      <w:bookmarkEnd w:id="1"/>
      <w:r>
        <w:t>管服”相关工作。</w:t>
      </w:r>
    </w:p>
    <w:p>
      <w:pPr>
        <w:pStyle w:val="16"/>
      </w:pPr>
      <w:r>
        <w:t>负责组织本系统经费预算编制和财务决算工作。负责机关财务收支及管理工作。负责监督管理直属单位国有资产及各项资金。负责监督指导直属单位财务工作。负责监督指导直属单位国有资产的保值增值。参与涉农的财税、价格、金融保险等政策拟订。负责大宗物品采购。负责农业基本建设项目资金的管理工作。组织开展内部审计。</w:t>
      </w:r>
    </w:p>
    <w:p>
      <w:pPr>
        <w:pStyle w:val="16"/>
      </w:pPr>
      <w:r>
        <w:t>负责机关、直属单位的党群工作。承担机关、直属单位的机构编制、干部人事、劳动工资等工作。依法实施农业农村人才队伍管理，指导农业职业技能开发。组织农业系统管理干部、专业技术人员和农村实用人才培训。负责机关、直属单位的离退休干部职工工作。</w:t>
      </w:r>
    </w:p>
    <w:p>
      <w:pPr>
        <w:pStyle w:val="16"/>
      </w:pPr>
      <w:r>
        <w:t>（二）综合股。牵头组织改善农村人居环境，协调推动农村基础设施建设。负责美丽乡村建设方面的政策研究，拟订全区美丽乡村建设计划和工作方案。负责美丽乡村建设工作的督导落实。承担区农村人居环境整治领导小组办公室日常工作。协调推动农村社会事业发展、乡村治理、公共服务体系建设。指导乡村文明和优秀农耕文化建设。指导农民体育事业。</w:t>
      </w:r>
    </w:p>
    <w:p>
      <w:pPr>
        <w:pStyle w:val="16"/>
      </w:pPr>
      <w:r>
        <w:t>监督减轻农民负担和村民“一事一议”筹资筹劳管理。提出农业农村改革发展相关重大政策建议和巩固完善农村基本经营制度的政策建议。指导发展农村新型农业经营主体和多种形式适度规模经营和农村改革试验区工作。指导农村集体资产和财务管理、农民合作经济组织和农业社会化服务体系建设。承担农民承包地改革和管理、农村集体产权制度改革工作。贯彻执行农村宅基地管理和使用相关法规草案及政策，指导宅基地分配、使用、流转、纠纷仲裁管理和宅基地合理布局、用地标准，指导闲置宅基地和闲置农房利用。</w:t>
      </w:r>
    </w:p>
    <w:p>
      <w:pPr>
        <w:pStyle w:val="16"/>
      </w:pPr>
      <w:r>
        <w:t>起草农业农村经济发展规划。承担推动农业高质量发展有关工作。负责协调全区现代农业发展工作。组织提出农业投资规模、方向及项目建议。负责现代农业园区建设和山区综合开发建设，承担现代农业园区和山区综合开发重大项目管理相关工作。组织区级现代产业园区建设。参与农业资源区划工作。协调推进乡村产业发展，起草促进农产品加工业、休闲农业发展的政策措施。提出农业产业化经营发展的政策建议。负责组织农业产业化重点龙头企业、农产品加工基地监测和调查统计工作。指导开展农村创业创新工作。</w:t>
      </w:r>
    </w:p>
    <w:p>
      <w:pPr>
        <w:pStyle w:val="16"/>
      </w:pPr>
      <w:r>
        <w:t>负责农业项目全程综合监管和绩效评价工作。负责项目考核验收工作。牵头开展对重大农业项目落实情况的监督检查。对项目执行有关问题提出整改建议并监督落实。提出农田建设项目需求建议。承担耕地质量管理相关工作，参与开展永久基本农田保护。承担农业综合开发项目、农田整治项目、农田水利建设项目管理工作。</w:t>
      </w:r>
    </w:p>
    <w:p>
      <w:pPr>
        <w:pStyle w:val="16"/>
      </w:pPr>
      <w:r>
        <w:t>贯彻实施国家和省、市农业农村科技教育及农村新能源开发利用发展规划。承担农业科技创新体系和产业技术体系建设等工作。承担农业科研、技术引进、成果转化和技术推广工作。指导农业技术推广体系改革与建设工作。管理农业转基因生物安全。指导农用地、农业生物物种资源及农产品产地环境保护。承担统筹协调外来物种管理相关工作。承担农业教育和新型职业农民培育工作。指导农业行业节能减排、农业清洁生产和生态循环农业建设。指导农村可再生能源开发利用。组织实施全区沼气、生物质能转化的开发利用。</w:t>
      </w:r>
    </w:p>
    <w:p>
      <w:pPr>
        <w:pStyle w:val="16"/>
      </w:pPr>
      <w:r>
        <w:t>贯彻实施国家和省、市种植业及特色产业、农业机械化、畜牧业、饲料、饲草业、兽医事业、动物卫生、畜禽屠宰、兽药业、兽药器械发展的政策、规划、计划。指导种植业结构和布局调整及标准化生产，发布农情信息。指导全区粮食、蔬菜、油料、中药材、水果等产业发展，研究提出特色产业发展政策建议和重大技术措施。研究提出特色产业布局、效益提高及产品贮藏、加工、流通方面的政策和措施。协调解决蔬菜、水果等特色产业发展中的重大问题。指导蔬菜和水果等特色农产品产销衔接。承担节水农业和防灾抗灾救灾相关工作，组织救灾备荒种子的储备、调拨。承担农作物种子、种苗有关管理工作。承担区内和出入境植物检疫、农作物重大病虫害防治有关工作。组织实施农作物种质资源的保护和管理。承担农业植物新品种保护工作。提出农业生产机械装备的技术要求和发展要求，引导农民使用新型农机产品。承担农机新产品补贴申报及推广工作。监督实施农机作业规范和技术标准。依法组织实施农业机械安全监理和试验鉴定等有关工作。依法组织对在用的特定种类农业机械产品进行调查。指导农机作业和维修管理。承担肥料、农药等有关管理工作，指导农药科学合理使用。指导畜牧业结构调整和畜禽粪污资源化利用，推动畜禽标准化、规模化和设施化生产。组织开展畜禽生产形势分析和监测预警。组织畜禽良种繁育体系建设和畜禽遗传资源普查、保护与开发利用工作，负责种畜禽生产经营管理工作。组织实施畜禽饲养、品种改良等方面的技术规范和标准。承担饲料和饲料添加剂管理。管理生鲜乳生产收购环节质量安全。建设全区饲料和饲料添加剂技术支撑体系。负责全区动物卫生、兽医医政、兽医实验室管理。负责全区畜禽定点屠宰、兽药、兽医器械管理以及执业兽医、动物诊疗管理工作。组织指导动物疫病预防控制扑灭、动物和动物产品检疫工作。指导病死畜禽无害化处理。负责动物疫病风险预警管理。承担区防治重大动物疫病指挥机构日常工作。</w:t>
      </w:r>
    </w:p>
    <w:p>
      <w:pPr>
        <w:pStyle w:val="16"/>
      </w:pPr>
      <w:r>
        <w:t>负责组织实施农产品质量安全监督管理有关工作。指导农产品质量安全监管体系、检验检测体系和信用体系建设。承担农产品质量安全标准、监测、追溯、风险评估等相关工作。协调推进农业标准化生产和无公害、绿色、有机农产品认证和农产品地理标志登记工作。</w:t>
      </w:r>
    </w:p>
    <w:p>
      <w:pPr>
        <w:pStyle w:val="16"/>
      </w:pPr>
      <w:r>
        <w:t>负责编制农业农村经济信息体系、全区大宗农产品市场体系发展规划并组织实施。承担农业品牌建设有关工作。组织开展农产品和农业生产资料供求、价格分析和监测预警。牵头筹办相关农产品交易会。做好农业农村经济信息服务。承担农业统计和农业农村信息化有关工作。负责全区农业系统网络安全监管，组织网络涉农舆情监测。组织实施农业“走出去”战略，指导农产品出口基地建设。承办系统外事管理与接待工作。</w:t>
      </w:r>
    </w:p>
    <w:p>
      <w:pPr>
        <w:pStyle w:val="16"/>
      </w:pPr>
      <w:r>
        <w:t>贯彻落实国家和省、市关于扶贫开发工作的方针政策和法律法规，组织落实国家、省、市扶贫开发规划，拟订全区扶贫开发中长期规划和年度计划并组织实施。负责全区贫困识别和动态调整工作，负责全区贫困状况的统计和监测工作，组织实施贫困退出工作。负责扶贫开发工作成效考核评估工作。组织实施扶贫开发政策、责任、工作落实情况督促检查。承担农业产业扶贫工作。配合有关部门拟订财政专项扶贫资金管理办法，开展绩效评价。提出财政专项扶贫资金分配意见建议。指导监督财政专项扶贫资金使用管理。协调社会各界的扶贫开发工作。负责扶贫开发重大事项调查研究。负责扶贫开发宣传报道和信息发布工作。</w:t>
      </w:r>
    </w:p>
    <w:p>
      <w:pPr>
        <w:pStyle w:val="16"/>
      </w:pPr>
      <w:r>
        <w:t>区乡村振兴局主要职责为：负责巩固拓展脱贫攻坚成果、统筹推进实施乡村振兴战略有关具体工作。内设机构综合股承担相应职责。</w:t>
      </w:r>
    </w:p>
    <w:p>
      <w:pPr>
        <w:pStyle w:val="16"/>
      </w:pPr>
      <w:r>
        <w:t>区防贫中心职责仍为：承担防贫检测对象识别认定和标注退出，防贫监测和帮扶工作绩效考核的事务性、辅助性工作；负责组织建立防贫监测对象和帮扶工作台账；负责防贫大数据监测和帮扶工作平台的运行管理，组织做好相关信息采集录入、数据分析与系统维护工作。区农业技术推广站不再加挂防贫中心牌子。区农业农村局综合股不再加挂防贫办公室牌子，不再承担相应职责。</w:t>
      </w:r>
    </w:p>
    <w:p>
      <w:pPr>
        <w:pStyle w:val="16"/>
      </w:pPr>
      <w:r>
        <w:t>在区农业技术推广站加挂区农产品质量安全检验检测站牌子，在区动物疫病预防控制中心挂区动物检疫站牌子，并承担相应职责。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秦皇岛市北戴河区农业农村局（本级）</w:t>
            </w:r>
          </w:p>
        </w:tc>
        <w:tc>
          <w:tcPr>
            <w:tcW w:w="1843" w:type="dxa"/>
            <w:vAlign w:val="center"/>
          </w:tcPr>
          <w:p>
            <w:pPr>
              <w:pStyle w:val="10"/>
            </w:pPr>
            <w:r>
              <w:t>行政</w:t>
            </w:r>
          </w:p>
        </w:tc>
        <w:tc>
          <w:tcPr>
            <w:tcW w:w="2126" w:type="dxa"/>
            <w:vAlign w:val="center"/>
          </w:tcPr>
          <w:p>
            <w:pPr>
              <w:pStyle w:val="10"/>
            </w:pPr>
            <w:r>
              <w:t>正科级</w:t>
            </w:r>
          </w:p>
        </w:tc>
        <w:tc>
          <w:tcPr>
            <w:tcW w:w="3827" w:type="dxa"/>
            <w:vAlign w:val="center"/>
          </w:tcPr>
          <w:p>
            <w:pPr>
              <w:pStyle w:val="10"/>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单位预算的编制实行综合预算管理，即全部收入和支出都反映在预算中。北戴河区农业农村局机关的收支包含在单位预算中。</w:t>
      </w:r>
    </w:p>
    <w:p>
      <w:pPr>
        <w:pStyle w:val="17"/>
      </w:pPr>
      <w:r>
        <w:t>1、收入说明</w:t>
      </w:r>
    </w:p>
    <w:p>
      <w:pPr>
        <w:pStyle w:val="17"/>
      </w:pPr>
      <w:r>
        <w:t>2023年预算收入为2426.51万元，其中：一般公共预算收入2426.51万元，基金预算收入0万元，财政专户核拨收入0万元，其他来源收入0万元。</w:t>
      </w:r>
    </w:p>
    <w:p>
      <w:pPr>
        <w:pStyle w:val="17"/>
      </w:pPr>
      <w:r>
        <w:t>2、支出说明</w:t>
      </w:r>
    </w:p>
    <w:p>
      <w:pPr>
        <w:pStyle w:val="17"/>
      </w:pPr>
      <w:r>
        <w:t>收支预算总表支出表、基本支出表、项目支出表按经济分类和支出功能分类科目编制，反映北戴河区年度</w:t>
      </w:r>
      <w:r>
        <w:rPr>
          <w:rFonts w:hint="eastAsia"/>
          <w:lang w:val="en-US" w:eastAsia="zh-CN"/>
        </w:rPr>
        <w:t>单位</w:t>
      </w:r>
      <w:r>
        <w:t>预算中支出预算的总体情况。2023年预算支出为2426.51万元，其中：基本支出697.02万元，主要是人员经费649.26万元和日常公用经费47.76万元；项目支出1729.49万元，主要为一般行政管理事务支出275.17万元，病虫害控制支出3.68万元，农产品质量安全支出99.08万元，执法监管支出2.85万元，统计监测与信息服务支出2.46万元，农业生产发展支出145.25万元，农村社会事业支出1190万元，巩固脱贫攻坚成果衔接乡村振兴支出11万元。</w:t>
      </w:r>
    </w:p>
    <w:p>
      <w:pPr>
        <w:pStyle w:val="17"/>
      </w:pPr>
      <w:r>
        <w:t>3、比上年增减情况</w:t>
      </w:r>
    </w:p>
    <w:p>
      <w:pPr>
        <w:pStyle w:val="17"/>
      </w:pPr>
      <w:r>
        <w:t>2023年预算支出安排2426.51万元，较2022年预算增加1565.32万元，其中：基本支出增加176.82万元，主要为人员经费增加支出；项目支出增加1388.5万元，主要为提前下达上级专项资金增加。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机关运行经费共计安排47.76万元，主要用于机关办公区的办公及印刷费、邮电费、公务用车运行维护费等日常运行支出。其中：办公及印刷费6.88万元、邮电费7.26万元、福利费4.32万元、公务交通补贴10.08万元，培训费4.46万元，离退休干部经费0万元，工会经费5.97万元，公务用车运行维护费4万元以及其他费用4.79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2023年，我</w:t>
      </w:r>
      <w:r>
        <w:rPr>
          <w:rFonts w:hint="eastAsia"/>
          <w:lang w:val="en-US" w:eastAsia="zh-CN"/>
        </w:rPr>
        <w:t>单位</w:t>
      </w:r>
      <w:r>
        <w:t>财政拨款“三公”经费预算安排4万元，与上年相比，减少1万元。其中：因公出国（境）费0万元，与上年持平，无增减变化；公务用车购置及运行维护费4万元（其中：公务用车购置费为0万元，公务用车运行维护费4万元)，公务用车购置费与上年持平，无增减变化；公务用车运行维护费4万元，与上年相比，减少1万元，主要是厉行节约，压缩经费；公务接待费0万元，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1、防贫监测和帮扶工作管理网络运行维护费绩效目标表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1.做好经费保障工作，保障办公正常运转。</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网络运行率</w:t>
            </w:r>
          </w:p>
        </w:tc>
        <w:tc>
          <w:tcPr>
            <w:tcW w:w="2835" w:type="dxa"/>
            <w:vAlign w:val="center"/>
          </w:tcPr>
          <w:p>
            <w:pPr>
              <w:pStyle w:val="11"/>
            </w:pPr>
            <w:r>
              <w:t>网络运行效率</w:t>
            </w:r>
          </w:p>
        </w:tc>
        <w:tc>
          <w:tcPr>
            <w:tcW w:w="2551" w:type="dxa"/>
            <w:vAlign w:val="center"/>
          </w:tcPr>
          <w:p>
            <w:pPr>
              <w:pStyle w:val="11"/>
            </w:pPr>
            <w:r>
              <w:t>≥90%</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运转保障率</w:t>
            </w:r>
          </w:p>
        </w:tc>
        <w:tc>
          <w:tcPr>
            <w:tcW w:w="2835" w:type="dxa"/>
            <w:vAlign w:val="center"/>
          </w:tcPr>
          <w:p>
            <w:pPr>
              <w:pStyle w:val="11"/>
            </w:pPr>
            <w:r>
              <w:t>各项日常工作保障率</w:t>
            </w:r>
          </w:p>
        </w:tc>
        <w:tc>
          <w:tcPr>
            <w:tcW w:w="2551" w:type="dxa"/>
            <w:vAlign w:val="center"/>
          </w:tcPr>
          <w:p>
            <w:pPr>
              <w:pStyle w:val="11"/>
            </w:pPr>
            <w:r>
              <w:t>≥90%</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经费保障及时性</w:t>
            </w:r>
          </w:p>
        </w:tc>
        <w:tc>
          <w:tcPr>
            <w:tcW w:w="2835" w:type="dxa"/>
            <w:vAlign w:val="center"/>
          </w:tcPr>
          <w:p>
            <w:pPr>
              <w:pStyle w:val="11"/>
            </w:pPr>
            <w:r>
              <w:t>及时保障各项日常办公需要</w:t>
            </w:r>
          </w:p>
        </w:tc>
        <w:tc>
          <w:tcPr>
            <w:tcW w:w="2551" w:type="dxa"/>
            <w:vAlign w:val="center"/>
          </w:tcPr>
          <w:p>
            <w:pPr>
              <w:pStyle w:val="11"/>
            </w:pPr>
            <w:r>
              <w:t>及时保障</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控制在预算资金内</w:t>
            </w:r>
          </w:p>
        </w:tc>
        <w:tc>
          <w:tcPr>
            <w:tcW w:w="2835" w:type="dxa"/>
            <w:vAlign w:val="center"/>
          </w:tcPr>
          <w:p>
            <w:pPr>
              <w:pStyle w:val="11"/>
            </w:pPr>
            <w:r>
              <w:t>控制在预算资金内</w:t>
            </w:r>
          </w:p>
        </w:tc>
        <w:tc>
          <w:tcPr>
            <w:tcW w:w="2551" w:type="dxa"/>
            <w:vAlign w:val="center"/>
          </w:tcPr>
          <w:p>
            <w:pPr>
              <w:pStyle w:val="11"/>
            </w:pPr>
            <w:r>
              <w:t>不超过</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保障日常办公需要，维持单位正常运转</w:t>
            </w:r>
          </w:p>
        </w:tc>
        <w:tc>
          <w:tcPr>
            <w:tcW w:w="2835" w:type="dxa"/>
            <w:vAlign w:val="center"/>
          </w:tcPr>
          <w:p>
            <w:pPr>
              <w:pStyle w:val="11"/>
            </w:pPr>
            <w:r>
              <w:t>保障日常办公需要，维持单位正常运转</w:t>
            </w:r>
          </w:p>
        </w:tc>
        <w:tc>
          <w:tcPr>
            <w:tcW w:w="2551" w:type="dxa"/>
            <w:vAlign w:val="center"/>
          </w:tcPr>
          <w:p>
            <w:pPr>
              <w:pStyle w:val="11"/>
            </w:pPr>
            <w:r>
              <w:t>维持单位正常运转</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单位人员对工资福利等发放工作的满意程度</w:t>
            </w:r>
          </w:p>
        </w:tc>
        <w:tc>
          <w:tcPr>
            <w:tcW w:w="2551" w:type="dxa"/>
            <w:vAlign w:val="center"/>
          </w:tcPr>
          <w:p>
            <w:pPr>
              <w:pStyle w:val="11"/>
            </w:pPr>
            <w:r>
              <w:t>≥90%</w:t>
            </w:r>
          </w:p>
        </w:tc>
        <w:tc>
          <w:tcPr>
            <w:tcW w:w="2268" w:type="dxa"/>
            <w:vAlign w:val="center"/>
          </w:tcPr>
          <w:p>
            <w:pPr>
              <w:pStyle w:val="11"/>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2、非全额事业单位定额补助绩效目标表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1.做好经费保障工作，保障办公正常运转。</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保障办公人数</w:t>
            </w:r>
          </w:p>
        </w:tc>
        <w:tc>
          <w:tcPr>
            <w:tcW w:w="2835" w:type="dxa"/>
            <w:vAlign w:val="center"/>
          </w:tcPr>
          <w:p>
            <w:pPr>
              <w:pStyle w:val="11"/>
            </w:pPr>
            <w:r>
              <w:t>保障办公人数</w:t>
            </w:r>
          </w:p>
        </w:tc>
        <w:tc>
          <w:tcPr>
            <w:tcW w:w="2551" w:type="dxa"/>
            <w:vAlign w:val="center"/>
          </w:tcPr>
          <w:p>
            <w:pPr>
              <w:pStyle w:val="11"/>
            </w:pPr>
            <w:r>
              <w:t>5人</w:t>
            </w:r>
          </w:p>
        </w:tc>
        <w:tc>
          <w:tcPr>
            <w:tcW w:w="2268" w:type="dxa"/>
            <w:vAlign w:val="center"/>
          </w:tcPr>
          <w:p>
            <w:pPr>
              <w:pStyle w:val="11"/>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运转保障率</w:t>
            </w:r>
          </w:p>
        </w:tc>
        <w:tc>
          <w:tcPr>
            <w:tcW w:w="2835" w:type="dxa"/>
            <w:vAlign w:val="center"/>
          </w:tcPr>
          <w:p>
            <w:pPr>
              <w:pStyle w:val="11"/>
            </w:pPr>
            <w:r>
              <w:t>各项日常工作保障率</w:t>
            </w:r>
          </w:p>
        </w:tc>
        <w:tc>
          <w:tcPr>
            <w:tcW w:w="2551" w:type="dxa"/>
            <w:vAlign w:val="center"/>
          </w:tcPr>
          <w:p>
            <w:pPr>
              <w:pStyle w:val="11"/>
            </w:pPr>
            <w:r>
              <w:t>≥90%</w:t>
            </w:r>
          </w:p>
          <w:p>
            <w:pPr>
              <w:pStyle w:val="11"/>
            </w:pPr>
          </w:p>
        </w:tc>
        <w:tc>
          <w:tcPr>
            <w:tcW w:w="2268" w:type="dxa"/>
            <w:vAlign w:val="center"/>
          </w:tcPr>
          <w:p>
            <w:pPr>
              <w:pStyle w:val="11"/>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经费保障及时性</w:t>
            </w:r>
          </w:p>
        </w:tc>
        <w:tc>
          <w:tcPr>
            <w:tcW w:w="2835" w:type="dxa"/>
            <w:vAlign w:val="center"/>
          </w:tcPr>
          <w:p>
            <w:pPr>
              <w:pStyle w:val="11"/>
            </w:pPr>
            <w:r>
              <w:t>及时保障各项日常办公需要</w:t>
            </w:r>
          </w:p>
        </w:tc>
        <w:tc>
          <w:tcPr>
            <w:tcW w:w="2551" w:type="dxa"/>
            <w:vAlign w:val="center"/>
          </w:tcPr>
          <w:p>
            <w:pPr>
              <w:pStyle w:val="11"/>
            </w:pPr>
            <w:r>
              <w:t>及时保障</w:t>
            </w:r>
          </w:p>
        </w:tc>
        <w:tc>
          <w:tcPr>
            <w:tcW w:w="2268" w:type="dxa"/>
            <w:vAlign w:val="center"/>
          </w:tcPr>
          <w:p>
            <w:pPr>
              <w:pStyle w:val="11"/>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项目控制预算数</w:t>
            </w:r>
          </w:p>
        </w:tc>
        <w:tc>
          <w:tcPr>
            <w:tcW w:w="2835" w:type="dxa"/>
            <w:vAlign w:val="center"/>
          </w:tcPr>
          <w:p>
            <w:pPr>
              <w:pStyle w:val="11"/>
            </w:pPr>
            <w:r>
              <w:t>不超过财政支持经费</w:t>
            </w:r>
          </w:p>
        </w:tc>
        <w:tc>
          <w:tcPr>
            <w:tcW w:w="2551" w:type="dxa"/>
            <w:vAlign w:val="center"/>
          </w:tcPr>
          <w:p>
            <w:pPr>
              <w:pStyle w:val="11"/>
            </w:pPr>
            <w:r>
              <w:t>不超过</w:t>
            </w:r>
          </w:p>
        </w:tc>
        <w:tc>
          <w:tcPr>
            <w:tcW w:w="2268" w:type="dxa"/>
            <w:vAlign w:val="center"/>
          </w:tcPr>
          <w:p>
            <w:pPr>
              <w:pStyle w:val="11"/>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保障日常办公需要，维持单位正常运转</w:t>
            </w:r>
          </w:p>
        </w:tc>
        <w:tc>
          <w:tcPr>
            <w:tcW w:w="2835" w:type="dxa"/>
            <w:vAlign w:val="center"/>
          </w:tcPr>
          <w:p>
            <w:pPr>
              <w:pStyle w:val="11"/>
            </w:pPr>
            <w:r>
              <w:t>保障日常办公需要，维持单位正常运转</w:t>
            </w:r>
          </w:p>
        </w:tc>
        <w:tc>
          <w:tcPr>
            <w:tcW w:w="2551" w:type="dxa"/>
            <w:vAlign w:val="center"/>
          </w:tcPr>
          <w:p>
            <w:pPr>
              <w:pStyle w:val="11"/>
            </w:pPr>
            <w:r>
              <w:t>维持单位正常运转</w:t>
            </w:r>
          </w:p>
        </w:tc>
        <w:tc>
          <w:tcPr>
            <w:tcW w:w="2268" w:type="dxa"/>
            <w:vAlign w:val="center"/>
          </w:tcPr>
          <w:p>
            <w:pPr>
              <w:pStyle w:val="11"/>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单位人员对工资福利等发放工作的满意程度</w:t>
            </w:r>
          </w:p>
        </w:tc>
        <w:tc>
          <w:tcPr>
            <w:tcW w:w="2551" w:type="dxa"/>
            <w:vAlign w:val="center"/>
          </w:tcPr>
          <w:p>
            <w:pPr>
              <w:pStyle w:val="11"/>
            </w:pPr>
            <w:r>
              <w:t>≥90%</w:t>
            </w:r>
          </w:p>
        </w:tc>
        <w:tc>
          <w:tcPr>
            <w:tcW w:w="2268" w:type="dxa"/>
            <w:vAlign w:val="center"/>
          </w:tcPr>
          <w:p>
            <w:pPr>
              <w:pStyle w:val="11"/>
            </w:pPr>
            <w:r>
              <w:t>根据实际测算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3、非全额事业单位专项补助绩效目标表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1.保障落实工作人员的工资补贴待遇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保障人数</w:t>
            </w:r>
          </w:p>
        </w:tc>
        <w:tc>
          <w:tcPr>
            <w:tcW w:w="2551" w:type="dxa"/>
            <w:vAlign w:val="center"/>
          </w:tcPr>
          <w:p>
            <w:pPr>
              <w:pStyle w:val="11"/>
            </w:pPr>
            <w:r>
              <w:t>5人</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工资（福利）发放精准性</w:t>
            </w:r>
          </w:p>
        </w:tc>
        <w:tc>
          <w:tcPr>
            <w:tcW w:w="2835" w:type="dxa"/>
            <w:vAlign w:val="center"/>
          </w:tcPr>
          <w:p>
            <w:pPr>
              <w:pStyle w:val="11"/>
            </w:pPr>
            <w:r>
              <w:t>工资福利等发放人员范围的精准性和发放数据的准确性</w:t>
            </w:r>
          </w:p>
        </w:tc>
        <w:tc>
          <w:tcPr>
            <w:tcW w:w="2551" w:type="dxa"/>
            <w:vAlign w:val="center"/>
          </w:tcPr>
          <w:p>
            <w:pPr>
              <w:pStyle w:val="11"/>
            </w:pPr>
            <w:r>
              <w:t>≥90%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工资（福利）发放及时性</w:t>
            </w:r>
          </w:p>
        </w:tc>
        <w:tc>
          <w:tcPr>
            <w:tcW w:w="2835" w:type="dxa"/>
            <w:vAlign w:val="center"/>
          </w:tcPr>
          <w:p>
            <w:pPr>
              <w:pStyle w:val="11"/>
            </w:pPr>
            <w:r>
              <w:t>工资福利等发放的时效情况</w:t>
            </w:r>
          </w:p>
        </w:tc>
        <w:tc>
          <w:tcPr>
            <w:tcW w:w="2551" w:type="dxa"/>
            <w:vAlign w:val="center"/>
          </w:tcPr>
          <w:p>
            <w:pPr>
              <w:pStyle w:val="11"/>
            </w:pPr>
            <w:r>
              <w:t>按规定时间发放</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项目控制预算数</w:t>
            </w:r>
          </w:p>
        </w:tc>
        <w:tc>
          <w:tcPr>
            <w:tcW w:w="2835" w:type="dxa"/>
            <w:vAlign w:val="center"/>
          </w:tcPr>
          <w:p>
            <w:pPr>
              <w:pStyle w:val="11"/>
            </w:pPr>
            <w:r>
              <w:t>不超过财政支持经费</w:t>
            </w:r>
          </w:p>
        </w:tc>
        <w:tc>
          <w:tcPr>
            <w:tcW w:w="2551" w:type="dxa"/>
            <w:vAlign w:val="center"/>
          </w:tcPr>
          <w:p>
            <w:pPr>
              <w:pStyle w:val="11"/>
            </w:pPr>
            <w:r>
              <w:t>不超过</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加强工作人员归属感，保持干部队伍稳定</w:t>
            </w:r>
          </w:p>
        </w:tc>
        <w:tc>
          <w:tcPr>
            <w:tcW w:w="2835" w:type="dxa"/>
            <w:vAlign w:val="center"/>
          </w:tcPr>
          <w:p>
            <w:pPr>
              <w:pStyle w:val="11"/>
            </w:pPr>
            <w:r>
              <w:t>通过按时按标准发放工资福利等，进一步增强干部职工得归属感，保持干部队伍相对稳定，保障办公正常运转</w:t>
            </w:r>
          </w:p>
        </w:tc>
        <w:tc>
          <w:tcPr>
            <w:tcW w:w="2551" w:type="dxa"/>
            <w:vAlign w:val="center"/>
          </w:tcPr>
          <w:p>
            <w:pPr>
              <w:pStyle w:val="11"/>
            </w:pPr>
            <w:r>
              <w:t>保持干部队伍相对稳定</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单位人员对工资福利等发放工作的满意程度</w:t>
            </w:r>
          </w:p>
        </w:tc>
        <w:tc>
          <w:tcPr>
            <w:tcW w:w="2551" w:type="dxa"/>
            <w:vAlign w:val="center"/>
          </w:tcPr>
          <w:p>
            <w:pPr>
              <w:pStyle w:val="11"/>
            </w:pPr>
            <w:r>
              <w:t>≥90%</w:t>
            </w:r>
          </w:p>
        </w:tc>
        <w:tc>
          <w:tcPr>
            <w:tcW w:w="2268" w:type="dxa"/>
            <w:vAlign w:val="center"/>
          </w:tcPr>
          <w:p>
            <w:pPr>
              <w:pStyle w:val="11"/>
            </w:pPr>
            <w:r>
              <w:t>《劳动法》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4、非全额事业单位专项补助（监督站人员经费）绩效目标表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1.主要用于人员工资福利等支出，保障办公正常运转。</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支付工资及保险人员数量</w:t>
            </w:r>
          </w:p>
        </w:tc>
        <w:tc>
          <w:tcPr>
            <w:tcW w:w="2835" w:type="dxa"/>
            <w:vAlign w:val="center"/>
          </w:tcPr>
          <w:p>
            <w:pPr>
              <w:pStyle w:val="11"/>
            </w:pPr>
            <w:r>
              <w:t>支付工资及保险人员数量</w:t>
            </w:r>
          </w:p>
        </w:tc>
        <w:tc>
          <w:tcPr>
            <w:tcW w:w="2551" w:type="dxa"/>
            <w:vAlign w:val="center"/>
          </w:tcPr>
          <w:p>
            <w:pPr>
              <w:pStyle w:val="11"/>
            </w:pPr>
            <w:r>
              <w:t>7人</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工资及保险发放准确率</w:t>
            </w:r>
          </w:p>
        </w:tc>
        <w:tc>
          <w:tcPr>
            <w:tcW w:w="2835" w:type="dxa"/>
            <w:vAlign w:val="center"/>
          </w:tcPr>
          <w:p>
            <w:pPr>
              <w:pStyle w:val="11"/>
            </w:pPr>
            <w:r>
              <w:t>工资及保险发放准确率</w:t>
            </w:r>
          </w:p>
        </w:tc>
        <w:tc>
          <w:tcPr>
            <w:tcW w:w="2551" w:type="dxa"/>
            <w:vAlign w:val="center"/>
          </w:tcPr>
          <w:p>
            <w:pPr>
              <w:pStyle w:val="11"/>
            </w:pPr>
            <w:r>
              <w:t>≥90%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资金支付及时率</w:t>
            </w:r>
          </w:p>
        </w:tc>
        <w:tc>
          <w:tcPr>
            <w:tcW w:w="2835" w:type="dxa"/>
            <w:vAlign w:val="center"/>
          </w:tcPr>
          <w:p>
            <w:pPr>
              <w:pStyle w:val="11"/>
            </w:pPr>
            <w:r>
              <w:t>资金支付及时率</w:t>
            </w:r>
          </w:p>
        </w:tc>
        <w:tc>
          <w:tcPr>
            <w:tcW w:w="2551" w:type="dxa"/>
            <w:vAlign w:val="center"/>
          </w:tcPr>
          <w:p>
            <w:pPr>
              <w:pStyle w:val="11"/>
            </w:pPr>
            <w:r>
              <w:t>≥90%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项目控制预算数</w:t>
            </w:r>
          </w:p>
        </w:tc>
        <w:tc>
          <w:tcPr>
            <w:tcW w:w="2835" w:type="dxa"/>
            <w:vAlign w:val="center"/>
          </w:tcPr>
          <w:p>
            <w:pPr>
              <w:pStyle w:val="11"/>
            </w:pPr>
            <w:r>
              <w:t>不超过财政支持经费</w:t>
            </w:r>
          </w:p>
        </w:tc>
        <w:tc>
          <w:tcPr>
            <w:tcW w:w="2551" w:type="dxa"/>
            <w:vAlign w:val="center"/>
          </w:tcPr>
          <w:p>
            <w:pPr>
              <w:pStyle w:val="11"/>
            </w:pPr>
            <w:r>
              <w:t>不超过</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保障日常办公需要，维持单位正常运转</w:t>
            </w:r>
          </w:p>
        </w:tc>
        <w:tc>
          <w:tcPr>
            <w:tcW w:w="2835" w:type="dxa"/>
            <w:vAlign w:val="center"/>
          </w:tcPr>
          <w:p>
            <w:pPr>
              <w:pStyle w:val="11"/>
            </w:pPr>
            <w:r>
              <w:t>保障日常办公需要，维持单位正常运转</w:t>
            </w:r>
          </w:p>
        </w:tc>
        <w:tc>
          <w:tcPr>
            <w:tcW w:w="2551" w:type="dxa"/>
            <w:vAlign w:val="center"/>
          </w:tcPr>
          <w:p>
            <w:pPr>
              <w:pStyle w:val="11"/>
            </w:pPr>
            <w:r>
              <w:t>维持单位正常运转</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单位人员对工资福利等发放工作的满意程度</w:t>
            </w:r>
          </w:p>
        </w:tc>
        <w:tc>
          <w:tcPr>
            <w:tcW w:w="2551" w:type="dxa"/>
            <w:vAlign w:val="center"/>
          </w:tcPr>
          <w:p>
            <w:pPr>
              <w:pStyle w:val="11"/>
            </w:pPr>
            <w:r>
              <w:t>≥90%</w:t>
            </w:r>
          </w:p>
        </w:tc>
        <w:tc>
          <w:tcPr>
            <w:tcW w:w="2268" w:type="dxa"/>
            <w:vAlign w:val="center"/>
          </w:tcPr>
          <w:p>
            <w:pPr>
              <w:pStyle w:val="11"/>
            </w:pPr>
            <w:r>
              <w:t>《劳动法》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5、非全额事业单位专项补助（农机站人员待遇差额）绩效目标表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1.保障落实工作人员的工资补贴待遇</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保障人数</w:t>
            </w:r>
          </w:p>
        </w:tc>
        <w:tc>
          <w:tcPr>
            <w:tcW w:w="2551" w:type="dxa"/>
            <w:vAlign w:val="center"/>
          </w:tcPr>
          <w:p>
            <w:pPr>
              <w:pStyle w:val="11"/>
            </w:pPr>
            <w:r>
              <w:t>12人</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工资（福利）发放精准性</w:t>
            </w:r>
          </w:p>
        </w:tc>
        <w:tc>
          <w:tcPr>
            <w:tcW w:w="2835" w:type="dxa"/>
            <w:vAlign w:val="center"/>
          </w:tcPr>
          <w:p>
            <w:pPr>
              <w:pStyle w:val="11"/>
            </w:pPr>
            <w:r>
              <w:t>工资福利等发放人员范围的精准性和发放数据的准确性</w:t>
            </w:r>
          </w:p>
        </w:tc>
        <w:tc>
          <w:tcPr>
            <w:tcW w:w="2551" w:type="dxa"/>
            <w:vAlign w:val="center"/>
          </w:tcPr>
          <w:p>
            <w:pPr>
              <w:pStyle w:val="11"/>
            </w:pPr>
            <w:r>
              <w:t>100%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工资（福利）发放及时性</w:t>
            </w:r>
          </w:p>
        </w:tc>
        <w:tc>
          <w:tcPr>
            <w:tcW w:w="2835" w:type="dxa"/>
            <w:vAlign w:val="center"/>
          </w:tcPr>
          <w:p>
            <w:pPr>
              <w:pStyle w:val="11"/>
            </w:pPr>
            <w:r>
              <w:t>工资福利等发放的时效情况</w:t>
            </w:r>
          </w:p>
        </w:tc>
        <w:tc>
          <w:tcPr>
            <w:tcW w:w="2551" w:type="dxa"/>
            <w:vAlign w:val="center"/>
          </w:tcPr>
          <w:p>
            <w:pPr>
              <w:pStyle w:val="11"/>
            </w:pPr>
            <w:r>
              <w:t>按规定时间发放</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控制在预算资金内</w:t>
            </w:r>
          </w:p>
        </w:tc>
        <w:tc>
          <w:tcPr>
            <w:tcW w:w="2835" w:type="dxa"/>
            <w:vAlign w:val="center"/>
          </w:tcPr>
          <w:p>
            <w:pPr>
              <w:pStyle w:val="11"/>
            </w:pPr>
            <w:r>
              <w:t>控制在预算资金内</w:t>
            </w:r>
          </w:p>
        </w:tc>
        <w:tc>
          <w:tcPr>
            <w:tcW w:w="2551" w:type="dxa"/>
            <w:vAlign w:val="center"/>
          </w:tcPr>
          <w:p>
            <w:pPr>
              <w:pStyle w:val="11"/>
            </w:pPr>
            <w:r>
              <w:t>不超过</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加强工作人员归属感，保持干部队伍稳定</w:t>
            </w:r>
          </w:p>
        </w:tc>
        <w:tc>
          <w:tcPr>
            <w:tcW w:w="2835" w:type="dxa"/>
            <w:vAlign w:val="center"/>
          </w:tcPr>
          <w:p>
            <w:pPr>
              <w:pStyle w:val="11"/>
            </w:pPr>
            <w:r>
              <w:t>通过按时按标准发放工资福利等，进一步增强干部职工得归属感，保持干部队伍相对稳定，保障办公正常运转</w:t>
            </w:r>
          </w:p>
        </w:tc>
        <w:tc>
          <w:tcPr>
            <w:tcW w:w="2551" w:type="dxa"/>
            <w:vAlign w:val="center"/>
          </w:tcPr>
          <w:p>
            <w:pPr>
              <w:pStyle w:val="11"/>
            </w:pPr>
            <w:r>
              <w:t>保持干部队伍相对稳定</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单位人员对工资福利等发放工作的满意程度</w:t>
            </w:r>
          </w:p>
        </w:tc>
        <w:tc>
          <w:tcPr>
            <w:tcW w:w="2551" w:type="dxa"/>
            <w:vAlign w:val="center"/>
          </w:tcPr>
          <w:p>
            <w:pPr>
              <w:pStyle w:val="11"/>
            </w:pPr>
            <w:r>
              <w:t>≥90%</w:t>
            </w:r>
          </w:p>
        </w:tc>
        <w:tc>
          <w:tcPr>
            <w:tcW w:w="2268" w:type="dxa"/>
            <w:vAlign w:val="center"/>
          </w:tcPr>
          <w:p>
            <w:pPr>
              <w:pStyle w:val="11"/>
            </w:pPr>
            <w:r>
              <w:t>《劳动法》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6、非全额事业单位专项补助（兽医站人员经费）绩效目标表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1.保障落实工作人员的工资补贴待遇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保障人数</w:t>
            </w:r>
          </w:p>
        </w:tc>
        <w:tc>
          <w:tcPr>
            <w:tcW w:w="2551" w:type="dxa"/>
            <w:vAlign w:val="center"/>
          </w:tcPr>
          <w:p>
            <w:pPr>
              <w:pStyle w:val="11"/>
            </w:pPr>
            <w:r>
              <w:t>7人</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工资（福利）发放精准性</w:t>
            </w:r>
          </w:p>
        </w:tc>
        <w:tc>
          <w:tcPr>
            <w:tcW w:w="2835" w:type="dxa"/>
            <w:vAlign w:val="center"/>
          </w:tcPr>
          <w:p>
            <w:pPr>
              <w:pStyle w:val="11"/>
            </w:pPr>
            <w:r>
              <w:t>工资福利等发放人员范围的精准性和发放数据的准确性</w:t>
            </w:r>
          </w:p>
        </w:tc>
        <w:tc>
          <w:tcPr>
            <w:tcW w:w="2551" w:type="dxa"/>
            <w:vAlign w:val="center"/>
          </w:tcPr>
          <w:p>
            <w:pPr>
              <w:pStyle w:val="11"/>
            </w:pPr>
            <w:r>
              <w:t>100%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工资（福利）发放及时性</w:t>
            </w:r>
          </w:p>
        </w:tc>
        <w:tc>
          <w:tcPr>
            <w:tcW w:w="2835" w:type="dxa"/>
            <w:vAlign w:val="center"/>
          </w:tcPr>
          <w:p>
            <w:pPr>
              <w:pStyle w:val="11"/>
            </w:pPr>
            <w:r>
              <w:t>工资福利等发放的时效情况</w:t>
            </w:r>
          </w:p>
        </w:tc>
        <w:tc>
          <w:tcPr>
            <w:tcW w:w="2551" w:type="dxa"/>
            <w:vAlign w:val="center"/>
          </w:tcPr>
          <w:p>
            <w:pPr>
              <w:pStyle w:val="11"/>
            </w:pPr>
            <w:r>
              <w:t>按规定时间发放</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控制在预算资金内</w:t>
            </w:r>
          </w:p>
        </w:tc>
        <w:tc>
          <w:tcPr>
            <w:tcW w:w="2835" w:type="dxa"/>
            <w:vAlign w:val="center"/>
          </w:tcPr>
          <w:p>
            <w:pPr>
              <w:pStyle w:val="11"/>
            </w:pPr>
            <w:r>
              <w:t>控制在预算资金内</w:t>
            </w:r>
          </w:p>
        </w:tc>
        <w:tc>
          <w:tcPr>
            <w:tcW w:w="2551" w:type="dxa"/>
            <w:vAlign w:val="center"/>
          </w:tcPr>
          <w:p>
            <w:pPr>
              <w:pStyle w:val="11"/>
            </w:pPr>
            <w:r>
              <w:t>不超过</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加强工作人员归属感，保持干部队伍稳定</w:t>
            </w:r>
          </w:p>
        </w:tc>
        <w:tc>
          <w:tcPr>
            <w:tcW w:w="2835" w:type="dxa"/>
            <w:vAlign w:val="center"/>
          </w:tcPr>
          <w:p>
            <w:pPr>
              <w:pStyle w:val="11"/>
            </w:pPr>
            <w:r>
              <w:t>通过按时按标准发放工资福利等，进一步增强干部职工得归属感，保持干部队伍相对稳定，保障办公正常运转</w:t>
            </w:r>
          </w:p>
        </w:tc>
        <w:tc>
          <w:tcPr>
            <w:tcW w:w="2551" w:type="dxa"/>
            <w:vAlign w:val="center"/>
          </w:tcPr>
          <w:p>
            <w:pPr>
              <w:pStyle w:val="11"/>
            </w:pPr>
            <w:r>
              <w:t>保持干部队伍相对稳定</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单位人员对工资福利等发放工作的满意程度</w:t>
            </w:r>
          </w:p>
        </w:tc>
        <w:tc>
          <w:tcPr>
            <w:tcW w:w="2551" w:type="dxa"/>
            <w:vAlign w:val="center"/>
          </w:tcPr>
          <w:p>
            <w:pPr>
              <w:pStyle w:val="11"/>
            </w:pPr>
            <w:r>
              <w:t>≥90%</w:t>
            </w:r>
          </w:p>
        </w:tc>
        <w:tc>
          <w:tcPr>
            <w:tcW w:w="2268" w:type="dxa"/>
            <w:vAlign w:val="center"/>
          </w:tcPr>
          <w:p>
            <w:pPr>
              <w:pStyle w:val="11"/>
            </w:pPr>
            <w:r>
              <w:t>《劳动法》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7、非全额事业单位专项补助（原水产公司退休人员工资）绩效目标表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1.保障落实工作人员的工资补贴待遇</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支付工资及保险人员数量</w:t>
            </w:r>
          </w:p>
        </w:tc>
        <w:tc>
          <w:tcPr>
            <w:tcW w:w="2835" w:type="dxa"/>
            <w:vAlign w:val="center"/>
          </w:tcPr>
          <w:p>
            <w:pPr>
              <w:pStyle w:val="11"/>
            </w:pPr>
            <w:r>
              <w:t>支付工资及保险人员数量</w:t>
            </w:r>
          </w:p>
        </w:tc>
        <w:tc>
          <w:tcPr>
            <w:tcW w:w="2551" w:type="dxa"/>
            <w:vAlign w:val="center"/>
          </w:tcPr>
          <w:p>
            <w:pPr>
              <w:pStyle w:val="11"/>
            </w:pPr>
            <w:r>
              <w:t>4人</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工资及保险发放准确率</w:t>
            </w:r>
          </w:p>
        </w:tc>
        <w:tc>
          <w:tcPr>
            <w:tcW w:w="2835" w:type="dxa"/>
            <w:vAlign w:val="center"/>
          </w:tcPr>
          <w:p>
            <w:pPr>
              <w:pStyle w:val="11"/>
            </w:pPr>
            <w:r>
              <w:t>工资及保险发放准确率</w:t>
            </w:r>
          </w:p>
        </w:tc>
        <w:tc>
          <w:tcPr>
            <w:tcW w:w="2551" w:type="dxa"/>
            <w:vAlign w:val="center"/>
          </w:tcPr>
          <w:p>
            <w:pPr>
              <w:pStyle w:val="11"/>
            </w:pPr>
            <w:r>
              <w:t>100%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资金支付及时率</w:t>
            </w:r>
          </w:p>
        </w:tc>
        <w:tc>
          <w:tcPr>
            <w:tcW w:w="2835" w:type="dxa"/>
            <w:vAlign w:val="center"/>
          </w:tcPr>
          <w:p>
            <w:pPr>
              <w:pStyle w:val="11"/>
            </w:pPr>
            <w:r>
              <w:t>资金支付及时率</w:t>
            </w:r>
          </w:p>
        </w:tc>
        <w:tc>
          <w:tcPr>
            <w:tcW w:w="2551" w:type="dxa"/>
            <w:vAlign w:val="center"/>
          </w:tcPr>
          <w:p>
            <w:pPr>
              <w:pStyle w:val="11"/>
            </w:pPr>
            <w:r>
              <w:t>≥90%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项目控制预算数</w:t>
            </w:r>
          </w:p>
        </w:tc>
        <w:tc>
          <w:tcPr>
            <w:tcW w:w="2835" w:type="dxa"/>
            <w:vAlign w:val="center"/>
          </w:tcPr>
          <w:p>
            <w:pPr>
              <w:pStyle w:val="11"/>
            </w:pPr>
            <w:r>
              <w:t>不超过财政支持经费</w:t>
            </w:r>
          </w:p>
        </w:tc>
        <w:tc>
          <w:tcPr>
            <w:tcW w:w="2551" w:type="dxa"/>
            <w:vAlign w:val="center"/>
          </w:tcPr>
          <w:p>
            <w:pPr>
              <w:pStyle w:val="11"/>
            </w:pPr>
            <w:r>
              <w:t>不超过</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业务工作稳定性</w:t>
            </w:r>
          </w:p>
        </w:tc>
        <w:tc>
          <w:tcPr>
            <w:tcW w:w="2835" w:type="dxa"/>
            <w:vAlign w:val="center"/>
          </w:tcPr>
          <w:p>
            <w:pPr>
              <w:pStyle w:val="11"/>
            </w:pPr>
            <w:r>
              <w:t>通过日常工作稳定运转</w:t>
            </w:r>
          </w:p>
        </w:tc>
        <w:tc>
          <w:tcPr>
            <w:tcW w:w="2551" w:type="dxa"/>
            <w:vAlign w:val="center"/>
          </w:tcPr>
          <w:p>
            <w:pPr>
              <w:pStyle w:val="11"/>
            </w:pPr>
            <w:r>
              <w:t>进一步推动</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单位人员对工资福利等发放工作的满意程度</w:t>
            </w:r>
          </w:p>
        </w:tc>
        <w:tc>
          <w:tcPr>
            <w:tcW w:w="2551" w:type="dxa"/>
            <w:vAlign w:val="center"/>
          </w:tcPr>
          <w:p>
            <w:pPr>
              <w:pStyle w:val="11"/>
            </w:pPr>
            <w:r>
              <w:t>≥90%</w:t>
            </w:r>
          </w:p>
        </w:tc>
        <w:tc>
          <w:tcPr>
            <w:tcW w:w="2268" w:type="dxa"/>
            <w:vAlign w:val="center"/>
          </w:tcPr>
          <w:p>
            <w:pPr>
              <w:pStyle w:val="11"/>
            </w:pPr>
            <w:r>
              <w:t>《劳动法》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8、劳务派遣专项补助绩效目标表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1.保障落实工作人员的工资补贴待遇</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支付工资及保险人员数量</w:t>
            </w:r>
          </w:p>
        </w:tc>
        <w:tc>
          <w:tcPr>
            <w:tcW w:w="2835" w:type="dxa"/>
            <w:vAlign w:val="center"/>
          </w:tcPr>
          <w:p>
            <w:pPr>
              <w:pStyle w:val="11"/>
            </w:pPr>
            <w:r>
              <w:t>支付工资及保险人员数量</w:t>
            </w:r>
          </w:p>
        </w:tc>
        <w:tc>
          <w:tcPr>
            <w:tcW w:w="2551" w:type="dxa"/>
            <w:vAlign w:val="center"/>
          </w:tcPr>
          <w:p>
            <w:pPr>
              <w:pStyle w:val="11"/>
            </w:pPr>
            <w:r>
              <w:t>5人</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工资及保险发放准确率</w:t>
            </w:r>
          </w:p>
        </w:tc>
        <w:tc>
          <w:tcPr>
            <w:tcW w:w="2835" w:type="dxa"/>
            <w:vAlign w:val="center"/>
          </w:tcPr>
          <w:p>
            <w:pPr>
              <w:pStyle w:val="11"/>
            </w:pPr>
            <w:r>
              <w:t>工资及保险发放准确率</w:t>
            </w:r>
          </w:p>
        </w:tc>
        <w:tc>
          <w:tcPr>
            <w:tcW w:w="2551" w:type="dxa"/>
            <w:vAlign w:val="center"/>
          </w:tcPr>
          <w:p>
            <w:pPr>
              <w:pStyle w:val="11"/>
            </w:pPr>
            <w:r>
              <w:t>100%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资金支付及时率</w:t>
            </w:r>
          </w:p>
        </w:tc>
        <w:tc>
          <w:tcPr>
            <w:tcW w:w="2835" w:type="dxa"/>
            <w:vAlign w:val="center"/>
          </w:tcPr>
          <w:p>
            <w:pPr>
              <w:pStyle w:val="11"/>
            </w:pPr>
            <w:r>
              <w:t>资金支付及时率</w:t>
            </w:r>
          </w:p>
        </w:tc>
        <w:tc>
          <w:tcPr>
            <w:tcW w:w="2551" w:type="dxa"/>
            <w:vAlign w:val="center"/>
          </w:tcPr>
          <w:p>
            <w:pPr>
              <w:pStyle w:val="11"/>
            </w:pPr>
            <w:r>
              <w:t>≥90%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控制在预算资金内</w:t>
            </w:r>
          </w:p>
        </w:tc>
        <w:tc>
          <w:tcPr>
            <w:tcW w:w="2835" w:type="dxa"/>
            <w:vAlign w:val="center"/>
          </w:tcPr>
          <w:p>
            <w:pPr>
              <w:pStyle w:val="11"/>
            </w:pPr>
            <w:r>
              <w:t>控制在预算资金内</w:t>
            </w:r>
          </w:p>
        </w:tc>
        <w:tc>
          <w:tcPr>
            <w:tcW w:w="2551" w:type="dxa"/>
            <w:vAlign w:val="center"/>
          </w:tcPr>
          <w:p>
            <w:pPr>
              <w:pStyle w:val="11"/>
            </w:pPr>
            <w:r>
              <w:t>不超过</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加强工作人员归属感，保持干部队伍稳定</w:t>
            </w:r>
          </w:p>
        </w:tc>
        <w:tc>
          <w:tcPr>
            <w:tcW w:w="2835" w:type="dxa"/>
            <w:vAlign w:val="center"/>
          </w:tcPr>
          <w:p>
            <w:pPr>
              <w:pStyle w:val="11"/>
            </w:pPr>
            <w:r>
              <w:t>通过按时按标准发放工资福利等，进一步增强干部职工得归属感，保持干部队伍相对稳定，保障办公正常运转</w:t>
            </w:r>
          </w:p>
        </w:tc>
        <w:tc>
          <w:tcPr>
            <w:tcW w:w="2551" w:type="dxa"/>
            <w:vAlign w:val="center"/>
          </w:tcPr>
          <w:p>
            <w:pPr>
              <w:pStyle w:val="11"/>
            </w:pPr>
            <w:r>
              <w:t>保持干部队伍相对稳定</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单位人员对工资福利等发放工作的满意程度</w:t>
            </w:r>
          </w:p>
        </w:tc>
        <w:tc>
          <w:tcPr>
            <w:tcW w:w="2551" w:type="dxa"/>
            <w:vAlign w:val="center"/>
          </w:tcPr>
          <w:p>
            <w:pPr>
              <w:pStyle w:val="11"/>
            </w:pPr>
            <w:r>
              <w:t>≥90%</w:t>
            </w:r>
          </w:p>
        </w:tc>
        <w:tc>
          <w:tcPr>
            <w:tcW w:w="2268" w:type="dxa"/>
            <w:vAlign w:val="center"/>
          </w:tcPr>
          <w:p>
            <w:pPr>
              <w:pStyle w:val="11"/>
            </w:pPr>
            <w:r>
              <w:t>《劳动法》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9、农产品质量安全及疫病防治水电费绩效目标表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通电通水率</w:t>
            </w:r>
          </w:p>
        </w:tc>
        <w:tc>
          <w:tcPr>
            <w:tcW w:w="2835" w:type="dxa"/>
            <w:vAlign w:val="center"/>
          </w:tcPr>
          <w:p>
            <w:pPr>
              <w:pStyle w:val="11"/>
            </w:pPr>
            <w:r>
              <w:t>保障办公区域及设备通电通水率</w:t>
            </w:r>
          </w:p>
        </w:tc>
        <w:tc>
          <w:tcPr>
            <w:tcW w:w="2551" w:type="dxa"/>
            <w:vAlign w:val="center"/>
          </w:tcPr>
          <w:p>
            <w:pPr>
              <w:pStyle w:val="11"/>
            </w:pPr>
            <w:r>
              <w:t>≥90%</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运转保障率</w:t>
            </w:r>
          </w:p>
        </w:tc>
        <w:tc>
          <w:tcPr>
            <w:tcW w:w="2835" w:type="dxa"/>
            <w:vAlign w:val="center"/>
          </w:tcPr>
          <w:p>
            <w:pPr>
              <w:pStyle w:val="11"/>
            </w:pPr>
            <w:r>
              <w:t>各项日常工作保障率</w:t>
            </w:r>
          </w:p>
        </w:tc>
        <w:tc>
          <w:tcPr>
            <w:tcW w:w="2551" w:type="dxa"/>
            <w:vAlign w:val="center"/>
          </w:tcPr>
          <w:p>
            <w:pPr>
              <w:pStyle w:val="11"/>
            </w:pPr>
            <w:r>
              <w:t>≥90%</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经费保障及时性</w:t>
            </w:r>
          </w:p>
        </w:tc>
        <w:tc>
          <w:tcPr>
            <w:tcW w:w="2835" w:type="dxa"/>
            <w:vAlign w:val="center"/>
          </w:tcPr>
          <w:p>
            <w:pPr>
              <w:pStyle w:val="11"/>
            </w:pPr>
            <w:r>
              <w:t>及时保障各项日常办公需要</w:t>
            </w:r>
          </w:p>
        </w:tc>
        <w:tc>
          <w:tcPr>
            <w:tcW w:w="2551" w:type="dxa"/>
            <w:vAlign w:val="center"/>
          </w:tcPr>
          <w:p>
            <w:pPr>
              <w:pStyle w:val="11"/>
            </w:pPr>
            <w:r>
              <w:t>≥90%</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项目控制预算数</w:t>
            </w:r>
          </w:p>
        </w:tc>
        <w:tc>
          <w:tcPr>
            <w:tcW w:w="2835" w:type="dxa"/>
            <w:vAlign w:val="center"/>
          </w:tcPr>
          <w:p>
            <w:pPr>
              <w:pStyle w:val="11"/>
            </w:pPr>
            <w:r>
              <w:t>不超过财政支持经费</w:t>
            </w:r>
          </w:p>
        </w:tc>
        <w:tc>
          <w:tcPr>
            <w:tcW w:w="2551" w:type="dxa"/>
            <w:vAlign w:val="center"/>
          </w:tcPr>
          <w:p>
            <w:pPr>
              <w:pStyle w:val="11"/>
            </w:pPr>
            <w:r>
              <w:t>不超过</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保障日常办公需要，维持单位正常运转</w:t>
            </w:r>
          </w:p>
        </w:tc>
        <w:tc>
          <w:tcPr>
            <w:tcW w:w="2835" w:type="dxa"/>
            <w:vAlign w:val="center"/>
          </w:tcPr>
          <w:p>
            <w:pPr>
              <w:pStyle w:val="11"/>
            </w:pPr>
            <w:r>
              <w:t>保障日常办公需要，维持单位正常运转</w:t>
            </w:r>
          </w:p>
        </w:tc>
        <w:tc>
          <w:tcPr>
            <w:tcW w:w="2551" w:type="dxa"/>
            <w:vAlign w:val="center"/>
          </w:tcPr>
          <w:p>
            <w:pPr>
              <w:pStyle w:val="11"/>
            </w:pPr>
            <w:r>
              <w:t>维持单位正常运转</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单位人员对工资福利等发放工作的满意程度</w:t>
            </w:r>
          </w:p>
        </w:tc>
        <w:tc>
          <w:tcPr>
            <w:tcW w:w="2551" w:type="dxa"/>
            <w:vAlign w:val="center"/>
          </w:tcPr>
          <w:p>
            <w:pPr>
              <w:pStyle w:val="11"/>
            </w:pPr>
            <w:r>
              <w:t>≥90%</w:t>
            </w:r>
          </w:p>
        </w:tc>
        <w:tc>
          <w:tcPr>
            <w:tcW w:w="2268" w:type="dxa"/>
            <w:vAlign w:val="center"/>
          </w:tcPr>
          <w:p>
            <w:pPr>
              <w:pStyle w:val="11"/>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10、人事代理定额补助绩效目标表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1.做好经费保障工作，保障办公正常运转。</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保障办公人数</w:t>
            </w:r>
          </w:p>
        </w:tc>
        <w:tc>
          <w:tcPr>
            <w:tcW w:w="2835" w:type="dxa"/>
            <w:vAlign w:val="center"/>
          </w:tcPr>
          <w:p>
            <w:pPr>
              <w:pStyle w:val="11"/>
            </w:pPr>
            <w:r>
              <w:t>保障办公人数</w:t>
            </w:r>
          </w:p>
        </w:tc>
        <w:tc>
          <w:tcPr>
            <w:tcW w:w="2551" w:type="dxa"/>
            <w:vAlign w:val="center"/>
          </w:tcPr>
          <w:p>
            <w:pPr>
              <w:pStyle w:val="11"/>
            </w:pPr>
            <w:r>
              <w:t>4人</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运转保障率</w:t>
            </w:r>
          </w:p>
        </w:tc>
        <w:tc>
          <w:tcPr>
            <w:tcW w:w="2835" w:type="dxa"/>
            <w:vAlign w:val="center"/>
          </w:tcPr>
          <w:p>
            <w:pPr>
              <w:pStyle w:val="11"/>
            </w:pPr>
            <w:r>
              <w:t>各项日常工作保障率</w:t>
            </w:r>
          </w:p>
        </w:tc>
        <w:tc>
          <w:tcPr>
            <w:tcW w:w="2551" w:type="dxa"/>
            <w:vAlign w:val="center"/>
          </w:tcPr>
          <w:p>
            <w:pPr>
              <w:pStyle w:val="11"/>
            </w:pPr>
            <w:r>
              <w:t>≥90%</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经费保障及时性</w:t>
            </w:r>
          </w:p>
        </w:tc>
        <w:tc>
          <w:tcPr>
            <w:tcW w:w="2835" w:type="dxa"/>
            <w:vAlign w:val="center"/>
          </w:tcPr>
          <w:p>
            <w:pPr>
              <w:pStyle w:val="11"/>
            </w:pPr>
            <w:r>
              <w:t>及时保障各项日常办公需要</w:t>
            </w:r>
          </w:p>
        </w:tc>
        <w:tc>
          <w:tcPr>
            <w:tcW w:w="2551" w:type="dxa"/>
            <w:vAlign w:val="center"/>
          </w:tcPr>
          <w:p>
            <w:pPr>
              <w:pStyle w:val="11"/>
            </w:pPr>
            <w:r>
              <w:t>及时保障</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控制在预算资金内</w:t>
            </w:r>
          </w:p>
        </w:tc>
        <w:tc>
          <w:tcPr>
            <w:tcW w:w="2835" w:type="dxa"/>
            <w:vAlign w:val="center"/>
          </w:tcPr>
          <w:p>
            <w:pPr>
              <w:pStyle w:val="11"/>
            </w:pPr>
            <w:r>
              <w:t>控制在预算资金内</w:t>
            </w:r>
          </w:p>
        </w:tc>
        <w:tc>
          <w:tcPr>
            <w:tcW w:w="2551" w:type="dxa"/>
            <w:vAlign w:val="center"/>
          </w:tcPr>
          <w:p>
            <w:pPr>
              <w:pStyle w:val="11"/>
            </w:pPr>
            <w:r>
              <w:t>不超过</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保障日常办公需要，维持单位正常运转</w:t>
            </w:r>
          </w:p>
        </w:tc>
        <w:tc>
          <w:tcPr>
            <w:tcW w:w="2835" w:type="dxa"/>
            <w:vAlign w:val="center"/>
          </w:tcPr>
          <w:p>
            <w:pPr>
              <w:pStyle w:val="11"/>
            </w:pPr>
            <w:r>
              <w:t>保障日常办公需要，维持单位正常运转</w:t>
            </w:r>
          </w:p>
        </w:tc>
        <w:tc>
          <w:tcPr>
            <w:tcW w:w="2551" w:type="dxa"/>
            <w:vAlign w:val="center"/>
          </w:tcPr>
          <w:p>
            <w:pPr>
              <w:pStyle w:val="11"/>
            </w:pPr>
            <w:r>
              <w:t>维持单位正常运转</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单位工作人员的满意程度</w:t>
            </w:r>
          </w:p>
        </w:tc>
        <w:tc>
          <w:tcPr>
            <w:tcW w:w="2551" w:type="dxa"/>
            <w:vAlign w:val="center"/>
          </w:tcPr>
          <w:p>
            <w:pPr>
              <w:pStyle w:val="11"/>
            </w:pPr>
            <w:r>
              <w:t>≥90%</w:t>
            </w:r>
          </w:p>
        </w:tc>
        <w:tc>
          <w:tcPr>
            <w:tcW w:w="2268" w:type="dxa"/>
            <w:vAlign w:val="center"/>
          </w:tcPr>
          <w:p>
            <w:pPr>
              <w:pStyle w:val="11"/>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1.保障落实工作人员的工资补贴待遇</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保障人数</w:t>
            </w:r>
          </w:p>
        </w:tc>
        <w:tc>
          <w:tcPr>
            <w:tcW w:w="2551" w:type="dxa"/>
            <w:vAlign w:val="center"/>
          </w:tcPr>
          <w:p>
            <w:pPr>
              <w:pStyle w:val="11"/>
            </w:pPr>
            <w:r>
              <w:t>4人</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工资（福利）发放精准性</w:t>
            </w:r>
          </w:p>
        </w:tc>
        <w:tc>
          <w:tcPr>
            <w:tcW w:w="2835" w:type="dxa"/>
            <w:vAlign w:val="center"/>
          </w:tcPr>
          <w:p>
            <w:pPr>
              <w:pStyle w:val="11"/>
            </w:pPr>
            <w:r>
              <w:t>工资福利等发放人员范围的精准性和发放数据的准确性</w:t>
            </w:r>
          </w:p>
        </w:tc>
        <w:tc>
          <w:tcPr>
            <w:tcW w:w="2551" w:type="dxa"/>
            <w:vAlign w:val="center"/>
          </w:tcPr>
          <w:p>
            <w:pPr>
              <w:pStyle w:val="11"/>
            </w:pPr>
            <w:r>
              <w:t>100%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工资（福利）发放及时性</w:t>
            </w:r>
          </w:p>
        </w:tc>
        <w:tc>
          <w:tcPr>
            <w:tcW w:w="2835" w:type="dxa"/>
            <w:vAlign w:val="center"/>
          </w:tcPr>
          <w:p>
            <w:pPr>
              <w:pStyle w:val="11"/>
            </w:pPr>
            <w:r>
              <w:t>工资福利等发放的时效情况</w:t>
            </w:r>
          </w:p>
        </w:tc>
        <w:tc>
          <w:tcPr>
            <w:tcW w:w="2551" w:type="dxa"/>
            <w:vAlign w:val="center"/>
          </w:tcPr>
          <w:p>
            <w:pPr>
              <w:pStyle w:val="11"/>
            </w:pPr>
            <w:r>
              <w:t>按规定时间发放</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控制在预算资金内</w:t>
            </w:r>
          </w:p>
        </w:tc>
        <w:tc>
          <w:tcPr>
            <w:tcW w:w="2835" w:type="dxa"/>
            <w:vAlign w:val="center"/>
          </w:tcPr>
          <w:p>
            <w:pPr>
              <w:pStyle w:val="11"/>
            </w:pPr>
            <w:r>
              <w:t>控制在预算资金内</w:t>
            </w:r>
          </w:p>
        </w:tc>
        <w:tc>
          <w:tcPr>
            <w:tcW w:w="2551" w:type="dxa"/>
            <w:vAlign w:val="center"/>
          </w:tcPr>
          <w:p>
            <w:pPr>
              <w:pStyle w:val="11"/>
            </w:pPr>
            <w:r>
              <w:t>不超过</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加强工作人员归属感，保持干部队伍稳定</w:t>
            </w:r>
          </w:p>
        </w:tc>
        <w:tc>
          <w:tcPr>
            <w:tcW w:w="2835" w:type="dxa"/>
            <w:vAlign w:val="center"/>
          </w:tcPr>
          <w:p>
            <w:pPr>
              <w:pStyle w:val="11"/>
            </w:pPr>
            <w:r>
              <w:t>通过按时按标准发放工资福利等，进一步增强干部职工得归属感，保持干部队伍相对稳定，保障办公正常运转</w:t>
            </w:r>
          </w:p>
        </w:tc>
        <w:tc>
          <w:tcPr>
            <w:tcW w:w="2551" w:type="dxa"/>
            <w:vAlign w:val="center"/>
          </w:tcPr>
          <w:p>
            <w:pPr>
              <w:pStyle w:val="11"/>
            </w:pPr>
            <w:r>
              <w:t>保持干部队伍相对稳定</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2835" w:type="dxa"/>
            <w:vAlign w:val="center"/>
          </w:tcPr>
          <w:p>
            <w:pPr>
              <w:pStyle w:val="11"/>
            </w:pPr>
            <w:r>
              <w:t>单位人员对工资福利等发放工作的满意程度</w:t>
            </w:r>
          </w:p>
        </w:tc>
        <w:tc>
          <w:tcPr>
            <w:tcW w:w="2551" w:type="dxa"/>
            <w:vAlign w:val="center"/>
          </w:tcPr>
          <w:p>
            <w:pPr>
              <w:pStyle w:val="11"/>
            </w:pPr>
            <w:r>
              <w:t>≥90%</w:t>
            </w:r>
          </w:p>
        </w:tc>
        <w:tc>
          <w:tcPr>
            <w:tcW w:w="2268" w:type="dxa"/>
            <w:vAlign w:val="center"/>
          </w:tcPr>
          <w:p>
            <w:pPr>
              <w:pStyle w:val="11"/>
            </w:pPr>
            <w:r>
              <w:t>《劳动法》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12、三员补贴（农机员农技员兽医员）绩效目标表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1.保障落实工作人员的工资补贴待遇</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“三员”人员生活补贴发放人数</w:t>
            </w:r>
          </w:p>
        </w:tc>
        <w:tc>
          <w:tcPr>
            <w:tcW w:w="2835" w:type="dxa"/>
            <w:vAlign w:val="center"/>
          </w:tcPr>
          <w:p>
            <w:pPr>
              <w:pStyle w:val="11"/>
            </w:pPr>
            <w:r>
              <w:t>原乡镇（公社）农机员、农技员、基层兽医生活补贴发放人数</w:t>
            </w:r>
          </w:p>
        </w:tc>
        <w:tc>
          <w:tcPr>
            <w:tcW w:w="2551" w:type="dxa"/>
            <w:vAlign w:val="center"/>
          </w:tcPr>
          <w:p>
            <w:pPr>
              <w:pStyle w:val="11"/>
            </w:pPr>
            <w:r>
              <w:t>155人</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“三员”人员生活补贴发放率</w:t>
            </w:r>
          </w:p>
        </w:tc>
        <w:tc>
          <w:tcPr>
            <w:tcW w:w="2835" w:type="dxa"/>
            <w:vAlign w:val="center"/>
          </w:tcPr>
          <w:p>
            <w:pPr>
              <w:pStyle w:val="11"/>
            </w:pPr>
            <w:r>
              <w:t>原乡镇（公社）农机员、农技员、基层兽医生活补贴发放人数占应发放人员的比例</w:t>
            </w:r>
          </w:p>
        </w:tc>
        <w:tc>
          <w:tcPr>
            <w:tcW w:w="2551" w:type="dxa"/>
            <w:vAlign w:val="center"/>
          </w:tcPr>
          <w:p>
            <w:pPr>
              <w:pStyle w:val="11"/>
            </w:pPr>
            <w:r>
              <w:t>100%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“三员”人员发放及时率</w:t>
            </w:r>
          </w:p>
        </w:tc>
        <w:tc>
          <w:tcPr>
            <w:tcW w:w="2835" w:type="dxa"/>
            <w:vAlign w:val="center"/>
          </w:tcPr>
          <w:p>
            <w:pPr>
              <w:pStyle w:val="11"/>
            </w:pPr>
            <w:r>
              <w:t>反映补助资金及时使用情况</w:t>
            </w:r>
          </w:p>
        </w:tc>
        <w:tc>
          <w:tcPr>
            <w:tcW w:w="2551" w:type="dxa"/>
            <w:vAlign w:val="center"/>
          </w:tcPr>
          <w:p>
            <w:pPr>
              <w:pStyle w:val="11"/>
            </w:pPr>
            <w:r>
              <w:t>100%</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控制在预算资金内</w:t>
            </w:r>
          </w:p>
        </w:tc>
        <w:tc>
          <w:tcPr>
            <w:tcW w:w="2835" w:type="dxa"/>
            <w:vAlign w:val="center"/>
          </w:tcPr>
          <w:p>
            <w:pPr>
              <w:pStyle w:val="11"/>
            </w:pPr>
            <w:r>
              <w:t>控制在预算资金内</w:t>
            </w:r>
          </w:p>
        </w:tc>
        <w:tc>
          <w:tcPr>
            <w:tcW w:w="2551" w:type="dxa"/>
            <w:vAlign w:val="center"/>
          </w:tcPr>
          <w:p>
            <w:pPr>
              <w:pStyle w:val="11"/>
            </w:pPr>
            <w:r>
              <w:t>不超过</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维护社会稳定</w:t>
            </w:r>
          </w:p>
        </w:tc>
        <w:tc>
          <w:tcPr>
            <w:tcW w:w="2835" w:type="dxa"/>
            <w:vAlign w:val="center"/>
          </w:tcPr>
          <w:p>
            <w:pPr>
              <w:pStyle w:val="11"/>
            </w:pPr>
            <w:r>
              <w:t>原乡镇（公社）农机员、农技员、基层兽医人员生活水平，维护社会稳定</w:t>
            </w:r>
          </w:p>
        </w:tc>
        <w:tc>
          <w:tcPr>
            <w:tcW w:w="2551" w:type="dxa"/>
            <w:vAlign w:val="center"/>
          </w:tcPr>
          <w:p>
            <w:pPr>
              <w:pStyle w:val="11"/>
            </w:pPr>
            <w:r>
              <w:t>稳定维持</w:t>
            </w:r>
          </w:p>
        </w:tc>
        <w:tc>
          <w:tcPr>
            <w:tcW w:w="2268" w:type="dxa"/>
            <w:vAlign w:val="center"/>
          </w:tcPr>
          <w:p>
            <w:pPr>
              <w:pStyle w:val="11"/>
            </w:pPr>
            <w: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满意度人员占总人数</w:t>
            </w:r>
          </w:p>
        </w:tc>
        <w:tc>
          <w:tcPr>
            <w:tcW w:w="2551" w:type="dxa"/>
            <w:vAlign w:val="center"/>
          </w:tcPr>
          <w:p>
            <w:pPr>
              <w:pStyle w:val="11"/>
            </w:pPr>
            <w:r>
              <w:t>≥95%</w:t>
            </w:r>
          </w:p>
        </w:tc>
        <w:tc>
          <w:tcPr>
            <w:tcW w:w="2268" w:type="dxa"/>
            <w:vAlign w:val="center"/>
          </w:tcPr>
          <w:p>
            <w:pPr>
              <w:pStyle w:val="11"/>
            </w:pPr>
            <w:r>
              <w:t>《劳动法》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1.以入股分红的方式入股企业6万元衔接资金，按照6%年投资收益率，每年产生收益0.36万元，用于提高建档立卡脱贫人口收入。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资产入股人数</w:t>
            </w:r>
          </w:p>
        </w:tc>
        <w:tc>
          <w:tcPr>
            <w:tcW w:w="2835" w:type="dxa"/>
            <w:vAlign w:val="center"/>
          </w:tcPr>
          <w:p>
            <w:pPr>
              <w:pStyle w:val="11"/>
            </w:pPr>
            <w:r>
              <w:t>资产入股建档立卡脱贫人口总数</w:t>
            </w:r>
          </w:p>
          <w:p>
            <w:pPr>
              <w:pStyle w:val="11"/>
            </w:pPr>
          </w:p>
        </w:tc>
        <w:tc>
          <w:tcPr>
            <w:tcW w:w="2551" w:type="dxa"/>
            <w:vAlign w:val="center"/>
          </w:tcPr>
          <w:p>
            <w:pPr>
              <w:pStyle w:val="11"/>
            </w:pPr>
            <w:r>
              <w:t>3人</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合格率</w:t>
            </w:r>
          </w:p>
        </w:tc>
        <w:tc>
          <w:tcPr>
            <w:tcW w:w="2835" w:type="dxa"/>
            <w:vAlign w:val="center"/>
          </w:tcPr>
          <w:p>
            <w:pPr>
              <w:pStyle w:val="11"/>
            </w:pPr>
            <w:r>
              <w:t>项目验收合格率</w:t>
            </w:r>
          </w:p>
        </w:tc>
        <w:tc>
          <w:tcPr>
            <w:tcW w:w="2551" w:type="dxa"/>
            <w:vAlign w:val="center"/>
          </w:tcPr>
          <w:p>
            <w:pPr>
              <w:pStyle w:val="11"/>
            </w:pPr>
            <w:r>
              <w:t>100%</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项目实施期限</w:t>
            </w:r>
          </w:p>
        </w:tc>
        <w:tc>
          <w:tcPr>
            <w:tcW w:w="2835" w:type="dxa"/>
            <w:vAlign w:val="center"/>
          </w:tcPr>
          <w:p>
            <w:pPr>
              <w:pStyle w:val="11"/>
            </w:pPr>
            <w:r>
              <w:t>实施项目的年限</w:t>
            </w:r>
          </w:p>
        </w:tc>
        <w:tc>
          <w:tcPr>
            <w:tcW w:w="2551" w:type="dxa"/>
            <w:vAlign w:val="center"/>
          </w:tcPr>
          <w:p>
            <w:pPr>
              <w:pStyle w:val="11"/>
            </w:pPr>
            <w:r>
              <w:t>3年</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财政衔接推进乡村振兴补助资金投入总金额</w:t>
            </w:r>
          </w:p>
        </w:tc>
        <w:tc>
          <w:tcPr>
            <w:tcW w:w="2835" w:type="dxa"/>
            <w:vAlign w:val="center"/>
          </w:tcPr>
          <w:p>
            <w:pPr>
              <w:pStyle w:val="11"/>
            </w:pPr>
            <w:r>
              <w:t>2023年区本级财政衔接推进乡村振兴补助资金投入总金额</w:t>
            </w:r>
          </w:p>
        </w:tc>
        <w:tc>
          <w:tcPr>
            <w:tcW w:w="2551" w:type="dxa"/>
            <w:vAlign w:val="center"/>
          </w:tcPr>
          <w:p>
            <w:pPr>
              <w:pStyle w:val="11"/>
            </w:pPr>
            <w:r>
              <w:t>6万元</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受益人数</w:t>
            </w:r>
          </w:p>
        </w:tc>
        <w:tc>
          <w:tcPr>
            <w:tcW w:w="2835" w:type="dxa"/>
            <w:vAlign w:val="center"/>
          </w:tcPr>
          <w:p>
            <w:pPr>
              <w:pStyle w:val="11"/>
            </w:pPr>
            <w:r>
              <w:t>受益建档立卡脱贫人口数</w:t>
            </w:r>
          </w:p>
        </w:tc>
        <w:tc>
          <w:tcPr>
            <w:tcW w:w="2551" w:type="dxa"/>
            <w:vAlign w:val="center"/>
          </w:tcPr>
          <w:p>
            <w:pPr>
              <w:pStyle w:val="11"/>
            </w:pPr>
            <w:r>
              <w:t>3人</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资产股权年收益率</w:t>
            </w:r>
          </w:p>
        </w:tc>
        <w:tc>
          <w:tcPr>
            <w:tcW w:w="2835" w:type="dxa"/>
            <w:vAlign w:val="center"/>
          </w:tcPr>
          <w:p>
            <w:pPr>
              <w:pStyle w:val="11"/>
            </w:pPr>
            <w:r>
              <w:t>资产股权年收益率</w:t>
            </w:r>
          </w:p>
        </w:tc>
        <w:tc>
          <w:tcPr>
            <w:tcW w:w="2551" w:type="dxa"/>
            <w:vAlign w:val="center"/>
          </w:tcPr>
          <w:p>
            <w:pPr>
              <w:pStyle w:val="11"/>
            </w:pPr>
            <w:r>
              <w:t>≥6百分比</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带动增加建档立卡脱贫人口全年总收入</w:t>
            </w:r>
          </w:p>
        </w:tc>
        <w:tc>
          <w:tcPr>
            <w:tcW w:w="2835" w:type="dxa"/>
            <w:vAlign w:val="center"/>
          </w:tcPr>
          <w:p>
            <w:pPr>
              <w:pStyle w:val="11"/>
            </w:pPr>
            <w:r>
              <w:t>带动增加建档立卡脱贫人口全年总收入</w:t>
            </w:r>
          </w:p>
        </w:tc>
        <w:tc>
          <w:tcPr>
            <w:tcW w:w="2551" w:type="dxa"/>
            <w:vAlign w:val="center"/>
          </w:tcPr>
          <w:p>
            <w:pPr>
              <w:pStyle w:val="11"/>
            </w:pPr>
            <w:r>
              <w:t>≥0.36万元</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脱贫人口满意度</w:t>
            </w:r>
          </w:p>
        </w:tc>
        <w:tc>
          <w:tcPr>
            <w:tcW w:w="2835" w:type="dxa"/>
            <w:vAlign w:val="center"/>
          </w:tcPr>
          <w:p>
            <w:pPr>
              <w:pStyle w:val="11"/>
            </w:pPr>
            <w:r>
              <w:t>资产入股建档立卡脱贫人口满意度</w:t>
            </w:r>
          </w:p>
        </w:tc>
        <w:tc>
          <w:tcPr>
            <w:tcW w:w="2551" w:type="dxa"/>
            <w:vAlign w:val="center"/>
          </w:tcPr>
          <w:p>
            <w:pPr>
              <w:pStyle w:val="11"/>
            </w:pPr>
            <w:r>
              <w:t>≥90%</w:t>
            </w:r>
          </w:p>
        </w:tc>
        <w:tc>
          <w:tcPr>
            <w:tcW w:w="2268" w:type="dxa"/>
            <w:vAlign w:val="center"/>
          </w:tcPr>
          <w:p>
            <w:pPr>
              <w:pStyle w:val="11"/>
            </w:pPr>
            <w:r>
              <w:t>河北省财政衔接推进乡村振兴补助资金管理办法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、防贫监测和帮扶工作管理经费绩效目标表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1.动态监测别存在返贫致贫风险的人口，采取针对性的帮扶措施，防止脱贫人口返贫、边缘人口致贫。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防贫监测预警人员享受帮扶政策覆盖率</w:t>
            </w:r>
          </w:p>
        </w:tc>
        <w:tc>
          <w:tcPr>
            <w:tcW w:w="2835" w:type="dxa"/>
            <w:vAlign w:val="center"/>
          </w:tcPr>
          <w:p>
            <w:pPr>
              <w:pStyle w:val="11"/>
            </w:pPr>
            <w:r>
              <w:t>享受帮扶政策覆盖率</w:t>
            </w:r>
          </w:p>
        </w:tc>
        <w:tc>
          <w:tcPr>
            <w:tcW w:w="2551" w:type="dxa"/>
            <w:vAlign w:val="center"/>
          </w:tcPr>
          <w:p>
            <w:pPr>
              <w:pStyle w:val="11"/>
            </w:pPr>
            <w:r>
              <w:t>≥90%</w:t>
            </w:r>
          </w:p>
        </w:tc>
        <w:tc>
          <w:tcPr>
            <w:tcW w:w="2268" w:type="dxa"/>
            <w:vAlign w:val="center"/>
          </w:tcPr>
          <w:p>
            <w:pPr>
              <w:pStyle w:val="11"/>
            </w:pPr>
            <w:r>
              <w:t>《秦皇岛市扶贫开发办公室关于开展防贫信息系统录入工作的通知》（秦扶办〔2020〕2号）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防贫监测系统运转保障率</w:t>
            </w:r>
          </w:p>
        </w:tc>
        <w:tc>
          <w:tcPr>
            <w:tcW w:w="2835" w:type="dxa"/>
            <w:vAlign w:val="center"/>
          </w:tcPr>
          <w:p>
            <w:pPr>
              <w:pStyle w:val="11"/>
            </w:pPr>
            <w:r>
              <w:t>防贫信息监测系统运转保障率</w:t>
            </w:r>
          </w:p>
        </w:tc>
        <w:tc>
          <w:tcPr>
            <w:tcW w:w="2551" w:type="dxa"/>
            <w:vAlign w:val="center"/>
          </w:tcPr>
          <w:p>
            <w:pPr>
              <w:pStyle w:val="11"/>
            </w:pPr>
            <w:r>
              <w:t>≥90%</w:t>
            </w:r>
          </w:p>
        </w:tc>
        <w:tc>
          <w:tcPr>
            <w:tcW w:w="2268" w:type="dxa"/>
            <w:vAlign w:val="center"/>
          </w:tcPr>
          <w:p>
            <w:pPr>
              <w:pStyle w:val="11"/>
            </w:pPr>
            <w:r>
              <w:t>《秦皇岛市扶贫开发办公室关于开展防贫信息系统录入工作的通知》（秦扶办〔2020〕2号）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防贫保险金保障及时性</w:t>
            </w:r>
          </w:p>
        </w:tc>
        <w:tc>
          <w:tcPr>
            <w:tcW w:w="2835" w:type="dxa"/>
            <w:vAlign w:val="center"/>
          </w:tcPr>
          <w:p>
            <w:pPr>
              <w:pStyle w:val="11"/>
            </w:pPr>
            <w:r>
              <w:t>保障符合条件的边缘易致贫户防贫保险及时拨付</w:t>
            </w:r>
          </w:p>
        </w:tc>
        <w:tc>
          <w:tcPr>
            <w:tcW w:w="2551" w:type="dxa"/>
            <w:vAlign w:val="center"/>
          </w:tcPr>
          <w:p>
            <w:pPr>
              <w:pStyle w:val="11"/>
            </w:pPr>
            <w:r>
              <w:t>及时保障</w:t>
            </w:r>
          </w:p>
        </w:tc>
        <w:tc>
          <w:tcPr>
            <w:tcW w:w="2268" w:type="dxa"/>
            <w:vAlign w:val="center"/>
          </w:tcPr>
          <w:p>
            <w:pPr>
              <w:pStyle w:val="11"/>
            </w:pPr>
            <w:r>
              <w:t>《秦皇岛市扶贫开发办公室关于开展防贫信息系统录入工作的通知》（秦扶办〔2020〕2号）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项目控制预算数</w:t>
            </w:r>
          </w:p>
        </w:tc>
        <w:tc>
          <w:tcPr>
            <w:tcW w:w="2835" w:type="dxa"/>
            <w:vAlign w:val="center"/>
          </w:tcPr>
          <w:p>
            <w:pPr>
              <w:pStyle w:val="11"/>
            </w:pPr>
            <w:r>
              <w:t>不超过财政支持经费</w:t>
            </w:r>
          </w:p>
        </w:tc>
        <w:tc>
          <w:tcPr>
            <w:tcW w:w="2551" w:type="dxa"/>
            <w:vAlign w:val="center"/>
          </w:tcPr>
          <w:p>
            <w:pPr>
              <w:pStyle w:val="11"/>
            </w:pPr>
            <w:r>
              <w:t>不超过</w:t>
            </w:r>
          </w:p>
        </w:tc>
        <w:tc>
          <w:tcPr>
            <w:tcW w:w="2268" w:type="dxa"/>
            <w:vAlign w:val="center"/>
          </w:tcPr>
          <w:p>
            <w:pPr>
              <w:pStyle w:val="11"/>
            </w:pPr>
            <w:r>
              <w:t>《秦皇岛市扶贫开发办公室关于开展防贫信息系统录入工作的通知》（秦扶办〔2020〕2号）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群众对防贫工作及防贫帮扶举措的了解程度。</w:t>
            </w:r>
          </w:p>
        </w:tc>
        <w:tc>
          <w:tcPr>
            <w:tcW w:w="2835" w:type="dxa"/>
            <w:vAlign w:val="center"/>
          </w:tcPr>
          <w:p>
            <w:pPr>
              <w:pStyle w:val="11"/>
            </w:pPr>
            <w:r>
              <w:t>群众对防贫监测和帮扶举措知晓率</w:t>
            </w:r>
          </w:p>
        </w:tc>
        <w:tc>
          <w:tcPr>
            <w:tcW w:w="2551" w:type="dxa"/>
            <w:vAlign w:val="center"/>
          </w:tcPr>
          <w:p>
            <w:pPr>
              <w:pStyle w:val="11"/>
            </w:pPr>
            <w:r>
              <w:t>≥80%</w:t>
            </w:r>
          </w:p>
        </w:tc>
        <w:tc>
          <w:tcPr>
            <w:tcW w:w="2268" w:type="dxa"/>
            <w:vAlign w:val="center"/>
          </w:tcPr>
          <w:p>
            <w:pPr>
              <w:pStyle w:val="11"/>
            </w:pPr>
            <w:r>
              <w:t>《秦皇岛市扶贫开发办公室关于开展防贫信息系统录入工作的通知》（秦扶办〔2020〕2号）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边缘易致贫户满意度</w:t>
            </w:r>
          </w:p>
        </w:tc>
        <w:tc>
          <w:tcPr>
            <w:tcW w:w="2551" w:type="dxa"/>
            <w:vAlign w:val="center"/>
          </w:tcPr>
          <w:p>
            <w:pPr>
              <w:pStyle w:val="11"/>
            </w:pPr>
            <w:r>
              <w:t>≥90%</w:t>
            </w:r>
          </w:p>
        </w:tc>
        <w:tc>
          <w:tcPr>
            <w:tcW w:w="2268" w:type="dxa"/>
            <w:vAlign w:val="center"/>
          </w:tcPr>
          <w:p>
            <w:pPr>
              <w:pStyle w:val="11"/>
            </w:pPr>
            <w:r>
              <w:t>《秦皇岛市扶贫开发办公室关于开展防贫信息系统录入工作的通知》（秦扶办〔2020〕2号）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、农产品质量安全及疫病防治经费绩效目标表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1.2023年全区畜禽粪污综合利用率90%以上，2020年全区畜禽规模养殖场粪污处理设施配建率达到100%</w:t>
            </w:r>
          </w:p>
          <w:p>
            <w:pPr>
              <w:pStyle w:val="11"/>
            </w:pPr>
            <w:r>
              <w:t>2.2023年暑期供应鲜奶及饲喂草料、精饲料抽样合格率100%，完成暑期鲜奶供应任务。</w:t>
            </w:r>
          </w:p>
          <w:p>
            <w:pPr>
              <w:pStyle w:val="11"/>
            </w:pPr>
            <w:r>
              <w:t>3.开展农业新品种引种试验。引进农作物新品种5-10个，试种面积每个品种1亩。筛选适合我区生产品种进行推广种植。</w:t>
            </w:r>
          </w:p>
          <w:p>
            <w:pPr>
              <w:pStyle w:val="11"/>
            </w:pPr>
            <w:r>
              <w:t>4.以合作社、家庭农场、种植大户为主体，通过使用新型生物农药、高效低毒农药替代传统农药进行病虫害防治。实施面积500-1000亩。</w:t>
            </w:r>
          </w:p>
          <w:p>
            <w:pPr>
              <w:pStyle w:val="11"/>
            </w:pPr>
            <w:r>
              <w:t>5.2023年畜产品综合抽检合格率为100%，瘦肉精等违禁投入品的日常检测覆盖面100%，养殖场出栏申报动物产地检疫率100%。</w:t>
            </w:r>
          </w:p>
          <w:p>
            <w:pPr>
              <w:pStyle w:val="11"/>
            </w:pPr>
            <w:r>
              <w:t>6.食用农产品定量检测数量达到1.5批次/千人。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农产品抽检数量完成率</w:t>
            </w:r>
          </w:p>
        </w:tc>
        <w:tc>
          <w:tcPr>
            <w:tcW w:w="2835" w:type="dxa"/>
            <w:vAlign w:val="center"/>
          </w:tcPr>
          <w:p>
            <w:pPr>
              <w:pStyle w:val="11"/>
            </w:pPr>
            <w:r>
              <w:t>应用省追溯平台实施农产品抽样数量完成比例</w:t>
            </w:r>
          </w:p>
        </w:tc>
        <w:tc>
          <w:tcPr>
            <w:tcW w:w="2551" w:type="dxa"/>
            <w:vAlign w:val="center"/>
          </w:tcPr>
          <w:p>
            <w:pPr>
              <w:pStyle w:val="11"/>
            </w:pPr>
            <w:r>
              <w:t>≥90百分比</w:t>
            </w:r>
          </w:p>
        </w:tc>
        <w:tc>
          <w:tcPr>
            <w:tcW w:w="2268" w:type="dxa"/>
            <w:vAlign w:val="center"/>
          </w:tcPr>
          <w:p>
            <w:pPr>
              <w:pStyle w:val="11"/>
            </w:pPr>
            <w:r>
              <w:t>《2021年河北省食品药品安全工作评议考核细则》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非洲猪瘟疫情排查率</w:t>
            </w:r>
          </w:p>
        </w:tc>
        <w:tc>
          <w:tcPr>
            <w:tcW w:w="2835" w:type="dxa"/>
            <w:vAlign w:val="center"/>
          </w:tcPr>
          <w:p>
            <w:pPr>
              <w:pStyle w:val="11"/>
            </w:pPr>
            <w:r>
              <w:t>排查生猪饲养场（户）占全部养猪（户）的比例</w:t>
            </w:r>
          </w:p>
        </w:tc>
        <w:tc>
          <w:tcPr>
            <w:tcW w:w="2551" w:type="dxa"/>
            <w:vAlign w:val="center"/>
          </w:tcPr>
          <w:p>
            <w:pPr>
              <w:pStyle w:val="11"/>
            </w:pPr>
            <w:r>
              <w:t>≥90百分比</w:t>
            </w:r>
          </w:p>
        </w:tc>
        <w:tc>
          <w:tcPr>
            <w:tcW w:w="2268" w:type="dxa"/>
            <w:vAlign w:val="center"/>
          </w:tcPr>
          <w:p>
            <w:pPr>
              <w:pStyle w:val="11"/>
            </w:pPr>
            <w:r>
              <w:t>秦皇岛防治重大疫病指挥部办公室转发省重防办《关于进一步做好禽流感等重大动物疫病防控工作的紧急通知》秦重防办（字）[2021]1号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重大动物疫病及主要动物疫病强制免疫密度</w:t>
            </w:r>
          </w:p>
        </w:tc>
        <w:tc>
          <w:tcPr>
            <w:tcW w:w="2835" w:type="dxa"/>
            <w:vAlign w:val="center"/>
          </w:tcPr>
          <w:p>
            <w:pPr>
              <w:pStyle w:val="11"/>
            </w:pPr>
            <w:r>
              <w:t>应免畜禽免疫密度</w:t>
            </w:r>
          </w:p>
        </w:tc>
        <w:tc>
          <w:tcPr>
            <w:tcW w:w="2551" w:type="dxa"/>
            <w:vAlign w:val="center"/>
          </w:tcPr>
          <w:p>
            <w:pPr>
              <w:pStyle w:val="11"/>
            </w:pPr>
            <w:r>
              <w:t>≥90百分比</w:t>
            </w:r>
          </w:p>
        </w:tc>
        <w:tc>
          <w:tcPr>
            <w:tcW w:w="2268" w:type="dxa"/>
            <w:vAlign w:val="center"/>
          </w:tcPr>
          <w:p>
            <w:pPr>
              <w:pStyle w:val="11"/>
            </w:pPr>
            <w:r>
              <w:t>秦皇岛防治重大疫病指挥部办公室转发省重防办《关于进一步做好禽流感等重大动物疫病防控工作的紧急通知》秦重防办（字）[2021]1号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强制免疫病种免疫抗体监测合格率</w:t>
            </w:r>
          </w:p>
        </w:tc>
        <w:tc>
          <w:tcPr>
            <w:tcW w:w="2835" w:type="dxa"/>
            <w:vAlign w:val="center"/>
          </w:tcPr>
          <w:p>
            <w:pPr>
              <w:pStyle w:val="11"/>
            </w:pPr>
            <w:r>
              <w:t>动物群体免疫抗体合格率</w:t>
            </w:r>
          </w:p>
        </w:tc>
        <w:tc>
          <w:tcPr>
            <w:tcW w:w="2551" w:type="dxa"/>
            <w:vAlign w:val="center"/>
          </w:tcPr>
          <w:p>
            <w:pPr>
              <w:pStyle w:val="11"/>
            </w:pPr>
            <w:r>
              <w:t>≥80百分比</w:t>
            </w:r>
          </w:p>
        </w:tc>
        <w:tc>
          <w:tcPr>
            <w:tcW w:w="2268" w:type="dxa"/>
            <w:vAlign w:val="center"/>
          </w:tcPr>
          <w:p>
            <w:pPr>
              <w:pStyle w:val="11"/>
            </w:pPr>
            <w:r>
              <w:t>秦皇岛市农业农村局关于印发《2021年秦皇岛市主要动物疫病免疫工作方案》的通知秦农[2021]21号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畜产品抽检合格率</w:t>
            </w:r>
          </w:p>
        </w:tc>
        <w:tc>
          <w:tcPr>
            <w:tcW w:w="2835" w:type="dxa"/>
            <w:vAlign w:val="center"/>
          </w:tcPr>
          <w:p>
            <w:pPr>
              <w:pStyle w:val="11"/>
            </w:pPr>
            <w:r>
              <w:t>畜产品抽检合格比率</w:t>
            </w:r>
          </w:p>
        </w:tc>
        <w:tc>
          <w:tcPr>
            <w:tcW w:w="2551" w:type="dxa"/>
            <w:vAlign w:val="center"/>
          </w:tcPr>
          <w:p>
            <w:pPr>
              <w:pStyle w:val="11"/>
            </w:pPr>
            <w:r>
              <w:t>≥90百分比</w:t>
            </w:r>
          </w:p>
        </w:tc>
        <w:tc>
          <w:tcPr>
            <w:tcW w:w="2268" w:type="dxa"/>
            <w:vAlign w:val="center"/>
          </w:tcPr>
          <w:p>
            <w:pPr>
              <w:pStyle w:val="11"/>
            </w:pPr>
            <w:r>
              <w:t>秦皇岛防治重大疫病指挥部办公室转发省重防办《关于进一步做好禽流感等重大动物疫病防控工作的紧急通知》秦重防办（字）[2021]1号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样品购买、检测费用</w:t>
            </w:r>
          </w:p>
        </w:tc>
        <w:tc>
          <w:tcPr>
            <w:tcW w:w="2835" w:type="dxa"/>
            <w:vAlign w:val="center"/>
          </w:tcPr>
          <w:p>
            <w:pPr>
              <w:pStyle w:val="11"/>
            </w:pPr>
            <w:r>
              <w:t>农产品样品费、农药残留检测费</w:t>
            </w:r>
          </w:p>
        </w:tc>
        <w:tc>
          <w:tcPr>
            <w:tcW w:w="2551" w:type="dxa"/>
            <w:vAlign w:val="center"/>
          </w:tcPr>
          <w:p>
            <w:pPr>
              <w:pStyle w:val="11"/>
            </w:pPr>
            <w:r>
              <w:t>≥90百分比</w:t>
            </w:r>
          </w:p>
        </w:tc>
        <w:tc>
          <w:tcPr>
            <w:tcW w:w="2268" w:type="dxa"/>
            <w:vAlign w:val="center"/>
          </w:tcPr>
          <w:p>
            <w:pPr>
              <w:pStyle w:val="11"/>
            </w:pPr>
            <w:r>
              <w:t>《2021年河北省食品药品安全工作评议考核细则》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按计划及时完成率</w:t>
            </w:r>
          </w:p>
        </w:tc>
        <w:tc>
          <w:tcPr>
            <w:tcW w:w="2835" w:type="dxa"/>
            <w:vAlign w:val="center"/>
          </w:tcPr>
          <w:p>
            <w:pPr>
              <w:pStyle w:val="11"/>
            </w:pPr>
            <w:r>
              <w:t>按监测计划完成抽检率</w:t>
            </w:r>
          </w:p>
        </w:tc>
        <w:tc>
          <w:tcPr>
            <w:tcW w:w="2551" w:type="dxa"/>
            <w:vAlign w:val="center"/>
          </w:tcPr>
          <w:p>
            <w:pPr>
              <w:pStyle w:val="11"/>
            </w:pPr>
            <w:r>
              <w:t>≥90百分比</w:t>
            </w:r>
          </w:p>
        </w:tc>
        <w:tc>
          <w:tcPr>
            <w:tcW w:w="2268" w:type="dxa"/>
            <w:vAlign w:val="center"/>
          </w:tcPr>
          <w:p>
            <w:pPr>
              <w:pStyle w:val="11"/>
            </w:pPr>
            <w:r>
              <w:t>《2021年河北省食品药品安全工作评议考核细则》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预算执行率</w:t>
            </w:r>
          </w:p>
        </w:tc>
        <w:tc>
          <w:tcPr>
            <w:tcW w:w="2835" w:type="dxa"/>
            <w:vAlign w:val="center"/>
          </w:tcPr>
          <w:p>
            <w:pPr>
              <w:pStyle w:val="11"/>
            </w:pPr>
            <w:r>
              <w:t>按资金支出计划支付资金比例</w:t>
            </w:r>
          </w:p>
        </w:tc>
        <w:tc>
          <w:tcPr>
            <w:tcW w:w="2551" w:type="dxa"/>
            <w:vAlign w:val="center"/>
          </w:tcPr>
          <w:p>
            <w:pPr>
              <w:pStyle w:val="11"/>
            </w:pPr>
            <w:r>
              <w:t>≥90百分比</w:t>
            </w:r>
          </w:p>
        </w:tc>
        <w:tc>
          <w:tcPr>
            <w:tcW w:w="2268" w:type="dxa"/>
            <w:vAlign w:val="center"/>
          </w:tcPr>
          <w:p>
            <w:pPr>
              <w:pStyle w:val="11"/>
            </w:pPr>
            <w:r>
              <w:t>《2021年河北省食品药品安全工作评议考核细则》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生态效益指标</w:t>
            </w:r>
          </w:p>
        </w:tc>
        <w:tc>
          <w:tcPr>
            <w:tcW w:w="2835" w:type="dxa"/>
            <w:vAlign w:val="center"/>
          </w:tcPr>
          <w:p>
            <w:pPr>
              <w:pStyle w:val="11"/>
            </w:pPr>
            <w:r>
              <w:t>新型农药替代率</w:t>
            </w:r>
          </w:p>
        </w:tc>
        <w:tc>
          <w:tcPr>
            <w:tcW w:w="2835" w:type="dxa"/>
            <w:vAlign w:val="center"/>
          </w:tcPr>
          <w:p>
            <w:pPr>
              <w:pStyle w:val="11"/>
            </w:pPr>
            <w:r>
              <w:t>新型农药替代传统农药比率</w:t>
            </w:r>
          </w:p>
        </w:tc>
        <w:tc>
          <w:tcPr>
            <w:tcW w:w="2551" w:type="dxa"/>
            <w:vAlign w:val="center"/>
          </w:tcPr>
          <w:p>
            <w:pPr>
              <w:pStyle w:val="11"/>
            </w:pPr>
            <w:r>
              <w:t>≥80百分比</w:t>
            </w:r>
          </w:p>
        </w:tc>
        <w:tc>
          <w:tcPr>
            <w:tcW w:w="2268" w:type="dxa"/>
            <w:vAlign w:val="center"/>
          </w:tcPr>
          <w:p>
            <w:pPr>
              <w:pStyle w:val="11"/>
            </w:pPr>
            <w:r>
              <w:t>农药管理条例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服务群众满意度</w:t>
            </w:r>
          </w:p>
        </w:tc>
        <w:tc>
          <w:tcPr>
            <w:tcW w:w="2551" w:type="dxa"/>
            <w:vAlign w:val="center"/>
          </w:tcPr>
          <w:p>
            <w:pPr>
              <w:pStyle w:val="11"/>
            </w:pPr>
            <w:r>
              <w:t>≥90百分比</w:t>
            </w:r>
          </w:p>
        </w:tc>
        <w:tc>
          <w:tcPr>
            <w:tcW w:w="226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、农村土地承包纠纷调解仲裁经费绩效目标表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1.为了公正、及时解决农村土地承包经营纠纷，维护当事人的合法权益，促进农村经济发展和社会稳定。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纠纷仲裁调解率</w:t>
            </w:r>
          </w:p>
        </w:tc>
        <w:tc>
          <w:tcPr>
            <w:tcW w:w="2835" w:type="dxa"/>
            <w:vAlign w:val="center"/>
          </w:tcPr>
          <w:p>
            <w:pPr>
              <w:pStyle w:val="11"/>
            </w:pPr>
            <w:r>
              <w:t>当年调解仲裁数占当年纠纷受理数的比例</w:t>
            </w:r>
          </w:p>
        </w:tc>
        <w:tc>
          <w:tcPr>
            <w:tcW w:w="2551" w:type="dxa"/>
            <w:vAlign w:val="center"/>
          </w:tcPr>
          <w:p>
            <w:pPr>
              <w:pStyle w:val="11"/>
            </w:pPr>
            <w:r>
              <w:t>≥80%</w:t>
            </w:r>
          </w:p>
        </w:tc>
        <w:tc>
          <w:tcPr>
            <w:tcW w:w="2268" w:type="dxa"/>
            <w:vAlign w:val="center"/>
          </w:tcPr>
          <w:p>
            <w:pPr>
              <w:pStyle w:val="11"/>
            </w:pPr>
            <w:r>
              <w:t>《中华人民共和国农村土地承包经营纠纷调解仲裁法》相关规定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出具仲裁结果及时率</w:t>
            </w:r>
          </w:p>
        </w:tc>
        <w:tc>
          <w:tcPr>
            <w:tcW w:w="2835" w:type="dxa"/>
            <w:vAlign w:val="center"/>
          </w:tcPr>
          <w:p>
            <w:pPr>
              <w:pStyle w:val="11"/>
            </w:pPr>
            <w:r>
              <w:t>及时出具的仲裁结果占仲裁案件的比例</w:t>
            </w:r>
          </w:p>
        </w:tc>
        <w:tc>
          <w:tcPr>
            <w:tcW w:w="2551" w:type="dxa"/>
            <w:vAlign w:val="center"/>
          </w:tcPr>
          <w:p>
            <w:pPr>
              <w:pStyle w:val="11"/>
            </w:pPr>
            <w:r>
              <w:t>≥90%</w:t>
            </w:r>
          </w:p>
        </w:tc>
        <w:tc>
          <w:tcPr>
            <w:tcW w:w="2268" w:type="dxa"/>
            <w:vAlign w:val="center"/>
          </w:tcPr>
          <w:p>
            <w:pPr>
              <w:pStyle w:val="11"/>
            </w:pPr>
            <w:r>
              <w:t>《中华人民共和国农村土地承包经营纠纷调解仲裁法》相关规定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按计划及时完成率</w:t>
            </w:r>
          </w:p>
        </w:tc>
        <w:tc>
          <w:tcPr>
            <w:tcW w:w="2835" w:type="dxa"/>
            <w:vAlign w:val="center"/>
          </w:tcPr>
          <w:p>
            <w:pPr>
              <w:pStyle w:val="11"/>
            </w:pPr>
            <w:r>
              <w:t>按计划及时完成程度</w:t>
            </w:r>
          </w:p>
        </w:tc>
        <w:tc>
          <w:tcPr>
            <w:tcW w:w="2551" w:type="dxa"/>
            <w:vAlign w:val="center"/>
          </w:tcPr>
          <w:p>
            <w:pPr>
              <w:pStyle w:val="11"/>
            </w:pPr>
            <w:r>
              <w:t>≥90%</w:t>
            </w:r>
          </w:p>
        </w:tc>
        <w:tc>
          <w:tcPr>
            <w:tcW w:w="2268" w:type="dxa"/>
            <w:vAlign w:val="center"/>
          </w:tcPr>
          <w:p>
            <w:pPr>
              <w:pStyle w:val="11"/>
            </w:pPr>
            <w:r>
              <w:t>《中华人民共和国农村土地承包经营纠纷调解仲裁法》相关规定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预算执行率</w:t>
            </w:r>
          </w:p>
        </w:tc>
        <w:tc>
          <w:tcPr>
            <w:tcW w:w="2835" w:type="dxa"/>
            <w:vAlign w:val="center"/>
          </w:tcPr>
          <w:p>
            <w:pPr>
              <w:pStyle w:val="11"/>
            </w:pPr>
            <w:r>
              <w:t>预算执行率</w:t>
            </w:r>
          </w:p>
        </w:tc>
        <w:tc>
          <w:tcPr>
            <w:tcW w:w="2551" w:type="dxa"/>
            <w:vAlign w:val="center"/>
          </w:tcPr>
          <w:p>
            <w:pPr>
              <w:pStyle w:val="11"/>
            </w:pPr>
            <w:r>
              <w:t>≥90%</w:t>
            </w:r>
          </w:p>
        </w:tc>
        <w:tc>
          <w:tcPr>
            <w:tcW w:w="2268" w:type="dxa"/>
            <w:vAlign w:val="center"/>
          </w:tcPr>
          <w:p>
            <w:pPr>
              <w:pStyle w:val="11"/>
            </w:pPr>
            <w:r>
              <w:t>《中华人民共和国农村土地承包经营纠纷调解仲裁法》相关规定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受理案件办结率</w:t>
            </w:r>
          </w:p>
        </w:tc>
        <w:tc>
          <w:tcPr>
            <w:tcW w:w="2835" w:type="dxa"/>
            <w:vAlign w:val="center"/>
          </w:tcPr>
          <w:p>
            <w:pPr>
              <w:pStyle w:val="11"/>
            </w:pPr>
            <w:r>
              <w:t>公平、及时解决农村土地承包经营纠纷，维护广大农合法权益</w:t>
            </w:r>
          </w:p>
        </w:tc>
        <w:tc>
          <w:tcPr>
            <w:tcW w:w="2551" w:type="dxa"/>
            <w:vAlign w:val="center"/>
          </w:tcPr>
          <w:p>
            <w:pPr>
              <w:pStyle w:val="11"/>
            </w:pPr>
            <w:r>
              <w:t>≥90%</w:t>
            </w:r>
          </w:p>
        </w:tc>
        <w:tc>
          <w:tcPr>
            <w:tcW w:w="2268" w:type="dxa"/>
            <w:vAlign w:val="center"/>
          </w:tcPr>
          <w:p>
            <w:pPr>
              <w:pStyle w:val="11"/>
            </w:pPr>
            <w:r>
              <w:t>《中华人民共和国农村土地承包经营纠纷调解仲裁法》相关规定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服务群众满意度</w:t>
            </w:r>
          </w:p>
        </w:tc>
        <w:tc>
          <w:tcPr>
            <w:tcW w:w="2551" w:type="dxa"/>
            <w:vAlign w:val="center"/>
          </w:tcPr>
          <w:p>
            <w:pPr>
              <w:pStyle w:val="11"/>
            </w:pPr>
            <w:r>
              <w:t>≥90%</w:t>
            </w:r>
          </w:p>
        </w:tc>
        <w:tc>
          <w:tcPr>
            <w:tcW w:w="2268" w:type="dxa"/>
            <w:vAlign w:val="center"/>
          </w:tcPr>
          <w:p>
            <w:pPr>
              <w:pStyle w:val="11"/>
            </w:pPr>
            <w:r>
              <w:t>《中华人民共和国农村土地承包经营纠纷调解仲裁法》相关规定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、农业综合行政执法大队执法运行经费绩效目标表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1.按计划开展农业投入品例行监督检查，查处和打击生产、经营假冒伪劣农业投入品违法行为，保护农民合法权益。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经营、使用农业投入品违法行为的查处率</w:t>
            </w:r>
          </w:p>
        </w:tc>
        <w:tc>
          <w:tcPr>
            <w:tcW w:w="2835" w:type="dxa"/>
            <w:vAlign w:val="center"/>
          </w:tcPr>
          <w:p>
            <w:pPr>
              <w:pStyle w:val="11"/>
            </w:pPr>
            <w:r>
              <w:t>查处种子、农药、兽药等农业投入品存在违法行为的次数比率</w:t>
            </w:r>
          </w:p>
        </w:tc>
        <w:tc>
          <w:tcPr>
            <w:tcW w:w="2551" w:type="dxa"/>
            <w:vAlign w:val="center"/>
          </w:tcPr>
          <w:p>
            <w:pPr>
              <w:pStyle w:val="11"/>
            </w:pPr>
            <w:r>
              <w:t>≥90%</w:t>
            </w:r>
          </w:p>
        </w:tc>
        <w:tc>
          <w:tcPr>
            <w:tcW w:w="2268" w:type="dxa"/>
            <w:vAlign w:val="center"/>
          </w:tcPr>
          <w:p>
            <w:pPr>
              <w:pStyle w:val="11"/>
            </w:pPr>
            <w:r>
              <w:t>《关于深化农业综合行政执法改革的实施方案》（秦办发〔2019〕11号）《北戴河区深化农业综合行政执法改革的实施方案》（北办发〔2020〕1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运转保障率</w:t>
            </w:r>
          </w:p>
        </w:tc>
        <w:tc>
          <w:tcPr>
            <w:tcW w:w="2835" w:type="dxa"/>
            <w:vAlign w:val="center"/>
          </w:tcPr>
          <w:p>
            <w:pPr>
              <w:pStyle w:val="11"/>
            </w:pPr>
            <w:r>
              <w:t>各项日常工作保障率</w:t>
            </w:r>
          </w:p>
        </w:tc>
        <w:tc>
          <w:tcPr>
            <w:tcW w:w="2551" w:type="dxa"/>
            <w:vAlign w:val="center"/>
          </w:tcPr>
          <w:p>
            <w:pPr>
              <w:pStyle w:val="11"/>
            </w:pPr>
            <w:r>
              <w:t>≥90%</w:t>
            </w:r>
          </w:p>
        </w:tc>
        <w:tc>
          <w:tcPr>
            <w:tcW w:w="2268" w:type="dxa"/>
            <w:vAlign w:val="center"/>
          </w:tcPr>
          <w:p>
            <w:pPr>
              <w:pStyle w:val="11"/>
            </w:pPr>
            <w:r>
              <w:t>《关于深化农业综合行政执法改革的实施方案》（秦办发〔2019〕11号）《北戴河区深化农业综合行政执法改革的实施方案》（北办发〔2020〕1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各项任务及时完成率</w:t>
            </w:r>
          </w:p>
        </w:tc>
        <w:tc>
          <w:tcPr>
            <w:tcW w:w="2835" w:type="dxa"/>
            <w:vAlign w:val="center"/>
          </w:tcPr>
          <w:p>
            <w:pPr>
              <w:pStyle w:val="11"/>
            </w:pPr>
            <w:r>
              <w:t>各项任务完成及时程度</w:t>
            </w:r>
          </w:p>
        </w:tc>
        <w:tc>
          <w:tcPr>
            <w:tcW w:w="2551" w:type="dxa"/>
            <w:vAlign w:val="center"/>
          </w:tcPr>
          <w:p>
            <w:pPr>
              <w:pStyle w:val="11"/>
            </w:pPr>
            <w:r>
              <w:t>≥90%</w:t>
            </w:r>
          </w:p>
        </w:tc>
        <w:tc>
          <w:tcPr>
            <w:tcW w:w="2268" w:type="dxa"/>
            <w:vAlign w:val="center"/>
          </w:tcPr>
          <w:p>
            <w:pPr>
              <w:pStyle w:val="11"/>
            </w:pPr>
            <w:r>
              <w:t>《关于深化农业综合行政执法改革的实施方案》（秦办发〔2019〕11号）《北戴河区深化农业综合行政执法改革的实施方案》（北办发〔2020〕1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项目控制预算数</w:t>
            </w:r>
          </w:p>
        </w:tc>
        <w:tc>
          <w:tcPr>
            <w:tcW w:w="2835" w:type="dxa"/>
            <w:vAlign w:val="center"/>
          </w:tcPr>
          <w:p>
            <w:pPr>
              <w:pStyle w:val="11"/>
            </w:pPr>
            <w:r>
              <w:t>不超过财政支持经费</w:t>
            </w:r>
          </w:p>
        </w:tc>
        <w:tc>
          <w:tcPr>
            <w:tcW w:w="2551" w:type="dxa"/>
            <w:vAlign w:val="center"/>
          </w:tcPr>
          <w:p>
            <w:pPr>
              <w:pStyle w:val="11"/>
            </w:pPr>
            <w:r>
              <w:t>不超过</w:t>
            </w:r>
          </w:p>
        </w:tc>
        <w:tc>
          <w:tcPr>
            <w:tcW w:w="2268" w:type="dxa"/>
            <w:vAlign w:val="center"/>
          </w:tcPr>
          <w:p>
            <w:pPr>
              <w:pStyle w:val="11"/>
            </w:pPr>
            <w:r>
              <w:t>《关于深化农业综合行政执法改革的实施方案》（秦办发〔2019〕11号）《北戴河区深化农业综合行政执法改革的实施方案》（北办发〔2020〕1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保护农民合法权益</w:t>
            </w:r>
          </w:p>
        </w:tc>
        <w:tc>
          <w:tcPr>
            <w:tcW w:w="2835" w:type="dxa"/>
            <w:vAlign w:val="center"/>
          </w:tcPr>
          <w:p>
            <w:pPr>
              <w:pStyle w:val="11"/>
            </w:pPr>
            <w:r>
              <w:t>通过加强执法队伍建设，保障农民合法权益</w:t>
            </w:r>
          </w:p>
        </w:tc>
        <w:tc>
          <w:tcPr>
            <w:tcW w:w="2551" w:type="dxa"/>
            <w:vAlign w:val="center"/>
          </w:tcPr>
          <w:p>
            <w:pPr>
              <w:pStyle w:val="11"/>
            </w:pPr>
            <w:r>
              <w:t>基本保障</w:t>
            </w:r>
          </w:p>
        </w:tc>
        <w:tc>
          <w:tcPr>
            <w:tcW w:w="2268" w:type="dxa"/>
            <w:vAlign w:val="center"/>
          </w:tcPr>
          <w:p>
            <w:pPr>
              <w:pStyle w:val="11"/>
            </w:pPr>
            <w:r>
              <w:t>《关于深化农业综合行政执法改革的实施方案》（秦办发〔2019〕11号）《北戴河区深化农业综合行政执法改革的实施方案》（北办发〔2020〕1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服务群众满意度</w:t>
            </w:r>
          </w:p>
        </w:tc>
        <w:tc>
          <w:tcPr>
            <w:tcW w:w="2551" w:type="dxa"/>
            <w:vAlign w:val="center"/>
          </w:tcPr>
          <w:p>
            <w:pPr>
              <w:pStyle w:val="11"/>
            </w:pPr>
            <w:r>
              <w:t>≥90%</w:t>
            </w:r>
          </w:p>
        </w:tc>
        <w:tc>
          <w:tcPr>
            <w:tcW w:w="2268" w:type="dxa"/>
            <w:vAlign w:val="center"/>
          </w:tcPr>
          <w:p>
            <w:pPr>
              <w:pStyle w:val="11"/>
            </w:pPr>
            <w:r>
              <w:t>《关于深化农业综合行政执法改革的实施方案》（秦办发〔2019〕11号）《北戴河区深化农业综合行政执法改革的实施方案》（北办发〔2020〕1 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、实施乡村振兴战略工作经费绩效目标表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1.推进乡村振兴战略，提升农村人居环境整治水平，打造美丽乡村；做好垃圾治理等相关工作，提升环境卫生水平。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目标任务完成率</w:t>
            </w:r>
          </w:p>
        </w:tc>
        <w:tc>
          <w:tcPr>
            <w:tcW w:w="2835" w:type="dxa"/>
            <w:vAlign w:val="center"/>
          </w:tcPr>
          <w:p>
            <w:pPr>
              <w:pStyle w:val="11"/>
            </w:pPr>
            <w:r>
              <w:t>目标任务完成情况</w:t>
            </w:r>
          </w:p>
        </w:tc>
        <w:tc>
          <w:tcPr>
            <w:tcW w:w="2551" w:type="dxa"/>
            <w:vAlign w:val="center"/>
          </w:tcPr>
          <w:p>
            <w:pPr>
              <w:pStyle w:val="11"/>
            </w:pPr>
            <w:r>
              <w:t>≥90%</w:t>
            </w:r>
          </w:p>
        </w:tc>
        <w:tc>
          <w:tcPr>
            <w:tcW w:w="2268" w:type="dxa"/>
            <w:vAlign w:val="center"/>
          </w:tcPr>
          <w:p>
            <w:pPr>
              <w:pStyle w:val="11"/>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办公设备正常运行率</w:t>
            </w:r>
          </w:p>
        </w:tc>
        <w:tc>
          <w:tcPr>
            <w:tcW w:w="2835" w:type="dxa"/>
            <w:vAlign w:val="center"/>
          </w:tcPr>
          <w:p>
            <w:pPr>
              <w:pStyle w:val="11"/>
            </w:pPr>
            <w:r>
              <w:t>办公设备正常运行率</w:t>
            </w:r>
          </w:p>
        </w:tc>
        <w:tc>
          <w:tcPr>
            <w:tcW w:w="2551" w:type="dxa"/>
            <w:vAlign w:val="center"/>
          </w:tcPr>
          <w:p>
            <w:pPr>
              <w:pStyle w:val="11"/>
            </w:pPr>
            <w:r>
              <w:t>≥90%</w:t>
            </w:r>
          </w:p>
        </w:tc>
        <w:tc>
          <w:tcPr>
            <w:tcW w:w="2268" w:type="dxa"/>
            <w:vAlign w:val="center"/>
          </w:tcPr>
          <w:p>
            <w:pPr>
              <w:pStyle w:val="11"/>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资金支付及时率</w:t>
            </w:r>
          </w:p>
        </w:tc>
        <w:tc>
          <w:tcPr>
            <w:tcW w:w="2835" w:type="dxa"/>
            <w:vAlign w:val="center"/>
          </w:tcPr>
          <w:p>
            <w:pPr>
              <w:pStyle w:val="11"/>
            </w:pPr>
            <w:r>
              <w:t>按照时间节点及时进行支付</w:t>
            </w:r>
          </w:p>
        </w:tc>
        <w:tc>
          <w:tcPr>
            <w:tcW w:w="2551" w:type="dxa"/>
            <w:vAlign w:val="center"/>
          </w:tcPr>
          <w:p>
            <w:pPr>
              <w:pStyle w:val="11"/>
            </w:pPr>
            <w:r>
              <w:t>≥90%</w:t>
            </w:r>
          </w:p>
        </w:tc>
        <w:tc>
          <w:tcPr>
            <w:tcW w:w="2268" w:type="dxa"/>
            <w:vAlign w:val="center"/>
          </w:tcPr>
          <w:p>
            <w:pPr>
              <w:pStyle w:val="11"/>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项目控制预算数</w:t>
            </w:r>
          </w:p>
        </w:tc>
        <w:tc>
          <w:tcPr>
            <w:tcW w:w="2835" w:type="dxa"/>
            <w:vAlign w:val="center"/>
          </w:tcPr>
          <w:p>
            <w:pPr>
              <w:pStyle w:val="11"/>
            </w:pPr>
            <w:r>
              <w:t>不超过财政支持经费</w:t>
            </w:r>
          </w:p>
        </w:tc>
        <w:tc>
          <w:tcPr>
            <w:tcW w:w="2551" w:type="dxa"/>
            <w:vAlign w:val="center"/>
          </w:tcPr>
          <w:p>
            <w:pPr>
              <w:pStyle w:val="11"/>
            </w:pPr>
            <w:r>
              <w:t>不超过</w:t>
            </w:r>
          </w:p>
        </w:tc>
        <w:tc>
          <w:tcPr>
            <w:tcW w:w="2268" w:type="dxa"/>
            <w:vAlign w:val="center"/>
          </w:tcPr>
          <w:p>
            <w:pPr>
              <w:pStyle w:val="11"/>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提升幸福指数</w:t>
            </w:r>
          </w:p>
        </w:tc>
        <w:tc>
          <w:tcPr>
            <w:tcW w:w="2835" w:type="dxa"/>
            <w:vAlign w:val="center"/>
          </w:tcPr>
          <w:p>
            <w:pPr>
              <w:pStyle w:val="11"/>
            </w:pPr>
            <w:r>
              <w:t>村民生活是否更加便利、幸福</w:t>
            </w:r>
          </w:p>
        </w:tc>
        <w:tc>
          <w:tcPr>
            <w:tcW w:w="2551" w:type="dxa"/>
            <w:vAlign w:val="center"/>
          </w:tcPr>
          <w:p>
            <w:pPr>
              <w:pStyle w:val="11"/>
            </w:pPr>
            <w:r>
              <w:t>稳定提升</w:t>
            </w:r>
          </w:p>
        </w:tc>
        <w:tc>
          <w:tcPr>
            <w:tcW w:w="2268" w:type="dxa"/>
            <w:vAlign w:val="center"/>
          </w:tcPr>
          <w:p>
            <w:pPr>
              <w:pStyle w:val="11"/>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服务对象满意度情况</w:t>
            </w:r>
          </w:p>
        </w:tc>
        <w:tc>
          <w:tcPr>
            <w:tcW w:w="2551" w:type="dxa"/>
            <w:vAlign w:val="center"/>
          </w:tcPr>
          <w:p>
            <w:pPr>
              <w:pStyle w:val="11"/>
            </w:pPr>
            <w:r>
              <w:t>≥90%</w:t>
            </w:r>
          </w:p>
        </w:tc>
        <w:tc>
          <w:tcPr>
            <w:tcW w:w="2268" w:type="dxa"/>
            <w:vAlign w:val="center"/>
          </w:tcPr>
          <w:p>
            <w:pPr>
              <w:pStyle w:val="11"/>
            </w:pPr>
            <w:r>
              <w:t>《河北省美丽乡村建设行动实施意见（2021-2025年）》（冀乡〔2020〕5号）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、提前下达2023年省级财政衔接推进乡村振兴补助资金(秦财农[2022]676号)绩效目标表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1.以入股分红的方式入股企业5万元衔接资金，按照6%年投资收益率，每年产生收益0.3万元，用于提高建档立卡脱贫人口收入。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财政衔接推进乡村振兴补助资金投入总金额</w:t>
            </w:r>
          </w:p>
        </w:tc>
        <w:tc>
          <w:tcPr>
            <w:tcW w:w="2835" w:type="dxa"/>
            <w:vAlign w:val="center"/>
          </w:tcPr>
          <w:p>
            <w:pPr>
              <w:pStyle w:val="11"/>
            </w:pPr>
            <w:r>
              <w:t>2023年省级财政衔接推进乡村振兴补助资金投入总金额</w:t>
            </w:r>
          </w:p>
        </w:tc>
        <w:tc>
          <w:tcPr>
            <w:tcW w:w="2551" w:type="dxa"/>
            <w:vAlign w:val="center"/>
          </w:tcPr>
          <w:p>
            <w:pPr>
              <w:pStyle w:val="11"/>
            </w:pPr>
            <w:r>
              <w:t>≥5万元</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资产入股人数</w:t>
            </w:r>
          </w:p>
        </w:tc>
        <w:tc>
          <w:tcPr>
            <w:tcW w:w="2835" w:type="dxa"/>
            <w:vAlign w:val="center"/>
          </w:tcPr>
          <w:p>
            <w:pPr>
              <w:pStyle w:val="11"/>
            </w:pPr>
            <w:r>
              <w:t>资产入股建档立卡脱贫人口总数</w:t>
            </w:r>
          </w:p>
        </w:tc>
        <w:tc>
          <w:tcPr>
            <w:tcW w:w="2551" w:type="dxa"/>
            <w:vAlign w:val="center"/>
          </w:tcPr>
          <w:p>
            <w:pPr>
              <w:pStyle w:val="11"/>
            </w:pPr>
            <w:r>
              <w:t>≥3人</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合格率</w:t>
            </w:r>
          </w:p>
        </w:tc>
        <w:tc>
          <w:tcPr>
            <w:tcW w:w="2835" w:type="dxa"/>
            <w:vAlign w:val="center"/>
          </w:tcPr>
          <w:p>
            <w:pPr>
              <w:pStyle w:val="11"/>
            </w:pPr>
            <w:r>
              <w:t>项目验收合格率</w:t>
            </w:r>
          </w:p>
        </w:tc>
        <w:tc>
          <w:tcPr>
            <w:tcW w:w="2551" w:type="dxa"/>
            <w:vAlign w:val="center"/>
          </w:tcPr>
          <w:p>
            <w:pPr>
              <w:pStyle w:val="11"/>
            </w:pPr>
            <w:r>
              <w:t>%</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项目实施期限</w:t>
            </w:r>
          </w:p>
        </w:tc>
        <w:tc>
          <w:tcPr>
            <w:tcW w:w="2835" w:type="dxa"/>
            <w:vAlign w:val="center"/>
          </w:tcPr>
          <w:p>
            <w:pPr>
              <w:pStyle w:val="11"/>
            </w:pPr>
            <w:r>
              <w:t>实施项目的年限</w:t>
            </w:r>
          </w:p>
        </w:tc>
        <w:tc>
          <w:tcPr>
            <w:tcW w:w="2551" w:type="dxa"/>
            <w:vAlign w:val="center"/>
          </w:tcPr>
          <w:p>
            <w:pPr>
              <w:pStyle w:val="11"/>
            </w:pPr>
            <w:r>
              <w:t>年</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受益人数</w:t>
            </w:r>
          </w:p>
        </w:tc>
        <w:tc>
          <w:tcPr>
            <w:tcW w:w="2835" w:type="dxa"/>
            <w:vAlign w:val="center"/>
          </w:tcPr>
          <w:p>
            <w:pPr>
              <w:pStyle w:val="11"/>
            </w:pPr>
            <w:r>
              <w:t>受益建档立卡脱贫人口数</w:t>
            </w:r>
          </w:p>
        </w:tc>
        <w:tc>
          <w:tcPr>
            <w:tcW w:w="2551" w:type="dxa"/>
            <w:vAlign w:val="center"/>
          </w:tcPr>
          <w:p>
            <w:pPr>
              <w:pStyle w:val="11"/>
            </w:pPr>
            <w:r>
              <w:t>≥3人</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资产股权年收益率</w:t>
            </w:r>
          </w:p>
        </w:tc>
        <w:tc>
          <w:tcPr>
            <w:tcW w:w="2835" w:type="dxa"/>
            <w:vAlign w:val="center"/>
          </w:tcPr>
          <w:p>
            <w:pPr>
              <w:pStyle w:val="11"/>
            </w:pPr>
            <w:r>
              <w:t>资产股权年收益率</w:t>
            </w:r>
          </w:p>
        </w:tc>
        <w:tc>
          <w:tcPr>
            <w:tcW w:w="2551" w:type="dxa"/>
            <w:vAlign w:val="center"/>
          </w:tcPr>
          <w:p>
            <w:pPr>
              <w:pStyle w:val="11"/>
            </w:pPr>
            <w:r>
              <w:t>≥6百分比</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带动增加建档立卡脱贫人口全年总收入</w:t>
            </w:r>
          </w:p>
        </w:tc>
        <w:tc>
          <w:tcPr>
            <w:tcW w:w="2835" w:type="dxa"/>
            <w:vAlign w:val="center"/>
          </w:tcPr>
          <w:p>
            <w:pPr>
              <w:pStyle w:val="11"/>
            </w:pPr>
            <w:r>
              <w:t>带动增加建档立卡脱贫人口全年总收入</w:t>
            </w:r>
          </w:p>
        </w:tc>
        <w:tc>
          <w:tcPr>
            <w:tcW w:w="2551" w:type="dxa"/>
            <w:vAlign w:val="center"/>
          </w:tcPr>
          <w:p>
            <w:pPr>
              <w:pStyle w:val="11"/>
            </w:pPr>
            <w:r>
              <w:t>≥0.3万元</w:t>
            </w:r>
          </w:p>
        </w:tc>
        <w:tc>
          <w:tcPr>
            <w:tcW w:w="2268" w:type="dxa"/>
            <w:vAlign w:val="center"/>
          </w:tcPr>
          <w:p>
            <w:pPr>
              <w:pStyle w:val="11"/>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脱贫人口满意度</w:t>
            </w:r>
          </w:p>
        </w:tc>
        <w:tc>
          <w:tcPr>
            <w:tcW w:w="2835" w:type="dxa"/>
            <w:vAlign w:val="center"/>
          </w:tcPr>
          <w:p>
            <w:pPr>
              <w:pStyle w:val="11"/>
            </w:pPr>
            <w:r>
              <w:t>资产入股建档立卡脱贫人口满意度</w:t>
            </w:r>
          </w:p>
        </w:tc>
        <w:tc>
          <w:tcPr>
            <w:tcW w:w="2551" w:type="dxa"/>
            <w:vAlign w:val="center"/>
          </w:tcPr>
          <w:p>
            <w:pPr>
              <w:pStyle w:val="11"/>
            </w:pPr>
            <w:r>
              <w:t>≥90%</w:t>
            </w:r>
          </w:p>
        </w:tc>
        <w:tc>
          <w:tcPr>
            <w:tcW w:w="2268" w:type="dxa"/>
            <w:vAlign w:val="center"/>
          </w:tcPr>
          <w:p>
            <w:pPr>
              <w:pStyle w:val="11"/>
            </w:pPr>
            <w:r>
              <w:t>河北省财政衔接推进乡村振兴补助资金管理办法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20</w:t>
      </w:r>
      <w:r>
        <w:rPr>
          <w:rFonts w:ascii="方正仿宋_GBK" w:hAnsi="方正仿宋_GBK" w:eastAsia="方正仿宋_GBK" w:cs="方正仿宋_GBK"/>
          <w:b/>
          <w:color w:val="000000"/>
          <w:sz w:val="28"/>
        </w:rPr>
        <w:t>、提前下达2023年省级农产品质量安全及疫病防治资金(检测与控制能力提升)(秦财农[2022]683号)绩效目标表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1.创建省级农产品追溯及网格化监管示范区。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电子追溯主体数量</w:t>
            </w:r>
          </w:p>
        </w:tc>
        <w:tc>
          <w:tcPr>
            <w:tcW w:w="2835" w:type="dxa"/>
            <w:vAlign w:val="center"/>
          </w:tcPr>
          <w:p>
            <w:pPr>
              <w:pStyle w:val="11"/>
            </w:pPr>
            <w:r>
              <w:t>依托省平台实现电子追溯主体数量</w:t>
            </w:r>
          </w:p>
        </w:tc>
        <w:tc>
          <w:tcPr>
            <w:tcW w:w="2551" w:type="dxa"/>
            <w:vAlign w:val="center"/>
          </w:tcPr>
          <w:p>
            <w:pPr>
              <w:pStyle w:val="11"/>
            </w:pPr>
            <w:r>
              <w:t>≥36批次</w:t>
            </w:r>
          </w:p>
        </w:tc>
        <w:tc>
          <w:tcPr>
            <w:tcW w:w="2268" w:type="dxa"/>
            <w:vAlign w:val="center"/>
          </w:tcPr>
          <w:p>
            <w:pPr>
              <w:pStyle w:val="11"/>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农产品抽样数量覆盖率</w:t>
            </w:r>
          </w:p>
        </w:tc>
        <w:tc>
          <w:tcPr>
            <w:tcW w:w="2835" w:type="dxa"/>
            <w:vAlign w:val="center"/>
          </w:tcPr>
          <w:p>
            <w:pPr>
              <w:pStyle w:val="11"/>
            </w:pPr>
            <w:r>
              <w:t>农产品抽样数量占总人口的比率</w:t>
            </w:r>
          </w:p>
        </w:tc>
        <w:tc>
          <w:tcPr>
            <w:tcW w:w="2551" w:type="dxa"/>
            <w:vAlign w:val="center"/>
          </w:tcPr>
          <w:p>
            <w:pPr>
              <w:pStyle w:val="11"/>
            </w:pPr>
            <w:r>
              <w:t>≥1.7千分比</w:t>
            </w:r>
          </w:p>
        </w:tc>
        <w:tc>
          <w:tcPr>
            <w:tcW w:w="2268" w:type="dxa"/>
            <w:vAlign w:val="center"/>
          </w:tcPr>
          <w:p>
            <w:pPr>
              <w:pStyle w:val="11"/>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资金支出及时率</w:t>
            </w:r>
          </w:p>
        </w:tc>
        <w:tc>
          <w:tcPr>
            <w:tcW w:w="2835" w:type="dxa"/>
            <w:vAlign w:val="center"/>
          </w:tcPr>
          <w:p>
            <w:pPr>
              <w:pStyle w:val="11"/>
            </w:pPr>
            <w:r>
              <w:t>按规定支付资金</w:t>
            </w:r>
          </w:p>
        </w:tc>
        <w:tc>
          <w:tcPr>
            <w:tcW w:w="2551" w:type="dxa"/>
            <w:vAlign w:val="center"/>
          </w:tcPr>
          <w:p>
            <w:pPr>
              <w:pStyle w:val="11"/>
            </w:pPr>
            <w:r>
              <w:t>≥90百分比</w:t>
            </w:r>
          </w:p>
        </w:tc>
        <w:tc>
          <w:tcPr>
            <w:tcW w:w="2268" w:type="dxa"/>
            <w:vAlign w:val="center"/>
          </w:tcPr>
          <w:p>
            <w:pPr>
              <w:pStyle w:val="11"/>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农残精准速测设备及耗材购置</w:t>
            </w:r>
          </w:p>
        </w:tc>
        <w:tc>
          <w:tcPr>
            <w:tcW w:w="2835" w:type="dxa"/>
            <w:vAlign w:val="center"/>
          </w:tcPr>
          <w:p>
            <w:pPr>
              <w:pStyle w:val="11"/>
            </w:pPr>
            <w:r>
              <w:t>购置速测设备及耗材数量</w:t>
            </w:r>
          </w:p>
        </w:tc>
        <w:tc>
          <w:tcPr>
            <w:tcW w:w="2551" w:type="dxa"/>
            <w:vAlign w:val="center"/>
          </w:tcPr>
          <w:p>
            <w:pPr>
              <w:pStyle w:val="11"/>
            </w:pPr>
            <w:r>
              <w:t>7台（套）</w:t>
            </w:r>
          </w:p>
        </w:tc>
        <w:tc>
          <w:tcPr>
            <w:tcW w:w="2268" w:type="dxa"/>
            <w:vAlign w:val="center"/>
          </w:tcPr>
          <w:p>
            <w:pPr>
              <w:pStyle w:val="11"/>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可持续影响指标</w:t>
            </w:r>
          </w:p>
        </w:tc>
        <w:tc>
          <w:tcPr>
            <w:tcW w:w="2835" w:type="dxa"/>
            <w:vAlign w:val="center"/>
          </w:tcPr>
          <w:p>
            <w:pPr>
              <w:pStyle w:val="11"/>
            </w:pPr>
            <w:r>
              <w:t>农产品质量监测合格率</w:t>
            </w:r>
          </w:p>
        </w:tc>
        <w:tc>
          <w:tcPr>
            <w:tcW w:w="2835" w:type="dxa"/>
            <w:vAlign w:val="center"/>
          </w:tcPr>
          <w:p>
            <w:pPr>
              <w:pStyle w:val="11"/>
            </w:pPr>
            <w:r>
              <w:t>检测合格的农产品比率</w:t>
            </w:r>
          </w:p>
        </w:tc>
        <w:tc>
          <w:tcPr>
            <w:tcW w:w="2551" w:type="dxa"/>
            <w:vAlign w:val="center"/>
          </w:tcPr>
          <w:p>
            <w:pPr>
              <w:pStyle w:val="11"/>
            </w:pPr>
            <w:r>
              <w:t>≥98百分比</w:t>
            </w:r>
          </w:p>
        </w:tc>
        <w:tc>
          <w:tcPr>
            <w:tcW w:w="2268" w:type="dxa"/>
            <w:vAlign w:val="center"/>
          </w:tcPr>
          <w:p>
            <w:pPr>
              <w:pStyle w:val="11"/>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群众满意度测评</w:t>
            </w:r>
          </w:p>
        </w:tc>
        <w:tc>
          <w:tcPr>
            <w:tcW w:w="2551" w:type="dxa"/>
            <w:vAlign w:val="center"/>
          </w:tcPr>
          <w:p>
            <w:pPr>
              <w:pStyle w:val="11"/>
            </w:pPr>
            <w:r>
              <w:t>≥70百分比</w:t>
            </w:r>
          </w:p>
        </w:tc>
        <w:tc>
          <w:tcPr>
            <w:tcW w:w="2268" w:type="dxa"/>
            <w:vAlign w:val="center"/>
          </w:tcPr>
          <w:p>
            <w:pPr>
              <w:pStyle w:val="11"/>
            </w:pPr>
            <w:r>
              <w:t>省农产品质量安全补助资金量化验收指标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21</w:t>
      </w:r>
      <w:r>
        <w:rPr>
          <w:rFonts w:ascii="方正仿宋_GBK" w:hAnsi="方正仿宋_GBK" w:eastAsia="方正仿宋_GBK" w:cs="方正仿宋_GBK"/>
          <w:b/>
          <w:color w:val="000000"/>
          <w:sz w:val="28"/>
        </w:rPr>
        <w:t>、提前下达2023年省级农产品质量安全及疫病防治资金(强制免疫)(秦财农[2022]683号)绩效目标表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1.确保重大动物疫病及主要动物疫病群体免疫密度常年维持在90%以上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预算执行率</w:t>
            </w:r>
          </w:p>
        </w:tc>
        <w:tc>
          <w:tcPr>
            <w:tcW w:w="2835" w:type="dxa"/>
            <w:vAlign w:val="center"/>
          </w:tcPr>
          <w:p>
            <w:pPr>
              <w:pStyle w:val="11"/>
            </w:pPr>
            <w:r>
              <w:t>预算执行率</w:t>
            </w:r>
          </w:p>
        </w:tc>
        <w:tc>
          <w:tcPr>
            <w:tcW w:w="2551" w:type="dxa"/>
            <w:vAlign w:val="center"/>
          </w:tcPr>
          <w:p>
            <w:pPr>
              <w:pStyle w:val="11"/>
            </w:pPr>
            <w:r>
              <w:t>≥95百分比</w:t>
            </w:r>
          </w:p>
        </w:tc>
        <w:tc>
          <w:tcPr>
            <w:tcW w:w="2268" w:type="dxa"/>
            <w:vAlign w:val="center"/>
          </w:tcPr>
          <w:p>
            <w:pPr>
              <w:pStyle w:val="11"/>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强制免疫病种免疫抗体监测合格率</w:t>
            </w:r>
          </w:p>
        </w:tc>
        <w:tc>
          <w:tcPr>
            <w:tcW w:w="2835" w:type="dxa"/>
            <w:vAlign w:val="center"/>
          </w:tcPr>
          <w:p>
            <w:pPr>
              <w:pStyle w:val="11"/>
            </w:pPr>
            <w:r>
              <w:t>动物群体免疫抗体合格率</w:t>
            </w:r>
          </w:p>
        </w:tc>
        <w:tc>
          <w:tcPr>
            <w:tcW w:w="2551" w:type="dxa"/>
            <w:vAlign w:val="center"/>
          </w:tcPr>
          <w:p>
            <w:pPr>
              <w:pStyle w:val="11"/>
            </w:pPr>
            <w:r>
              <w:t>≥80百分比</w:t>
            </w:r>
          </w:p>
        </w:tc>
        <w:tc>
          <w:tcPr>
            <w:tcW w:w="2268" w:type="dxa"/>
            <w:vAlign w:val="center"/>
          </w:tcPr>
          <w:p>
            <w:pPr>
              <w:pStyle w:val="11"/>
            </w:pPr>
            <w:r>
              <w:t>秦皇岛市农业局关于贯彻落实《河北省农业农村厅关于做好近期重大动物疫病防控工作的紧急通知》（冀农传字[2020]1号）文件精神和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重大动物疫病及主要动物疫病强制免疫密度</w:t>
            </w:r>
          </w:p>
        </w:tc>
        <w:tc>
          <w:tcPr>
            <w:tcW w:w="2835" w:type="dxa"/>
            <w:vAlign w:val="center"/>
          </w:tcPr>
          <w:p>
            <w:pPr>
              <w:pStyle w:val="11"/>
            </w:pPr>
            <w:r>
              <w:t>应免畜禽免疫密度和强免病种群体免疫密度</w:t>
            </w:r>
          </w:p>
        </w:tc>
        <w:tc>
          <w:tcPr>
            <w:tcW w:w="2551" w:type="dxa"/>
            <w:vAlign w:val="center"/>
          </w:tcPr>
          <w:p>
            <w:pPr>
              <w:pStyle w:val="11"/>
            </w:pPr>
            <w:r>
              <w:t>≥90百分比</w:t>
            </w:r>
          </w:p>
        </w:tc>
        <w:tc>
          <w:tcPr>
            <w:tcW w:w="2268" w:type="dxa"/>
            <w:vAlign w:val="center"/>
          </w:tcPr>
          <w:p>
            <w:pPr>
              <w:pStyle w:val="11"/>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按计划及时完成率</w:t>
            </w:r>
          </w:p>
        </w:tc>
        <w:tc>
          <w:tcPr>
            <w:tcW w:w="2835" w:type="dxa"/>
            <w:vAlign w:val="center"/>
          </w:tcPr>
          <w:p>
            <w:pPr>
              <w:pStyle w:val="11"/>
            </w:pPr>
            <w:r>
              <w:t>按计划及时完成程度</w:t>
            </w:r>
          </w:p>
        </w:tc>
        <w:tc>
          <w:tcPr>
            <w:tcW w:w="2551" w:type="dxa"/>
            <w:vAlign w:val="center"/>
          </w:tcPr>
          <w:p>
            <w:pPr>
              <w:pStyle w:val="11"/>
            </w:pPr>
            <w:r>
              <w:t>≥95百分比</w:t>
            </w:r>
          </w:p>
        </w:tc>
        <w:tc>
          <w:tcPr>
            <w:tcW w:w="2268" w:type="dxa"/>
            <w:vAlign w:val="center"/>
          </w:tcPr>
          <w:p>
            <w:pPr>
              <w:pStyle w:val="11"/>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降低疫情传播风险</w:t>
            </w:r>
          </w:p>
        </w:tc>
        <w:tc>
          <w:tcPr>
            <w:tcW w:w="2835" w:type="dxa"/>
            <w:vAlign w:val="center"/>
          </w:tcPr>
          <w:p>
            <w:pPr>
              <w:pStyle w:val="11"/>
            </w:pPr>
            <w:r>
              <w:t>控制和降低疫情传播风险</w:t>
            </w:r>
          </w:p>
        </w:tc>
        <w:tc>
          <w:tcPr>
            <w:tcW w:w="2551" w:type="dxa"/>
            <w:vAlign w:val="center"/>
          </w:tcPr>
          <w:p>
            <w:pPr>
              <w:pStyle w:val="11"/>
            </w:pPr>
            <w:r>
              <w:t>≥90百分比</w:t>
            </w:r>
          </w:p>
        </w:tc>
        <w:tc>
          <w:tcPr>
            <w:tcW w:w="2268" w:type="dxa"/>
            <w:vAlign w:val="center"/>
          </w:tcPr>
          <w:p>
            <w:pPr>
              <w:pStyle w:val="11"/>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服务对象满意度指标</w:t>
            </w:r>
          </w:p>
        </w:tc>
        <w:tc>
          <w:tcPr>
            <w:tcW w:w="2835" w:type="dxa"/>
            <w:vAlign w:val="center"/>
          </w:tcPr>
          <w:p>
            <w:pPr>
              <w:pStyle w:val="11"/>
            </w:pPr>
            <w:r>
              <w:t>满意度指标</w:t>
            </w:r>
          </w:p>
        </w:tc>
        <w:tc>
          <w:tcPr>
            <w:tcW w:w="2551" w:type="dxa"/>
            <w:vAlign w:val="center"/>
          </w:tcPr>
          <w:p>
            <w:pPr>
              <w:pStyle w:val="11"/>
            </w:pPr>
            <w:r>
              <w:t>≥95百分比</w:t>
            </w:r>
          </w:p>
        </w:tc>
        <w:tc>
          <w:tcPr>
            <w:tcW w:w="2268" w:type="dxa"/>
            <w:vAlign w:val="center"/>
          </w:tcPr>
          <w:p>
            <w:pPr>
              <w:pStyle w:val="11"/>
            </w:pPr>
            <w:r>
              <w:t>秦皇岛市防治重大动物疫病指挥部办公室关于印发《2020年全市重大动物疫病防控工作方案》的通知[秦重防（办）字（2020）4号]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22</w:t>
      </w:r>
      <w:r>
        <w:rPr>
          <w:rFonts w:ascii="方正仿宋_GBK" w:hAnsi="方正仿宋_GBK" w:eastAsia="方正仿宋_GBK" w:cs="方正仿宋_GBK"/>
          <w:b/>
          <w:color w:val="000000"/>
          <w:sz w:val="28"/>
        </w:rPr>
        <w:t>、提前下达2023年省级农业生产发展资金(创新驿站)(秦财农[2022]803号)绩效目标表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1.支持打造精品驿站1个。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产业化增长率</w:t>
            </w:r>
          </w:p>
        </w:tc>
        <w:tc>
          <w:tcPr>
            <w:tcW w:w="2835" w:type="dxa"/>
            <w:vAlign w:val="center"/>
          </w:tcPr>
          <w:p>
            <w:pPr>
              <w:pStyle w:val="11"/>
            </w:pPr>
            <w:r>
              <w:t>农业产业化生产达到75%以上。</w:t>
            </w:r>
          </w:p>
        </w:tc>
        <w:tc>
          <w:tcPr>
            <w:tcW w:w="2551" w:type="dxa"/>
            <w:vAlign w:val="center"/>
          </w:tcPr>
          <w:p>
            <w:pPr>
              <w:pStyle w:val="11"/>
            </w:pPr>
            <w:r>
              <w:t>≥75百分比</w:t>
            </w:r>
          </w:p>
        </w:tc>
        <w:tc>
          <w:tcPr>
            <w:tcW w:w="2268" w:type="dxa"/>
            <w:vAlign w:val="center"/>
          </w:tcPr>
          <w:p>
            <w:pPr>
              <w:pStyle w:val="11"/>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检测批次合格率</w:t>
            </w:r>
          </w:p>
        </w:tc>
        <w:tc>
          <w:tcPr>
            <w:tcW w:w="2835" w:type="dxa"/>
            <w:vAlign w:val="center"/>
          </w:tcPr>
          <w:p>
            <w:pPr>
              <w:pStyle w:val="11"/>
            </w:pPr>
            <w:r>
              <w:t>市绿色办公室监测绿色蔬菜合格比例</w:t>
            </w:r>
          </w:p>
        </w:tc>
        <w:tc>
          <w:tcPr>
            <w:tcW w:w="2551" w:type="dxa"/>
            <w:vAlign w:val="center"/>
          </w:tcPr>
          <w:p>
            <w:pPr>
              <w:pStyle w:val="11"/>
            </w:pPr>
            <w:r>
              <w:t>≥95百分比</w:t>
            </w:r>
          </w:p>
        </w:tc>
        <w:tc>
          <w:tcPr>
            <w:tcW w:w="2268" w:type="dxa"/>
            <w:vAlign w:val="center"/>
          </w:tcPr>
          <w:p>
            <w:pPr>
              <w:pStyle w:val="11"/>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完成率</w:t>
            </w:r>
          </w:p>
        </w:tc>
        <w:tc>
          <w:tcPr>
            <w:tcW w:w="2835" w:type="dxa"/>
            <w:vAlign w:val="center"/>
          </w:tcPr>
          <w:p>
            <w:pPr>
              <w:pStyle w:val="11"/>
            </w:pPr>
            <w:r>
              <w:t>在规定时限内完成建设</w:t>
            </w:r>
          </w:p>
        </w:tc>
        <w:tc>
          <w:tcPr>
            <w:tcW w:w="2551" w:type="dxa"/>
            <w:vAlign w:val="center"/>
          </w:tcPr>
          <w:p>
            <w:pPr>
              <w:pStyle w:val="11"/>
            </w:pPr>
            <w:r>
              <w:t>≥95百分比</w:t>
            </w:r>
          </w:p>
        </w:tc>
        <w:tc>
          <w:tcPr>
            <w:tcW w:w="2268" w:type="dxa"/>
            <w:vAlign w:val="center"/>
          </w:tcPr>
          <w:p>
            <w:pPr>
              <w:pStyle w:val="11"/>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减少人工成本覆盖率</w:t>
            </w:r>
          </w:p>
        </w:tc>
        <w:tc>
          <w:tcPr>
            <w:tcW w:w="2835" w:type="dxa"/>
            <w:vAlign w:val="center"/>
          </w:tcPr>
          <w:p>
            <w:pPr>
              <w:pStyle w:val="11"/>
            </w:pPr>
            <w:r>
              <w:t>80%以上的面积采用生态防控、节水、化肥农药减量增效等绿色关键技术，基地全部实现标准化生产</w:t>
            </w:r>
          </w:p>
        </w:tc>
        <w:tc>
          <w:tcPr>
            <w:tcW w:w="2551" w:type="dxa"/>
            <w:vAlign w:val="center"/>
          </w:tcPr>
          <w:p>
            <w:pPr>
              <w:pStyle w:val="11"/>
            </w:pPr>
            <w:r>
              <w:t>≥80百分比</w:t>
            </w:r>
          </w:p>
        </w:tc>
        <w:tc>
          <w:tcPr>
            <w:tcW w:w="2268" w:type="dxa"/>
            <w:vAlign w:val="center"/>
          </w:tcPr>
          <w:p>
            <w:pPr>
              <w:pStyle w:val="11"/>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提高农产品收益率</w:t>
            </w:r>
          </w:p>
        </w:tc>
        <w:tc>
          <w:tcPr>
            <w:tcW w:w="2835" w:type="dxa"/>
            <w:vAlign w:val="center"/>
          </w:tcPr>
          <w:p>
            <w:pPr>
              <w:pStyle w:val="11"/>
            </w:pPr>
            <w:r>
              <w:t>农产品收益率提高</w:t>
            </w:r>
          </w:p>
        </w:tc>
        <w:tc>
          <w:tcPr>
            <w:tcW w:w="2551" w:type="dxa"/>
            <w:vAlign w:val="center"/>
          </w:tcPr>
          <w:p>
            <w:pPr>
              <w:pStyle w:val="11"/>
            </w:pPr>
            <w:r>
              <w:t>≥4百分比</w:t>
            </w:r>
          </w:p>
        </w:tc>
        <w:tc>
          <w:tcPr>
            <w:tcW w:w="2268" w:type="dxa"/>
            <w:vAlign w:val="center"/>
          </w:tcPr>
          <w:p>
            <w:pPr>
              <w:pStyle w:val="11"/>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实施单位满意度</w:t>
            </w:r>
          </w:p>
        </w:tc>
        <w:tc>
          <w:tcPr>
            <w:tcW w:w="2835" w:type="dxa"/>
            <w:vAlign w:val="center"/>
          </w:tcPr>
          <w:p>
            <w:pPr>
              <w:pStyle w:val="11"/>
            </w:pPr>
            <w:r>
              <w:t>实施单位满意度100%</w:t>
            </w:r>
          </w:p>
        </w:tc>
        <w:tc>
          <w:tcPr>
            <w:tcW w:w="2551" w:type="dxa"/>
            <w:vAlign w:val="center"/>
          </w:tcPr>
          <w:p>
            <w:pPr>
              <w:pStyle w:val="11"/>
            </w:pPr>
            <w:r>
              <w:t>≥95百分比</w:t>
            </w:r>
          </w:p>
        </w:tc>
        <w:tc>
          <w:tcPr>
            <w:tcW w:w="2268" w:type="dxa"/>
            <w:vAlign w:val="center"/>
          </w:tcPr>
          <w:p>
            <w:pPr>
              <w:pStyle w:val="11"/>
            </w:pPr>
            <w:r>
              <w:t>提前下达2023年省级农业发展资金（创新驿站）（秦财农〔2022〕803号）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23</w:t>
      </w:r>
      <w:r>
        <w:rPr>
          <w:rFonts w:ascii="方正仿宋_GBK" w:hAnsi="方正仿宋_GBK" w:eastAsia="方正仿宋_GBK" w:cs="方正仿宋_GBK"/>
          <w:b/>
          <w:color w:val="000000"/>
          <w:sz w:val="28"/>
        </w:rPr>
        <w:t>、提前下达2023年省级农业生产发展资金(农机购置)(秦财农[2022]803号)绩效目标表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1.对本区购买农机补贴产品的农户100%实施补贴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农机补贴年度资金登记率</w:t>
            </w:r>
          </w:p>
        </w:tc>
        <w:tc>
          <w:tcPr>
            <w:tcW w:w="2835" w:type="dxa"/>
            <w:vAlign w:val="center"/>
          </w:tcPr>
          <w:p>
            <w:pPr>
              <w:pStyle w:val="11"/>
            </w:pPr>
            <w:r>
              <w:t>农机补贴年度资金登记率</w:t>
            </w:r>
          </w:p>
        </w:tc>
        <w:tc>
          <w:tcPr>
            <w:tcW w:w="2551" w:type="dxa"/>
            <w:vAlign w:val="center"/>
          </w:tcPr>
          <w:p>
            <w:pPr>
              <w:pStyle w:val="11"/>
            </w:pPr>
            <w:r>
              <w:t>≥95%</w:t>
            </w:r>
          </w:p>
        </w:tc>
        <w:tc>
          <w:tcPr>
            <w:tcW w:w="2268" w:type="dxa"/>
            <w:vAlign w:val="center"/>
          </w:tcPr>
          <w:p>
            <w:pPr>
              <w:pStyle w:val="11"/>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农户购买机具补贴率</w:t>
            </w:r>
          </w:p>
        </w:tc>
        <w:tc>
          <w:tcPr>
            <w:tcW w:w="2835" w:type="dxa"/>
            <w:vAlign w:val="center"/>
          </w:tcPr>
          <w:p>
            <w:pPr>
              <w:pStyle w:val="11"/>
            </w:pPr>
            <w:r>
              <w:t>农户购买机具覆盖率占应补贴比例</w:t>
            </w:r>
          </w:p>
        </w:tc>
        <w:tc>
          <w:tcPr>
            <w:tcW w:w="2551" w:type="dxa"/>
            <w:vAlign w:val="center"/>
          </w:tcPr>
          <w:p>
            <w:pPr>
              <w:pStyle w:val="11"/>
            </w:pPr>
            <w:r>
              <w:t>≥95%</w:t>
            </w:r>
          </w:p>
        </w:tc>
        <w:tc>
          <w:tcPr>
            <w:tcW w:w="2268" w:type="dxa"/>
            <w:vAlign w:val="center"/>
          </w:tcPr>
          <w:p>
            <w:pPr>
              <w:pStyle w:val="11"/>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补贴资金发放及时率</w:t>
            </w:r>
          </w:p>
        </w:tc>
        <w:tc>
          <w:tcPr>
            <w:tcW w:w="2835" w:type="dxa"/>
            <w:vAlign w:val="center"/>
          </w:tcPr>
          <w:p>
            <w:pPr>
              <w:pStyle w:val="11"/>
            </w:pPr>
            <w:r>
              <w:t>补贴资金本年度内全部发放到农户</w:t>
            </w:r>
          </w:p>
        </w:tc>
        <w:tc>
          <w:tcPr>
            <w:tcW w:w="2551" w:type="dxa"/>
            <w:vAlign w:val="center"/>
          </w:tcPr>
          <w:p>
            <w:pPr>
              <w:pStyle w:val="11"/>
            </w:pPr>
            <w:r>
              <w:t>≥95%</w:t>
            </w:r>
          </w:p>
        </w:tc>
        <w:tc>
          <w:tcPr>
            <w:tcW w:w="2268" w:type="dxa"/>
            <w:vAlign w:val="center"/>
          </w:tcPr>
          <w:p>
            <w:pPr>
              <w:pStyle w:val="11"/>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控制在预算资金内</w:t>
            </w:r>
          </w:p>
        </w:tc>
        <w:tc>
          <w:tcPr>
            <w:tcW w:w="2835" w:type="dxa"/>
            <w:vAlign w:val="center"/>
          </w:tcPr>
          <w:p>
            <w:pPr>
              <w:pStyle w:val="11"/>
            </w:pPr>
            <w:r>
              <w:t>控制在预算资金内</w:t>
            </w:r>
          </w:p>
        </w:tc>
        <w:tc>
          <w:tcPr>
            <w:tcW w:w="2551" w:type="dxa"/>
            <w:vAlign w:val="center"/>
          </w:tcPr>
          <w:p>
            <w:pPr>
              <w:pStyle w:val="11"/>
            </w:pPr>
            <w:r>
              <w:t>是</w:t>
            </w:r>
          </w:p>
        </w:tc>
        <w:tc>
          <w:tcPr>
            <w:tcW w:w="2268" w:type="dxa"/>
            <w:vAlign w:val="center"/>
          </w:tcPr>
          <w:p>
            <w:pPr>
              <w:pStyle w:val="11"/>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综合农业机械化率</w:t>
            </w:r>
          </w:p>
        </w:tc>
        <w:tc>
          <w:tcPr>
            <w:tcW w:w="2835" w:type="dxa"/>
            <w:vAlign w:val="center"/>
          </w:tcPr>
          <w:p>
            <w:pPr>
              <w:pStyle w:val="11"/>
            </w:pPr>
            <w:r>
              <w:t>农机机械化水平</w:t>
            </w:r>
          </w:p>
        </w:tc>
        <w:tc>
          <w:tcPr>
            <w:tcW w:w="2551" w:type="dxa"/>
            <w:vAlign w:val="center"/>
          </w:tcPr>
          <w:p>
            <w:pPr>
              <w:pStyle w:val="11"/>
            </w:pPr>
            <w:r>
              <w:t>≥80%</w:t>
            </w:r>
          </w:p>
        </w:tc>
        <w:tc>
          <w:tcPr>
            <w:tcW w:w="2268" w:type="dxa"/>
            <w:vAlign w:val="center"/>
          </w:tcPr>
          <w:p>
            <w:pPr>
              <w:pStyle w:val="11"/>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让农户满意</w:t>
            </w:r>
          </w:p>
        </w:tc>
        <w:tc>
          <w:tcPr>
            <w:tcW w:w="2835" w:type="dxa"/>
            <w:vAlign w:val="center"/>
          </w:tcPr>
          <w:p>
            <w:pPr>
              <w:pStyle w:val="11"/>
            </w:pPr>
            <w:r>
              <w:t>购机农户满意</w:t>
            </w:r>
          </w:p>
        </w:tc>
        <w:tc>
          <w:tcPr>
            <w:tcW w:w="2551" w:type="dxa"/>
            <w:vAlign w:val="center"/>
          </w:tcPr>
          <w:p>
            <w:pPr>
              <w:pStyle w:val="11"/>
            </w:pPr>
            <w:r>
              <w:t>≥95%</w:t>
            </w:r>
          </w:p>
        </w:tc>
        <w:tc>
          <w:tcPr>
            <w:tcW w:w="2268" w:type="dxa"/>
            <w:vAlign w:val="center"/>
          </w:tcPr>
          <w:p>
            <w:pPr>
              <w:pStyle w:val="11"/>
            </w:pPr>
            <w:r>
              <w:t>冀财农〔2022〕138号—关于提前下达2023年中央农业生产发展资金预算指标的通知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24</w:t>
      </w:r>
      <w:r>
        <w:rPr>
          <w:rFonts w:ascii="方正仿宋_GBK" w:hAnsi="方正仿宋_GBK" w:eastAsia="方正仿宋_GBK" w:cs="方正仿宋_GBK"/>
          <w:b/>
          <w:color w:val="000000"/>
          <w:sz w:val="28"/>
        </w:rPr>
        <w:t>、提前下达2023年省级农业生产发展资金(农机深松)(秦财农[2022]803号)绩效目标表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1.完成0.05万亩深松作业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农机深松作业面积</w:t>
            </w:r>
          </w:p>
        </w:tc>
        <w:tc>
          <w:tcPr>
            <w:tcW w:w="2835" w:type="dxa"/>
            <w:vAlign w:val="center"/>
          </w:tcPr>
          <w:p>
            <w:pPr>
              <w:pStyle w:val="11"/>
            </w:pPr>
            <w:r>
              <w:t>5月底之前完成0.05万亩</w:t>
            </w:r>
          </w:p>
        </w:tc>
        <w:tc>
          <w:tcPr>
            <w:tcW w:w="2551" w:type="dxa"/>
            <w:vAlign w:val="center"/>
          </w:tcPr>
          <w:p>
            <w:pPr>
              <w:pStyle w:val="11"/>
            </w:pPr>
            <w:r>
              <w:t>0.05万亩</w:t>
            </w:r>
          </w:p>
        </w:tc>
        <w:tc>
          <w:tcPr>
            <w:tcW w:w="2268" w:type="dxa"/>
            <w:vAlign w:val="center"/>
          </w:tcPr>
          <w:p>
            <w:pPr>
              <w:pStyle w:val="11"/>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深松深度合格率</w:t>
            </w:r>
          </w:p>
        </w:tc>
        <w:tc>
          <w:tcPr>
            <w:tcW w:w="2835" w:type="dxa"/>
            <w:vAlign w:val="center"/>
          </w:tcPr>
          <w:p>
            <w:pPr>
              <w:pStyle w:val="11"/>
            </w:pPr>
            <w:r>
              <w:t>深松深度≧30厘米</w:t>
            </w:r>
          </w:p>
        </w:tc>
        <w:tc>
          <w:tcPr>
            <w:tcW w:w="2551" w:type="dxa"/>
            <w:vAlign w:val="center"/>
          </w:tcPr>
          <w:p>
            <w:pPr>
              <w:pStyle w:val="11"/>
            </w:pPr>
            <w:r>
              <w:t>≥95%</w:t>
            </w:r>
          </w:p>
        </w:tc>
        <w:tc>
          <w:tcPr>
            <w:tcW w:w="2268" w:type="dxa"/>
            <w:vAlign w:val="center"/>
          </w:tcPr>
          <w:p>
            <w:pPr>
              <w:pStyle w:val="11"/>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深松补贴资金发放及时率</w:t>
            </w:r>
          </w:p>
        </w:tc>
        <w:tc>
          <w:tcPr>
            <w:tcW w:w="2835" w:type="dxa"/>
            <w:vAlign w:val="center"/>
          </w:tcPr>
          <w:p>
            <w:pPr>
              <w:pStyle w:val="11"/>
            </w:pPr>
            <w:r>
              <w:t>资金发放率</w:t>
            </w:r>
          </w:p>
        </w:tc>
        <w:tc>
          <w:tcPr>
            <w:tcW w:w="2551" w:type="dxa"/>
            <w:vAlign w:val="center"/>
          </w:tcPr>
          <w:p>
            <w:pPr>
              <w:pStyle w:val="11"/>
            </w:pPr>
            <w:r>
              <w:t>≥90%</w:t>
            </w:r>
          </w:p>
        </w:tc>
        <w:tc>
          <w:tcPr>
            <w:tcW w:w="2268" w:type="dxa"/>
            <w:vAlign w:val="center"/>
          </w:tcPr>
          <w:p>
            <w:pPr>
              <w:pStyle w:val="11"/>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控制在预算资金内</w:t>
            </w:r>
          </w:p>
        </w:tc>
        <w:tc>
          <w:tcPr>
            <w:tcW w:w="2835" w:type="dxa"/>
            <w:vAlign w:val="center"/>
          </w:tcPr>
          <w:p>
            <w:pPr>
              <w:pStyle w:val="11"/>
            </w:pPr>
            <w:r>
              <w:t>控制在预算资金内</w:t>
            </w:r>
          </w:p>
        </w:tc>
        <w:tc>
          <w:tcPr>
            <w:tcW w:w="2551" w:type="dxa"/>
            <w:vAlign w:val="center"/>
          </w:tcPr>
          <w:p>
            <w:pPr>
              <w:pStyle w:val="11"/>
            </w:pPr>
            <w:r>
              <w:t>是</w:t>
            </w:r>
          </w:p>
        </w:tc>
        <w:tc>
          <w:tcPr>
            <w:tcW w:w="2268" w:type="dxa"/>
            <w:vAlign w:val="center"/>
          </w:tcPr>
          <w:p>
            <w:pPr>
              <w:pStyle w:val="11"/>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亩均增产率</w:t>
            </w:r>
          </w:p>
        </w:tc>
        <w:tc>
          <w:tcPr>
            <w:tcW w:w="2835" w:type="dxa"/>
            <w:vAlign w:val="center"/>
          </w:tcPr>
          <w:p>
            <w:pPr>
              <w:pStyle w:val="11"/>
            </w:pPr>
            <w:r>
              <w:t>亩产增产率</w:t>
            </w:r>
          </w:p>
        </w:tc>
        <w:tc>
          <w:tcPr>
            <w:tcW w:w="2551" w:type="dxa"/>
            <w:vAlign w:val="center"/>
          </w:tcPr>
          <w:p>
            <w:pPr>
              <w:pStyle w:val="11"/>
            </w:pPr>
            <w:r>
              <w:t>≥3%</w:t>
            </w:r>
          </w:p>
        </w:tc>
        <w:tc>
          <w:tcPr>
            <w:tcW w:w="2268" w:type="dxa"/>
            <w:vAlign w:val="center"/>
          </w:tcPr>
          <w:p>
            <w:pPr>
              <w:pStyle w:val="11"/>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深松作业农户满意</w:t>
            </w:r>
          </w:p>
        </w:tc>
        <w:tc>
          <w:tcPr>
            <w:tcW w:w="2835" w:type="dxa"/>
            <w:vAlign w:val="center"/>
          </w:tcPr>
          <w:p>
            <w:pPr>
              <w:pStyle w:val="11"/>
            </w:pPr>
            <w:r>
              <w:t>深松作业农户满意</w:t>
            </w:r>
          </w:p>
        </w:tc>
        <w:tc>
          <w:tcPr>
            <w:tcW w:w="2551" w:type="dxa"/>
            <w:vAlign w:val="center"/>
          </w:tcPr>
          <w:p>
            <w:pPr>
              <w:pStyle w:val="11"/>
            </w:pPr>
            <w:r>
              <w:t>≥95%</w:t>
            </w:r>
          </w:p>
        </w:tc>
        <w:tc>
          <w:tcPr>
            <w:tcW w:w="2268" w:type="dxa"/>
            <w:vAlign w:val="center"/>
          </w:tcPr>
          <w:p>
            <w:pPr>
              <w:pStyle w:val="11"/>
            </w:pPr>
            <w:r>
              <w:t xml:space="preserve">河北省农业农村厅关于印发《2023年河北省农机项目申报指南》的通知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25</w:t>
      </w:r>
      <w:r>
        <w:rPr>
          <w:rFonts w:ascii="方正仿宋_GBK" w:hAnsi="方正仿宋_GBK" w:eastAsia="方正仿宋_GBK" w:cs="方正仿宋_GBK"/>
          <w:b/>
          <w:color w:val="000000"/>
          <w:sz w:val="28"/>
        </w:rPr>
        <w:t>、提前下达2023年省级农业生产发展资金(鲜奶基地)(秦财农[2022]803号)绩效目标表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1.完成暑期鲜奶供应任务。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暑期鲜奶供应任务完成率（%）</w:t>
            </w:r>
          </w:p>
        </w:tc>
        <w:tc>
          <w:tcPr>
            <w:tcW w:w="2835" w:type="dxa"/>
            <w:vAlign w:val="center"/>
          </w:tcPr>
          <w:p>
            <w:pPr>
              <w:pStyle w:val="11"/>
            </w:pPr>
            <w:r>
              <w:t>完成暑期每日鲜奶供应</w:t>
            </w:r>
          </w:p>
        </w:tc>
        <w:tc>
          <w:tcPr>
            <w:tcW w:w="2551" w:type="dxa"/>
            <w:vAlign w:val="center"/>
          </w:tcPr>
          <w:p>
            <w:pPr>
              <w:pStyle w:val="11"/>
            </w:pPr>
            <w:r>
              <w:t>100百分比</w:t>
            </w:r>
          </w:p>
        </w:tc>
        <w:tc>
          <w:tcPr>
            <w:tcW w:w="2268" w:type="dxa"/>
            <w:vAlign w:val="center"/>
          </w:tcPr>
          <w:p>
            <w:pPr>
              <w:pStyle w:val="11"/>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生产生鲜乳达到国家标准，确保鲜奶质量安全。</w:t>
            </w:r>
          </w:p>
        </w:tc>
        <w:tc>
          <w:tcPr>
            <w:tcW w:w="2835" w:type="dxa"/>
            <w:vAlign w:val="center"/>
          </w:tcPr>
          <w:p>
            <w:pPr>
              <w:pStyle w:val="11"/>
            </w:pPr>
            <w:r>
              <w:t>符合生鲜乳国家标准</w:t>
            </w:r>
          </w:p>
        </w:tc>
        <w:tc>
          <w:tcPr>
            <w:tcW w:w="2551" w:type="dxa"/>
            <w:vAlign w:val="center"/>
          </w:tcPr>
          <w:p>
            <w:pPr>
              <w:pStyle w:val="11"/>
            </w:pPr>
            <w:r>
              <w:t>是</w:t>
            </w:r>
          </w:p>
        </w:tc>
        <w:tc>
          <w:tcPr>
            <w:tcW w:w="2268" w:type="dxa"/>
            <w:vAlign w:val="center"/>
          </w:tcPr>
          <w:p>
            <w:pPr>
              <w:pStyle w:val="11"/>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暑期鲜奶运输及时完成</w:t>
            </w:r>
          </w:p>
        </w:tc>
        <w:tc>
          <w:tcPr>
            <w:tcW w:w="2835" w:type="dxa"/>
            <w:vAlign w:val="center"/>
          </w:tcPr>
          <w:p>
            <w:pPr>
              <w:pStyle w:val="11"/>
            </w:pPr>
            <w:r>
              <w:t>按计划及时完成程度。</w:t>
            </w:r>
          </w:p>
        </w:tc>
        <w:tc>
          <w:tcPr>
            <w:tcW w:w="2551" w:type="dxa"/>
            <w:vAlign w:val="center"/>
          </w:tcPr>
          <w:p>
            <w:pPr>
              <w:pStyle w:val="11"/>
            </w:pPr>
            <w:r>
              <w:t>是</w:t>
            </w:r>
          </w:p>
        </w:tc>
        <w:tc>
          <w:tcPr>
            <w:tcW w:w="2268" w:type="dxa"/>
            <w:vAlign w:val="center"/>
          </w:tcPr>
          <w:p>
            <w:pPr>
              <w:pStyle w:val="11"/>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预算执行率</w:t>
            </w:r>
          </w:p>
        </w:tc>
        <w:tc>
          <w:tcPr>
            <w:tcW w:w="2835" w:type="dxa"/>
            <w:vAlign w:val="center"/>
          </w:tcPr>
          <w:p>
            <w:pPr>
              <w:pStyle w:val="11"/>
            </w:pPr>
            <w:r>
              <w:t>2023年12月底前完成支付</w:t>
            </w:r>
          </w:p>
        </w:tc>
        <w:tc>
          <w:tcPr>
            <w:tcW w:w="2551" w:type="dxa"/>
            <w:vAlign w:val="center"/>
          </w:tcPr>
          <w:p>
            <w:pPr>
              <w:pStyle w:val="11"/>
            </w:pPr>
            <w:r>
              <w:t>≥90百分比</w:t>
            </w:r>
          </w:p>
        </w:tc>
        <w:tc>
          <w:tcPr>
            <w:tcW w:w="2268" w:type="dxa"/>
            <w:vAlign w:val="center"/>
          </w:tcPr>
          <w:p>
            <w:pPr>
              <w:pStyle w:val="11"/>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规范生鲜乳生产操作各项规程，确保产出鲜奶实现质量可控制，可追溯。</w:t>
            </w:r>
          </w:p>
        </w:tc>
        <w:tc>
          <w:tcPr>
            <w:tcW w:w="2835" w:type="dxa"/>
            <w:vAlign w:val="center"/>
          </w:tcPr>
          <w:p>
            <w:pPr>
              <w:pStyle w:val="11"/>
            </w:pPr>
            <w:r>
              <w:t>产出鲜奶质量安全</w:t>
            </w:r>
          </w:p>
        </w:tc>
        <w:tc>
          <w:tcPr>
            <w:tcW w:w="2551" w:type="dxa"/>
            <w:vAlign w:val="center"/>
          </w:tcPr>
          <w:p>
            <w:pPr>
              <w:pStyle w:val="11"/>
            </w:pPr>
            <w:r>
              <w:t>是</w:t>
            </w:r>
          </w:p>
        </w:tc>
        <w:tc>
          <w:tcPr>
            <w:tcW w:w="2268" w:type="dxa"/>
            <w:vAlign w:val="center"/>
          </w:tcPr>
          <w:p>
            <w:pPr>
              <w:pStyle w:val="11"/>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服务群众满意度</w:t>
            </w:r>
          </w:p>
        </w:tc>
        <w:tc>
          <w:tcPr>
            <w:tcW w:w="2835" w:type="dxa"/>
            <w:vAlign w:val="center"/>
          </w:tcPr>
          <w:p>
            <w:pPr>
              <w:pStyle w:val="11"/>
            </w:pPr>
            <w:r>
              <w:t>养殖基地满意度</w:t>
            </w:r>
          </w:p>
        </w:tc>
        <w:tc>
          <w:tcPr>
            <w:tcW w:w="2551" w:type="dxa"/>
            <w:vAlign w:val="center"/>
          </w:tcPr>
          <w:p>
            <w:pPr>
              <w:pStyle w:val="11"/>
            </w:pPr>
            <w:r>
              <w:t>≥90百分比</w:t>
            </w:r>
          </w:p>
        </w:tc>
        <w:tc>
          <w:tcPr>
            <w:tcW w:w="2268" w:type="dxa"/>
            <w:vAlign w:val="center"/>
          </w:tcPr>
          <w:p>
            <w:pPr>
              <w:pStyle w:val="11"/>
            </w:pPr>
            <w:r>
              <w:t>《乳品质量安全监督管理条例》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26</w:t>
      </w:r>
      <w:r>
        <w:rPr>
          <w:rFonts w:ascii="方正仿宋_GBK" w:hAnsi="方正仿宋_GBK" w:eastAsia="方正仿宋_GBK" w:cs="方正仿宋_GBK"/>
          <w:b/>
          <w:color w:val="000000"/>
          <w:sz w:val="28"/>
        </w:rPr>
        <w:t>、提前下达2023年省级乡村振兴（农村人居环境整治）专项资金(整县奖补)(秦财农[2022]701号)绩效目标表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1.推进乡村振兴战略，提升农村人居环境整治水平，打造美丽乡村；做好污水治理等相关工作，提升环境卫生水平。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目标任务完成率</w:t>
            </w:r>
          </w:p>
        </w:tc>
        <w:tc>
          <w:tcPr>
            <w:tcW w:w="2835" w:type="dxa"/>
            <w:vAlign w:val="center"/>
          </w:tcPr>
          <w:p>
            <w:pPr>
              <w:pStyle w:val="11"/>
            </w:pPr>
            <w:r>
              <w:t>目标任务完成率</w:t>
            </w:r>
          </w:p>
        </w:tc>
        <w:tc>
          <w:tcPr>
            <w:tcW w:w="2551" w:type="dxa"/>
            <w:vAlign w:val="center"/>
          </w:tcPr>
          <w:p>
            <w:pPr>
              <w:pStyle w:val="11"/>
            </w:pPr>
            <w:r>
              <w:t>≥90百分比</w:t>
            </w:r>
          </w:p>
        </w:tc>
        <w:tc>
          <w:tcPr>
            <w:tcW w:w="2268" w:type="dxa"/>
            <w:vAlign w:val="center"/>
          </w:tcPr>
          <w:p>
            <w:pPr>
              <w:pStyle w:val="11"/>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符合建设要求和标准</w:t>
            </w:r>
          </w:p>
        </w:tc>
        <w:tc>
          <w:tcPr>
            <w:tcW w:w="2835" w:type="dxa"/>
            <w:vAlign w:val="center"/>
          </w:tcPr>
          <w:p>
            <w:pPr>
              <w:pStyle w:val="11"/>
            </w:pPr>
            <w:r>
              <w:t>符合建设要求和标准</w:t>
            </w:r>
          </w:p>
        </w:tc>
        <w:tc>
          <w:tcPr>
            <w:tcW w:w="2551" w:type="dxa"/>
            <w:vAlign w:val="center"/>
          </w:tcPr>
          <w:p>
            <w:pPr>
              <w:pStyle w:val="11"/>
            </w:pPr>
            <w:r>
              <w:t>≥90百分比</w:t>
            </w:r>
          </w:p>
        </w:tc>
        <w:tc>
          <w:tcPr>
            <w:tcW w:w="2268" w:type="dxa"/>
            <w:vAlign w:val="center"/>
          </w:tcPr>
          <w:p>
            <w:pPr>
              <w:pStyle w:val="11"/>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按时限完成</w:t>
            </w:r>
          </w:p>
        </w:tc>
        <w:tc>
          <w:tcPr>
            <w:tcW w:w="2835" w:type="dxa"/>
            <w:vAlign w:val="center"/>
          </w:tcPr>
          <w:p>
            <w:pPr>
              <w:pStyle w:val="11"/>
            </w:pPr>
            <w:r>
              <w:t>按时限完成</w:t>
            </w:r>
          </w:p>
        </w:tc>
        <w:tc>
          <w:tcPr>
            <w:tcW w:w="2551" w:type="dxa"/>
            <w:vAlign w:val="center"/>
          </w:tcPr>
          <w:p>
            <w:pPr>
              <w:pStyle w:val="11"/>
            </w:pPr>
            <w:r>
              <w:t>≥90百分比</w:t>
            </w:r>
          </w:p>
        </w:tc>
        <w:tc>
          <w:tcPr>
            <w:tcW w:w="2268" w:type="dxa"/>
            <w:vAlign w:val="center"/>
          </w:tcPr>
          <w:p>
            <w:pPr>
              <w:pStyle w:val="11"/>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成本预算完成率</w:t>
            </w:r>
          </w:p>
        </w:tc>
        <w:tc>
          <w:tcPr>
            <w:tcW w:w="2835" w:type="dxa"/>
            <w:vAlign w:val="center"/>
          </w:tcPr>
          <w:p>
            <w:pPr>
              <w:pStyle w:val="11"/>
            </w:pPr>
            <w:r>
              <w:t>成本预算完成率</w:t>
            </w:r>
          </w:p>
        </w:tc>
        <w:tc>
          <w:tcPr>
            <w:tcW w:w="2551" w:type="dxa"/>
            <w:vAlign w:val="center"/>
          </w:tcPr>
          <w:p>
            <w:pPr>
              <w:pStyle w:val="11"/>
            </w:pPr>
            <w:r>
              <w:t>≥90百分比</w:t>
            </w:r>
          </w:p>
        </w:tc>
        <w:tc>
          <w:tcPr>
            <w:tcW w:w="2268" w:type="dxa"/>
            <w:vAlign w:val="center"/>
          </w:tcPr>
          <w:p>
            <w:pPr>
              <w:pStyle w:val="11"/>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生产生活条件提升</w:t>
            </w:r>
          </w:p>
        </w:tc>
        <w:tc>
          <w:tcPr>
            <w:tcW w:w="2835" w:type="dxa"/>
            <w:vAlign w:val="center"/>
          </w:tcPr>
          <w:p>
            <w:pPr>
              <w:pStyle w:val="11"/>
            </w:pPr>
            <w:r>
              <w:t>生产生活条件提升</w:t>
            </w:r>
          </w:p>
        </w:tc>
        <w:tc>
          <w:tcPr>
            <w:tcW w:w="2551" w:type="dxa"/>
            <w:vAlign w:val="center"/>
          </w:tcPr>
          <w:p>
            <w:pPr>
              <w:pStyle w:val="11"/>
            </w:pPr>
            <w:r>
              <w:t>≥90百分比</w:t>
            </w:r>
          </w:p>
        </w:tc>
        <w:tc>
          <w:tcPr>
            <w:tcW w:w="2268" w:type="dxa"/>
            <w:vAlign w:val="center"/>
          </w:tcPr>
          <w:p>
            <w:pPr>
              <w:pStyle w:val="11"/>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服务对象满意度情况</w:t>
            </w:r>
          </w:p>
        </w:tc>
        <w:tc>
          <w:tcPr>
            <w:tcW w:w="2835" w:type="dxa"/>
            <w:vAlign w:val="center"/>
          </w:tcPr>
          <w:p>
            <w:pPr>
              <w:pStyle w:val="11"/>
            </w:pPr>
            <w:r>
              <w:t>服务对象满意度情况</w:t>
            </w:r>
          </w:p>
        </w:tc>
        <w:tc>
          <w:tcPr>
            <w:tcW w:w="2551" w:type="dxa"/>
            <w:vAlign w:val="center"/>
          </w:tcPr>
          <w:p>
            <w:pPr>
              <w:pStyle w:val="11"/>
            </w:pPr>
            <w:r>
              <w:t>≥90百分比</w:t>
            </w:r>
          </w:p>
        </w:tc>
        <w:tc>
          <w:tcPr>
            <w:tcW w:w="2268" w:type="dxa"/>
            <w:vAlign w:val="center"/>
          </w:tcPr>
          <w:p>
            <w:pPr>
              <w:pStyle w:val="11"/>
            </w:pPr>
            <w:r>
              <w:t>《河北省美丽乡村建设行动实施意见（2021-2025年）》（冀乡〔2020〕5号）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27</w:t>
      </w:r>
      <w:r>
        <w:rPr>
          <w:rFonts w:ascii="方正仿宋_GBK" w:hAnsi="方正仿宋_GBK" w:eastAsia="方正仿宋_GBK" w:cs="方正仿宋_GBK"/>
          <w:b/>
          <w:color w:val="000000"/>
          <w:sz w:val="28"/>
        </w:rPr>
        <w:t>、提前下达2023年中央动物防疫补助经费预算(秦财农[2022]656号)绩效目标表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1.确保重大动物疫病及主要动物疫病群体免疫密度常年维持在90%以上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预算执行率</w:t>
            </w:r>
          </w:p>
        </w:tc>
        <w:tc>
          <w:tcPr>
            <w:tcW w:w="2835" w:type="dxa"/>
            <w:vAlign w:val="center"/>
          </w:tcPr>
          <w:p>
            <w:pPr>
              <w:pStyle w:val="11"/>
            </w:pPr>
            <w:r>
              <w:t>预算执行率</w:t>
            </w:r>
          </w:p>
        </w:tc>
        <w:tc>
          <w:tcPr>
            <w:tcW w:w="2551" w:type="dxa"/>
            <w:vAlign w:val="center"/>
          </w:tcPr>
          <w:p>
            <w:pPr>
              <w:pStyle w:val="11"/>
            </w:pPr>
            <w:r>
              <w:t>≥95百分比</w:t>
            </w:r>
          </w:p>
        </w:tc>
        <w:tc>
          <w:tcPr>
            <w:tcW w:w="2268" w:type="dxa"/>
            <w:vAlign w:val="center"/>
          </w:tcPr>
          <w:p>
            <w:pPr>
              <w:pStyle w:val="11"/>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强制免疫病种免疫抗体监测合格率</w:t>
            </w:r>
          </w:p>
        </w:tc>
        <w:tc>
          <w:tcPr>
            <w:tcW w:w="2835" w:type="dxa"/>
            <w:vAlign w:val="center"/>
          </w:tcPr>
          <w:p>
            <w:pPr>
              <w:pStyle w:val="11"/>
            </w:pPr>
            <w:r>
              <w:t>动物群体免疫抗体合格率</w:t>
            </w:r>
          </w:p>
        </w:tc>
        <w:tc>
          <w:tcPr>
            <w:tcW w:w="2551" w:type="dxa"/>
            <w:vAlign w:val="center"/>
          </w:tcPr>
          <w:p>
            <w:pPr>
              <w:pStyle w:val="11"/>
            </w:pPr>
            <w:r>
              <w:t>≥80百分比</w:t>
            </w:r>
          </w:p>
        </w:tc>
        <w:tc>
          <w:tcPr>
            <w:tcW w:w="2268" w:type="dxa"/>
            <w:vAlign w:val="center"/>
          </w:tcPr>
          <w:p>
            <w:pPr>
              <w:pStyle w:val="11"/>
            </w:pPr>
            <w:r>
              <w:t>秦皇岛市农业局关于贯彻落实《河北省农业农村厅关于做好近期重大动物疫病防控工作的紧急通知》（冀农传字[2020]1号）文件精神和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重大动物疫病及主要动物疫病强制免疫密度</w:t>
            </w:r>
          </w:p>
        </w:tc>
        <w:tc>
          <w:tcPr>
            <w:tcW w:w="2835" w:type="dxa"/>
            <w:vAlign w:val="center"/>
          </w:tcPr>
          <w:p>
            <w:pPr>
              <w:pStyle w:val="11"/>
            </w:pPr>
            <w:r>
              <w:t>应免畜禽免疫密度和强免病种群体免疫密度</w:t>
            </w:r>
          </w:p>
        </w:tc>
        <w:tc>
          <w:tcPr>
            <w:tcW w:w="2551" w:type="dxa"/>
            <w:vAlign w:val="center"/>
          </w:tcPr>
          <w:p>
            <w:pPr>
              <w:pStyle w:val="11"/>
            </w:pPr>
            <w:r>
              <w:t>≥90百分比</w:t>
            </w:r>
          </w:p>
        </w:tc>
        <w:tc>
          <w:tcPr>
            <w:tcW w:w="2268" w:type="dxa"/>
            <w:vAlign w:val="center"/>
          </w:tcPr>
          <w:p>
            <w:pPr>
              <w:pStyle w:val="11"/>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按计划及时完成率</w:t>
            </w:r>
          </w:p>
        </w:tc>
        <w:tc>
          <w:tcPr>
            <w:tcW w:w="2835" w:type="dxa"/>
            <w:vAlign w:val="center"/>
          </w:tcPr>
          <w:p>
            <w:pPr>
              <w:pStyle w:val="11"/>
            </w:pPr>
            <w:r>
              <w:t>按计划及时完成程度</w:t>
            </w:r>
          </w:p>
        </w:tc>
        <w:tc>
          <w:tcPr>
            <w:tcW w:w="2551" w:type="dxa"/>
            <w:vAlign w:val="center"/>
          </w:tcPr>
          <w:p>
            <w:pPr>
              <w:pStyle w:val="11"/>
            </w:pPr>
            <w:r>
              <w:t>≥95百分比</w:t>
            </w:r>
          </w:p>
        </w:tc>
        <w:tc>
          <w:tcPr>
            <w:tcW w:w="2268" w:type="dxa"/>
            <w:vAlign w:val="center"/>
          </w:tcPr>
          <w:p>
            <w:pPr>
              <w:pStyle w:val="11"/>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降低疫情传播风险</w:t>
            </w:r>
          </w:p>
        </w:tc>
        <w:tc>
          <w:tcPr>
            <w:tcW w:w="2835" w:type="dxa"/>
            <w:vAlign w:val="center"/>
          </w:tcPr>
          <w:p>
            <w:pPr>
              <w:pStyle w:val="11"/>
            </w:pPr>
            <w:r>
              <w:t>控制和降低疫情传播风险</w:t>
            </w:r>
          </w:p>
        </w:tc>
        <w:tc>
          <w:tcPr>
            <w:tcW w:w="2551" w:type="dxa"/>
            <w:vAlign w:val="center"/>
          </w:tcPr>
          <w:p>
            <w:pPr>
              <w:pStyle w:val="11"/>
            </w:pPr>
            <w:r>
              <w:t>≥90百分比</w:t>
            </w:r>
          </w:p>
        </w:tc>
        <w:tc>
          <w:tcPr>
            <w:tcW w:w="2268" w:type="dxa"/>
            <w:vAlign w:val="center"/>
          </w:tcPr>
          <w:p>
            <w:pPr>
              <w:pStyle w:val="11"/>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服务对象满意度指标</w:t>
            </w:r>
          </w:p>
        </w:tc>
        <w:tc>
          <w:tcPr>
            <w:tcW w:w="2835" w:type="dxa"/>
            <w:vAlign w:val="center"/>
          </w:tcPr>
          <w:p>
            <w:pPr>
              <w:pStyle w:val="11"/>
            </w:pPr>
            <w:r>
              <w:t>满意度指标</w:t>
            </w:r>
          </w:p>
        </w:tc>
        <w:tc>
          <w:tcPr>
            <w:tcW w:w="2551" w:type="dxa"/>
            <w:vAlign w:val="center"/>
          </w:tcPr>
          <w:p>
            <w:pPr>
              <w:pStyle w:val="11"/>
            </w:pPr>
            <w:r>
              <w:t>≥95百分比</w:t>
            </w:r>
          </w:p>
        </w:tc>
        <w:tc>
          <w:tcPr>
            <w:tcW w:w="2268" w:type="dxa"/>
            <w:vAlign w:val="center"/>
          </w:tcPr>
          <w:p>
            <w:pPr>
              <w:pStyle w:val="11"/>
            </w:pPr>
            <w:r>
              <w:t>秦皇岛市防治重大动物疫病指挥部办公室关于印发《2020年全市重大动物疫病防控工作方案》的通知[秦重防（办）字（2020）4号]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28</w:t>
      </w:r>
      <w:r>
        <w:rPr>
          <w:rFonts w:ascii="方正仿宋_GBK" w:hAnsi="方正仿宋_GBK" w:eastAsia="方正仿宋_GBK" w:cs="方正仿宋_GBK"/>
          <w:b/>
          <w:color w:val="000000"/>
          <w:sz w:val="28"/>
        </w:rPr>
        <w:t>、提前下达2023年中央农业生产发展资金预算(农机购置)(秦财农[2022]655号)绩效目标表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1.本区购买农机补贴产品的农户100%实施补贴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农机补贴年度资金登记率</w:t>
            </w:r>
          </w:p>
        </w:tc>
        <w:tc>
          <w:tcPr>
            <w:tcW w:w="2835" w:type="dxa"/>
            <w:vAlign w:val="center"/>
          </w:tcPr>
          <w:p>
            <w:pPr>
              <w:pStyle w:val="11"/>
            </w:pPr>
            <w:r>
              <w:t>农机补贴年度资金登记率</w:t>
            </w:r>
          </w:p>
        </w:tc>
        <w:tc>
          <w:tcPr>
            <w:tcW w:w="2551" w:type="dxa"/>
            <w:vAlign w:val="center"/>
          </w:tcPr>
          <w:p>
            <w:pPr>
              <w:pStyle w:val="11"/>
            </w:pPr>
            <w:r>
              <w:t>≥95%</w:t>
            </w:r>
          </w:p>
        </w:tc>
        <w:tc>
          <w:tcPr>
            <w:tcW w:w="2268" w:type="dxa"/>
            <w:vAlign w:val="center"/>
          </w:tcPr>
          <w:p>
            <w:pPr>
              <w:pStyle w:val="11"/>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农户购买机具补贴率</w:t>
            </w:r>
          </w:p>
        </w:tc>
        <w:tc>
          <w:tcPr>
            <w:tcW w:w="2835" w:type="dxa"/>
            <w:vAlign w:val="center"/>
          </w:tcPr>
          <w:p>
            <w:pPr>
              <w:pStyle w:val="11"/>
            </w:pPr>
            <w:r>
              <w:t>农户购买机具覆盖率占应补贴比例</w:t>
            </w:r>
          </w:p>
        </w:tc>
        <w:tc>
          <w:tcPr>
            <w:tcW w:w="2551" w:type="dxa"/>
            <w:vAlign w:val="center"/>
          </w:tcPr>
          <w:p>
            <w:pPr>
              <w:pStyle w:val="11"/>
            </w:pPr>
            <w:r>
              <w:t>≥95%</w:t>
            </w:r>
          </w:p>
        </w:tc>
        <w:tc>
          <w:tcPr>
            <w:tcW w:w="2268" w:type="dxa"/>
            <w:vAlign w:val="center"/>
          </w:tcPr>
          <w:p>
            <w:pPr>
              <w:pStyle w:val="11"/>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补贴资金发放及时率</w:t>
            </w:r>
          </w:p>
        </w:tc>
        <w:tc>
          <w:tcPr>
            <w:tcW w:w="2835" w:type="dxa"/>
            <w:vAlign w:val="center"/>
          </w:tcPr>
          <w:p>
            <w:pPr>
              <w:pStyle w:val="11"/>
            </w:pPr>
            <w:r>
              <w:t>补贴资金本年度内全部发放到农户</w:t>
            </w:r>
          </w:p>
        </w:tc>
        <w:tc>
          <w:tcPr>
            <w:tcW w:w="2551" w:type="dxa"/>
            <w:vAlign w:val="center"/>
          </w:tcPr>
          <w:p>
            <w:pPr>
              <w:pStyle w:val="11"/>
            </w:pPr>
            <w:r>
              <w:t>≥95%</w:t>
            </w:r>
          </w:p>
        </w:tc>
        <w:tc>
          <w:tcPr>
            <w:tcW w:w="2268" w:type="dxa"/>
            <w:vAlign w:val="center"/>
          </w:tcPr>
          <w:p>
            <w:pPr>
              <w:pStyle w:val="11"/>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控制在预算资金内</w:t>
            </w:r>
          </w:p>
        </w:tc>
        <w:tc>
          <w:tcPr>
            <w:tcW w:w="2835" w:type="dxa"/>
            <w:vAlign w:val="center"/>
          </w:tcPr>
          <w:p>
            <w:pPr>
              <w:pStyle w:val="11"/>
            </w:pPr>
            <w:r>
              <w:t>控制在预算资金内</w:t>
            </w:r>
          </w:p>
        </w:tc>
        <w:tc>
          <w:tcPr>
            <w:tcW w:w="2551" w:type="dxa"/>
            <w:vAlign w:val="center"/>
          </w:tcPr>
          <w:p>
            <w:pPr>
              <w:pStyle w:val="11"/>
            </w:pPr>
            <w:r>
              <w:t>是</w:t>
            </w:r>
          </w:p>
        </w:tc>
        <w:tc>
          <w:tcPr>
            <w:tcW w:w="2268" w:type="dxa"/>
            <w:vAlign w:val="center"/>
          </w:tcPr>
          <w:p>
            <w:pPr>
              <w:pStyle w:val="11"/>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综合农业机械化率</w:t>
            </w:r>
          </w:p>
        </w:tc>
        <w:tc>
          <w:tcPr>
            <w:tcW w:w="2835" w:type="dxa"/>
            <w:vAlign w:val="center"/>
          </w:tcPr>
          <w:p>
            <w:pPr>
              <w:pStyle w:val="11"/>
            </w:pPr>
            <w:r>
              <w:t>农机机械化水平</w:t>
            </w:r>
          </w:p>
        </w:tc>
        <w:tc>
          <w:tcPr>
            <w:tcW w:w="2551" w:type="dxa"/>
            <w:vAlign w:val="center"/>
          </w:tcPr>
          <w:p>
            <w:pPr>
              <w:pStyle w:val="11"/>
            </w:pPr>
            <w:r>
              <w:t>≥80%</w:t>
            </w:r>
          </w:p>
        </w:tc>
        <w:tc>
          <w:tcPr>
            <w:tcW w:w="2268" w:type="dxa"/>
            <w:vAlign w:val="center"/>
          </w:tcPr>
          <w:p>
            <w:pPr>
              <w:pStyle w:val="11"/>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让农户满意</w:t>
            </w:r>
          </w:p>
        </w:tc>
        <w:tc>
          <w:tcPr>
            <w:tcW w:w="2835" w:type="dxa"/>
            <w:vAlign w:val="center"/>
          </w:tcPr>
          <w:p>
            <w:pPr>
              <w:pStyle w:val="11"/>
            </w:pPr>
            <w:r>
              <w:t>购机农户满意</w:t>
            </w:r>
          </w:p>
        </w:tc>
        <w:tc>
          <w:tcPr>
            <w:tcW w:w="2551" w:type="dxa"/>
            <w:vAlign w:val="center"/>
          </w:tcPr>
          <w:p>
            <w:pPr>
              <w:pStyle w:val="11"/>
            </w:pPr>
            <w:r>
              <w:t>≥95%</w:t>
            </w:r>
          </w:p>
        </w:tc>
        <w:tc>
          <w:tcPr>
            <w:tcW w:w="2268" w:type="dxa"/>
            <w:vAlign w:val="center"/>
          </w:tcPr>
          <w:p>
            <w:pPr>
              <w:pStyle w:val="11"/>
            </w:pPr>
            <w:r>
              <w:t>冀财农〔2022〕138号—关于提前下达2023年中央农业生产发展资金预算指标的通知</w:t>
            </w:r>
          </w:p>
        </w:tc>
      </w:tr>
    </w:tbl>
    <w:p/>
    <w:p/>
    <w:p/>
    <w:p/>
    <w:p/>
    <w:p/>
    <w:p/>
    <w:p/>
    <w:p/>
    <w:p/>
    <w:p/>
    <w:p/>
    <w:p/>
    <w:p/>
    <w:p/>
    <w:p/>
    <w:p/>
    <w:p/>
    <w:p/>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2023年，秦皇岛市北戴河区农业农村局（本级）安排政府采购预算</w:t>
      </w:r>
      <w:r>
        <w:rPr>
          <w:rFonts w:hint="eastAsia" w:ascii="Times New Roman" w:hAnsi="Times New Roman" w:eastAsia="方正仿宋_GBK" w:cs="Times New Roman"/>
          <w:b w:val="0"/>
          <w:color w:val="000000"/>
          <w:sz w:val="28"/>
          <w:lang w:val="en-US" w:eastAsia="zh-CN"/>
        </w:rPr>
        <w:t>1199.15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750"/>
        <w:gridCol w:w="994"/>
        <w:gridCol w:w="900"/>
        <w:gridCol w:w="7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6"/>
            </w:pPr>
            <w:r>
              <w:t>326001秦皇岛市北戴河区农业农村局（本级）</w:t>
            </w:r>
          </w:p>
        </w:tc>
        <w:tc>
          <w:tcPr>
            <w:tcW w:w="8316"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02" w:type="dxa"/>
            <w:gridSpan w:val="2"/>
            <w:vAlign w:val="center"/>
          </w:tcPr>
          <w:p>
            <w:pPr>
              <w:pStyle w:val="9"/>
            </w:pPr>
            <w:r>
              <w:t>政府采购项目来源</w:t>
            </w:r>
          </w:p>
        </w:tc>
        <w:tc>
          <w:tcPr>
            <w:tcW w:w="994" w:type="dxa"/>
            <w:vMerge w:val="restart"/>
            <w:vAlign w:val="center"/>
          </w:tcPr>
          <w:p>
            <w:pPr>
              <w:pStyle w:val="9"/>
            </w:pPr>
            <w:r>
              <w:t>采购物品名称</w:t>
            </w:r>
          </w:p>
        </w:tc>
        <w:tc>
          <w:tcPr>
            <w:tcW w:w="900" w:type="dxa"/>
            <w:vMerge w:val="restart"/>
            <w:vAlign w:val="center"/>
          </w:tcPr>
          <w:p>
            <w:pPr>
              <w:pStyle w:val="9"/>
            </w:pPr>
            <w:r>
              <w:t>政府采购目录序号</w:t>
            </w:r>
          </w:p>
        </w:tc>
        <w:tc>
          <w:tcPr>
            <w:tcW w:w="724" w:type="dxa"/>
            <w:vMerge w:val="restart"/>
            <w:vAlign w:val="center"/>
          </w:tcPr>
          <w:p>
            <w:pPr>
              <w:pStyle w:val="9"/>
            </w:pPr>
            <w:r>
              <w:t>计量  单位</w:t>
            </w:r>
          </w:p>
        </w:tc>
        <w:tc>
          <w:tcPr>
            <w:tcW w:w="924" w:type="dxa"/>
            <w:vMerge w:val="restart"/>
            <w:vAlign w:val="center"/>
          </w:tcPr>
          <w:p>
            <w:pPr>
              <w:pStyle w:val="9"/>
            </w:pPr>
            <w:r>
              <w:t>数量</w:t>
            </w:r>
          </w:p>
        </w:tc>
        <w:tc>
          <w:tcPr>
            <w:tcW w:w="924" w:type="dxa"/>
            <w:vMerge w:val="restart"/>
            <w:vAlign w:val="center"/>
          </w:tcPr>
          <w:p>
            <w:pPr>
              <w:pStyle w:val="9"/>
            </w:pPr>
            <w:r>
              <w:t>单价</w:t>
            </w:r>
          </w:p>
        </w:tc>
        <w:tc>
          <w:tcPr>
            <w:tcW w:w="7392" w:type="dxa"/>
            <w:gridSpan w:val="8"/>
            <w:vAlign w:val="center"/>
          </w:tcPr>
          <w:p>
            <w:pPr>
              <w:pStyle w:val="9"/>
            </w:pPr>
            <w:r>
              <w:t>政府采购金额（当年部门预算安排资金）</w:t>
            </w:r>
          </w:p>
        </w:tc>
        <w:tc>
          <w:tcPr>
            <w:tcW w:w="92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52" w:type="dxa"/>
            <w:vAlign w:val="center"/>
          </w:tcPr>
          <w:p>
            <w:pPr>
              <w:pStyle w:val="9"/>
            </w:pPr>
            <w:r>
              <w:t>项目名称</w:t>
            </w:r>
          </w:p>
        </w:tc>
        <w:tc>
          <w:tcPr>
            <w:tcW w:w="750" w:type="dxa"/>
            <w:vAlign w:val="center"/>
          </w:tcPr>
          <w:p>
            <w:pPr>
              <w:pStyle w:val="9"/>
            </w:pPr>
            <w:r>
              <w:t>预算    资金</w:t>
            </w:r>
          </w:p>
        </w:tc>
        <w:tc>
          <w:tcPr>
            <w:tcW w:w="994" w:type="dxa"/>
            <w:vMerge w:val="continue"/>
          </w:tcPr>
          <w:p/>
        </w:tc>
        <w:tc>
          <w:tcPr>
            <w:tcW w:w="900" w:type="dxa"/>
            <w:vMerge w:val="continue"/>
          </w:tcPr>
          <w:p/>
        </w:tc>
        <w:tc>
          <w:tcPr>
            <w:tcW w:w="724" w:type="dxa"/>
            <w:vMerge w:val="continue"/>
          </w:tcPr>
          <w:p/>
        </w:tc>
        <w:tc>
          <w:tcPr>
            <w:tcW w:w="924" w:type="dxa"/>
            <w:vMerge w:val="continue"/>
          </w:tcPr>
          <w:p/>
        </w:tc>
        <w:tc>
          <w:tcPr>
            <w:tcW w:w="924" w:type="dxa"/>
            <w:vMerge w:val="continue"/>
          </w:tcPr>
          <w:p/>
        </w:tc>
        <w:tc>
          <w:tcPr>
            <w:tcW w:w="924" w:type="dxa"/>
            <w:vAlign w:val="center"/>
          </w:tcPr>
          <w:p>
            <w:pPr>
              <w:pStyle w:val="9"/>
            </w:pPr>
            <w:r>
              <w:t>合计</w:t>
            </w:r>
          </w:p>
        </w:tc>
        <w:tc>
          <w:tcPr>
            <w:tcW w:w="924" w:type="dxa"/>
            <w:vAlign w:val="center"/>
          </w:tcPr>
          <w:p>
            <w:pPr>
              <w:pStyle w:val="9"/>
            </w:pPr>
            <w:r>
              <w:t>一般公共预算拨款</w:t>
            </w:r>
          </w:p>
        </w:tc>
        <w:tc>
          <w:tcPr>
            <w:tcW w:w="924" w:type="dxa"/>
            <w:vAlign w:val="center"/>
          </w:tcPr>
          <w:p>
            <w:pPr>
              <w:pStyle w:val="9"/>
            </w:pPr>
            <w:r>
              <w:t>基金预算拨款</w:t>
            </w:r>
          </w:p>
        </w:tc>
        <w:tc>
          <w:tcPr>
            <w:tcW w:w="924" w:type="dxa"/>
            <w:vAlign w:val="center"/>
          </w:tcPr>
          <w:p>
            <w:pPr>
              <w:pStyle w:val="9"/>
            </w:pPr>
            <w:r>
              <w:t>国有资本经营预算拨款</w:t>
            </w:r>
          </w:p>
        </w:tc>
        <w:tc>
          <w:tcPr>
            <w:tcW w:w="924" w:type="dxa"/>
            <w:vAlign w:val="center"/>
          </w:tcPr>
          <w:p>
            <w:pPr>
              <w:pStyle w:val="9"/>
            </w:pPr>
            <w:r>
              <w:t>财政专户核拨</w:t>
            </w:r>
          </w:p>
        </w:tc>
        <w:tc>
          <w:tcPr>
            <w:tcW w:w="924" w:type="dxa"/>
            <w:vAlign w:val="center"/>
          </w:tcPr>
          <w:p>
            <w:pPr>
              <w:pStyle w:val="9"/>
            </w:pPr>
            <w:r>
              <w:t>单位    资金</w:t>
            </w:r>
          </w:p>
        </w:tc>
        <w:tc>
          <w:tcPr>
            <w:tcW w:w="924" w:type="dxa"/>
            <w:vAlign w:val="center"/>
          </w:tcPr>
          <w:p>
            <w:pPr>
              <w:pStyle w:val="9"/>
            </w:pPr>
            <w:r>
              <w:t>财政拨    款结转</w:t>
            </w:r>
          </w:p>
        </w:tc>
        <w:tc>
          <w:tcPr>
            <w:tcW w:w="924" w:type="dxa"/>
            <w:vAlign w:val="center"/>
          </w:tcPr>
          <w:p>
            <w:pPr>
              <w:pStyle w:val="9"/>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vAlign w:val="center"/>
          </w:tcPr>
          <w:p>
            <w:pPr>
              <w:pStyle w:val="13"/>
            </w:pPr>
            <w:r>
              <w:t>合  计</w:t>
            </w:r>
          </w:p>
        </w:tc>
        <w:tc>
          <w:tcPr>
            <w:tcW w:w="750" w:type="dxa"/>
            <w:vAlign w:val="center"/>
          </w:tcPr>
          <w:p>
            <w:pPr>
              <w:pStyle w:val="14"/>
            </w:pPr>
          </w:p>
        </w:tc>
        <w:tc>
          <w:tcPr>
            <w:tcW w:w="994" w:type="dxa"/>
            <w:vAlign w:val="center"/>
          </w:tcPr>
          <w:p>
            <w:pPr>
              <w:pStyle w:val="15"/>
            </w:pPr>
          </w:p>
        </w:tc>
        <w:tc>
          <w:tcPr>
            <w:tcW w:w="900" w:type="dxa"/>
            <w:vAlign w:val="center"/>
          </w:tcPr>
          <w:p>
            <w:pPr>
              <w:pStyle w:val="15"/>
            </w:pPr>
          </w:p>
        </w:tc>
        <w:tc>
          <w:tcPr>
            <w:tcW w:w="7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rPr>
                <w:rFonts w:hint="eastAsia"/>
                <w:lang w:val="en-US" w:eastAsia="zh-CN"/>
              </w:rPr>
              <w:t>1199.15</w:t>
            </w:r>
          </w:p>
        </w:tc>
        <w:tc>
          <w:tcPr>
            <w:tcW w:w="924" w:type="dxa"/>
            <w:vAlign w:val="center"/>
          </w:tcPr>
          <w:p>
            <w:pPr>
              <w:pStyle w:val="14"/>
            </w:pPr>
            <w:r>
              <w:rPr>
                <w:rFonts w:hint="eastAsia"/>
                <w:lang w:val="en-US" w:eastAsia="zh-CN"/>
              </w:rPr>
              <w:t>1199.15</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rPr>
                <w:rFonts w:hint="eastAsia"/>
                <w:lang w:val="en-US" w:eastAsia="zh-CN"/>
              </w:rPr>
              <w:t>1195.90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vAlign w:val="center"/>
          </w:tcPr>
          <w:p>
            <w:pPr>
              <w:pStyle w:val="13"/>
            </w:pPr>
            <w:r>
              <w:t>秦皇岛市北戴河区农业农村局（本级）小计</w:t>
            </w:r>
          </w:p>
        </w:tc>
        <w:tc>
          <w:tcPr>
            <w:tcW w:w="750" w:type="dxa"/>
            <w:vAlign w:val="center"/>
          </w:tcPr>
          <w:p>
            <w:pPr>
              <w:pStyle w:val="14"/>
            </w:pPr>
          </w:p>
        </w:tc>
        <w:tc>
          <w:tcPr>
            <w:tcW w:w="994" w:type="dxa"/>
            <w:vAlign w:val="center"/>
          </w:tcPr>
          <w:p>
            <w:pPr>
              <w:pStyle w:val="15"/>
            </w:pPr>
          </w:p>
        </w:tc>
        <w:tc>
          <w:tcPr>
            <w:tcW w:w="900" w:type="dxa"/>
            <w:vAlign w:val="center"/>
          </w:tcPr>
          <w:p>
            <w:pPr>
              <w:pStyle w:val="15"/>
            </w:pPr>
          </w:p>
        </w:tc>
        <w:tc>
          <w:tcPr>
            <w:tcW w:w="7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rPr>
                <w:rFonts w:hint="eastAsia"/>
                <w:lang w:val="en-US" w:eastAsia="zh-CN"/>
              </w:rPr>
              <w:t>1199.15</w:t>
            </w:r>
          </w:p>
        </w:tc>
        <w:tc>
          <w:tcPr>
            <w:tcW w:w="924" w:type="dxa"/>
            <w:vAlign w:val="center"/>
          </w:tcPr>
          <w:p>
            <w:pPr>
              <w:pStyle w:val="14"/>
            </w:pPr>
            <w:r>
              <w:rPr>
                <w:rFonts w:hint="eastAsia"/>
                <w:lang w:val="en-US" w:eastAsia="zh-CN"/>
              </w:rPr>
              <w:t>1199.15</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rPr>
                <w:rFonts w:hint="eastAsia"/>
                <w:lang w:val="en-US" w:eastAsia="zh-CN"/>
              </w:rPr>
              <w:t>1195.90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vAlign w:val="center"/>
          </w:tcPr>
          <w:p>
            <w:pPr>
              <w:pStyle w:val="11"/>
            </w:pPr>
            <w:r>
              <w:t>防贫监测和帮扶工作管理网络运行维护费</w:t>
            </w:r>
          </w:p>
        </w:tc>
        <w:tc>
          <w:tcPr>
            <w:tcW w:w="750" w:type="dxa"/>
            <w:vAlign w:val="center"/>
          </w:tcPr>
          <w:p>
            <w:pPr>
              <w:pStyle w:val="12"/>
            </w:pPr>
            <w:r>
              <w:t>2.15</w:t>
            </w:r>
          </w:p>
        </w:tc>
        <w:tc>
          <w:tcPr>
            <w:tcW w:w="994" w:type="dxa"/>
            <w:vAlign w:val="center"/>
          </w:tcPr>
          <w:p>
            <w:pPr>
              <w:pStyle w:val="11"/>
            </w:pPr>
            <w:r>
              <w:t>其他运行维护服务</w:t>
            </w:r>
          </w:p>
        </w:tc>
        <w:tc>
          <w:tcPr>
            <w:tcW w:w="900" w:type="dxa"/>
            <w:vAlign w:val="center"/>
          </w:tcPr>
          <w:p>
            <w:pPr>
              <w:pStyle w:val="11"/>
            </w:pPr>
            <w:r>
              <w:t>C16079900</w:t>
            </w:r>
          </w:p>
        </w:tc>
        <w:tc>
          <w:tcPr>
            <w:tcW w:w="724" w:type="dxa"/>
            <w:vAlign w:val="center"/>
          </w:tcPr>
          <w:p>
            <w:pPr>
              <w:pStyle w:val="10"/>
            </w:pPr>
            <w:r>
              <w:t>万元</w:t>
            </w:r>
          </w:p>
        </w:tc>
        <w:tc>
          <w:tcPr>
            <w:tcW w:w="924" w:type="dxa"/>
            <w:vAlign w:val="center"/>
          </w:tcPr>
          <w:p>
            <w:pPr>
              <w:pStyle w:val="12"/>
            </w:pPr>
            <w:r>
              <w:t>1</w:t>
            </w:r>
          </w:p>
        </w:tc>
        <w:tc>
          <w:tcPr>
            <w:tcW w:w="924" w:type="dxa"/>
            <w:vAlign w:val="center"/>
          </w:tcPr>
          <w:p>
            <w:pPr>
              <w:pStyle w:val="12"/>
            </w:pPr>
            <w:r>
              <w:t>2.15</w:t>
            </w:r>
          </w:p>
        </w:tc>
        <w:tc>
          <w:tcPr>
            <w:tcW w:w="924" w:type="dxa"/>
            <w:vAlign w:val="center"/>
          </w:tcPr>
          <w:p>
            <w:pPr>
              <w:pStyle w:val="12"/>
            </w:pPr>
            <w:r>
              <w:t>2.15</w:t>
            </w:r>
          </w:p>
        </w:tc>
        <w:tc>
          <w:tcPr>
            <w:tcW w:w="924" w:type="dxa"/>
            <w:vAlign w:val="center"/>
          </w:tcPr>
          <w:p>
            <w:pPr>
              <w:pStyle w:val="12"/>
            </w:pPr>
            <w:r>
              <w:t>2.15</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vAlign w:val="center"/>
          </w:tcPr>
          <w:p>
            <w:pPr>
              <w:pStyle w:val="11"/>
            </w:pPr>
            <w:r>
              <w:t>防贫监测和帮扶工作管理经费</w:t>
            </w:r>
          </w:p>
        </w:tc>
        <w:tc>
          <w:tcPr>
            <w:tcW w:w="750" w:type="dxa"/>
            <w:vAlign w:val="center"/>
          </w:tcPr>
          <w:p>
            <w:pPr>
              <w:pStyle w:val="12"/>
            </w:pPr>
            <w:r>
              <w:t>0.71</w:t>
            </w:r>
          </w:p>
        </w:tc>
        <w:tc>
          <w:tcPr>
            <w:tcW w:w="994" w:type="dxa"/>
            <w:vAlign w:val="center"/>
          </w:tcPr>
          <w:p>
            <w:pPr>
              <w:pStyle w:val="11"/>
            </w:pPr>
            <w:r>
              <w:t>台式计算机</w:t>
            </w:r>
          </w:p>
        </w:tc>
        <w:tc>
          <w:tcPr>
            <w:tcW w:w="900" w:type="dxa"/>
            <w:vAlign w:val="center"/>
          </w:tcPr>
          <w:p>
            <w:pPr>
              <w:pStyle w:val="11"/>
            </w:pPr>
            <w:r>
              <w:t>A02010105</w:t>
            </w:r>
          </w:p>
        </w:tc>
        <w:tc>
          <w:tcPr>
            <w:tcW w:w="724" w:type="dxa"/>
            <w:vAlign w:val="center"/>
          </w:tcPr>
          <w:p>
            <w:pPr>
              <w:pStyle w:val="10"/>
            </w:pPr>
            <w:r>
              <w:t>台</w:t>
            </w:r>
          </w:p>
        </w:tc>
        <w:tc>
          <w:tcPr>
            <w:tcW w:w="924" w:type="dxa"/>
            <w:vAlign w:val="center"/>
          </w:tcPr>
          <w:p>
            <w:pPr>
              <w:pStyle w:val="12"/>
            </w:pPr>
            <w:r>
              <w:t>1</w:t>
            </w:r>
          </w:p>
        </w:tc>
        <w:tc>
          <w:tcPr>
            <w:tcW w:w="924" w:type="dxa"/>
            <w:vAlign w:val="center"/>
          </w:tcPr>
          <w:p>
            <w:pPr>
              <w:pStyle w:val="12"/>
            </w:pPr>
            <w:r>
              <w:t>0.50</w:t>
            </w:r>
          </w:p>
        </w:tc>
        <w:tc>
          <w:tcPr>
            <w:tcW w:w="924" w:type="dxa"/>
            <w:vAlign w:val="center"/>
          </w:tcPr>
          <w:p>
            <w:pPr>
              <w:pStyle w:val="12"/>
            </w:pPr>
            <w:r>
              <w:t>0.50</w:t>
            </w:r>
          </w:p>
        </w:tc>
        <w:tc>
          <w:tcPr>
            <w:tcW w:w="924" w:type="dxa"/>
            <w:vAlign w:val="center"/>
          </w:tcPr>
          <w:p>
            <w:pPr>
              <w:pStyle w:val="12"/>
            </w:pPr>
            <w:r>
              <w:t>0.50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vAlign w:val="center"/>
          </w:tcPr>
          <w:p>
            <w:pPr>
              <w:pStyle w:val="11"/>
            </w:pPr>
            <w:r>
              <w:t>农产品质量安全及疫病防治经费</w:t>
            </w:r>
          </w:p>
        </w:tc>
        <w:tc>
          <w:tcPr>
            <w:tcW w:w="750" w:type="dxa"/>
            <w:vAlign w:val="center"/>
          </w:tcPr>
          <w:p>
            <w:pPr>
              <w:pStyle w:val="12"/>
            </w:pPr>
            <w:r>
              <w:t>39.08</w:t>
            </w:r>
          </w:p>
        </w:tc>
        <w:tc>
          <w:tcPr>
            <w:tcW w:w="994" w:type="dxa"/>
            <w:vAlign w:val="center"/>
          </w:tcPr>
          <w:p>
            <w:pPr>
              <w:pStyle w:val="11"/>
            </w:pPr>
            <w:r>
              <w:t>台式计算机</w:t>
            </w:r>
          </w:p>
        </w:tc>
        <w:tc>
          <w:tcPr>
            <w:tcW w:w="900" w:type="dxa"/>
            <w:vAlign w:val="center"/>
          </w:tcPr>
          <w:p>
            <w:pPr>
              <w:pStyle w:val="11"/>
            </w:pPr>
            <w:r>
              <w:t>A02010105</w:t>
            </w:r>
          </w:p>
        </w:tc>
        <w:tc>
          <w:tcPr>
            <w:tcW w:w="724" w:type="dxa"/>
            <w:vAlign w:val="center"/>
          </w:tcPr>
          <w:p>
            <w:pPr>
              <w:pStyle w:val="10"/>
            </w:pPr>
            <w:r>
              <w:t>台</w:t>
            </w:r>
          </w:p>
        </w:tc>
        <w:tc>
          <w:tcPr>
            <w:tcW w:w="924" w:type="dxa"/>
            <w:vAlign w:val="center"/>
          </w:tcPr>
          <w:p>
            <w:pPr>
              <w:pStyle w:val="12"/>
            </w:pPr>
            <w:r>
              <w:t>2</w:t>
            </w:r>
          </w:p>
        </w:tc>
        <w:tc>
          <w:tcPr>
            <w:tcW w:w="924" w:type="dxa"/>
            <w:vAlign w:val="center"/>
          </w:tcPr>
          <w:p>
            <w:pPr>
              <w:pStyle w:val="12"/>
            </w:pPr>
            <w:r>
              <w:t>0.50</w:t>
            </w:r>
          </w:p>
        </w:tc>
        <w:tc>
          <w:tcPr>
            <w:tcW w:w="924" w:type="dxa"/>
            <w:vAlign w:val="center"/>
          </w:tcPr>
          <w:p>
            <w:pPr>
              <w:pStyle w:val="12"/>
            </w:pPr>
            <w:r>
              <w:t>1.00</w:t>
            </w:r>
          </w:p>
        </w:tc>
        <w:tc>
          <w:tcPr>
            <w:tcW w:w="924" w:type="dxa"/>
            <w:vAlign w:val="center"/>
          </w:tcPr>
          <w:p>
            <w:pPr>
              <w:pStyle w:val="12"/>
            </w:pPr>
            <w:r>
              <w:t>1.00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vAlign w:val="center"/>
          </w:tcPr>
          <w:p>
            <w:pPr>
              <w:pStyle w:val="11"/>
            </w:pPr>
            <w:r>
              <w:t>农产品质量安全及疫病防治经费</w:t>
            </w:r>
          </w:p>
        </w:tc>
        <w:tc>
          <w:tcPr>
            <w:tcW w:w="750" w:type="dxa"/>
            <w:vAlign w:val="center"/>
          </w:tcPr>
          <w:p>
            <w:pPr>
              <w:pStyle w:val="12"/>
            </w:pPr>
            <w:r>
              <w:t>39.08</w:t>
            </w:r>
          </w:p>
        </w:tc>
        <w:tc>
          <w:tcPr>
            <w:tcW w:w="994" w:type="dxa"/>
            <w:vAlign w:val="center"/>
          </w:tcPr>
          <w:p>
            <w:pPr>
              <w:pStyle w:val="11"/>
            </w:pPr>
            <w:r>
              <w:t>A4 黑白打印机</w:t>
            </w:r>
          </w:p>
        </w:tc>
        <w:tc>
          <w:tcPr>
            <w:tcW w:w="900" w:type="dxa"/>
            <w:vAlign w:val="center"/>
          </w:tcPr>
          <w:p>
            <w:pPr>
              <w:pStyle w:val="11"/>
            </w:pPr>
            <w:r>
              <w:t>A02021003</w:t>
            </w:r>
          </w:p>
        </w:tc>
        <w:tc>
          <w:tcPr>
            <w:tcW w:w="724" w:type="dxa"/>
            <w:vAlign w:val="center"/>
          </w:tcPr>
          <w:p>
            <w:pPr>
              <w:pStyle w:val="10"/>
            </w:pPr>
            <w:r>
              <w:t>台</w:t>
            </w:r>
          </w:p>
        </w:tc>
        <w:tc>
          <w:tcPr>
            <w:tcW w:w="924" w:type="dxa"/>
            <w:vAlign w:val="center"/>
          </w:tcPr>
          <w:p>
            <w:pPr>
              <w:pStyle w:val="12"/>
            </w:pPr>
            <w:r>
              <w:t>2</w:t>
            </w:r>
          </w:p>
        </w:tc>
        <w:tc>
          <w:tcPr>
            <w:tcW w:w="924" w:type="dxa"/>
            <w:vAlign w:val="center"/>
          </w:tcPr>
          <w:p>
            <w:pPr>
              <w:pStyle w:val="12"/>
            </w:pPr>
            <w:r>
              <w:t>0.25</w:t>
            </w:r>
          </w:p>
        </w:tc>
        <w:tc>
          <w:tcPr>
            <w:tcW w:w="924" w:type="dxa"/>
            <w:vAlign w:val="center"/>
          </w:tcPr>
          <w:p>
            <w:pPr>
              <w:pStyle w:val="12"/>
            </w:pPr>
            <w:r>
              <w:t>0.50</w:t>
            </w:r>
          </w:p>
        </w:tc>
        <w:tc>
          <w:tcPr>
            <w:tcW w:w="924" w:type="dxa"/>
            <w:vAlign w:val="center"/>
          </w:tcPr>
          <w:p>
            <w:pPr>
              <w:pStyle w:val="12"/>
            </w:pPr>
            <w:r>
              <w:t>0.50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vAlign w:val="center"/>
          </w:tcPr>
          <w:p>
            <w:pPr>
              <w:pStyle w:val="11"/>
            </w:pPr>
            <w:r>
              <w:t>农村土地承包纠纷调解仲裁经费</w:t>
            </w:r>
          </w:p>
        </w:tc>
        <w:tc>
          <w:tcPr>
            <w:tcW w:w="750" w:type="dxa"/>
            <w:vAlign w:val="center"/>
          </w:tcPr>
          <w:p>
            <w:pPr>
              <w:pStyle w:val="12"/>
            </w:pPr>
            <w:r>
              <w:t>1.75</w:t>
            </w:r>
          </w:p>
        </w:tc>
        <w:tc>
          <w:tcPr>
            <w:tcW w:w="994" w:type="dxa"/>
            <w:vAlign w:val="center"/>
          </w:tcPr>
          <w:p>
            <w:pPr>
              <w:pStyle w:val="11"/>
            </w:pPr>
            <w:r>
              <w:t>台式计算机</w:t>
            </w:r>
          </w:p>
        </w:tc>
        <w:tc>
          <w:tcPr>
            <w:tcW w:w="900" w:type="dxa"/>
            <w:vAlign w:val="center"/>
          </w:tcPr>
          <w:p>
            <w:pPr>
              <w:pStyle w:val="11"/>
            </w:pPr>
            <w:r>
              <w:t>A02010105</w:t>
            </w:r>
          </w:p>
        </w:tc>
        <w:tc>
          <w:tcPr>
            <w:tcW w:w="724" w:type="dxa"/>
            <w:vAlign w:val="center"/>
          </w:tcPr>
          <w:p>
            <w:pPr>
              <w:pStyle w:val="10"/>
            </w:pPr>
            <w:r>
              <w:t>台</w:t>
            </w:r>
          </w:p>
        </w:tc>
        <w:tc>
          <w:tcPr>
            <w:tcW w:w="924" w:type="dxa"/>
            <w:vAlign w:val="center"/>
          </w:tcPr>
          <w:p>
            <w:pPr>
              <w:pStyle w:val="12"/>
            </w:pPr>
            <w:r>
              <w:t>1</w:t>
            </w:r>
          </w:p>
        </w:tc>
        <w:tc>
          <w:tcPr>
            <w:tcW w:w="924" w:type="dxa"/>
            <w:vAlign w:val="center"/>
          </w:tcPr>
          <w:p>
            <w:pPr>
              <w:pStyle w:val="12"/>
            </w:pPr>
            <w:r>
              <w:t>0.50</w:t>
            </w:r>
          </w:p>
        </w:tc>
        <w:tc>
          <w:tcPr>
            <w:tcW w:w="924" w:type="dxa"/>
            <w:vAlign w:val="center"/>
          </w:tcPr>
          <w:p>
            <w:pPr>
              <w:pStyle w:val="12"/>
            </w:pPr>
            <w:r>
              <w:t>0.50</w:t>
            </w:r>
          </w:p>
        </w:tc>
        <w:tc>
          <w:tcPr>
            <w:tcW w:w="924" w:type="dxa"/>
            <w:vAlign w:val="center"/>
          </w:tcPr>
          <w:p>
            <w:pPr>
              <w:pStyle w:val="12"/>
            </w:pPr>
            <w:r>
              <w:t>0.50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vAlign w:val="center"/>
          </w:tcPr>
          <w:p>
            <w:pPr>
              <w:pStyle w:val="11"/>
            </w:pPr>
            <w:r>
              <w:t>农业综合行政执法大队执法运行经费</w:t>
            </w:r>
          </w:p>
        </w:tc>
        <w:tc>
          <w:tcPr>
            <w:tcW w:w="750" w:type="dxa"/>
            <w:vAlign w:val="center"/>
          </w:tcPr>
          <w:p>
            <w:pPr>
              <w:pStyle w:val="12"/>
            </w:pPr>
            <w:r>
              <w:t>2.85</w:t>
            </w:r>
          </w:p>
        </w:tc>
        <w:tc>
          <w:tcPr>
            <w:tcW w:w="994" w:type="dxa"/>
            <w:vAlign w:val="center"/>
          </w:tcPr>
          <w:p>
            <w:pPr>
              <w:pStyle w:val="11"/>
            </w:pPr>
            <w:r>
              <w:t>台式计算机</w:t>
            </w:r>
          </w:p>
        </w:tc>
        <w:tc>
          <w:tcPr>
            <w:tcW w:w="900" w:type="dxa"/>
            <w:vAlign w:val="center"/>
          </w:tcPr>
          <w:p>
            <w:pPr>
              <w:pStyle w:val="11"/>
            </w:pPr>
            <w:r>
              <w:t>A02010105</w:t>
            </w:r>
          </w:p>
        </w:tc>
        <w:tc>
          <w:tcPr>
            <w:tcW w:w="724" w:type="dxa"/>
            <w:vAlign w:val="center"/>
          </w:tcPr>
          <w:p>
            <w:pPr>
              <w:pStyle w:val="10"/>
            </w:pPr>
            <w:r>
              <w:t>台</w:t>
            </w:r>
          </w:p>
        </w:tc>
        <w:tc>
          <w:tcPr>
            <w:tcW w:w="924" w:type="dxa"/>
            <w:vAlign w:val="center"/>
          </w:tcPr>
          <w:p>
            <w:pPr>
              <w:pStyle w:val="12"/>
            </w:pPr>
            <w:r>
              <w:t>1</w:t>
            </w:r>
          </w:p>
        </w:tc>
        <w:tc>
          <w:tcPr>
            <w:tcW w:w="924" w:type="dxa"/>
            <w:vAlign w:val="center"/>
          </w:tcPr>
          <w:p>
            <w:pPr>
              <w:pStyle w:val="12"/>
            </w:pPr>
            <w:r>
              <w:t>0.50</w:t>
            </w:r>
          </w:p>
        </w:tc>
        <w:tc>
          <w:tcPr>
            <w:tcW w:w="924" w:type="dxa"/>
            <w:vAlign w:val="center"/>
          </w:tcPr>
          <w:p>
            <w:pPr>
              <w:pStyle w:val="12"/>
            </w:pPr>
            <w:r>
              <w:t>0.50</w:t>
            </w:r>
          </w:p>
        </w:tc>
        <w:tc>
          <w:tcPr>
            <w:tcW w:w="924" w:type="dxa"/>
            <w:vAlign w:val="center"/>
          </w:tcPr>
          <w:p>
            <w:pPr>
              <w:pStyle w:val="12"/>
            </w:pPr>
            <w:r>
              <w:t>0.50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vAlign w:val="center"/>
          </w:tcPr>
          <w:p>
            <w:pPr>
              <w:pStyle w:val="11"/>
            </w:pPr>
            <w:r>
              <w:t>实施乡村振兴战略工作经费</w:t>
            </w:r>
          </w:p>
        </w:tc>
        <w:tc>
          <w:tcPr>
            <w:tcW w:w="750" w:type="dxa"/>
            <w:vAlign w:val="center"/>
          </w:tcPr>
          <w:p>
            <w:pPr>
              <w:pStyle w:val="12"/>
            </w:pPr>
            <w:r>
              <w:t>10.69</w:t>
            </w:r>
          </w:p>
        </w:tc>
        <w:tc>
          <w:tcPr>
            <w:tcW w:w="994" w:type="dxa"/>
            <w:vAlign w:val="center"/>
          </w:tcPr>
          <w:p>
            <w:pPr>
              <w:pStyle w:val="11"/>
            </w:pPr>
            <w:r>
              <w:t>A4 黑白打印机</w:t>
            </w:r>
          </w:p>
        </w:tc>
        <w:tc>
          <w:tcPr>
            <w:tcW w:w="900" w:type="dxa"/>
            <w:vAlign w:val="center"/>
          </w:tcPr>
          <w:p>
            <w:pPr>
              <w:pStyle w:val="11"/>
            </w:pPr>
            <w:r>
              <w:t>A02021003</w:t>
            </w:r>
          </w:p>
        </w:tc>
        <w:tc>
          <w:tcPr>
            <w:tcW w:w="724" w:type="dxa"/>
            <w:vAlign w:val="center"/>
          </w:tcPr>
          <w:p>
            <w:pPr>
              <w:pStyle w:val="10"/>
            </w:pPr>
            <w:r>
              <w:t>台</w:t>
            </w:r>
          </w:p>
        </w:tc>
        <w:tc>
          <w:tcPr>
            <w:tcW w:w="924" w:type="dxa"/>
            <w:vAlign w:val="center"/>
          </w:tcPr>
          <w:p>
            <w:pPr>
              <w:pStyle w:val="12"/>
            </w:pPr>
            <w:r>
              <w:t>1</w:t>
            </w:r>
          </w:p>
        </w:tc>
        <w:tc>
          <w:tcPr>
            <w:tcW w:w="924" w:type="dxa"/>
            <w:vAlign w:val="center"/>
          </w:tcPr>
          <w:p>
            <w:pPr>
              <w:pStyle w:val="12"/>
            </w:pPr>
            <w:r>
              <w:t>0.25</w:t>
            </w:r>
          </w:p>
        </w:tc>
        <w:tc>
          <w:tcPr>
            <w:tcW w:w="924" w:type="dxa"/>
            <w:vAlign w:val="center"/>
          </w:tcPr>
          <w:p>
            <w:pPr>
              <w:pStyle w:val="12"/>
            </w:pPr>
            <w:r>
              <w:t>0.25</w:t>
            </w:r>
          </w:p>
        </w:tc>
        <w:tc>
          <w:tcPr>
            <w:tcW w:w="924" w:type="dxa"/>
            <w:vAlign w:val="center"/>
          </w:tcPr>
          <w:p>
            <w:pPr>
              <w:pStyle w:val="12"/>
            </w:pPr>
            <w:r>
              <w:t>0.25</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vAlign w:val="center"/>
          </w:tcPr>
          <w:p>
            <w:pPr>
              <w:pStyle w:val="11"/>
            </w:pPr>
            <w:r>
              <w:t>实施乡村振兴战略工作经费</w:t>
            </w:r>
          </w:p>
        </w:tc>
        <w:tc>
          <w:tcPr>
            <w:tcW w:w="750" w:type="dxa"/>
            <w:vAlign w:val="center"/>
          </w:tcPr>
          <w:p>
            <w:pPr>
              <w:pStyle w:val="12"/>
            </w:pPr>
            <w:r>
              <w:t>10.69</w:t>
            </w:r>
          </w:p>
        </w:tc>
        <w:tc>
          <w:tcPr>
            <w:tcW w:w="994" w:type="dxa"/>
            <w:vAlign w:val="center"/>
          </w:tcPr>
          <w:p>
            <w:pPr>
              <w:pStyle w:val="11"/>
            </w:pPr>
            <w:r>
              <w:t>其他印刷服务</w:t>
            </w:r>
          </w:p>
        </w:tc>
        <w:tc>
          <w:tcPr>
            <w:tcW w:w="900" w:type="dxa"/>
            <w:vAlign w:val="center"/>
          </w:tcPr>
          <w:p>
            <w:pPr>
              <w:pStyle w:val="11"/>
            </w:pPr>
            <w:r>
              <w:t>C23090199</w:t>
            </w:r>
          </w:p>
        </w:tc>
        <w:tc>
          <w:tcPr>
            <w:tcW w:w="724" w:type="dxa"/>
            <w:vAlign w:val="center"/>
          </w:tcPr>
          <w:p>
            <w:pPr>
              <w:pStyle w:val="10"/>
            </w:pPr>
            <w:r>
              <w:t>万元</w:t>
            </w:r>
          </w:p>
        </w:tc>
        <w:tc>
          <w:tcPr>
            <w:tcW w:w="924" w:type="dxa"/>
            <w:vAlign w:val="center"/>
          </w:tcPr>
          <w:p>
            <w:pPr>
              <w:pStyle w:val="12"/>
            </w:pPr>
            <w:r>
              <w:t>1</w:t>
            </w:r>
          </w:p>
        </w:tc>
        <w:tc>
          <w:tcPr>
            <w:tcW w:w="924" w:type="dxa"/>
            <w:vAlign w:val="center"/>
          </w:tcPr>
          <w:p>
            <w:pPr>
              <w:pStyle w:val="12"/>
            </w:pPr>
            <w:r>
              <w:t>3.75</w:t>
            </w:r>
          </w:p>
        </w:tc>
        <w:tc>
          <w:tcPr>
            <w:tcW w:w="924" w:type="dxa"/>
            <w:vAlign w:val="center"/>
          </w:tcPr>
          <w:p>
            <w:pPr>
              <w:pStyle w:val="12"/>
            </w:pPr>
            <w:r>
              <w:t>3.75</w:t>
            </w:r>
          </w:p>
        </w:tc>
        <w:tc>
          <w:tcPr>
            <w:tcW w:w="924" w:type="dxa"/>
            <w:vAlign w:val="center"/>
          </w:tcPr>
          <w:p>
            <w:pPr>
              <w:pStyle w:val="12"/>
            </w:pPr>
            <w:r>
              <w:t>3.75</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vAlign w:val="center"/>
          </w:tcPr>
          <w:p>
            <w:pPr>
              <w:pStyle w:val="11"/>
            </w:pPr>
            <w:r>
              <w:t>提前下达2023年省级乡村振兴（农村人居环境整治）专项资金(整县奖补)(秦财农[2022]701号)</w:t>
            </w:r>
          </w:p>
        </w:tc>
        <w:tc>
          <w:tcPr>
            <w:tcW w:w="750" w:type="dxa"/>
            <w:vAlign w:val="center"/>
          </w:tcPr>
          <w:p>
            <w:pPr>
              <w:pStyle w:val="12"/>
            </w:pPr>
            <w:r>
              <w:t>1190.00</w:t>
            </w:r>
          </w:p>
        </w:tc>
        <w:tc>
          <w:tcPr>
            <w:tcW w:w="994" w:type="dxa"/>
            <w:vAlign w:val="center"/>
          </w:tcPr>
          <w:p>
            <w:pPr>
              <w:pStyle w:val="11"/>
            </w:pPr>
            <w:r>
              <w:t>其他建筑工程</w:t>
            </w:r>
          </w:p>
        </w:tc>
        <w:tc>
          <w:tcPr>
            <w:tcW w:w="900" w:type="dxa"/>
            <w:vAlign w:val="center"/>
          </w:tcPr>
          <w:p>
            <w:pPr>
              <w:pStyle w:val="11"/>
            </w:pPr>
            <w:r>
              <w:t>B99000000</w:t>
            </w:r>
          </w:p>
        </w:tc>
        <w:tc>
          <w:tcPr>
            <w:tcW w:w="724" w:type="dxa"/>
            <w:vAlign w:val="center"/>
          </w:tcPr>
          <w:p>
            <w:pPr>
              <w:pStyle w:val="10"/>
            </w:pPr>
            <w:r>
              <w:t>万元</w:t>
            </w:r>
          </w:p>
        </w:tc>
        <w:tc>
          <w:tcPr>
            <w:tcW w:w="924" w:type="dxa"/>
            <w:vAlign w:val="center"/>
          </w:tcPr>
          <w:p>
            <w:pPr>
              <w:pStyle w:val="12"/>
            </w:pPr>
            <w:r>
              <w:t>1</w:t>
            </w:r>
          </w:p>
        </w:tc>
        <w:tc>
          <w:tcPr>
            <w:tcW w:w="924" w:type="dxa"/>
            <w:vAlign w:val="center"/>
          </w:tcPr>
          <w:p>
            <w:pPr>
              <w:pStyle w:val="12"/>
            </w:pPr>
            <w:r>
              <w:t>1190.00</w:t>
            </w:r>
          </w:p>
        </w:tc>
        <w:tc>
          <w:tcPr>
            <w:tcW w:w="924" w:type="dxa"/>
            <w:vAlign w:val="center"/>
          </w:tcPr>
          <w:p>
            <w:pPr>
              <w:pStyle w:val="12"/>
            </w:pPr>
            <w:r>
              <w:t>1190.00</w:t>
            </w:r>
          </w:p>
        </w:tc>
        <w:tc>
          <w:tcPr>
            <w:tcW w:w="924" w:type="dxa"/>
            <w:vAlign w:val="center"/>
          </w:tcPr>
          <w:p>
            <w:pPr>
              <w:pStyle w:val="12"/>
            </w:pPr>
            <w:r>
              <w:t>1190.00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1190.00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color w:val="000000"/>
          <w:kern w:val="0"/>
          <w:sz w:val="28"/>
          <w:lang w:eastAsia="uk-UA"/>
        </w:rPr>
      </w:pPr>
      <w:r>
        <w:rPr>
          <w:rFonts w:ascii="Times New Roman" w:hAnsi="Times New Roman" w:eastAsia="方正仿宋_GBK" w:cs="Times New Roman"/>
          <w:b w:val="0"/>
          <w:color w:val="000000"/>
          <w:sz w:val="28"/>
        </w:rPr>
        <w:t>秦皇岛市北戴河区农业农村局（本级）上年末固</w:t>
      </w:r>
      <w:r>
        <w:rPr>
          <w:rFonts w:ascii="Times New Roman" w:hAnsi="Times New Roman" w:eastAsia="方正仿宋_GBK" w:cs="Times New Roman"/>
          <w:color w:val="000000"/>
          <w:kern w:val="0"/>
          <w:sz w:val="28"/>
          <w:lang w:eastAsia="uk-UA"/>
        </w:rPr>
        <w:t>定资产金额为</w:t>
      </w:r>
      <w:r>
        <w:rPr>
          <w:rFonts w:hint="eastAsia" w:ascii="Times New Roman" w:hAnsi="Times New Roman" w:eastAsia="方正仿宋_GBK" w:cs="Times New Roman"/>
          <w:color w:val="000000"/>
          <w:kern w:val="0"/>
          <w:sz w:val="28"/>
          <w:lang w:val="en-US" w:eastAsia="zh-CN"/>
        </w:rPr>
        <w:t>670.84</w:t>
      </w:r>
      <w:r>
        <w:rPr>
          <w:rFonts w:ascii="Times New Roman" w:hAnsi="Times New Roman" w:eastAsia="方正仿宋_GBK" w:cs="Times New Roman"/>
          <w:color w:val="000000"/>
          <w:kern w:val="0"/>
          <w:sz w:val="28"/>
          <w:lang w:eastAsia="uk-UA"/>
        </w:rPr>
        <w:t>万元（详见下表）。本年度拟购置固定资产总额为</w:t>
      </w:r>
      <w:r>
        <w:rPr>
          <w:rFonts w:hint="eastAsia" w:ascii="Times New Roman" w:hAnsi="Times New Roman" w:eastAsia="方正仿宋_GBK" w:cs="Times New Roman"/>
          <w:color w:val="000000"/>
          <w:kern w:val="0"/>
          <w:sz w:val="28"/>
          <w:lang w:val="en-US" w:eastAsia="zh-CN"/>
        </w:rPr>
        <w:t>3.25</w:t>
      </w:r>
      <w:r>
        <w:rPr>
          <w:rFonts w:ascii="Times New Roman" w:hAnsi="Times New Roman" w:eastAsia="方正仿宋_GBK" w:cs="Times New Roman"/>
          <w:color w:val="000000"/>
          <w:kern w:val="0"/>
          <w:sz w:val="28"/>
          <w:lang w:eastAsia="uk-UA"/>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326001秦皇岛市北戴河区农业农村局（本级）</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ind w:firstLine="0" w:firstLineChars="0"/>
            </w:pPr>
            <w:r>
              <w:t>项   目</w:t>
            </w:r>
          </w:p>
        </w:tc>
        <w:tc>
          <w:tcPr>
            <w:tcW w:w="4933" w:type="dxa"/>
            <w:vAlign w:val="center"/>
          </w:tcPr>
          <w:p>
            <w:pPr>
              <w:pStyle w:val="9"/>
              <w:ind w:firstLine="0" w:firstLineChars="0"/>
            </w:pPr>
            <w:r>
              <w:t>数量</w:t>
            </w:r>
          </w:p>
        </w:tc>
        <w:tc>
          <w:tcPr>
            <w:tcW w:w="4933" w:type="dxa"/>
            <w:vAlign w:val="center"/>
          </w:tcPr>
          <w:p>
            <w:pPr>
              <w:pStyle w:val="9"/>
              <w:ind w:firstLine="0" w:firstLineChars="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pPr>
            <w:r>
              <w:t>资产总额</w:t>
            </w:r>
          </w:p>
        </w:tc>
        <w:tc>
          <w:tcPr>
            <w:tcW w:w="4933" w:type="dxa"/>
            <w:vAlign w:val="center"/>
          </w:tcPr>
          <w:p>
            <w:pPr>
              <w:pStyle w:val="10"/>
              <w:ind w:firstLine="0" w:firstLineChars="0"/>
            </w:pPr>
          </w:p>
        </w:tc>
        <w:tc>
          <w:tcPr>
            <w:tcW w:w="4933" w:type="dxa"/>
            <w:vAlign w:val="center"/>
          </w:tcPr>
          <w:p>
            <w:pPr>
              <w:pStyle w:val="12"/>
              <w:ind w:firstLine="0" w:firstLineChars="0"/>
            </w:pPr>
            <w:r>
              <w:rPr>
                <w:rFonts w:hint="eastAsia"/>
                <w:lang w:val="en-US" w:eastAsia="zh-CN"/>
              </w:rPr>
              <w:t>670.84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pPr>
            <w:r>
              <w:t>1、房屋（平方米）</w:t>
            </w:r>
          </w:p>
        </w:tc>
        <w:tc>
          <w:tcPr>
            <w:tcW w:w="4933" w:type="dxa"/>
            <w:vAlign w:val="center"/>
          </w:tcPr>
          <w:p>
            <w:pPr>
              <w:pStyle w:val="10"/>
              <w:ind w:firstLine="0" w:firstLineChars="0"/>
            </w:pPr>
            <w:r>
              <w:rPr>
                <w:rFonts w:hint="eastAsia"/>
                <w:lang w:val="en-US" w:eastAsia="zh-CN"/>
              </w:rPr>
              <w:t>1000</w:t>
            </w:r>
          </w:p>
        </w:tc>
        <w:tc>
          <w:tcPr>
            <w:tcW w:w="4933" w:type="dxa"/>
            <w:vAlign w:val="center"/>
          </w:tcPr>
          <w:p>
            <w:pPr>
              <w:pStyle w:val="12"/>
              <w:ind w:firstLine="0" w:firstLineChars="0"/>
            </w:pPr>
            <w:r>
              <w:rPr>
                <w:rFonts w:hint="eastAsia"/>
                <w:lang w:val="en-US" w:eastAsia="zh-CN"/>
              </w:rPr>
              <w:t>109.74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pPr>
            <w:r>
              <w:t>　　其中：办公用房（平方米）</w:t>
            </w:r>
          </w:p>
        </w:tc>
        <w:tc>
          <w:tcPr>
            <w:tcW w:w="4933" w:type="dxa"/>
            <w:vAlign w:val="center"/>
          </w:tcPr>
          <w:p>
            <w:pPr>
              <w:pStyle w:val="10"/>
              <w:ind w:firstLine="0" w:firstLineChars="0"/>
            </w:pPr>
            <w:r>
              <w:rPr>
                <w:rFonts w:hint="eastAsia"/>
                <w:lang w:val="en-US" w:eastAsia="zh-CN"/>
              </w:rPr>
              <w:t>1000</w:t>
            </w:r>
          </w:p>
        </w:tc>
        <w:tc>
          <w:tcPr>
            <w:tcW w:w="4933" w:type="dxa"/>
            <w:vAlign w:val="center"/>
          </w:tcPr>
          <w:p>
            <w:pPr>
              <w:pStyle w:val="12"/>
              <w:ind w:firstLine="0" w:firstLineChars="0"/>
            </w:pPr>
            <w:r>
              <w:rPr>
                <w:rFonts w:hint="eastAsia"/>
                <w:lang w:val="en-US" w:eastAsia="zh-CN"/>
              </w:rPr>
              <w:t>109.74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pPr>
            <w:r>
              <w:t>2、车辆（台、辆）</w:t>
            </w:r>
          </w:p>
        </w:tc>
        <w:tc>
          <w:tcPr>
            <w:tcW w:w="4933" w:type="dxa"/>
            <w:vAlign w:val="center"/>
          </w:tcPr>
          <w:p>
            <w:pPr>
              <w:pStyle w:val="10"/>
              <w:ind w:firstLine="0" w:firstLineChars="0"/>
            </w:pPr>
            <w:r>
              <w:rPr>
                <w:rFonts w:hint="eastAsia"/>
                <w:lang w:val="en-US" w:eastAsia="zh-CN"/>
              </w:rPr>
              <w:t>6</w:t>
            </w:r>
          </w:p>
        </w:tc>
        <w:tc>
          <w:tcPr>
            <w:tcW w:w="4933" w:type="dxa"/>
            <w:vAlign w:val="center"/>
          </w:tcPr>
          <w:p>
            <w:pPr>
              <w:pStyle w:val="12"/>
              <w:ind w:firstLine="0" w:firstLineChars="0"/>
            </w:pPr>
            <w:r>
              <w:rPr>
                <w:rFonts w:hint="eastAsia"/>
                <w:lang w:val="en-US" w:eastAsia="zh-CN"/>
              </w:rPr>
              <w:t>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pPr>
            <w:r>
              <w:t>3、单价在20万元以上的设备</w:t>
            </w:r>
          </w:p>
        </w:tc>
        <w:tc>
          <w:tcPr>
            <w:tcW w:w="4933" w:type="dxa"/>
            <w:vAlign w:val="center"/>
          </w:tcPr>
          <w:p>
            <w:pPr>
              <w:pStyle w:val="10"/>
              <w:ind w:firstLine="0" w:firstLineChars="0"/>
              <w:rPr>
                <w:rFonts w:hint="eastAsia"/>
                <w:lang w:val="en-US" w:eastAsia="zh-CN"/>
              </w:rPr>
            </w:pPr>
            <w:r>
              <w:rPr>
                <w:rFonts w:hint="eastAsia"/>
                <w:lang w:val="en-US" w:eastAsia="zh-CN"/>
              </w:rPr>
              <w:t>4</w:t>
            </w:r>
          </w:p>
        </w:tc>
        <w:tc>
          <w:tcPr>
            <w:tcW w:w="4933" w:type="dxa"/>
            <w:vAlign w:val="center"/>
          </w:tcPr>
          <w:p>
            <w:pPr>
              <w:pStyle w:val="12"/>
              <w:ind w:firstLine="0" w:firstLineChars="0"/>
              <w:rPr>
                <w:rFonts w:hint="eastAsia"/>
                <w:lang w:val="en-US" w:eastAsia="zh-CN"/>
              </w:rPr>
            </w:pPr>
            <w:r>
              <w:rPr>
                <w:rFonts w:hint="eastAsia"/>
                <w:lang w:val="en-US" w:eastAsia="zh-CN"/>
              </w:rPr>
              <w:t>192.65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pPr>
            <w:r>
              <w:t>4、其他固定资产</w:t>
            </w:r>
          </w:p>
        </w:tc>
        <w:tc>
          <w:tcPr>
            <w:tcW w:w="4933" w:type="dxa"/>
            <w:vAlign w:val="center"/>
          </w:tcPr>
          <w:p>
            <w:pPr>
              <w:pStyle w:val="10"/>
              <w:ind w:firstLine="0" w:firstLineChars="0"/>
              <w:rPr>
                <w:rFonts w:hint="eastAsia"/>
                <w:lang w:val="en-US" w:eastAsia="zh-CN"/>
              </w:rPr>
            </w:pPr>
            <w:r>
              <w:rPr>
                <w:rFonts w:hint="eastAsia"/>
                <w:lang w:val="en-US" w:eastAsia="zh-CN"/>
              </w:rPr>
              <w:t>442</w:t>
            </w:r>
          </w:p>
        </w:tc>
        <w:tc>
          <w:tcPr>
            <w:tcW w:w="4933" w:type="dxa"/>
            <w:vAlign w:val="center"/>
          </w:tcPr>
          <w:p>
            <w:pPr>
              <w:pStyle w:val="12"/>
              <w:ind w:firstLine="0" w:firstLineChars="0"/>
              <w:rPr>
                <w:rFonts w:hint="eastAsia"/>
                <w:lang w:val="en-US" w:eastAsia="zh-CN"/>
              </w:rPr>
            </w:pPr>
            <w:r>
              <w:rPr>
                <w:rFonts w:hint="eastAsia"/>
                <w:lang w:val="en-US" w:eastAsia="zh-CN"/>
              </w:rPr>
              <w:t>284.46</w:t>
            </w:r>
          </w:p>
        </w:tc>
      </w:tr>
    </w:tbl>
    <w:p>
      <w:pPr>
        <w:spacing w:before="0" w:after="0" w:line="240" w:lineRule="auto"/>
        <w:ind w:firstLine="420"/>
        <w:jc w:val="left"/>
        <w:outlineLvl w:val="9"/>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r>
        <w:rPr>
          <w:rFonts w:hint="eastAsia" w:eastAsia="方正仿宋_GBK"/>
          <w:color w:val="000000"/>
          <w:sz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A59A3"/>
    <w:rsid w:val="018E7192"/>
    <w:rsid w:val="04237BAB"/>
    <w:rsid w:val="04D7233D"/>
    <w:rsid w:val="07DA6798"/>
    <w:rsid w:val="0A54302A"/>
    <w:rsid w:val="0A9925ED"/>
    <w:rsid w:val="0B5F657B"/>
    <w:rsid w:val="0BA47226"/>
    <w:rsid w:val="119E2D5B"/>
    <w:rsid w:val="18251AB2"/>
    <w:rsid w:val="1D0B14D9"/>
    <w:rsid w:val="28841259"/>
    <w:rsid w:val="2EAA59A3"/>
    <w:rsid w:val="31826370"/>
    <w:rsid w:val="31BA351D"/>
    <w:rsid w:val="347C2774"/>
    <w:rsid w:val="35BD6FF3"/>
    <w:rsid w:val="3C6D601C"/>
    <w:rsid w:val="43277C75"/>
    <w:rsid w:val="46E71402"/>
    <w:rsid w:val="48744B9E"/>
    <w:rsid w:val="48C85DF4"/>
    <w:rsid w:val="4E894E3D"/>
    <w:rsid w:val="53E563D2"/>
    <w:rsid w:val="568A69A5"/>
    <w:rsid w:val="592233E1"/>
    <w:rsid w:val="5EEC21F3"/>
    <w:rsid w:val="623C4694"/>
    <w:rsid w:val="6B5B2EF6"/>
    <w:rsid w:val="6BE24C35"/>
    <w:rsid w:val="70675B0D"/>
    <w:rsid w:val="71F36F68"/>
    <w:rsid w:val="74353B45"/>
    <w:rsid w:val="76104152"/>
    <w:rsid w:val="7B4C5281"/>
    <w:rsid w:val="7D9C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styleId="3">
    <w:name w:val="toc 4"/>
    <w:basedOn w:val="1"/>
    <w:next w:val="1"/>
    <w:qFormat/>
    <w:uiPriority w:val="0"/>
    <w:pPr>
      <w:ind w:left="1260" w:leftChars="600"/>
    </w:pPr>
  </w:style>
  <w:style w:type="paragraph" w:customStyle="1" w:styleId="6">
    <w:name w:val="单元格样式20"/>
    <w:basedOn w:val="1"/>
    <w:qFormat/>
    <w:uiPriority w:val="0"/>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2023-03-01T08:04:00Z</dcterms:created>
  <dc:creator>PMJ</dc:creator>
  <cp:lastModifiedBy>bgs6093</cp:lastModifiedBy>
  <dcterms:modified xsi:type="dcterms:W3CDTF">2025-06-25T06:35:17Z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21927915077145159450A14481DC4216</vt:lpwstr>
  </property>
</Properties>
</file>