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4E" w:rsidRDefault="00D84B5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2020</w:t>
      </w:r>
      <w:r>
        <w:rPr>
          <w:rFonts w:ascii="方正小标宋简体" w:eastAsia="方正小标宋简体" w:hint="eastAsia"/>
          <w:sz w:val="44"/>
          <w:szCs w:val="44"/>
        </w:rPr>
        <w:t>年部门预算绩效信息</w:t>
      </w:r>
    </w:p>
    <w:p w:rsidR="00B0484E" w:rsidRDefault="00B0484E">
      <w:pPr>
        <w:jc w:val="left"/>
        <w:rPr>
          <w:rFonts w:ascii="黑体" w:eastAsia="黑体"/>
          <w:color w:val="000000"/>
          <w:sz w:val="32"/>
        </w:rPr>
      </w:pPr>
    </w:p>
    <w:p w:rsidR="00B0484E" w:rsidRDefault="00D84B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cs="楷体"/>
          <w:color w:val="000000"/>
          <w:sz w:val="32"/>
        </w:rPr>
      </w:pPr>
      <w:r>
        <w:rPr>
          <w:rFonts w:ascii="黑体" w:eastAsia="黑体" w:cs="楷体" w:hint="eastAsia"/>
          <w:color w:val="000000"/>
          <w:sz w:val="32"/>
        </w:rPr>
        <w:t>第一部分</w:t>
      </w:r>
      <w:r>
        <w:rPr>
          <w:rFonts w:ascii="黑体" w:eastAsia="黑体" w:cs="楷体" w:hint="eastAsia"/>
          <w:color w:val="000000"/>
          <w:sz w:val="32"/>
        </w:rPr>
        <w:t xml:space="preserve"> </w:t>
      </w:r>
      <w:r>
        <w:rPr>
          <w:rFonts w:ascii="黑体" w:eastAsia="黑体" w:cs="楷体" w:hint="eastAsia"/>
          <w:color w:val="000000"/>
          <w:sz w:val="32"/>
        </w:rPr>
        <w:t>部门整体绩效目标</w:t>
      </w:r>
    </w:p>
    <w:p w:rsidR="00B0484E" w:rsidRDefault="00D84B5C" w:rsidP="009E57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（一）总体绩效目标：</w:t>
      </w:r>
    </w:p>
    <w:p w:rsidR="00B0484E" w:rsidRDefault="00D84B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仿宋_GB2312" w:eastAsia="仿宋_GB2312" w:cs="仿宋"/>
          <w:color w:val="000000"/>
          <w:sz w:val="32"/>
        </w:rPr>
      </w:pPr>
      <w:r>
        <w:rPr>
          <w:rFonts w:ascii="仿宋_GB2312" w:eastAsia="仿宋_GB2312" w:cs="仿宋" w:hint="eastAsia"/>
          <w:color w:val="000000"/>
          <w:sz w:val="32"/>
        </w:rPr>
        <w:t>一是档案数字化扫描工作由专业公司进行扫描，本年整理的档案年底必须扫描完成，并导入专业管理软件当中；二是档案抢救与保护工作，随时查看，及时发现，立刻抢救，以保证珍贵文件及图片完整。</w:t>
      </w:r>
    </w:p>
    <w:p w:rsidR="00B0484E" w:rsidRDefault="00D84B5C" w:rsidP="009E57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（二）分项绩效目标：</w:t>
      </w:r>
    </w:p>
    <w:p w:rsidR="00B0484E" w:rsidRDefault="00D84B5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cs="仿宋"/>
          <w:color w:val="000000"/>
          <w:sz w:val="32"/>
        </w:rPr>
      </w:pPr>
      <w:r>
        <w:rPr>
          <w:rFonts w:ascii="仿宋_GB2312" w:eastAsia="仿宋_GB2312" w:cs="仿宋" w:hint="eastAsia"/>
          <w:color w:val="000000"/>
          <w:sz w:val="32"/>
        </w:rPr>
        <w:t>一是档案数字化扫描工作：此项工作到</w:t>
      </w:r>
      <w:r>
        <w:rPr>
          <w:rFonts w:ascii="仿宋_GB2312" w:eastAsia="仿宋_GB2312" w:cs="仿宋" w:hint="eastAsia"/>
          <w:color w:val="000000"/>
          <w:sz w:val="32"/>
        </w:rPr>
        <w:t>3</w:t>
      </w:r>
      <w:r>
        <w:rPr>
          <w:rFonts w:ascii="仿宋_GB2312" w:eastAsia="仿宋_GB2312" w:cs="仿宋" w:hint="eastAsia"/>
          <w:color w:val="000000"/>
          <w:sz w:val="32"/>
        </w:rPr>
        <w:t>月底、</w:t>
      </w:r>
      <w:r>
        <w:rPr>
          <w:rFonts w:ascii="仿宋_GB2312" w:eastAsia="仿宋_GB2312" w:cs="仿宋" w:hint="eastAsia"/>
          <w:color w:val="000000"/>
          <w:sz w:val="32"/>
        </w:rPr>
        <w:t>6</w:t>
      </w:r>
      <w:r>
        <w:rPr>
          <w:rFonts w:ascii="仿宋_GB2312" w:eastAsia="仿宋_GB2312" w:cs="仿宋" w:hint="eastAsia"/>
          <w:color w:val="000000"/>
          <w:sz w:val="32"/>
        </w:rPr>
        <w:t>月底、</w:t>
      </w:r>
      <w:r>
        <w:rPr>
          <w:rFonts w:ascii="仿宋_GB2312" w:eastAsia="仿宋_GB2312" w:cs="仿宋" w:hint="eastAsia"/>
          <w:color w:val="000000"/>
          <w:sz w:val="32"/>
        </w:rPr>
        <w:t>9</w:t>
      </w:r>
      <w:r>
        <w:rPr>
          <w:rFonts w:ascii="仿宋_GB2312" w:eastAsia="仿宋_GB2312" w:cs="仿宋" w:hint="eastAsia"/>
          <w:color w:val="000000"/>
          <w:sz w:val="32"/>
        </w:rPr>
        <w:t>月底、</w:t>
      </w:r>
      <w:r>
        <w:rPr>
          <w:rFonts w:ascii="仿宋_GB2312" w:eastAsia="仿宋_GB2312" w:cs="仿宋" w:hint="eastAsia"/>
          <w:color w:val="000000"/>
          <w:sz w:val="32"/>
        </w:rPr>
        <w:t>12</w:t>
      </w:r>
      <w:r>
        <w:rPr>
          <w:rFonts w:ascii="仿宋_GB2312" w:eastAsia="仿宋_GB2312" w:cs="仿宋" w:hint="eastAsia"/>
          <w:color w:val="000000"/>
          <w:sz w:val="32"/>
        </w:rPr>
        <w:t>底分别对档案接收、档案扫描、扫描图片处理、目录和扫描好的电子图片导入档案管理软件进行抽查，分别完成</w:t>
      </w:r>
      <w:r>
        <w:rPr>
          <w:rFonts w:ascii="仿宋_GB2312" w:eastAsia="仿宋_GB2312" w:cs="仿宋" w:hint="eastAsia"/>
          <w:color w:val="000000"/>
          <w:sz w:val="32"/>
        </w:rPr>
        <w:t>30%</w:t>
      </w:r>
      <w:r>
        <w:rPr>
          <w:rFonts w:ascii="仿宋_GB2312" w:eastAsia="仿宋_GB2312" w:cs="仿宋" w:hint="eastAsia"/>
          <w:color w:val="000000"/>
          <w:sz w:val="32"/>
        </w:rPr>
        <w:t>、</w:t>
      </w:r>
      <w:r>
        <w:rPr>
          <w:rFonts w:ascii="仿宋_GB2312" w:eastAsia="仿宋_GB2312" w:cs="仿宋" w:hint="eastAsia"/>
          <w:color w:val="000000"/>
          <w:sz w:val="32"/>
        </w:rPr>
        <w:t>60%</w:t>
      </w:r>
      <w:r>
        <w:rPr>
          <w:rFonts w:ascii="仿宋_GB2312" w:eastAsia="仿宋_GB2312" w:cs="仿宋" w:hint="eastAsia"/>
          <w:color w:val="000000"/>
          <w:sz w:val="32"/>
        </w:rPr>
        <w:t>、</w:t>
      </w:r>
      <w:r>
        <w:rPr>
          <w:rFonts w:ascii="仿宋_GB2312" w:eastAsia="仿宋_GB2312" w:cs="仿宋" w:hint="eastAsia"/>
          <w:color w:val="000000"/>
          <w:sz w:val="32"/>
        </w:rPr>
        <w:t>90%</w:t>
      </w:r>
      <w:r>
        <w:rPr>
          <w:rFonts w:ascii="仿宋_GB2312" w:eastAsia="仿宋_GB2312" w:cs="仿宋" w:hint="eastAsia"/>
          <w:color w:val="000000"/>
          <w:sz w:val="32"/>
        </w:rPr>
        <w:t>和</w:t>
      </w:r>
      <w:r>
        <w:rPr>
          <w:rFonts w:ascii="仿宋_GB2312" w:eastAsia="仿宋_GB2312" w:cs="仿宋" w:hint="eastAsia"/>
          <w:color w:val="000000"/>
          <w:sz w:val="32"/>
        </w:rPr>
        <w:t>100%</w:t>
      </w:r>
      <w:r>
        <w:rPr>
          <w:rFonts w:ascii="仿宋_GB2312" w:eastAsia="仿宋_GB2312" w:cs="仿宋" w:hint="eastAsia"/>
          <w:color w:val="000000"/>
          <w:sz w:val="32"/>
        </w:rPr>
        <w:t>。二是档案抢救与保护工作：对档案室</w:t>
      </w:r>
      <w:r>
        <w:rPr>
          <w:rFonts w:ascii="仿宋_GB2312" w:eastAsia="仿宋_GB2312" w:cs="仿宋" w:hint="eastAsia"/>
          <w:color w:val="000000"/>
          <w:sz w:val="32"/>
        </w:rPr>
        <w:t>3.2</w:t>
      </w:r>
      <w:r>
        <w:rPr>
          <w:rFonts w:ascii="仿宋_GB2312" w:eastAsia="仿宋_GB2312" w:cs="仿宋" w:hint="eastAsia"/>
          <w:color w:val="000000"/>
          <w:sz w:val="32"/>
        </w:rPr>
        <w:t>万卷档案分成四部分进行查看，发现破损及时抢救。</w:t>
      </w:r>
    </w:p>
    <w:p w:rsidR="00B0484E" w:rsidRDefault="00D84B5C" w:rsidP="009E574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（三）工作保障措施：</w:t>
      </w:r>
    </w:p>
    <w:p w:rsidR="00B0484E" w:rsidRDefault="00D84B5C">
      <w:pPr>
        <w:spacing w:line="500" w:lineRule="exact"/>
        <w:ind w:firstLineChars="200" w:firstLine="640"/>
        <w:jc w:val="left"/>
        <w:rPr>
          <w:rFonts w:eastAsia="方正仿宋_GBK"/>
          <w:sz w:val="28"/>
        </w:rPr>
      </w:pPr>
      <w:r>
        <w:rPr>
          <w:rFonts w:ascii="仿宋_GB2312" w:eastAsia="仿宋_GB2312" w:cs="仿宋" w:hint="eastAsia"/>
          <w:color w:val="000000"/>
          <w:sz w:val="32"/>
        </w:rPr>
        <w:t>1</w:t>
      </w:r>
      <w:r>
        <w:rPr>
          <w:rFonts w:ascii="仿宋_GB2312" w:eastAsia="仿宋_GB2312" w:cs="仿宋" w:hint="eastAsia"/>
          <w:color w:val="000000"/>
          <w:sz w:val="32"/>
        </w:rPr>
        <w:t>、专人专干；</w:t>
      </w:r>
      <w:r>
        <w:rPr>
          <w:rFonts w:ascii="仿宋_GB2312" w:eastAsia="仿宋_GB2312" w:cs="仿宋" w:hint="eastAsia"/>
          <w:color w:val="000000"/>
          <w:sz w:val="32"/>
        </w:rPr>
        <w:t>2</w:t>
      </w:r>
      <w:r>
        <w:rPr>
          <w:rFonts w:ascii="仿宋_GB2312" w:eastAsia="仿宋_GB2312" w:cs="仿宋" w:hint="eastAsia"/>
          <w:color w:val="000000"/>
          <w:sz w:val="32"/>
        </w:rPr>
        <w:t>、专机专干；</w:t>
      </w:r>
      <w:r>
        <w:rPr>
          <w:rFonts w:ascii="仿宋_GB2312" w:eastAsia="仿宋_GB2312" w:cs="仿宋" w:hint="eastAsia"/>
          <w:color w:val="000000"/>
          <w:sz w:val="32"/>
        </w:rPr>
        <w:t>3</w:t>
      </w:r>
      <w:r>
        <w:rPr>
          <w:rFonts w:ascii="仿宋_GB2312" w:eastAsia="仿宋_GB2312" w:cs="仿宋" w:hint="eastAsia"/>
          <w:color w:val="000000"/>
          <w:sz w:val="32"/>
        </w:rPr>
        <w:t>、专项资金支持</w:t>
      </w:r>
      <w:r>
        <w:rPr>
          <w:rFonts w:eastAsia="方正仿宋_GBK"/>
          <w:sz w:val="28"/>
        </w:rPr>
        <w:t>。</w:t>
      </w:r>
    </w:p>
    <w:p w:rsidR="00B0484E" w:rsidRDefault="00B0484E">
      <w:pPr>
        <w:rPr>
          <w:rFonts w:eastAsia="方正仿宋_GBK"/>
          <w:sz w:val="28"/>
        </w:rPr>
      </w:pPr>
    </w:p>
    <w:p w:rsidR="009E574E" w:rsidRDefault="009E574E">
      <w:pPr>
        <w:ind w:firstLineChars="200" w:firstLine="640"/>
        <w:rPr>
          <w:rFonts w:ascii="黑体" w:eastAsia="黑体"/>
          <w:sz w:val="32"/>
          <w:szCs w:val="32"/>
        </w:rPr>
        <w:sectPr w:rsidR="009E574E">
          <w:pgSz w:w="11907" w:h="16839"/>
          <w:pgMar w:top="1984" w:right="1304" w:bottom="1134" w:left="1304" w:header="851" w:footer="992" w:gutter="0"/>
          <w:cols w:space="720"/>
          <w:docGrid w:type="lines" w:linePitch="312"/>
        </w:sectPr>
      </w:pPr>
    </w:p>
    <w:p w:rsidR="00B0484E" w:rsidRDefault="00D84B5C">
      <w:pPr>
        <w:ind w:firstLineChars="200" w:firstLine="640"/>
        <w:rPr>
          <w:rFonts w:ascii="仿宋_GB2312" w:eastAsia="仿宋_GB2312" w:cs="仿宋"/>
          <w:color w:val="000000"/>
          <w:sz w:val="32"/>
        </w:rPr>
      </w:pPr>
      <w:r>
        <w:rPr>
          <w:rFonts w:ascii="黑体" w:eastAsia="黑体" w:hint="eastAsia"/>
          <w:sz w:val="32"/>
          <w:szCs w:val="32"/>
        </w:rPr>
        <w:lastRenderedPageBreak/>
        <w:t>第二部分</w:t>
      </w:r>
      <w:r>
        <w:rPr>
          <w:rFonts w:ascii="黑体" w:eastAsia="黑体" w:hint="eastAsia"/>
          <w:sz w:val="32"/>
          <w:szCs w:val="32"/>
        </w:rPr>
        <w:t xml:space="preserve">  </w:t>
      </w:r>
      <w:r>
        <w:rPr>
          <w:rFonts w:ascii="黑体" w:eastAsia="黑体" w:hint="eastAsia"/>
          <w:sz w:val="32"/>
          <w:szCs w:val="32"/>
        </w:rPr>
        <w:t>预算项目绩效目标</w:t>
      </w:r>
    </w:p>
    <w:p w:rsidR="00B0484E" w:rsidRDefault="00D84B5C">
      <w:pPr>
        <w:ind w:firstLineChars="200" w:firstLine="640"/>
        <w:rPr>
          <w:rFonts w:ascii="仿宋_GB2312" w:eastAsia="仿宋_GB2312" w:cs="仿宋"/>
          <w:color w:val="000000"/>
          <w:sz w:val="32"/>
        </w:rPr>
      </w:pPr>
      <w:r>
        <w:rPr>
          <w:rFonts w:ascii="仿宋_GB2312" w:eastAsia="仿宋_GB2312" w:cs="仿宋" w:hint="eastAsia"/>
          <w:color w:val="000000"/>
          <w:sz w:val="32"/>
        </w:rPr>
        <w:t>1</w:t>
      </w:r>
      <w:r>
        <w:rPr>
          <w:rFonts w:ascii="仿宋_GB2312" w:eastAsia="仿宋_GB2312" w:cs="仿宋" w:hint="eastAsia"/>
          <w:color w:val="000000"/>
          <w:sz w:val="32"/>
        </w:rPr>
        <w:t>、档案抢救与保护项目绩效目标表</w:t>
      </w:r>
      <w:r>
        <w:rPr>
          <w:rFonts w:ascii="仿宋_GB2312" w:eastAsia="仿宋_GB2312" w:cs="仿宋" w:hint="eastAsia"/>
          <w:vanish/>
          <w:color w:val="000000"/>
          <w:sz w:val="32"/>
        </w:rPr>
        <w:t xml:space="preserve">{ TC </w:t>
      </w:r>
      <w:bookmarkStart w:id="0" w:name="_Toc39671209"/>
      <w:r>
        <w:rPr>
          <w:rFonts w:ascii="仿宋_GB2312" w:eastAsia="仿宋_GB2312" w:cs="仿宋" w:hint="eastAsia"/>
          <w:vanish/>
          <w:color w:val="000000"/>
          <w:sz w:val="32"/>
        </w:rPr>
        <w:t>1</w:t>
      </w:r>
      <w:r>
        <w:rPr>
          <w:rFonts w:ascii="仿宋_GB2312" w:eastAsia="仿宋_GB2312" w:cs="仿宋" w:hint="eastAsia"/>
          <w:vanish/>
          <w:color w:val="000000"/>
          <w:sz w:val="32"/>
        </w:rPr>
        <w:t>、档案抢救与保护项目绩效目标表</w:t>
      </w:r>
      <w:bookmarkEnd w:id="0"/>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0484E" w:rsidRPr="009E574E">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241003</w:t>
            </w:r>
            <w:r w:rsidRPr="009E574E">
              <w:rPr>
                <w:rFonts w:asciiTheme="minorEastAsia" w:eastAsiaTheme="minorEastAsia" w:hAnsiTheme="minorEastAsia" w:cs="仿宋" w:hint="eastAsia"/>
                <w:color w:val="000000"/>
                <w:szCs w:val="21"/>
              </w:rPr>
              <w:t>秦皇岛市北戴河区档案馆</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单位：万元</w:t>
            </w:r>
          </w:p>
        </w:tc>
      </w:tr>
      <w:tr w:rsidR="00B0484E" w:rsidRPr="009E574E">
        <w:trPr>
          <w:trHeight w:val="369"/>
          <w:jc w:val="center"/>
        </w:trPr>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241-0102-JBN-QDFC</w:t>
            </w:r>
          </w:p>
        </w:tc>
        <w:tc>
          <w:tcPr>
            <w:tcW w:w="1587"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档案抢救与保护项目</w:t>
            </w:r>
          </w:p>
        </w:tc>
      </w:tr>
      <w:tr w:rsidR="00B0484E" w:rsidRPr="009E574E">
        <w:trPr>
          <w:cantSplit/>
          <w:trHeight w:val="369"/>
          <w:jc w:val="center"/>
        </w:trPr>
        <w:tc>
          <w:tcPr>
            <w:tcW w:w="1134" w:type="dxa"/>
            <w:vMerge w:val="restart"/>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1.00</w:t>
            </w:r>
          </w:p>
        </w:tc>
        <w:tc>
          <w:tcPr>
            <w:tcW w:w="1587"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1.00</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pPr>
              <w:rPr>
                <w:rFonts w:asciiTheme="minorEastAsia" w:eastAsiaTheme="minorEastAsia" w:hAnsiTheme="minorEastAsia"/>
                <w:szCs w:val="21"/>
              </w:rPr>
            </w:pPr>
          </w:p>
        </w:tc>
        <w:tc>
          <w:tcPr>
            <w:tcW w:w="8278" w:type="dxa"/>
            <w:gridSpan w:val="6"/>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用于文书档案及图片档案的抢修、修复、保护工作</w:t>
            </w:r>
          </w:p>
        </w:tc>
      </w:tr>
      <w:tr w:rsidR="00B0484E" w:rsidRPr="009E574E">
        <w:trPr>
          <w:cantSplit/>
          <w:trHeight w:val="369"/>
          <w:jc w:val="center"/>
        </w:trPr>
        <w:tc>
          <w:tcPr>
            <w:tcW w:w="1134" w:type="dxa"/>
            <w:vMerge w:val="restart"/>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资金支出计划（</w:t>
            </w: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3</w:t>
            </w:r>
            <w:r w:rsidRPr="009E574E">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6</w:t>
            </w:r>
            <w:r w:rsidRPr="009E574E">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10</w:t>
            </w:r>
            <w:r w:rsidRPr="009E574E">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12</w:t>
            </w:r>
            <w:r w:rsidRPr="009E574E">
              <w:rPr>
                <w:rFonts w:asciiTheme="minorEastAsia" w:eastAsiaTheme="minorEastAsia" w:hAnsiTheme="minorEastAsia" w:cs="仿宋" w:hint="eastAsia"/>
                <w:color w:val="000000"/>
                <w:szCs w:val="21"/>
              </w:rPr>
              <w:t>月底</w:t>
            </w:r>
          </w:p>
        </w:tc>
      </w:tr>
      <w:tr w:rsidR="00B0484E" w:rsidRPr="009E574E">
        <w:trPr>
          <w:cantSplit/>
          <w:trHeight w:val="369"/>
          <w:jc w:val="center"/>
        </w:trPr>
        <w:tc>
          <w:tcPr>
            <w:tcW w:w="1134" w:type="dxa"/>
            <w:vMerge/>
            <w:tcBorders>
              <w:bottom w:val="single" w:sz="6" w:space="0" w:color="000000"/>
              <w:tl2br w:val="nil"/>
              <w:tr2bl w:val="nil"/>
            </w:tcBorders>
            <w:shd w:val="clear" w:color="auto" w:fill="auto"/>
            <w:vAlign w:val="center"/>
          </w:tcPr>
          <w:p w:rsidR="00B0484E" w:rsidRPr="009E574E" w:rsidRDefault="00B0484E">
            <w:pPr>
              <w:rPr>
                <w:rFonts w:asciiTheme="minorEastAsia" w:eastAsiaTheme="minorEastAsia" w:hAnsiTheme="minorEastAsia"/>
                <w:szCs w:val="21"/>
              </w:rPr>
            </w:pPr>
          </w:p>
        </w:tc>
        <w:tc>
          <w:tcPr>
            <w:tcW w:w="2410" w:type="dxa"/>
            <w:gridSpan w:val="2"/>
            <w:tcBorders>
              <w:bottom w:val="single" w:sz="6" w:space="0" w:color="000000"/>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100.00</w:t>
            </w:r>
          </w:p>
        </w:tc>
      </w:tr>
      <w:tr w:rsidR="00B0484E" w:rsidRPr="009E574E">
        <w:trPr>
          <w:trHeight w:val="369"/>
          <w:jc w:val="center"/>
        </w:trPr>
        <w:tc>
          <w:tcPr>
            <w:tcW w:w="1134" w:type="dxa"/>
            <w:tcBorders>
              <w:bottom w:val="nil"/>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w:t>
            </w:r>
            <w:r w:rsidRPr="009E574E">
              <w:rPr>
                <w:rFonts w:asciiTheme="minorEastAsia" w:eastAsiaTheme="minorEastAsia" w:hAnsiTheme="minorEastAsia" w:cs="仿宋" w:hint="eastAsia"/>
                <w:color w:val="000000"/>
                <w:szCs w:val="21"/>
              </w:rPr>
              <w:t>、对文书档案</w:t>
            </w:r>
            <w:r w:rsidRPr="009E574E">
              <w:rPr>
                <w:rFonts w:asciiTheme="minorEastAsia" w:eastAsiaTheme="minorEastAsia" w:hAnsiTheme="minorEastAsia" w:cs="仿宋" w:hint="eastAsia"/>
                <w:color w:val="000000"/>
                <w:szCs w:val="21"/>
              </w:rPr>
              <w:t>30%</w:t>
            </w:r>
            <w:r w:rsidRPr="009E574E">
              <w:rPr>
                <w:rFonts w:asciiTheme="minorEastAsia" w:eastAsiaTheme="minorEastAsia" w:hAnsiTheme="minorEastAsia" w:cs="仿宋" w:hint="eastAsia"/>
                <w:color w:val="000000"/>
                <w:szCs w:val="21"/>
              </w:rPr>
              <w:t>查看抢救</w:t>
            </w:r>
          </w:p>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2</w:t>
            </w:r>
            <w:r w:rsidRPr="009E574E">
              <w:rPr>
                <w:rFonts w:asciiTheme="minorEastAsia" w:eastAsiaTheme="minorEastAsia" w:hAnsiTheme="minorEastAsia" w:cs="仿宋" w:hint="eastAsia"/>
                <w:color w:val="000000"/>
                <w:szCs w:val="21"/>
              </w:rPr>
              <w:t>、对图片档案</w:t>
            </w:r>
            <w:r w:rsidRPr="009E574E">
              <w:rPr>
                <w:rFonts w:asciiTheme="minorEastAsia" w:eastAsiaTheme="minorEastAsia" w:hAnsiTheme="minorEastAsia" w:cs="仿宋" w:hint="eastAsia"/>
                <w:color w:val="000000"/>
                <w:szCs w:val="21"/>
              </w:rPr>
              <w:t>30%</w:t>
            </w:r>
            <w:r w:rsidRPr="009E574E">
              <w:rPr>
                <w:rFonts w:asciiTheme="minorEastAsia" w:eastAsiaTheme="minorEastAsia" w:hAnsiTheme="minorEastAsia" w:cs="仿宋" w:hint="eastAsia"/>
                <w:color w:val="000000"/>
                <w:szCs w:val="21"/>
              </w:rPr>
              <w:t>查看抢救</w:t>
            </w:r>
          </w:p>
        </w:tc>
      </w:tr>
    </w:tbl>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0484E" w:rsidRPr="009E574E">
        <w:trPr>
          <w:cantSplit/>
          <w:trHeight w:val="397"/>
          <w:tblHeader/>
          <w:jc w:val="center"/>
        </w:trPr>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指标值确定依据</w:t>
            </w:r>
          </w:p>
        </w:tc>
      </w:tr>
      <w:tr w:rsidR="00B0484E" w:rsidRPr="009E574E">
        <w:trPr>
          <w:cantSplit/>
          <w:trHeight w:val="369"/>
          <w:jc w:val="center"/>
        </w:trPr>
        <w:tc>
          <w:tcPr>
            <w:tcW w:w="1134" w:type="dxa"/>
            <w:vMerge w:val="restart"/>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数量指标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3</w:t>
            </w:r>
            <w:r w:rsidRPr="009E574E">
              <w:rPr>
                <w:rFonts w:asciiTheme="minorEastAsia" w:eastAsiaTheme="minorEastAsia" w:hAnsiTheme="minorEastAsia" w:cs="仿宋" w:hint="eastAsia"/>
                <w:color w:val="000000"/>
                <w:szCs w:val="21"/>
              </w:rPr>
              <w:t>月底对</w:t>
            </w:r>
            <w:r w:rsidRPr="009E574E">
              <w:rPr>
                <w:rFonts w:asciiTheme="minorEastAsia" w:eastAsiaTheme="minorEastAsia" w:hAnsiTheme="minorEastAsia" w:cs="仿宋" w:hint="eastAsia"/>
                <w:color w:val="000000"/>
                <w:szCs w:val="21"/>
              </w:rPr>
              <w:t>30%</w:t>
            </w:r>
            <w:r w:rsidRPr="009E574E">
              <w:rPr>
                <w:rFonts w:asciiTheme="minorEastAsia" w:eastAsiaTheme="minorEastAsia" w:hAnsiTheme="minorEastAsia" w:cs="仿宋" w:hint="eastAsia"/>
                <w:color w:val="000000"/>
                <w:szCs w:val="21"/>
              </w:rPr>
              <w:t>档案进行查看</w:t>
            </w:r>
            <w:r w:rsidRPr="009E574E">
              <w:rPr>
                <w:rFonts w:asciiTheme="minorEastAsia" w:eastAsiaTheme="minorEastAsia" w:hAnsiTheme="minorEastAsia" w:cs="仿宋" w:hint="eastAsia"/>
                <w:color w:val="000000"/>
                <w:szCs w:val="21"/>
              </w:rPr>
              <w:t>6</w:t>
            </w:r>
            <w:r w:rsidRPr="009E574E">
              <w:rPr>
                <w:rFonts w:asciiTheme="minorEastAsia" w:eastAsiaTheme="minorEastAsia" w:hAnsiTheme="minorEastAsia" w:cs="仿宋" w:hint="eastAsia"/>
                <w:color w:val="000000"/>
                <w:szCs w:val="21"/>
              </w:rPr>
              <w:t>月底对</w:t>
            </w:r>
            <w:r w:rsidRPr="009E574E">
              <w:rPr>
                <w:rFonts w:asciiTheme="minorEastAsia" w:eastAsiaTheme="minorEastAsia" w:hAnsiTheme="minorEastAsia" w:cs="仿宋" w:hint="eastAsia"/>
                <w:color w:val="000000"/>
                <w:szCs w:val="21"/>
              </w:rPr>
              <w:t>60%</w:t>
            </w:r>
            <w:r w:rsidRPr="009E574E">
              <w:rPr>
                <w:rFonts w:asciiTheme="minorEastAsia" w:eastAsiaTheme="minorEastAsia" w:hAnsiTheme="minorEastAsia" w:cs="仿宋" w:hint="eastAsia"/>
                <w:color w:val="000000"/>
                <w:szCs w:val="21"/>
              </w:rPr>
              <w:t>档案进行查看，</w:t>
            </w:r>
            <w:r w:rsidRPr="009E574E">
              <w:rPr>
                <w:rFonts w:asciiTheme="minorEastAsia" w:eastAsiaTheme="minorEastAsia" w:hAnsiTheme="minorEastAsia" w:cs="仿宋" w:hint="eastAsia"/>
                <w:color w:val="000000"/>
                <w:szCs w:val="21"/>
              </w:rPr>
              <w:t>10</w:t>
            </w:r>
            <w:r w:rsidRPr="009E574E">
              <w:rPr>
                <w:rFonts w:asciiTheme="minorEastAsia" w:eastAsiaTheme="minorEastAsia" w:hAnsiTheme="minorEastAsia" w:cs="仿宋" w:hint="eastAsia"/>
                <w:color w:val="000000"/>
                <w:szCs w:val="21"/>
              </w:rPr>
              <w:t>月底对</w:t>
            </w:r>
            <w:r w:rsidRPr="009E574E">
              <w:rPr>
                <w:rFonts w:asciiTheme="minorEastAsia" w:eastAsiaTheme="minorEastAsia" w:hAnsiTheme="minorEastAsia" w:cs="仿宋" w:hint="eastAsia"/>
                <w:color w:val="000000"/>
                <w:szCs w:val="21"/>
              </w:rPr>
              <w:t>90%</w:t>
            </w:r>
            <w:r w:rsidRPr="009E574E">
              <w:rPr>
                <w:rFonts w:asciiTheme="minorEastAsia" w:eastAsiaTheme="minorEastAsia" w:hAnsiTheme="minorEastAsia" w:cs="仿宋" w:hint="eastAsia"/>
                <w:color w:val="000000"/>
                <w:szCs w:val="21"/>
              </w:rPr>
              <w:t>档案进行查看，</w:t>
            </w:r>
            <w:r w:rsidRPr="009E574E">
              <w:rPr>
                <w:rFonts w:asciiTheme="minorEastAsia" w:eastAsiaTheme="minorEastAsia" w:hAnsiTheme="minorEastAsia" w:cs="仿宋" w:hint="eastAsia"/>
                <w:color w:val="000000"/>
                <w:szCs w:val="21"/>
              </w:rPr>
              <w:t>12</w:t>
            </w:r>
            <w:r w:rsidRPr="009E574E">
              <w:rPr>
                <w:rFonts w:asciiTheme="minorEastAsia" w:eastAsiaTheme="minorEastAsia" w:hAnsiTheme="minorEastAsia" w:cs="仿宋" w:hint="eastAsia"/>
                <w:color w:val="000000"/>
                <w:szCs w:val="21"/>
              </w:rPr>
              <w:t>月底对</w:t>
            </w:r>
            <w:r w:rsidRPr="009E574E">
              <w:rPr>
                <w:rFonts w:asciiTheme="minorEastAsia" w:eastAsiaTheme="minorEastAsia" w:hAnsiTheme="minorEastAsia" w:cs="仿宋" w:hint="eastAsia"/>
                <w:color w:val="000000"/>
                <w:szCs w:val="21"/>
              </w:rPr>
              <w:t>100%</w:t>
            </w:r>
            <w:r w:rsidRPr="009E574E">
              <w:rPr>
                <w:rFonts w:asciiTheme="minorEastAsia" w:eastAsiaTheme="minorEastAsia" w:hAnsiTheme="minorEastAsia" w:cs="仿宋" w:hint="eastAsia"/>
                <w:color w:val="000000"/>
                <w:szCs w:val="21"/>
              </w:rPr>
              <w:t>档案进行查看</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3</w:t>
            </w:r>
            <w:r w:rsidRPr="009E574E">
              <w:rPr>
                <w:rFonts w:asciiTheme="minorEastAsia" w:eastAsiaTheme="minorEastAsia" w:hAnsiTheme="minorEastAsia" w:cs="仿宋" w:hint="eastAsia"/>
                <w:color w:val="000000"/>
                <w:szCs w:val="21"/>
              </w:rPr>
              <w:t>月底对</w:t>
            </w:r>
            <w:r w:rsidRPr="009E574E">
              <w:rPr>
                <w:rFonts w:asciiTheme="minorEastAsia" w:eastAsiaTheme="minorEastAsia" w:hAnsiTheme="minorEastAsia" w:cs="仿宋" w:hint="eastAsia"/>
                <w:color w:val="000000"/>
                <w:szCs w:val="21"/>
              </w:rPr>
              <w:t>30%</w:t>
            </w:r>
            <w:r w:rsidRPr="009E574E">
              <w:rPr>
                <w:rFonts w:asciiTheme="minorEastAsia" w:eastAsiaTheme="minorEastAsia" w:hAnsiTheme="minorEastAsia" w:cs="仿宋" w:hint="eastAsia"/>
                <w:color w:val="000000"/>
                <w:szCs w:val="21"/>
              </w:rPr>
              <w:t>档案进行查看</w:t>
            </w:r>
            <w:r w:rsidRPr="009E574E">
              <w:rPr>
                <w:rFonts w:asciiTheme="minorEastAsia" w:eastAsiaTheme="minorEastAsia" w:hAnsiTheme="minorEastAsia" w:cs="仿宋" w:hint="eastAsia"/>
                <w:color w:val="000000"/>
                <w:szCs w:val="21"/>
              </w:rPr>
              <w:t>6</w:t>
            </w:r>
            <w:r w:rsidRPr="009E574E">
              <w:rPr>
                <w:rFonts w:asciiTheme="minorEastAsia" w:eastAsiaTheme="minorEastAsia" w:hAnsiTheme="minorEastAsia" w:cs="仿宋" w:hint="eastAsia"/>
                <w:color w:val="000000"/>
                <w:szCs w:val="21"/>
              </w:rPr>
              <w:t>月底对</w:t>
            </w:r>
            <w:r w:rsidRPr="009E574E">
              <w:rPr>
                <w:rFonts w:asciiTheme="minorEastAsia" w:eastAsiaTheme="minorEastAsia" w:hAnsiTheme="minorEastAsia" w:cs="仿宋" w:hint="eastAsia"/>
                <w:color w:val="000000"/>
                <w:szCs w:val="21"/>
              </w:rPr>
              <w:t>60%</w:t>
            </w:r>
            <w:r w:rsidRPr="009E574E">
              <w:rPr>
                <w:rFonts w:asciiTheme="minorEastAsia" w:eastAsiaTheme="minorEastAsia" w:hAnsiTheme="minorEastAsia" w:cs="仿宋" w:hint="eastAsia"/>
                <w:color w:val="000000"/>
                <w:szCs w:val="21"/>
              </w:rPr>
              <w:t>档案进行查看，</w:t>
            </w:r>
            <w:r w:rsidRPr="009E574E">
              <w:rPr>
                <w:rFonts w:asciiTheme="minorEastAsia" w:eastAsiaTheme="minorEastAsia" w:hAnsiTheme="minorEastAsia" w:cs="仿宋" w:hint="eastAsia"/>
                <w:color w:val="000000"/>
                <w:szCs w:val="21"/>
              </w:rPr>
              <w:t>10</w:t>
            </w:r>
            <w:r w:rsidRPr="009E574E">
              <w:rPr>
                <w:rFonts w:asciiTheme="minorEastAsia" w:eastAsiaTheme="minorEastAsia" w:hAnsiTheme="minorEastAsia" w:cs="仿宋" w:hint="eastAsia"/>
                <w:color w:val="000000"/>
                <w:szCs w:val="21"/>
              </w:rPr>
              <w:t>月底对</w:t>
            </w:r>
            <w:r w:rsidRPr="009E574E">
              <w:rPr>
                <w:rFonts w:asciiTheme="minorEastAsia" w:eastAsiaTheme="minorEastAsia" w:hAnsiTheme="minorEastAsia" w:cs="仿宋" w:hint="eastAsia"/>
                <w:color w:val="000000"/>
                <w:szCs w:val="21"/>
              </w:rPr>
              <w:t>90%</w:t>
            </w:r>
            <w:r w:rsidRPr="009E574E">
              <w:rPr>
                <w:rFonts w:asciiTheme="minorEastAsia" w:eastAsiaTheme="minorEastAsia" w:hAnsiTheme="minorEastAsia" w:cs="仿宋" w:hint="eastAsia"/>
                <w:color w:val="000000"/>
                <w:szCs w:val="21"/>
              </w:rPr>
              <w:t>档案进行查看，</w:t>
            </w:r>
            <w:r w:rsidRPr="009E574E">
              <w:rPr>
                <w:rFonts w:asciiTheme="minorEastAsia" w:eastAsiaTheme="minorEastAsia" w:hAnsiTheme="minorEastAsia" w:cs="仿宋" w:hint="eastAsia"/>
                <w:color w:val="000000"/>
                <w:szCs w:val="21"/>
              </w:rPr>
              <w:t>12</w:t>
            </w:r>
            <w:r w:rsidRPr="009E574E">
              <w:rPr>
                <w:rFonts w:asciiTheme="minorEastAsia" w:eastAsiaTheme="minorEastAsia" w:hAnsiTheme="minorEastAsia" w:cs="仿宋" w:hint="eastAsia"/>
                <w:color w:val="000000"/>
                <w:szCs w:val="21"/>
              </w:rPr>
              <w:t>月底对</w:t>
            </w:r>
            <w:r w:rsidRPr="009E574E">
              <w:rPr>
                <w:rFonts w:asciiTheme="minorEastAsia" w:eastAsiaTheme="minorEastAsia" w:hAnsiTheme="minorEastAsia" w:cs="仿宋" w:hint="eastAsia"/>
                <w:color w:val="000000"/>
                <w:szCs w:val="21"/>
              </w:rPr>
              <w:t>100%</w:t>
            </w:r>
            <w:r w:rsidRPr="009E574E">
              <w:rPr>
                <w:rFonts w:asciiTheme="minorEastAsia" w:eastAsiaTheme="minorEastAsia" w:hAnsiTheme="minorEastAsia" w:cs="仿宋" w:hint="eastAsia"/>
                <w:color w:val="000000"/>
                <w:szCs w:val="21"/>
              </w:rPr>
              <w:t>档案进行查看</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100%</w:t>
            </w:r>
          </w:p>
        </w:tc>
        <w:tc>
          <w:tcPr>
            <w:tcW w:w="170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实地查看无破损档案根据《档案法》要求，落实国家档案馆日常管理维护，现我馆共保管档案折合</w:t>
            </w:r>
            <w:r w:rsidRPr="009E574E">
              <w:rPr>
                <w:rFonts w:asciiTheme="minorEastAsia" w:eastAsiaTheme="minorEastAsia" w:hAnsiTheme="minorEastAsia" w:cs="仿宋" w:hint="eastAsia"/>
                <w:color w:val="000000"/>
                <w:szCs w:val="21"/>
              </w:rPr>
              <w:t>3.2</w:t>
            </w:r>
            <w:r w:rsidRPr="009E574E">
              <w:rPr>
                <w:rFonts w:asciiTheme="minorEastAsia" w:eastAsiaTheme="minorEastAsia" w:hAnsiTheme="minorEastAsia" w:cs="仿宋" w:hint="eastAsia"/>
                <w:color w:val="000000"/>
                <w:szCs w:val="21"/>
              </w:rPr>
              <w:t>万卷，按此文件规定，进行日常维护费，对破损的档案进行抢救、修复</w:t>
            </w: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pPr>
              <w:rPr>
                <w:rFonts w:asciiTheme="minorEastAsia" w:eastAsiaTheme="minorEastAsia" w:hAnsiTheme="minorEastAsia"/>
                <w:szCs w:val="21"/>
              </w:rPr>
            </w:pP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质量指标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对破损的档案进行抢修修复。</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对破损的档案进行抢修修复。</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pPr>
              <w:rPr>
                <w:rFonts w:asciiTheme="minorEastAsia" w:eastAsiaTheme="minorEastAsia" w:hAnsiTheme="minorEastAsia"/>
                <w:szCs w:val="21"/>
              </w:rPr>
            </w:pP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时效指标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3</w:t>
            </w:r>
            <w:r w:rsidRPr="009E574E">
              <w:rPr>
                <w:rFonts w:asciiTheme="minorEastAsia" w:eastAsiaTheme="minorEastAsia" w:hAnsiTheme="minorEastAsia" w:cs="仿宋" w:hint="eastAsia"/>
                <w:color w:val="000000"/>
                <w:szCs w:val="21"/>
              </w:rPr>
              <w:t>月底、</w:t>
            </w:r>
            <w:r w:rsidRPr="009E574E">
              <w:rPr>
                <w:rFonts w:asciiTheme="minorEastAsia" w:eastAsiaTheme="minorEastAsia" w:hAnsiTheme="minorEastAsia" w:cs="仿宋" w:hint="eastAsia"/>
                <w:color w:val="000000"/>
                <w:szCs w:val="21"/>
              </w:rPr>
              <w:t>6</w:t>
            </w:r>
            <w:r w:rsidRPr="009E574E">
              <w:rPr>
                <w:rFonts w:asciiTheme="minorEastAsia" w:eastAsiaTheme="minorEastAsia" w:hAnsiTheme="minorEastAsia" w:cs="仿宋" w:hint="eastAsia"/>
                <w:color w:val="000000"/>
                <w:szCs w:val="21"/>
              </w:rPr>
              <w:t>月底、</w:t>
            </w:r>
            <w:r w:rsidRPr="009E574E">
              <w:rPr>
                <w:rFonts w:asciiTheme="minorEastAsia" w:eastAsiaTheme="minorEastAsia" w:hAnsiTheme="minorEastAsia" w:cs="仿宋" w:hint="eastAsia"/>
                <w:color w:val="000000"/>
                <w:szCs w:val="21"/>
              </w:rPr>
              <w:t>10</w:t>
            </w:r>
            <w:r w:rsidRPr="009E574E">
              <w:rPr>
                <w:rFonts w:asciiTheme="minorEastAsia" w:eastAsiaTheme="minorEastAsia" w:hAnsiTheme="minorEastAsia" w:cs="仿宋" w:hint="eastAsia"/>
                <w:color w:val="000000"/>
                <w:szCs w:val="21"/>
              </w:rPr>
              <w:t>月底、</w:t>
            </w:r>
            <w:r w:rsidRPr="009E574E">
              <w:rPr>
                <w:rFonts w:asciiTheme="minorEastAsia" w:eastAsiaTheme="minorEastAsia" w:hAnsiTheme="minorEastAsia" w:cs="仿宋" w:hint="eastAsia"/>
                <w:color w:val="000000"/>
                <w:szCs w:val="21"/>
              </w:rPr>
              <w:t>12</w:t>
            </w:r>
            <w:r w:rsidRPr="009E574E">
              <w:rPr>
                <w:rFonts w:asciiTheme="minorEastAsia" w:eastAsiaTheme="minorEastAsia" w:hAnsiTheme="minorEastAsia" w:cs="仿宋" w:hint="eastAsia"/>
                <w:color w:val="000000"/>
                <w:szCs w:val="21"/>
              </w:rPr>
              <w:t>月底分别把破损档案修复完成</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3</w:t>
            </w:r>
            <w:r w:rsidRPr="009E574E">
              <w:rPr>
                <w:rFonts w:asciiTheme="minorEastAsia" w:eastAsiaTheme="minorEastAsia" w:hAnsiTheme="minorEastAsia" w:cs="仿宋" w:hint="eastAsia"/>
                <w:color w:val="000000"/>
                <w:szCs w:val="21"/>
              </w:rPr>
              <w:t>月底、</w:t>
            </w:r>
            <w:r w:rsidRPr="009E574E">
              <w:rPr>
                <w:rFonts w:asciiTheme="minorEastAsia" w:eastAsiaTheme="minorEastAsia" w:hAnsiTheme="minorEastAsia" w:cs="仿宋" w:hint="eastAsia"/>
                <w:color w:val="000000"/>
                <w:szCs w:val="21"/>
              </w:rPr>
              <w:t>6</w:t>
            </w:r>
            <w:r w:rsidRPr="009E574E">
              <w:rPr>
                <w:rFonts w:asciiTheme="minorEastAsia" w:eastAsiaTheme="minorEastAsia" w:hAnsiTheme="minorEastAsia" w:cs="仿宋" w:hint="eastAsia"/>
                <w:color w:val="000000"/>
                <w:szCs w:val="21"/>
              </w:rPr>
              <w:t>月底、</w:t>
            </w:r>
            <w:r w:rsidRPr="009E574E">
              <w:rPr>
                <w:rFonts w:asciiTheme="minorEastAsia" w:eastAsiaTheme="minorEastAsia" w:hAnsiTheme="minorEastAsia" w:cs="仿宋" w:hint="eastAsia"/>
                <w:color w:val="000000"/>
                <w:szCs w:val="21"/>
              </w:rPr>
              <w:t>10</w:t>
            </w:r>
            <w:r w:rsidRPr="009E574E">
              <w:rPr>
                <w:rFonts w:asciiTheme="minorEastAsia" w:eastAsiaTheme="minorEastAsia" w:hAnsiTheme="minorEastAsia" w:cs="仿宋" w:hint="eastAsia"/>
                <w:color w:val="000000"/>
                <w:szCs w:val="21"/>
              </w:rPr>
              <w:t>月底、</w:t>
            </w:r>
            <w:r w:rsidRPr="009E574E">
              <w:rPr>
                <w:rFonts w:asciiTheme="minorEastAsia" w:eastAsiaTheme="minorEastAsia" w:hAnsiTheme="minorEastAsia" w:cs="仿宋" w:hint="eastAsia"/>
                <w:color w:val="000000"/>
                <w:szCs w:val="21"/>
              </w:rPr>
              <w:t>12</w:t>
            </w:r>
            <w:r w:rsidRPr="009E574E">
              <w:rPr>
                <w:rFonts w:asciiTheme="minorEastAsia" w:eastAsiaTheme="minorEastAsia" w:hAnsiTheme="minorEastAsia" w:cs="仿宋" w:hint="eastAsia"/>
                <w:color w:val="000000"/>
                <w:szCs w:val="21"/>
              </w:rPr>
              <w:t>月底分别把破损档案修复完成</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val="restart"/>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lastRenderedPageBreak/>
              <w:t>效果指标</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珍贵档案修复率</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珍贵档案修复率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pPr>
              <w:rPr>
                <w:rFonts w:asciiTheme="minorEastAsia" w:eastAsiaTheme="minorEastAsia" w:hAnsiTheme="minorEastAsia"/>
                <w:szCs w:val="21"/>
              </w:rPr>
            </w:pP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有价值的档案修复率</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有价值的档案修复率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pPr>
              <w:rPr>
                <w:rFonts w:asciiTheme="minorEastAsia" w:eastAsiaTheme="minorEastAsia" w:hAnsiTheme="minorEastAsia"/>
                <w:szCs w:val="21"/>
              </w:rPr>
            </w:pP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文书档案修复率</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文书档案修复率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服务对象满意度</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提供服务的满意程度</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trHeight w:val="100"/>
          <w:jc w:val="center"/>
        </w:trPr>
        <w:tc>
          <w:tcPr>
            <w:tcW w:w="9412" w:type="dxa"/>
            <w:gridSpan w:val="6"/>
            <w:tcBorders>
              <w:tl2br w:val="nil"/>
              <w:tr2bl w:val="nil"/>
            </w:tcBorders>
          </w:tcPr>
          <w:p w:rsidR="00B0484E" w:rsidRPr="009E574E" w:rsidRDefault="00B0484E" w:rsidP="009E574E">
            <w:pPr>
              <w:ind w:firstLineChars="200" w:firstLine="420"/>
              <w:rPr>
                <w:rFonts w:asciiTheme="minorEastAsia" w:eastAsiaTheme="minorEastAsia" w:hAnsiTheme="minorEastAsia" w:cs="仿宋"/>
                <w:color w:val="000000"/>
                <w:szCs w:val="21"/>
              </w:rPr>
            </w:pPr>
          </w:p>
        </w:tc>
      </w:tr>
    </w:tbl>
    <w:p w:rsidR="00B0484E" w:rsidRPr="009E574E" w:rsidRDefault="00B0484E" w:rsidP="009E574E">
      <w:pPr>
        <w:ind w:firstLineChars="200" w:firstLine="420"/>
        <w:rPr>
          <w:rFonts w:asciiTheme="minorEastAsia" w:eastAsiaTheme="minorEastAsia" w:hAnsiTheme="minorEastAsia" w:cs="仿宋"/>
          <w:color w:val="000000"/>
          <w:szCs w:val="21"/>
        </w:rPr>
        <w:sectPr w:rsidR="00B0484E" w:rsidRPr="009E574E">
          <w:pgSz w:w="11907" w:h="16839"/>
          <w:pgMar w:top="1984" w:right="1304" w:bottom="1134" w:left="1304" w:header="851" w:footer="992" w:gutter="0"/>
          <w:cols w:space="720"/>
          <w:docGrid w:type="lines" w:linePitch="312"/>
        </w:sectPr>
      </w:pPr>
    </w:p>
    <w:p w:rsidR="00B0484E" w:rsidRDefault="00D84B5C">
      <w:pPr>
        <w:ind w:firstLineChars="200" w:firstLine="640"/>
        <w:rPr>
          <w:rFonts w:ascii="仿宋_GB2312" w:eastAsia="仿宋_GB2312" w:cs="仿宋"/>
          <w:color w:val="000000"/>
          <w:sz w:val="32"/>
        </w:rPr>
      </w:pPr>
      <w:r>
        <w:rPr>
          <w:rFonts w:ascii="仿宋_GB2312" w:eastAsia="仿宋_GB2312" w:cs="仿宋" w:hint="eastAsia"/>
          <w:color w:val="000000"/>
          <w:sz w:val="32"/>
        </w:rPr>
        <w:lastRenderedPageBreak/>
        <w:t>2</w:t>
      </w:r>
      <w:r>
        <w:rPr>
          <w:rFonts w:ascii="仿宋_GB2312" w:eastAsia="仿宋_GB2312" w:cs="仿宋" w:hint="eastAsia"/>
          <w:color w:val="000000"/>
          <w:sz w:val="32"/>
        </w:rPr>
        <w:t>、档案全文数字化扫描项目绩效目标表</w:t>
      </w:r>
      <w:r>
        <w:rPr>
          <w:rFonts w:ascii="仿宋_GB2312" w:eastAsia="仿宋_GB2312" w:cs="仿宋" w:hint="eastAsia"/>
          <w:vanish/>
          <w:color w:val="000000"/>
          <w:sz w:val="32"/>
        </w:rPr>
        <w:t xml:space="preserve">{ TC </w:t>
      </w:r>
      <w:bookmarkStart w:id="1" w:name="_Toc39671210"/>
      <w:r>
        <w:rPr>
          <w:rFonts w:ascii="仿宋_GB2312" w:eastAsia="仿宋_GB2312" w:cs="仿宋" w:hint="eastAsia"/>
          <w:vanish/>
          <w:color w:val="000000"/>
          <w:sz w:val="32"/>
        </w:rPr>
        <w:t>2</w:t>
      </w:r>
      <w:r>
        <w:rPr>
          <w:rFonts w:ascii="仿宋_GB2312" w:eastAsia="仿宋_GB2312" w:cs="仿宋" w:hint="eastAsia"/>
          <w:vanish/>
          <w:color w:val="000000"/>
          <w:sz w:val="32"/>
        </w:rPr>
        <w:t>、档案全文数字化扫描项目绩效目标表</w:t>
      </w:r>
      <w:bookmarkEnd w:id="1"/>
      <w:r>
        <w:rPr>
          <w:rFonts w:ascii="仿宋_GB2312" w:eastAsia="仿宋_GB2312" w:cs="仿宋" w:hint="eastAsia"/>
          <w:vanish/>
          <w:color w:val="000000"/>
          <w:sz w:val="32"/>
        </w:rPr>
        <w:t xml:space="preserve"> \f C \l 1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0484E" w:rsidRPr="009E574E">
        <w:trPr>
          <w:trHeight w:val="397"/>
          <w:jc w:val="center"/>
        </w:trPr>
        <w:tc>
          <w:tcPr>
            <w:tcW w:w="7711" w:type="dxa"/>
            <w:gridSpan w:val="6"/>
            <w:tcBorders>
              <w:top w:val="single" w:sz="6" w:space="0" w:color="FFFFFF"/>
              <w:left w:val="single" w:sz="6" w:space="0" w:color="FFFFFF"/>
              <w:right w:val="single" w:sz="6" w:space="0" w:color="FFFFFF"/>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241003</w:t>
            </w:r>
            <w:r w:rsidRPr="009E574E">
              <w:rPr>
                <w:rFonts w:asciiTheme="minorEastAsia" w:eastAsiaTheme="minorEastAsia" w:hAnsiTheme="minorEastAsia" w:cs="仿宋" w:hint="eastAsia"/>
                <w:color w:val="000000"/>
                <w:szCs w:val="21"/>
              </w:rPr>
              <w:t>秦皇岛市北戴河区档案馆</w:t>
            </w:r>
          </w:p>
        </w:tc>
        <w:tc>
          <w:tcPr>
            <w:tcW w:w="1701" w:type="dxa"/>
            <w:tcBorders>
              <w:top w:val="single" w:sz="6" w:space="0" w:color="FFFFFF"/>
              <w:left w:val="single" w:sz="6" w:space="0" w:color="FFFFFF"/>
              <w:right w:val="single" w:sz="6" w:space="0" w:color="FFFFFF"/>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单位：万元</w:t>
            </w:r>
          </w:p>
        </w:tc>
      </w:tr>
      <w:tr w:rsidR="00B0484E" w:rsidRPr="009E574E">
        <w:trPr>
          <w:trHeight w:val="369"/>
          <w:jc w:val="center"/>
        </w:trPr>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项目编码</w:t>
            </w:r>
          </w:p>
        </w:tc>
        <w:tc>
          <w:tcPr>
            <w:tcW w:w="2410" w:type="dxa"/>
            <w:gridSpan w:val="2"/>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241-0101-JBN-VF91</w:t>
            </w:r>
          </w:p>
        </w:tc>
        <w:tc>
          <w:tcPr>
            <w:tcW w:w="1587"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项目名称</w:t>
            </w:r>
          </w:p>
        </w:tc>
        <w:tc>
          <w:tcPr>
            <w:tcW w:w="4281" w:type="dxa"/>
            <w:gridSpan w:val="3"/>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档案全文数字化扫描项目</w:t>
            </w:r>
          </w:p>
        </w:tc>
      </w:tr>
      <w:tr w:rsidR="00B0484E" w:rsidRPr="009E574E">
        <w:trPr>
          <w:cantSplit/>
          <w:trHeight w:val="369"/>
          <w:jc w:val="center"/>
        </w:trPr>
        <w:tc>
          <w:tcPr>
            <w:tcW w:w="1134" w:type="dxa"/>
            <w:vMerge w:val="restart"/>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预算规模及资金用途</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预算数</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8.00</w:t>
            </w:r>
          </w:p>
        </w:tc>
        <w:tc>
          <w:tcPr>
            <w:tcW w:w="1587"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其中：财政资金</w:t>
            </w:r>
          </w:p>
        </w:tc>
        <w:tc>
          <w:tcPr>
            <w:tcW w:w="130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8.00</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其他资金</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c>
          <w:tcPr>
            <w:tcW w:w="8278" w:type="dxa"/>
            <w:gridSpan w:val="6"/>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对全区各单位移交的档案由专业公司进行数字化扫描</w:t>
            </w:r>
          </w:p>
        </w:tc>
      </w:tr>
      <w:tr w:rsidR="00B0484E" w:rsidRPr="009E574E">
        <w:trPr>
          <w:cantSplit/>
          <w:trHeight w:val="369"/>
          <w:jc w:val="center"/>
        </w:trPr>
        <w:tc>
          <w:tcPr>
            <w:tcW w:w="1134" w:type="dxa"/>
            <w:vMerge w:val="restart"/>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资金支出计划（</w:t>
            </w: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w:t>
            </w:r>
          </w:p>
        </w:tc>
        <w:tc>
          <w:tcPr>
            <w:tcW w:w="2410" w:type="dxa"/>
            <w:gridSpan w:val="2"/>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3</w:t>
            </w:r>
            <w:r w:rsidRPr="009E574E">
              <w:rPr>
                <w:rFonts w:asciiTheme="minorEastAsia" w:eastAsiaTheme="minorEastAsia" w:hAnsiTheme="minorEastAsia" w:cs="仿宋" w:hint="eastAsia"/>
                <w:color w:val="000000"/>
                <w:szCs w:val="21"/>
              </w:rPr>
              <w:t>月底</w:t>
            </w:r>
          </w:p>
        </w:tc>
        <w:tc>
          <w:tcPr>
            <w:tcW w:w="1587"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6</w:t>
            </w:r>
            <w:r w:rsidRPr="009E574E">
              <w:rPr>
                <w:rFonts w:asciiTheme="minorEastAsia" w:eastAsiaTheme="minorEastAsia" w:hAnsiTheme="minorEastAsia" w:cs="仿宋" w:hint="eastAsia"/>
                <w:color w:val="000000"/>
                <w:szCs w:val="21"/>
              </w:rPr>
              <w:t>月底</w:t>
            </w:r>
          </w:p>
        </w:tc>
        <w:tc>
          <w:tcPr>
            <w:tcW w:w="130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10</w:t>
            </w:r>
            <w:r w:rsidRPr="009E574E">
              <w:rPr>
                <w:rFonts w:asciiTheme="minorEastAsia" w:eastAsiaTheme="minorEastAsia" w:hAnsiTheme="minorEastAsia" w:cs="仿宋" w:hint="eastAsia"/>
                <w:color w:val="000000"/>
                <w:szCs w:val="21"/>
              </w:rPr>
              <w:t>月底</w:t>
            </w:r>
          </w:p>
        </w:tc>
        <w:tc>
          <w:tcPr>
            <w:tcW w:w="2977" w:type="dxa"/>
            <w:gridSpan w:val="2"/>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12</w:t>
            </w:r>
            <w:r w:rsidRPr="009E574E">
              <w:rPr>
                <w:rFonts w:asciiTheme="minorEastAsia" w:eastAsiaTheme="minorEastAsia" w:hAnsiTheme="minorEastAsia" w:cs="仿宋" w:hint="eastAsia"/>
                <w:color w:val="000000"/>
                <w:szCs w:val="21"/>
              </w:rPr>
              <w:t>月底</w:t>
            </w:r>
          </w:p>
        </w:tc>
      </w:tr>
      <w:tr w:rsidR="00B0484E" w:rsidRPr="009E574E">
        <w:trPr>
          <w:cantSplit/>
          <w:trHeight w:val="369"/>
          <w:jc w:val="center"/>
        </w:trPr>
        <w:tc>
          <w:tcPr>
            <w:tcW w:w="1134" w:type="dxa"/>
            <w:vMerge/>
            <w:tcBorders>
              <w:bottom w:val="single" w:sz="6" w:space="0" w:color="000000"/>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c>
          <w:tcPr>
            <w:tcW w:w="2410" w:type="dxa"/>
            <w:gridSpan w:val="2"/>
            <w:tcBorders>
              <w:bottom w:val="single" w:sz="6" w:space="0" w:color="000000"/>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25.00</w:t>
            </w:r>
          </w:p>
        </w:tc>
        <w:tc>
          <w:tcPr>
            <w:tcW w:w="1587" w:type="dxa"/>
            <w:tcBorders>
              <w:bottom w:val="single" w:sz="6" w:space="0" w:color="000000"/>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50.00</w:t>
            </w:r>
          </w:p>
        </w:tc>
        <w:tc>
          <w:tcPr>
            <w:tcW w:w="1304" w:type="dxa"/>
            <w:tcBorders>
              <w:bottom w:val="single" w:sz="6" w:space="0" w:color="000000"/>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75.00</w:t>
            </w:r>
          </w:p>
        </w:tc>
        <w:tc>
          <w:tcPr>
            <w:tcW w:w="2977" w:type="dxa"/>
            <w:gridSpan w:val="2"/>
            <w:tcBorders>
              <w:bottom w:val="single" w:sz="6" w:space="0" w:color="000000"/>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100.00</w:t>
            </w:r>
          </w:p>
        </w:tc>
      </w:tr>
      <w:tr w:rsidR="00B0484E" w:rsidRPr="009E574E">
        <w:trPr>
          <w:trHeight w:val="369"/>
          <w:jc w:val="center"/>
        </w:trPr>
        <w:tc>
          <w:tcPr>
            <w:tcW w:w="1134" w:type="dxa"/>
            <w:tcBorders>
              <w:bottom w:val="nil"/>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绩效目标</w:t>
            </w:r>
          </w:p>
        </w:tc>
        <w:tc>
          <w:tcPr>
            <w:tcW w:w="8278" w:type="dxa"/>
            <w:gridSpan w:val="6"/>
            <w:tcBorders>
              <w:bottom w:val="nil"/>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1</w:t>
            </w:r>
            <w:r w:rsidRPr="009E574E">
              <w:rPr>
                <w:rFonts w:asciiTheme="minorEastAsia" w:eastAsiaTheme="minorEastAsia" w:hAnsiTheme="minorEastAsia" w:cs="仿宋" w:hint="eastAsia"/>
                <w:color w:val="000000"/>
                <w:szCs w:val="21"/>
              </w:rPr>
              <w:t>、随时接收随时整理随时扫描</w:t>
            </w:r>
          </w:p>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2</w:t>
            </w:r>
            <w:r w:rsidRPr="009E574E">
              <w:rPr>
                <w:rFonts w:asciiTheme="minorEastAsia" w:eastAsiaTheme="minorEastAsia" w:hAnsiTheme="minorEastAsia" w:cs="仿宋" w:hint="eastAsia"/>
                <w:color w:val="000000"/>
                <w:szCs w:val="21"/>
              </w:rPr>
              <w:t>、随时对图片、老照片、图纸进行整理扫描</w:t>
            </w:r>
          </w:p>
        </w:tc>
      </w:tr>
    </w:tbl>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0484E" w:rsidRPr="009E574E">
        <w:trPr>
          <w:cantSplit/>
          <w:trHeight w:val="397"/>
          <w:tblHeader/>
          <w:jc w:val="center"/>
        </w:trPr>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一级指标</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二级指标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三级指标</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绩效指标描述</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指标值</w:t>
            </w:r>
          </w:p>
        </w:tc>
        <w:tc>
          <w:tcPr>
            <w:tcW w:w="170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指标值确定依据</w:t>
            </w:r>
          </w:p>
        </w:tc>
      </w:tr>
      <w:tr w:rsidR="00B0484E" w:rsidRPr="009E574E">
        <w:trPr>
          <w:cantSplit/>
          <w:trHeight w:val="369"/>
          <w:jc w:val="center"/>
        </w:trPr>
        <w:tc>
          <w:tcPr>
            <w:tcW w:w="1134" w:type="dxa"/>
            <w:vMerge w:val="restart"/>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产出指标</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数量指标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对随时接收的全部档案进行整理扫描</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对随时接收的全部档案进行整理扫描</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随时抽查，发现问题及时整改对全区各单位移交的档案由专业公司进行数字化扫描，做到规范化，标准化，为日后查找档案提供方便</w:t>
            </w: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质量指标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完全的、不损坏的、按质保量的完成整理扫描工作</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完全的、不损坏的、按质保量的完成整理扫描工作</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时效指标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随时接收随时整理随时扫描</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随时接收随时整理随时扫描</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val="restart"/>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效果指标</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珍贵档案扫描率</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珍贵档案扫描率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稀有的重要的扫描率</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稀有的重要的扫描率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vMerge/>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社会效益指标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文书档案扫描率</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文书档案扫描率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r w:rsidR="00B0484E" w:rsidRPr="009E574E">
        <w:trPr>
          <w:cantSplit/>
          <w:trHeight w:val="369"/>
          <w:jc w:val="center"/>
        </w:trPr>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满意度指标</w:t>
            </w:r>
          </w:p>
        </w:tc>
        <w:tc>
          <w:tcPr>
            <w:tcW w:w="1134"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服务对象满意度指标</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服务对象满意度</w:t>
            </w:r>
          </w:p>
        </w:tc>
        <w:tc>
          <w:tcPr>
            <w:tcW w:w="2891"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提供服务的满意程度</w:t>
            </w:r>
          </w:p>
        </w:tc>
        <w:tc>
          <w:tcPr>
            <w:tcW w:w="1276" w:type="dxa"/>
            <w:tcBorders>
              <w:tl2br w:val="nil"/>
              <w:tr2bl w:val="nil"/>
            </w:tcBorders>
            <w:shd w:val="clear" w:color="auto" w:fill="auto"/>
            <w:vAlign w:val="center"/>
          </w:tcPr>
          <w:p w:rsidR="00B0484E" w:rsidRPr="009E574E" w:rsidRDefault="00D84B5C" w:rsidP="009E574E">
            <w:pPr>
              <w:ind w:firstLineChars="200" w:firstLine="420"/>
              <w:rPr>
                <w:rFonts w:asciiTheme="minorEastAsia" w:eastAsiaTheme="minorEastAsia" w:hAnsiTheme="minorEastAsia" w:cs="仿宋"/>
                <w:color w:val="000000"/>
                <w:szCs w:val="21"/>
              </w:rPr>
            </w:pPr>
            <w:r w:rsidRPr="009E574E">
              <w:rPr>
                <w:rFonts w:asciiTheme="minorEastAsia" w:eastAsiaTheme="minorEastAsia" w:hAnsiTheme="minorEastAsia" w:cs="仿宋" w:hint="eastAsia"/>
                <w:color w:val="000000"/>
                <w:szCs w:val="21"/>
              </w:rPr>
              <w:t>≥</w:t>
            </w:r>
            <w:r w:rsidRPr="009E574E">
              <w:rPr>
                <w:rFonts w:asciiTheme="minorEastAsia" w:eastAsiaTheme="minorEastAsia" w:hAnsiTheme="minorEastAsia" w:cs="仿宋" w:hint="eastAsia"/>
                <w:color w:val="000000"/>
                <w:szCs w:val="21"/>
              </w:rPr>
              <w:t>9090%</w:t>
            </w:r>
            <w:r w:rsidRPr="009E574E">
              <w:rPr>
                <w:rFonts w:asciiTheme="minorEastAsia" w:eastAsiaTheme="minorEastAsia" w:hAnsiTheme="minorEastAsia" w:cs="仿宋" w:hint="eastAsia"/>
                <w:color w:val="000000"/>
                <w:szCs w:val="21"/>
              </w:rPr>
              <w:t>及以上</w:t>
            </w:r>
          </w:p>
        </w:tc>
        <w:tc>
          <w:tcPr>
            <w:tcW w:w="1701" w:type="dxa"/>
            <w:tcBorders>
              <w:tl2br w:val="nil"/>
              <w:tr2bl w:val="nil"/>
            </w:tcBorders>
            <w:shd w:val="clear" w:color="auto" w:fill="auto"/>
            <w:vAlign w:val="center"/>
          </w:tcPr>
          <w:p w:rsidR="00B0484E" w:rsidRPr="009E574E" w:rsidRDefault="00B0484E" w:rsidP="009E574E">
            <w:pPr>
              <w:ind w:firstLineChars="200" w:firstLine="420"/>
              <w:rPr>
                <w:rFonts w:asciiTheme="minorEastAsia" w:eastAsiaTheme="minorEastAsia" w:hAnsiTheme="minorEastAsia" w:cs="仿宋"/>
                <w:color w:val="000000"/>
                <w:szCs w:val="21"/>
              </w:rPr>
            </w:pPr>
          </w:p>
        </w:tc>
      </w:tr>
    </w:tbl>
    <w:p w:rsidR="00B0484E" w:rsidRPr="009E574E" w:rsidRDefault="00B0484E" w:rsidP="009E574E">
      <w:pPr>
        <w:ind w:firstLineChars="200" w:firstLine="420"/>
        <w:rPr>
          <w:rFonts w:asciiTheme="minorEastAsia" w:eastAsiaTheme="minorEastAsia" w:hAnsiTheme="minorEastAsia" w:cs="仿宋"/>
          <w:color w:val="000000"/>
          <w:szCs w:val="21"/>
        </w:rPr>
        <w:sectPr w:rsidR="00B0484E" w:rsidRPr="009E574E">
          <w:pgSz w:w="11907" w:h="16839"/>
          <w:pgMar w:top="1984" w:right="1304" w:bottom="1134" w:left="1304" w:header="851" w:footer="992" w:gutter="0"/>
          <w:cols w:space="720"/>
          <w:docGrid w:type="lines" w:linePitch="312"/>
        </w:sectPr>
      </w:pPr>
    </w:p>
    <w:p w:rsidR="00B0484E" w:rsidRDefault="00B0484E">
      <w:pPr>
        <w:ind w:firstLineChars="200" w:firstLine="640"/>
        <w:rPr>
          <w:rFonts w:ascii="仿宋_GB2312" w:eastAsia="仿宋_GB2312" w:cs="仿宋"/>
          <w:color w:val="000000"/>
          <w:sz w:val="32"/>
        </w:rPr>
      </w:pPr>
    </w:p>
    <w:p w:rsidR="00B0484E" w:rsidRDefault="00B0484E">
      <w:pPr>
        <w:ind w:firstLineChars="200" w:firstLine="640"/>
        <w:rPr>
          <w:rFonts w:ascii="仿宋_GB2312" w:eastAsia="仿宋_GB2312" w:cs="仿宋"/>
          <w:color w:val="000000"/>
          <w:sz w:val="32"/>
        </w:rPr>
      </w:pPr>
    </w:p>
    <w:p w:rsidR="00B0484E" w:rsidRDefault="00B0484E">
      <w:pPr>
        <w:ind w:firstLineChars="200" w:firstLine="640"/>
        <w:rPr>
          <w:rFonts w:ascii="仿宋_GB2312" w:eastAsia="仿宋_GB2312" w:cs="仿宋"/>
          <w:color w:val="000000"/>
          <w:sz w:val="32"/>
        </w:rPr>
      </w:pPr>
    </w:p>
    <w:p w:rsidR="00B0484E" w:rsidRDefault="00B0484E">
      <w:pPr>
        <w:ind w:firstLineChars="200" w:firstLine="640"/>
        <w:rPr>
          <w:rFonts w:ascii="仿宋_GB2312" w:eastAsia="仿宋_GB2312" w:cs="仿宋"/>
          <w:color w:val="000000"/>
          <w:sz w:val="32"/>
        </w:rPr>
      </w:pPr>
    </w:p>
    <w:p w:rsidR="00B0484E" w:rsidRDefault="00B0484E">
      <w:pPr>
        <w:ind w:firstLineChars="200" w:firstLine="640"/>
        <w:rPr>
          <w:rFonts w:ascii="仿宋_GB2312" w:eastAsia="仿宋_GB2312" w:cs="仿宋"/>
          <w:color w:val="000000"/>
          <w:sz w:val="32"/>
        </w:rPr>
      </w:pPr>
    </w:p>
    <w:p w:rsidR="00B0484E" w:rsidRDefault="00B0484E">
      <w:pPr>
        <w:ind w:firstLineChars="200" w:firstLine="640"/>
        <w:rPr>
          <w:rFonts w:ascii="仿宋_GB2312" w:eastAsia="仿宋_GB2312" w:cs="仿宋"/>
          <w:color w:val="000000"/>
          <w:sz w:val="32"/>
        </w:rPr>
      </w:pPr>
    </w:p>
    <w:p w:rsidR="00B0484E" w:rsidRDefault="00B0484E">
      <w:pPr>
        <w:ind w:firstLineChars="200" w:firstLine="640"/>
        <w:rPr>
          <w:rFonts w:ascii="仿宋_GB2312" w:eastAsia="仿宋_GB2312" w:cs="仿宋"/>
          <w:color w:val="000000"/>
          <w:sz w:val="32"/>
        </w:rPr>
      </w:pPr>
    </w:p>
    <w:sectPr w:rsidR="00B0484E" w:rsidSect="00B0484E">
      <w:pgSz w:w="16838" w:h="12406"/>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B5C" w:rsidRDefault="00D84B5C" w:rsidP="009E574E">
      <w:r>
        <w:separator/>
      </w:r>
    </w:p>
  </w:endnote>
  <w:endnote w:type="continuationSeparator" w:id="1">
    <w:p w:rsidR="00D84B5C" w:rsidRDefault="00D84B5C" w:rsidP="009E5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B5C" w:rsidRDefault="00D84B5C" w:rsidP="009E574E">
      <w:r>
        <w:separator/>
      </w:r>
    </w:p>
  </w:footnote>
  <w:footnote w:type="continuationSeparator" w:id="1">
    <w:p w:rsidR="00D84B5C" w:rsidRDefault="00D84B5C" w:rsidP="009E5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B0484E"/>
    <w:rsid w:val="009E574E"/>
    <w:rsid w:val="00B0484E"/>
    <w:rsid w:val="00D84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84E"/>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484E"/>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484E"/>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预算编审中心</dc:creator>
  <cp:lastModifiedBy>预算编审中心</cp:lastModifiedBy>
  <cp:revision>4</cp:revision>
  <dcterms:created xsi:type="dcterms:W3CDTF">2020-05-25T08:11:00Z</dcterms:created>
  <dcterms:modified xsi:type="dcterms:W3CDTF">2020-06-09T03:03:00Z</dcterms:modified>
</cp:coreProperties>
</file>