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64" w:rsidRPr="00E97957" w:rsidRDefault="00821964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/>
          <w:sz w:val="44"/>
          <w:szCs w:val="44"/>
        </w:rPr>
        <w:t>2020</w:t>
      </w:r>
      <w:r w:rsidRPr="00670D26"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821964" w:rsidRDefault="00821964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821964" w:rsidRPr="00E97957" w:rsidRDefault="00821964" w:rsidP="00B8669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</w:t>
      </w:r>
      <w:r w:rsidRPr="00E97957">
        <w:rPr>
          <w:rFonts w:ascii="黑体" w:eastAsia="黑体" w:hAnsi="黑体" w:cs="楷体"/>
          <w:color w:val="000000"/>
          <w:sz w:val="32"/>
        </w:rPr>
        <w:t xml:space="preserve"> </w:t>
      </w:r>
      <w:r w:rsidRPr="00E97957"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821964" w:rsidRPr="0042544F" w:rsidRDefault="00821964" w:rsidP="00B8669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821964" w:rsidRPr="00D4243C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2020</w:t>
      </w:r>
      <w:r w:rsidRPr="00D4243C">
        <w:rPr>
          <w:rFonts w:ascii="仿宋_GB2312" w:eastAsia="仿宋_GB2312" w:hint="eastAsia"/>
          <w:sz w:val="32"/>
          <w:szCs w:val="32"/>
        </w:rPr>
        <w:t>年司法局紧紧围绕绕区委、政府的中心工作，依托司法行政工作职能，为维护全区社会政治稳定，为推进依法治区进程，为改革开放和经济建设做出更大成绩。</w:t>
      </w:r>
    </w:p>
    <w:p w:rsidR="00821964" w:rsidRPr="00D4243C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1</w:t>
      </w:r>
      <w:r w:rsidRPr="00D4243C">
        <w:rPr>
          <w:rFonts w:ascii="仿宋_GB2312" w:eastAsia="仿宋_GB2312" w:hint="eastAsia"/>
          <w:sz w:val="32"/>
          <w:szCs w:val="32"/>
        </w:rPr>
        <w:t>、人民调解工作。加强基层人民调解工作，掌握人民内部矛盾动态，防止民转刑事案件的发生。一是健全人民调解组织和调解员队伍，完善人民调解的信息网络建设。二是加强对调解员培训，，使其适应当前形势发展的需要。</w:t>
      </w:r>
    </w:p>
    <w:p w:rsidR="00821964" w:rsidRPr="00D4243C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2</w:t>
      </w:r>
      <w:r w:rsidRPr="00D4243C">
        <w:rPr>
          <w:rFonts w:ascii="仿宋_GB2312" w:eastAsia="仿宋_GB2312" w:hint="eastAsia"/>
          <w:sz w:val="32"/>
          <w:szCs w:val="32"/>
        </w:rPr>
        <w:t>、法律援助工作。加强对弱势群众提供法律援助，促进构建和谐社会。一是坚持法律援助值班制度，做到值班有签到、有记录；二是做好“</w:t>
      </w:r>
      <w:r w:rsidRPr="00D4243C">
        <w:rPr>
          <w:rFonts w:ascii="仿宋_GB2312" w:eastAsia="仿宋_GB2312"/>
          <w:sz w:val="32"/>
          <w:szCs w:val="32"/>
        </w:rPr>
        <w:t>148</w:t>
      </w:r>
      <w:r w:rsidRPr="00D4243C">
        <w:rPr>
          <w:rFonts w:ascii="仿宋_GB2312" w:eastAsia="仿宋_GB2312" w:hint="eastAsia"/>
          <w:sz w:val="32"/>
          <w:szCs w:val="32"/>
        </w:rPr>
        <w:t>”法律咨询电话的解答工作；三是严格法律援助案件的审批，认真办理法律援助案件。此外，完善基层法律援助工作站的基础设施，使其更好发挥应有作用。</w:t>
      </w:r>
    </w:p>
    <w:p w:rsidR="00821964" w:rsidRPr="00D4243C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3</w:t>
      </w:r>
      <w:r w:rsidRPr="00D4243C">
        <w:rPr>
          <w:rFonts w:ascii="仿宋_GB2312" w:eastAsia="仿宋_GB2312" w:hint="eastAsia"/>
          <w:sz w:val="32"/>
          <w:szCs w:val="32"/>
        </w:rPr>
        <w:t>、社区矫正工作和刑释解教安置帮教工作。掌握矫正对象的动态，加强对矫正对象和帮教对象的管理和监督。一是加强对社区矫正转管理员的管理、培训；二是不断完善对社区矫正志愿者的管理，为志愿者建立个人档案；三是加强基层社区矫正工作站的日常监督力度，积极预防社区矫正对象重新违法犯罪。</w:t>
      </w:r>
    </w:p>
    <w:p w:rsidR="00821964" w:rsidRPr="00D4243C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4</w:t>
      </w:r>
      <w:r w:rsidRPr="00D4243C">
        <w:rPr>
          <w:rFonts w:ascii="仿宋_GB2312" w:eastAsia="仿宋_GB2312" w:hint="eastAsia"/>
          <w:sz w:val="32"/>
          <w:szCs w:val="32"/>
        </w:rPr>
        <w:t>、法律宣传工作。加强普法宣传教育，引导人民群众以合法方式表达诉求。一是围绕严打整治及颁布的法律法规开展专项法律宣传；二是开展“六五”普法活动，力争在方式上有所创新；三是办好《星火》普法月刊，不断丰富其内容；四是开展鸽子窝法治文化公园建设，将其确定为“六五”普法工作的重要内容。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lastRenderedPageBreak/>
        <w:t>5</w:t>
      </w:r>
      <w:r w:rsidRPr="00D4243C">
        <w:rPr>
          <w:rFonts w:ascii="仿宋_GB2312" w:eastAsia="仿宋_GB2312" w:hint="eastAsia"/>
          <w:sz w:val="32"/>
          <w:szCs w:val="32"/>
        </w:rPr>
        <w:t>、加强公证、律师、司法鉴定的监督和管理</w:t>
      </w:r>
    </w:p>
    <w:p w:rsidR="00821964" w:rsidRPr="0042544F" w:rsidRDefault="00821964" w:rsidP="00B8669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821964" w:rsidRPr="00B86690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4243C">
        <w:rPr>
          <w:rFonts w:ascii="仿宋_GB2312" w:eastAsia="仿宋_GB2312"/>
          <w:sz w:val="32"/>
          <w:szCs w:val="32"/>
        </w:rPr>
        <w:t>1</w:t>
      </w:r>
      <w:r w:rsidRPr="00D4243C">
        <w:rPr>
          <w:rFonts w:ascii="仿宋_GB2312" w:eastAsia="仿宋_GB2312" w:hint="eastAsia"/>
          <w:sz w:val="32"/>
          <w:szCs w:val="32"/>
        </w:rPr>
        <w:t>、贯彻执行国家、省、市有关司法行政工作的方针、政策，结合本区实际，拟定具体意见和措施；</w:t>
      </w:r>
      <w:r w:rsidRPr="00D4243C">
        <w:rPr>
          <w:rFonts w:ascii="仿宋_GB2312" w:eastAsia="仿宋_GB2312"/>
          <w:sz w:val="32"/>
          <w:szCs w:val="32"/>
        </w:rPr>
        <w:t>2</w:t>
      </w:r>
      <w:r w:rsidRPr="00D4243C">
        <w:rPr>
          <w:rFonts w:ascii="仿宋_GB2312" w:eastAsia="仿宋_GB2312" w:hint="eastAsia"/>
          <w:sz w:val="32"/>
          <w:szCs w:val="32"/>
        </w:rPr>
        <w:t>、负责全区法制宣传教育工作，依法治区的日常工作，承办成人法律学历教育的日常工作；</w:t>
      </w:r>
      <w:r w:rsidRPr="00D4243C">
        <w:rPr>
          <w:rFonts w:ascii="仿宋_GB2312" w:eastAsia="仿宋_GB2312"/>
          <w:sz w:val="32"/>
          <w:szCs w:val="32"/>
        </w:rPr>
        <w:t>3</w:t>
      </w:r>
      <w:r w:rsidRPr="00D4243C">
        <w:rPr>
          <w:rFonts w:ascii="仿宋_GB2312" w:eastAsia="仿宋_GB2312" w:hint="eastAsia"/>
          <w:sz w:val="32"/>
          <w:szCs w:val="32"/>
        </w:rPr>
        <w:t>、参与社会治安综合治理，负责全区社区矫正、刑释解教人员安置帮教，指导镇、街司法所和全区人民调解工作；</w:t>
      </w:r>
      <w:r w:rsidRPr="00D4243C">
        <w:rPr>
          <w:rFonts w:ascii="仿宋_GB2312" w:eastAsia="仿宋_GB2312"/>
          <w:sz w:val="32"/>
          <w:szCs w:val="32"/>
        </w:rPr>
        <w:t>4</w:t>
      </w:r>
      <w:r w:rsidRPr="00D4243C">
        <w:rPr>
          <w:rFonts w:ascii="仿宋_GB2312" w:eastAsia="仿宋_GB2312" w:hint="eastAsia"/>
          <w:sz w:val="32"/>
          <w:szCs w:val="32"/>
        </w:rPr>
        <w:t>、负责监督指导公证、律师法援及司法鉴定工作；</w:t>
      </w:r>
      <w:r w:rsidRPr="00D4243C">
        <w:rPr>
          <w:rFonts w:ascii="仿宋_GB2312" w:eastAsia="仿宋_GB2312"/>
          <w:sz w:val="32"/>
          <w:szCs w:val="32"/>
        </w:rPr>
        <w:t>5</w:t>
      </w:r>
      <w:r w:rsidRPr="00D4243C">
        <w:rPr>
          <w:rFonts w:ascii="仿宋_GB2312" w:eastAsia="仿宋_GB2312" w:hint="eastAsia"/>
          <w:sz w:val="32"/>
          <w:szCs w:val="32"/>
        </w:rPr>
        <w:t>、承担区政府和上级机关交办的其他工作。</w:t>
      </w:r>
    </w:p>
    <w:p w:rsidR="00821964" w:rsidRPr="0042544F" w:rsidRDefault="00821964" w:rsidP="00B8669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>1</w:t>
      </w:r>
      <w:r w:rsidRPr="0042544F">
        <w:rPr>
          <w:rFonts w:ascii="仿宋_GB2312" w:eastAsia="仿宋_GB2312" w:hint="eastAsia"/>
          <w:sz w:val="32"/>
          <w:szCs w:val="32"/>
        </w:rPr>
        <w:t>、人民调解工作：及时补充调整人民调解委员会，掌握人民内部矛盾动态，防止民转刑事案件发生，调解率</w:t>
      </w:r>
      <w:r w:rsidRPr="0042544F">
        <w:rPr>
          <w:rFonts w:ascii="仿宋_GB2312" w:eastAsia="仿宋_GB2312"/>
          <w:sz w:val="32"/>
          <w:szCs w:val="32"/>
        </w:rPr>
        <w:t>100%</w:t>
      </w:r>
      <w:r w:rsidRPr="0042544F">
        <w:rPr>
          <w:rFonts w:ascii="仿宋_GB2312" w:eastAsia="仿宋_GB2312" w:hint="eastAsia"/>
          <w:sz w:val="32"/>
          <w:szCs w:val="32"/>
        </w:rPr>
        <w:t>，调解成功率</w:t>
      </w:r>
      <w:r w:rsidRPr="0042544F">
        <w:rPr>
          <w:rFonts w:ascii="仿宋_GB2312" w:eastAsia="仿宋_GB2312"/>
          <w:sz w:val="32"/>
          <w:szCs w:val="32"/>
        </w:rPr>
        <w:t>98%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>2</w:t>
      </w:r>
      <w:r w:rsidRPr="0042544F">
        <w:rPr>
          <w:rFonts w:ascii="仿宋_GB2312" w:eastAsia="仿宋_GB2312" w:hint="eastAsia"/>
          <w:sz w:val="32"/>
          <w:szCs w:val="32"/>
        </w:rPr>
        <w:t>、法律援助工作：发挥法律援助为弱势群众提供法律服务工作，促进构建和谐社会。做到值班有签到、解答法律咨询有记录，办理法律援助案件有卷宗。此外，完善基层法律援助工作站的基础设施，使其更好发挥应有作用。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>3</w:t>
      </w:r>
      <w:r w:rsidRPr="0042544F">
        <w:rPr>
          <w:rFonts w:ascii="仿宋_GB2312" w:eastAsia="仿宋_GB2312" w:hint="eastAsia"/>
          <w:sz w:val="32"/>
          <w:szCs w:val="32"/>
        </w:rPr>
        <w:t>、社区矫正工作和刑释解教安置帮教工作：掌握矫正对象的动态，加强对社区矫正对象的管理和监督，严防重新犯罪。加强对社区矫正专管员的管理、培训；为社区矫正志愿者纪律个人档案；完善对社区矫正安置帮教人员的建档管理，组织他们学习和培训。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>4</w:t>
      </w:r>
      <w:r w:rsidRPr="0042544F">
        <w:rPr>
          <w:rFonts w:ascii="仿宋_GB2312" w:eastAsia="仿宋_GB2312" w:hint="eastAsia"/>
          <w:sz w:val="32"/>
          <w:szCs w:val="32"/>
        </w:rPr>
        <w:t>、法律宣传工作：加强普法宣传教育，引导人民群众以合法方式表达诉求。围绕严打整治开展法律宣传。开展“六五”普法活动，办好《星火》普法月刊。</w:t>
      </w:r>
    </w:p>
    <w:p w:rsidR="00821964" w:rsidRPr="0042544F" w:rsidRDefault="00821964" w:rsidP="00B8669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>5</w:t>
      </w:r>
      <w:r w:rsidRPr="0042544F">
        <w:rPr>
          <w:rFonts w:ascii="仿宋_GB2312" w:eastAsia="仿宋_GB2312" w:hAnsi="宋体" w:cs="宋体" w:hint="eastAsia"/>
          <w:sz w:val="32"/>
          <w:szCs w:val="32"/>
        </w:rPr>
        <w:t>、加强对律师、公证、司法鉴定的监督和管理，维护司法公证。</w:t>
      </w:r>
    </w:p>
    <w:p w:rsidR="00821964" w:rsidRPr="0042544F" w:rsidRDefault="00821964" w:rsidP="00B86690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 w:rsidRPr="0042544F">
        <w:rPr>
          <w:rFonts w:ascii="仿宋_GB2312" w:eastAsia="仿宋_GB2312"/>
          <w:sz w:val="32"/>
          <w:szCs w:val="32"/>
        </w:rPr>
        <w:t xml:space="preserve"> </w:t>
      </w:r>
    </w:p>
    <w:p w:rsidR="00821964" w:rsidRPr="0042544F" w:rsidRDefault="00821964" w:rsidP="00B86690">
      <w:pPr>
        <w:ind w:firstLineChars="200" w:firstLine="640"/>
        <w:rPr>
          <w:rFonts w:ascii="仿宋_GB2312" w:eastAsia="仿宋_GB2312"/>
          <w:sz w:val="32"/>
          <w:szCs w:val="32"/>
        </w:rPr>
        <w:sectPr w:rsidR="00821964" w:rsidRPr="0042544F" w:rsidSect="00990CA1">
          <w:footerReference w:type="default" r:id="rId6"/>
          <w:pgSz w:w="11907" w:h="16839"/>
          <w:pgMar w:top="1984" w:right="1304" w:bottom="1134" w:left="1304" w:header="851" w:footer="992" w:gutter="0"/>
          <w:pgNumType w:start="1"/>
          <w:cols w:space="425"/>
          <w:docGrid w:type="lines" w:linePitch="312"/>
        </w:sectPr>
      </w:pPr>
    </w:p>
    <w:p w:rsidR="00821964" w:rsidRPr="0042544F" w:rsidRDefault="00821964" w:rsidP="0046315B">
      <w:pPr>
        <w:rPr>
          <w:rFonts w:ascii="黑体" w:eastAsia="黑体" w:hAnsi="黑体"/>
          <w:sz w:val="32"/>
          <w:szCs w:val="32"/>
        </w:rPr>
      </w:pPr>
      <w:r>
        <w:rPr>
          <w:rFonts w:hAnsi="宋体"/>
          <w:sz w:val="52"/>
        </w:rPr>
        <w:lastRenderedPageBreak/>
        <w:t xml:space="preserve">  </w:t>
      </w:r>
      <w:r w:rsidRPr="00E97957">
        <w:rPr>
          <w:rFonts w:ascii="黑体" w:eastAsia="黑体" w:hAnsi="黑体" w:hint="eastAsia"/>
          <w:sz w:val="32"/>
          <w:szCs w:val="32"/>
        </w:rPr>
        <w:t>第二部分</w:t>
      </w:r>
      <w:r w:rsidRPr="00E97957">
        <w:rPr>
          <w:rFonts w:ascii="黑体" w:eastAsia="黑体" w:hAnsi="黑体"/>
          <w:sz w:val="32"/>
          <w:szCs w:val="32"/>
        </w:rPr>
        <w:t xml:space="preserve">  </w:t>
      </w:r>
      <w:r w:rsidRPr="00E97957">
        <w:rPr>
          <w:rFonts w:ascii="黑体" w:eastAsia="黑体" w:hAnsi="黑体" w:hint="eastAsia"/>
          <w:sz w:val="32"/>
          <w:szCs w:val="32"/>
        </w:rPr>
        <w:t>预算项目绩效目标</w:t>
      </w:r>
    </w:p>
    <w:p w:rsidR="00821964" w:rsidRPr="0042544F" w:rsidRDefault="00821964" w:rsidP="00B86690">
      <w:pPr>
        <w:ind w:firstLineChars="200" w:firstLine="643"/>
        <w:jc w:val="left"/>
        <w:outlineLvl w:val="1"/>
        <w:rPr>
          <w:rFonts w:ascii="仿宋_GB2312" w:eastAsia="仿宋_GB2312" w:hAnsi="宋体"/>
          <w:b/>
          <w:sz w:val="32"/>
          <w:szCs w:val="32"/>
        </w:rPr>
      </w:pPr>
      <w:r w:rsidRPr="0042544F">
        <w:rPr>
          <w:rFonts w:ascii="仿宋_GB2312" w:eastAsia="仿宋_GB2312"/>
          <w:b/>
          <w:sz w:val="32"/>
          <w:szCs w:val="32"/>
        </w:rPr>
        <w:t>1</w:t>
      </w:r>
      <w:r w:rsidRPr="0042544F">
        <w:rPr>
          <w:rFonts w:ascii="仿宋_GB2312" w:eastAsia="仿宋_GB2312" w:hint="eastAsia"/>
          <w:b/>
          <w:sz w:val="32"/>
          <w:szCs w:val="32"/>
        </w:rPr>
        <w:t>、法律援助经费绩效目标表</w:t>
      </w:r>
      <w:r w:rsidR="008F4E53">
        <w:rPr>
          <w:rFonts w:ascii="仿宋_GB2312" w:eastAsia="仿宋_GB2312"/>
          <w:b/>
          <w:sz w:val="32"/>
          <w:szCs w:val="32"/>
        </w:rPr>
        <w:fldChar w:fldCharType="begin"/>
      </w:r>
      <w:r w:rsidRPr="0042544F">
        <w:rPr>
          <w:rFonts w:ascii="仿宋_GB2312" w:eastAsia="仿宋_GB2312"/>
          <w:b/>
          <w:sz w:val="32"/>
          <w:szCs w:val="32"/>
        </w:rPr>
        <w:instrText>tc "</w:instrText>
      </w:r>
      <w:bookmarkStart w:id="0" w:name="_Toc39672560"/>
      <w:r w:rsidRPr="0042544F">
        <w:rPr>
          <w:rFonts w:ascii="仿宋_GB2312" w:eastAsia="仿宋_GB2312"/>
          <w:b/>
          <w:sz w:val="32"/>
          <w:szCs w:val="32"/>
        </w:rPr>
        <w:instrText>1</w:instrText>
      </w:r>
      <w:r w:rsidRPr="0042544F">
        <w:rPr>
          <w:rFonts w:ascii="仿宋_GB2312" w:eastAsia="仿宋_GB2312" w:hint="eastAsia"/>
          <w:b/>
          <w:sz w:val="32"/>
          <w:szCs w:val="32"/>
        </w:rPr>
        <w:instrText>、法律援助经费绩效目标表</w:instrText>
      </w:r>
      <w:bookmarkEnd w:id="0"/>
      <w:r w:rsidRPr="0042544F">
        <w:rPr>
          <w:rFonts w:ascii="仿宋_GB2312" w:eastAsia="仿宋_GB2312"/>
          <w:b/>
          <w:sz w:val="32"/>
          <w:szCs w:val="32"/>
        </w:rPr>
        <w:instrText>" \f C \l 001</w:instrText>
      </w:r>
      <w:r w:rsidR="008F4E53">
        <w:rPr>
          <w:rFonts w:ascii="仿宋_GB2312" w:eastAsia="仿宋_GB2312"/>
          <w:b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821964" w:rsidRPr="00B86690" w:rsidTr="0025061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315002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秦皇岛市北戴河区司法局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单位：万元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315-0404-JBN-FLC6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法律援助经费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outlineLvl w:val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法律援助案件补贴及法律援助工作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资金支出计划（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outlineLvl w:val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20.00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50.00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100.00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、指导村居法律援助工作，管理“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12348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”法律援助热线</w:t>
            </w:r>
          </w:p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、对困难群众的法律援助</w:t>
            </w:r>
          </w:p>
        </w:tc>
      </w:tr>
    </w:tbl>
    <w:p w:rsidR="00821964" w:rsidRPr="00B86690" w:rsidRDefault="00821964" w:rsidP="00B86690">
      <w:pPr>
        <w:spacing w:line="14" w:lineRule="exact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B86690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821964" w:rsidRPr="00B86690" w:rsidTr="0025061B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指标值确定依据</w:t>
            </w: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法律案件受理数</w:t>
            </w:r>
          </w:p>
        </w:tc>
        <w:tc>
          <w:tcPr>
            <w:tcW w:w="289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法律援助案件受理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100100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件以上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扩大法律援助覆盖面</w:t>
            </w:r>
          </w:p>
        </w:tc>
        <w:tc>
          <w:tcPr>
            <w:tcW w:w="289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扩大法律援助覆盖面，推进法律援助工作长足发展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9898%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法律顾问受理案件率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法律援助案件受理满意率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9898%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1964" w:rsidRDefault="00821964" w:rsidP="00B86690">
      <w:pPr>
        <w:spacing w:line="300" w:lineRule="exact"/>
        <w:ind w:firstLineChars="200" w:firstLine="420"/>
        <w:jc w:val="left"/>
        <w:sectPr w:rsidR="00821964" w:rsidSect="00990CA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821964" w:rsidRPr="008B665D" w:rsidRDefault="00821964" w:rsidP="00B86690">
      <w:pPr>
        <w:ind w:firstLineChars="200" w:firstLine="562"/>
        <w:jc w:val="left"/>
        <w:outlineLvl w:val="1"/>
        <w:rPr>
          <w:rFonts w:hAnsi="宋体"/>
          <w:b/>
          <w:sz w:val="28"/>
        </w:rPr>
      </w:pPr>
      <w:r w:rsidRPr="008B665D">
        <w:rPr>
          <w:rFonts w:ascii="方正仿宋_GBK" w:eastAsia="方正仿宋_GBK"/>
          <w:b/>
          <w:sz w:val="28"/>
        </w:rPr>
        <w:lastRenderedPageBreak/>
        <w:t>2</w:t>
      </w:r>
      <w:r w:rsidRPr="008B665D">
        <w:rPr>
          <w:rFonts w:ascii="方正仿宋_GBK" w:eastAsia="方正仿宋_GBK" w:hint="eastAsia"/>
          <w:b/>
          <w:sz w:val="28"/>
        </w:rPr>
        <w:t>、法制工作专项经费绩效目标表</w:t>
      </w:r>
      <w:r w:rsidR="008F4E53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>tc "</w:instrText>
      </w:r>
      <w:bookmarkStart w:id="1" w:name="_Toc39672561"/>
      <w:r>
        <w:rPr>
          <w:rFonts w:ascii="方正仿宋_GBK" w:eastAsia="方正仿宋_GBK"/>
          <w:b/>
          <w:sz w:val="28"/>
        </w:rPr>
        <w:instrText>2</w:instrText>
      </w:r>
      <w:r>
        <w:rPr>
          <w:rFonts w:ascii="方正仿宋_GBK" w:eastAsia="方正仿宋_GBK" w:hint="eastAsia"/>
          <w:b/>
          <w:sz w:val="28"/>
        </w:rPr>
        <w:instrText>、法制工作专项经费绩效目标表</w:instrText>
      </w:r>
      <w:bookmarkEnd w:id="1"/>
      <w:r>
        <w:rPr>
          <w:rFonts w:ascii="方正仿宋_GBK" w:eastAsia="方正仿宋_GBK"/>
          <w:b/>
          <w:sz w:val="28"/>
        </w:rPr>
        <w:instrText>" \f C \l 001</w:instrText>
      </w:r>
      <w:r w:rsidR="008F4E53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821964" w:rsidRPr="00B86690" w:rsidTr="0025061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315002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秦皇岛市北戴河区司法局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单位：万元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315-0403-JBN-QFV8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法制工作专项经费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4.00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用于依法行政、法治政府建设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资金支出计划（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40.00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80.00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100.00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、依法行政</w:t>
            </w:r>
          </w:p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、法治政府建设</w:t>
            </w:r>
          </w:p>
        </w:tc>
      </w:tr>
      <w:tr w:rsidR="00821964" w:rsidRPr="00B86690" w:rsidTr="0025061B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指标值确定依据</w:t>
            </w: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依法执政，合理执政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合法行政、合理行政、程序正当、高效便民、诚实守信、权责统一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100100%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建设法只政府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依法行政、建设法治政府取得实际效果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100100%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制度建设和实施效果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依法行政制度建设和实施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100100%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1964" w:rsidRPr="0042544F" w:rsidRDefault="00821964" w:rsidP="00B86690">
      <w:pPr>
        <w:spacing w:line="3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821964" w:rsidRPr="0042544F" w:rsidSect="00990CA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821964" w:rsidRPr="0042544F" w:rsidRDefault="00821964" w:rsidP="00B86690">
      <w:pPr>
        <w:ind w:firstLineChars="200" w:firstLine="643"/>
        <w:jc w:val="left"/>
        <w:outlineLvl w:val="1"/>
        <w:rPr>
          <w:rFonts w:ascii="仿宋_GB2312" w:eastAsia="仿宋_GB2312" w:hAnsi="宋体"/>
          <w:b/>
          <w:sz w:val="32"/>
          <w:szCs w:val="32"/>
        </w:rPr>
      </w:pPr>
      <w:r w:rsidRPr="0042544F">
        <w:rPr>
          <w:rFonts w:ascii="仿宋_GB2312" w:eastAsia="仿宋_GB2312"/>
          <w:b/>
          <w:sz w:val="32"/>
          <w:szCs w:val="32"/>
        </w:rPr>
        <w:lastRenderedPageBreak/>
        <w:t>3</w:t>
      </w:r>
      <w:r w:rsidRPr="0042544F">
        <w:rPr>
          <w:rFonts w:ascii="仿宋_GB2312" w:eastAsia="仿宋_GB2312" w:hint="eastAsia"/>
          <w:b/>
          <w:sz w:val="32"/>
          <w:szCs w:val="32"/>
        </w:rPr>
        <w:t>、人民调解员补贴绩效目标表</w:t>
      </w:r>
      <w:r w:rsidR="008F4E53">
        <w:rPr>
          <w:rFonts w:ascii="仿宋_GB2312" w:eastAsia="仿宋_GB2312"/>
          <w:b/>
          <w:sz w:val="32"/>
          <w:szCs w:val="32"/>
        </w:rPr>
        <w:fldChar w:fldCharType="begin"/>
      </w:r>
      <w:r w:rsidRPr="0042544F">
        <w:rPr>
          <w:rFonts w:ascii="仿宋_GB2312" w:eastAsia="仿宋_GB2312"/>
          <w:b/>
          <w:sz w:val="32"/>
          <w:szCs w:val="32"/>
        </w:rPr>
        <w:instrText>tc "</w:instrText>
      </w:r>
      <w:bookmarkStart w:id="2" w:name="_Toc39672562"/>
      <w:r w:rsidRPr="0042544F">
        <w:rPr>
          <w:rFonts w:ascii="仿宋_GB2312" w:eastAsia="仿宋_GB2312"/>
          <w:b/>
          <w:sz w:val="32"/>
          <w:szCs w:val="32"/>
        </w:rPr>
        <w:instrText>3</w:instrText>
      </w:r>
      <w:r w:rsidRPr="0042544F">
        <w:rPr>
          <w:rFonts w:ascii="仿宋_GB2312" w:eastAsia="仿宋_GB2312" w:hint="eastAsia"/>
          <w:b/>
          <w:sz w:val="32"/>
          <w:szCs w:val="32"/>
        </w:rPr>
        <w:instrText>、人民调解员补贴绩效目标表</w:instrText>
      </w:r>
      <w:bookmarkEnd w:id="2"/>
      <w:r w:rsidRPr="0042544F">
        <w:rPr>
          <w:rFonts w:ascii="仿宋_GB2312" w:eastAsia="仿宋_GB2312"/>
          <w:b/>
          <w:sz w:val="32"/>
          <w:szCs w:val="32"/>
        </w:rPr>
        <w:instrText>" \f C \l 001</w:instrText>
      </w:r>
      <w:r w:rsidR="008F4E53">
        <w:rPr>
          <w:rFonts w:ascii="仿宋_GB2312" w:eastAsia="仿宋_GB2312"/>
          <w:b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821964" w:rsidRPr="00B86690" w:rsidTr="0025061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315002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秦皇岛市北戴河区司法局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单位：万元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315-0403-JBN-D7U5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人民调解员补贴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6.30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6.30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人民调解员补贴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资金支出计划（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100.00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、建立健全人民调解工作</w:t>
            </w:r>
          </w:p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、最大限度降低社会不稳定因素</w:t>
            </w:r>
          </w:p>
        </w:tc>
      </w:tr>
      <w:tr w:rsidR="00821964" w:rsidRPr="00B86690" w:rsidTr="0025061B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指标值确定依据</w:t>
            </w: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人民调解案件数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人民调解员调解案件数量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100100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件以上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群众矛盾降低率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降低社会不稳定因素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人民调解工作满意率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群众对调解工作满意度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95955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1964" w:rsidRPr="0042544F" w:rsidRDefault="00821964" w:rsidP="00B86690">
      <w:pPr>
        <w:spacing w:line="3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821964" w:rsidRPr="0042544F" w:rsidSect="00990CA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821964" w:rsidRPr="0042544F" w:rsidRDefault="00821964" w:rsidP="00B86690">
      <w:pPr>
        <w:ind w:firstLineChars="200" w:firstLine="643"/>
        <w:jc w:val="left"/>
        <w:outlineLvl w:val="1"/>
        <w:rPr>
          <w:rFonts w:ascii="仿宋_GB2312" w:eastAsia="仿宋_GB2312" w:hAnsi="宋体"/>
          <w:b/>
          <w:sz w:val="32"/>
          <w:szCs w:val="32"/>
        </w:rPr>
      </w:pPr>
      <w:r w:rsidRPr="0042544F">
        <w:rPr>
          <w:rFonts w:ascii="仿宋_GB2312" w:eastAsia="仿宋_GB2312"/>
          <w:b/>
          <w:sz w:val="32"/>
          <w:szCs w:val="32"/>
        </w:rPr>
        <w:lastRenderedPageBreak/>
        <w:t>4</w:t>
      </w:r>
      <w:r w:rsidRPr="0042544F">
        <w:rPr>
          <w:rFonts w:ascii="仿宋_GB2312" w:eastAsia="仿宋_GB2312" w:hint="eastAsia"/>
          <w:b/>
          <w:sz w:val="32"/>
          <w:szCs w:val="32"/>
        </w:rPr>
        <w:t>、社区矫正经费绩效目标表</w:t>
      </w:r>
      <w:r w:rsidR="008F4E53">
        <w:rPr>
          <w:rFonts w:ascii="仿宋_GB2312" w:eastAsia="仿宋_GB2312"/>
          <w:b/>
          <w:sz w:val="32"/>
          <w:szCs w:val="32"/>
        </w:rPr>
        <w:fldChar w:fldCharType="begin"/>
      </w:r>
      <w:r w:rsidRPr="0042544F">
        <w:rPr>
          <w:rFonts w:ascii="仿宋_GB2312" w:eastAsia="仿宋_GB2312"/>
          <w:b/>
          <w:sz w:val="32"/>
          <w:szCs w:val="32"/>
        </w:rPr>
        <w:instrText>tc "</w:instrText>
      </w:r>
      <w:bookmarkStart w:id="3" w:name="_Toc39672563"/>
      <w:r w:rsidRPr="0042544F">
        <w:rPr>
          <w:rFonts w:ascii="仿宋_GB2312" w:eastAsia="仿宋_GB2312"/>
          <w:b/>
          <w:sz w:val="32"/>
          <w:szCs w:val="32"/>
        </w:rPr>
        <w:instrText>4</w:instrText>
      </w:r>
      <w:r w:rsidRPr="0042544F">
        <w:rPr>
          <w:rFonts w:ascii="仿宋_GB2312" w:eastAsia="仿宋_GB2312" w:hint="eastAsia"/>
          <w:b/>
          <w:sz w:val="32"/>
          <w:szCs w:val="32"/>
        </w:rPr>
        <w:instrText>、社区矫正经费绩效目标表</w:instrText>
      </w:r>
      <w:bookmarkEnd w:id="3"/>
      <w:r w:rsidRPr="0042544F">
        <w:rPr>
          <w:rFonts w:ascii="仿宋_GB2312" w:eastAsia="仿宋_GB2312"/>
          <w:b/>
          <w:sz w:val="32"/>
          <w:szCs w:val="32"/>
        </w:rPr>
        <w:instrText>" \f C \l 001</w:instrText>
      </w:r>
      <w:r w:rsidR="008F4E53">
        <w:rPr>
          <w:rFonts w:ascii="仿宋_GB2312" w:eastAsia="仿宋_GB2312"/>
          <w:b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821964" w:rsidRPr="00B86690" w:rsidTr="0025061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315002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秦皇岛市北戴河区司法局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单位：万元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315-0403-JBN-RY3P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社区矫正经费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5.75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5.75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用于社区矫正人员日常管理工作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资金支出计划（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25.00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55.00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100.00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、深化社区矫正工作</w:t>
            </w:r>
          </w:p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、最大限度降低社会不稳定因素</w:t>
            </w:r>
          </w:p>
        </w:tc>
      </w:tr>
      <w:tr w:rsidR="00821964" w:rsidRPr="00B86690" w:rsidTr="0025061B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指标值确定依据</w:t>
            </w: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社区矫正宣传场次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宣传社区矫正法律、法规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1515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次及以上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社区矫正培训对象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对社区矫正对象管理、培训率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降低社区矫正对象重新犯罪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社区矫正人对象重新犯罪率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11%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1964" w:rsidRDefault="00821964" w:rsidP="00B86690">
      <w:pPr>
        <w:spacing w:line="300" w:lineRule="exact"/>
        <w:ind w:firstLineChars="200" w:firstLine="420"/>
        <w:jc w:val="left"/>
      </w:pPr>
    </w:p>
    <w:p w:rsidR="00821964" w:rsidRDefault="00821964" w:rsidP="00B86690">
      <w:pPr>
        <w:spacing w:line="300" w:lineRule="exact"/>
        <w:ind w:firstLineChars="200" w:firstLine="420"/>
        <w:jc w:val="left"/>
        <w:sectPr w:rsidR="00821964" w:rsidSect="00990CA1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821964" w:rsidRPr="0046315B" w:rsidRDefault="00821964" w:rsidP="00D45298">
      <w:pPr>
        <w:jc w:val="left"/>
        <w:outlineLvl w:val="1"/>
        <w:rPr>
          <w:rFonts w:ascii="仿宋_GB2312" w:eastAsia="仿宋_GB2312" w:hAnsi="宋体"/>
          <w:b/>
          <w:sz w:val="32"/>
          <w:szCs w:val="32"/>
        </w:rPr>
      </w:pPr>
      <w:r w:rsidRPr="0046315B">
        <w:rPr>
          <w:rFonts w:ascii="仿宋_GB2312" w:eastAsia="仿宋_GB2312"/>
          <w:b/>
          <w:sz w:val="32"/>
          <w:szCs w:val="32"/>
        </w:rPr>
        <w:lastRenderedPageBreak/>
        <w:t>5</w:t>
      </w:r>
      <w:r w:rsidRPr="0046315B">
        <w:rPr>
          <w:rFonts w:ascii="仿宋_GB2312" w:eastAsia="仿宋_GB2312" w:hint="eastAsia"/>
          <w:b/>
          <w:sz w:val="32"/>
          <w:szCs w:val="32"/>
        </w:rPr>
        <w:t>、依法治区及普法宣传经费绩效目标表</w:t>
      </w:r>
      <w:r w:rsidR="008F4E53">
        <w:rPr>
          <w:rFonts w:ascii="仿宋_GB2312" w:eastAsia="仿宋_GB2312"/>
          <w:b/>
          <w:sz w:val="32"/>
          <w:szCs w:val="32"/>
        </w:rPr>
        <w:fldChar w:fldCharType="begin"/>
      </w:r>
      <w:r w:rsidRPr="0046315B">
        <w:rPr>
          <w:rFonts w:ascii="仿宋_GB2312" w:eastAsia="仿宋_GB2312"/>
          <w:b/>
          <w:sz w:val="32"/>
          <w:szCs w:val="32"/>
        </w:rPr>
        <w:instrText>tc "</w:instrText>
      </w:r>
      <w:bookmarkStart w:id="4" w:name="_Toc39672564"/>
      <w:r w:rsidRPr="0046315B">
        <w:rPr>
          <w:rFonts w:ascii="仿宋_GB2312" w:eastAsia="仿宋_GB2312"/>
          <w:b/>
          <w:sz w:val="32"/>
          <w:szCs w:val="32"/>
        </w:rPr>
        <w:instrText>5</w:instrText>
      </w:r>
      <w:r w:rsidRPr="0046315B">
        <w:rPr>
          <w:rFonts w:ascii="仿宋_GB2312" w:eastAsia="仿宋_GB2312" w:hint="eastAsia"/>
          <w:b/>
          <w:sz w:val="32"/>
          <w:szCs w:val="32"/>
        </w:rPr>
        <w:instrText>、依法治区及普法宣传经费绩效目标表</w:instrText>
      </w:r>
      <w:bookmarkEnd w:id="4"/>
      <w:r w:rsidRPr="0046315B">
        <w:rPr>
          <w:rFonts w:ascii="仿宋_GB2312" w:eastAsia="仿宋_GB2312"/>
          <w:b/>
          <w:sz w:val="32"/>
          <w:szCs w:val="32"/>
        </w:rPr>
        <w:instrText>" \f C \l 001</w:instrText>
      </w:r>
      <w:r w:rsidR="008F4E53">
        <w:rPr>
          <w:rFonts w:ascii="仿宋_GB2312" w:eastAsia="仿宋_GB2312"/>
          <w:b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821964" w:rsidRPr="00B86690" w:rsidTr="0025061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315002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秦皇岛市北戴河区司法局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单位：万元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315-0401-JBN-GH9H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依法治区及普法宣传经费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预算数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2.00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用于依法治区及普法宣传工作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资金支出计划（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月底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20.00</w:t>
            </w:r>
          </w:p>
        </w:tc>
        <w:tc>
          <w:tcPr>
            <w:tcW w:w="1587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50.00</w:t>
            </w:r>
          </w:p>
        </w:tc>
        <w:tc>
          <w:tcPr>
            <w:tcW w:w="130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100.00</w:t>
            </w:r>
          </w:p>
        </w:tc>
      </w:tr>
      <w:tr w:rsidR="00821964" w:rsidRPr="00B86690" w:rsidTr="0025061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、提高全区人民法律意识和素质</w:t>
            </w:r>
          </w:p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、促进全区民主与法治建设</w:t>
            </w:r>
          </w:p>
        </w:tc>
      </w:tr>
      <w:tr w:rsidR="00821964" w:rsidRPr="00B86690" w:rsidTr="0025061B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指标值确定依据</w:t>
            </w: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普法宣传资料印制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普法宣传教育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全区法律意识和素质率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提高全区法律意识和法律素质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964" w:rsidRPr="00B86690" w:rsidTr="0025061B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21964" w:rsidRPr="00B86690" w:rsidRDefault="00821964" w:rsidP="00B866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组织主题教育活动场次</w:t>
            </w:r>
          </w:p>
        </w:tc>
        <w:tc>
          <w:tcPr>
            <w:tcW w:w="2891" w:type="dxa"/>
            <w:gridSpan w:val="2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组织主题宣传活动满意率</w:t>
            </w:r>
          </w:p>
        </w:tc>
        <w:tc>
          <w:tcPr>
            <w:tcW w:w="1276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86690">
              <w:rPr>
                <w:rFonts w:asciiTheme="minorEastAsia" w:eastAsiaTheme="minorEastAsia" w:hAnsiTheme="minorEastAsia" w:hint="eastAsia"/>
                <w:szCs w:val="21"/>
              </w:rPr>
              <w:t>≥</w:t>
            </w:r>
            <w:r w:rsidRPr="00B86690">
              <w:rPr>
                <w:rFonts w:asciiTheme="minorEastAsia" w:eastAsiaTheme="minorEastAsia" w:hAnsiTheme="minorEastAsia"/>
                <w:szCs w:val="21"/>
              </w:rPr>
              <w:t>9595%</w:t>
            </w:r>
            <w:r w:rsidRPr="00B86690"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701" w:type="dxa"/>
            <w:vAlign w:val="center"/>
          </w:tcPr>
          <w:p w:rsidR="00821964" w:rsidRPr="00B86690" w:rsidRDefault="00821964" w:rsidP="0025061B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1964" w:rsidRPr="00146A0A" w:rsidRDefault="00821964"/>
    <w:sectPr w:rsidR="00821964" w:rsidRPr="00146A0A" w:rsidSect="00D45298">
      <w:pgSz w:w="12406" w:h="16840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CC" w:rsidRDefault="008D43CC" w:rsidP="00146A0A">
      <w:r>
        <w:separator/>
      </w:r>
    </w:p>
  </w:endnote>
  <w:endnote w:type="continuationSeparator" w:id="1">
    <w:p w:rsidR="008D43CC" w:rsidRDefault="008D43CC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64" w:rsidRDefault="008F4E53" w:rsidP="00990CA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219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690">
      <w:rPr>
        <w:rStyle w:val="a5"/>
        <w:noProof/>
      </w:rPr>
      <w:t>1</w:t>
    </w:r>
    <w:r>
      <w:rPr>
        <w:rStyle w:val="a5"/>
      </w:rPr>
      <w:fldChar w:fldCharType="end"/>
    </w:r>
  </w:p>
  <w:p w:rsidR="00821964" w:rsidRDefault="00821964" w:rsidP="00990C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CC" w:rsidRDefault="008D43CC" w:rsidP="00146A0A">
      <w:r>
        <w:separator/>
      </w:r>
    </w:p>
  </w:footnote>
  <w:footnote w:type="continuationSeparator" w:id="1">
    <w:p w:rsidR="008D43CC" w:rsidRDefault="008D43CC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A0A"/>
    <w:rsid w:val="00146A0A"/>
    <w:rsid w:val="0015663B"/>
    <w:rsid w:val="002037A2"/>
    <w:rsid w:val="0025061B"/>
    <w:rsid w:val="002C47C1"/>
    <w:rsid w:val="00360E66"/>
    <w:rsid w:val="003A104D"/>
    <w:rsid w:val="003B2C5A"/>
    <w:rsid w:val="0042544F"/>
    <w:rsid w:val="0046315B"/>
    <w:rsid w:val="004B0F62"/>
    <w:rsid w:val="00583F5B"/>
    <w:rsid w:val="005F0E97"/>
    <w:rsid w:val="00670D26"/>
    <w:rsid w:val="00685281"/>
    <w:rsid w:val="006F421F"/>
    <w:rsid w:val="007645A5"/>
    <w:rsid w:val="00821964"/>
    <w:rsid w:val="008B665D"/>
    <w:rsid w:val="008D43CC"/>
    <w:rsid w:val="008F4E53"/>
    <w:rsid w:val="00937C88"/>
    <w:rsid w:val="00954C5D"/>
    <w:rsid w:val="00990CA1"/>
    <w:rsid w:val="00A50C8B"/>
    <w:rsid w:val="00AD1C80"/>
    <w:rsid w:val="00AF27AD"/>
    <w:rsid w:val="00B27463"/>
    <w:rsid w:val="00B51EE9"/>
    <w:rsid w:val="00B86690"/>
    <w:rsid w:val="00BF7823"/>
    <w:rsid w:val="00C35085"/>
    <w:rsid w:val="00C75F51"/>
    <w:rsid w:val="00D4243C"/>
    <w:rsid w:val="00D45298"/>
    <w:rsid w:val="00E97957"/>
    <w:rsid w:val="00ED3BDF"/>
    <w:rsid w:val="00EE586B"/>
    <w:rsid w:val="00F5092D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6A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6A0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254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8</cp:revision>
  <dcterms:created xsi:type="dcterms:W3CDTF">2020-05-25T08:11:00Z</dcterms:created>
  <dcterms:modified xsi:type="dcterms:W3CDTF">2020-06-04T07:53:00Z</dcterms:modified>
</cp:coreProperties>
</file>