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1E" w:rsidRPr="00E97957" w:rsidRDefault="003D4A1E" w:rsidP="00146A0A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670D26">
        <w:rPr>
          <w:rFonts w:ascii="方正小标宋简体" w:eastAsia="方正小标宋简体" w:hAnsi="仿宋" w:cs="方正小标宋简体"/>
          <w:sz w:val="44"/>
          <w:szCs w:val="44"/>
        </w:rPr>
        <w:t>2020</w:t>
      </w:r>
      <w:r w:rsidRPr="00670D26">
        <w:rPr>
          <w:rFonts w:ascii="方正小标宋简体" w:eastAsia="方正小标宋简体" w:hAnsi="仿宋" w:cs="方正小标宋简体" w:hint="eastAsia"/>
          <w:sz w:val="44"/>
          <w:szCs w:val="44"/>
        </w:rPr>
        <w:t>年部门预算绩效信息</w:t>
      </w:r>
    </w:p>
    <w:p w:rsidR="003D4A1E" w:rsidRDefault="003D4A1E" w:rsidP="00146A0A">
      <w:pPr>
        <w:jc w:val="lef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D4A1E" w:rsidRPr="00E97957" w:rsidRDefault="003D4A1E" w:rsidP="0026192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E97957">
        <w:rPr>
          <w:rFonts w:ascii="黑体" w:eastAsia="黑体" w:hAnsi="黑体" w:cs="黑体" w:hint="eastAsia"/>
          <w:color w:val="000000"/>
          <w:sz w:val="32"/>
          <w:szCs w:val="32"/>
        </w:rPr>
        <w:t>第一部分</w:t>
      </w:r>
      <w:r w:rsidRPr="00E97957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 w:rsidRPr="00E97957">
        <w:rPr>
          <w:rFonts w:ascii="黑体" w:eastAsia="黑体" w:hAnsi="黑体" w:cs="黑体" w:hint="eastAsia"/>
          <w:color w:val="000000"/>
          <w:sz w:val="32"/>
          <w:szCs w:val="32"/>
        </w:rPr>
        <w:t>部门整体绩效目标</w:t>
      </w:r>
    </w:p>
    <w:p w:rsidR="003D4A1E" w:rsidRPr="00ED3BDF" w:rsidRDefault="003D4A1E" w:rsidP="0026192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</w:t>
      </w:r>
      <w:r w:rsidRPr="002037A2">
        <w:rPr>
          <w:rFonts w:ascii="楷体_GB2312" w:eastAsia="楷体_GB2312" w:cs="楷体_GB2312" w:hint="eastAsia"/>
          <w:b/>
          <w:bCs/>
          <w:sz w:val="32"/>
          <w:szCs w:val="32"/>
        </w:rPr>
        <w:t>总体绩效目标：</w:t>
      </w:r>
    </w:p>
    <w:p w:rsidR="003D4A1E" w:rsidRDefault="003D4A1E" w:rsidP="0026192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50" w:firstLine="80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严格按照相关的法律、法规完成采购项目，合理使用评审费用，尽量提高采购资金节约率。</w:t>
      </w:r>
    </w:p>
    <w:p w:rsidR="003D4A1E" w:rsidRPr="00ED3BDF" w:rsidRDefault="003D4A1E" w:rsidP="0026192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（二）分项</w:t>
      </w:r>
      <w:r w:rsidRPr="002037A2">
        <w:rPr>
          <w:rFonts w:ascii="楷体_GB2312" w:eastAsia="楷体_GB2312" w:cs="楷体_GB2312" w:hint="eastAsia"/>
          <w:b/>
          <w:bCs/>
          <w:sz w:val="32"/>
          <w:szCs w:val="32"/>
        </w:rPr>
        <w:t>绩效目标：</w:t>
      </w:r>
    </w:p>
    <w:p w:rsidR="003D4A1E" w:rsidRPr="002D4F56" w:rsidRDefault="003D4A1E" w:rsidP="00261921">
      <w:pPr>
        <w:spacing w:line="500" w:lineRule="exact"/>
        <w:ind w:firstLineChars="250" w:firstLine="80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、按照法律、法规及时组织专家对采购项目进行论证评审，在有效节约采购资金的基础上保证采购项目顺利完成。</w:t>
      </w:r>
    </w:p>
    <w:p w:rsidR="003D4A1E" w:rsidRPr="002D4F56" w:rsidRDefault="003D4A1E" w:rsidP="00261921">
      <w:pPr>
        <w:spacing w:line="500" w:lineRule="exact"/>
        <w:ind w:firstLineChars="250" w:firstLine="800"/>
        <w:jc w:val="left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、从人员数量、质量方面保证单位各项工作的顺利进行。</w:t>
      </w:r>
    </w:p>
    <w:p w:rsidR="003D4A1E" w:rsidRPr="00ED3BDF" w:rsidRDefault="003D4A1E" w:rsidP="0026192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（三）工作保障措施</w:t>
      </w:r>
      <w:r w:rsidRPr="002037A2">
        <w:rPr>
          <w:rFonts w:ascii="楷体_GB2312" w:eastAsia="楷体_GB2312" w:cs="楷体_GB2312" w:hint="eastAsia"/>
          <w:b/>
          <w:bCs/>
          <w:sz w:val="32"/>
          <w:szCs w:val="32"/>
        </w:rPr>
        <w:t>：</w:t>
      </w:r>
    </w:p>
    <w:p w:rsidR="003D4A1E" w:rsidRPr="002D4F56" w:rsidRDefault="003D4A1E" w:rsidP="00261921">
      <w:pPr>
        <w:spacing w:line="500" w:lineRule="exact"/>
        <w:ind w:firstLineChars="250" w:firstLine="80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认真学习相关法律、法规，合理设置人员岗位，合理安排工作计划。</w:t>
      </w:r>
    </w:p>
    <w:p w:rsidR="003D4A1E" w:rsidRDefault="003D4A1E" w:rsidP="00146A0A">
      <w:pPr>
        <w:rPr>
          <w:rFonts w:ascii="楷体_GB2312" w:eastAsia="楷体_GB2312" w:cs="Times New Roman"/>
          <w:b/>
          <w:bCs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D4A1E" w:rsidRPr="00E97957" w:rsidRDefault="003D4A1E" w:rsidP="0026192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97957">
        <w:rPr>
          <w:rFonts w:ascii="黑体" w:eastAsia="黑体" w:hAnsi="黑体" w:cs="黑体" w:hint="eastAsia"/>
          <w:sz w:val="32"/>
          <w:szCs w:val="32"/>
        </w:rPr>
        <w:lastRenderedPageBreak/>
        <w:t>第二部分</w:t>
      </w:r>
      <w:r w:rsidRPr="00E97957">
        <w:rPr>
          <w:rFonts w:ascii="黑体" w:eastAsia="黑体" w:hAnsi="黑体" w:cs="黑体"/>
          <w:sz w:val="32"/>
          <w:szCs w:val="32"/>
        </w:rPr>
        <w:t xml:space="preserve">  </w:t>
      </w:r>
      <w:r w:rsidRPr="00E97957">
        <w:rPr>
          <w:rFonts w:ascii="黑体" w:eastAsia="黑体" w:hAnsi="黑体" w:cs="黑体" w:hint="eastAsia"/>
          <w:sz w:val="32"/>
          <w:szCs w:val="32"/>
        </w:rPr>
        <w:t>预算项目绩效目标</w:t>
      </w:r>
    </w:p>
    <w:p w:rsidR="003D4A1E" w:rsidRPr="002D4F56" w:rsidRDefault="003D4A1E" w:rsidP="00261921">
      <w:pPr>
        <w:ind w:firstLineChars="200" w:firstLine="640"/>
        <w:jc w:val="left"/>
        <w:outlineLvl w:val="1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、国有土地交易中心运行费用绩效目标表</w:t>
      </w:r>
      <w:r w:rsidR="00365AF0">
        <w:rPr>
          <w:rFonts w:ascii="仿宋_GB2312" w:eastAsia="仿宋_GB2312" w:hAnsi="仿宋" w:cs="仿宋_GB2312"/>
          <w:color w:val="000000"/>
          <w:sz w:val="32"/>
          <w:szCs w:val="32"/>
        </w:rPr>
        <w:fldChar w:fldCharType="begin"/>
      </w:r>
      <w:r w:rsidRPr="002D4F56">
        <w:rPr>
          <w:rFonts w:ascii="仿宋_GB2312" w:eastAsia="仿宋_GB2312" w:hAnsi="仿宋" w:cs="Times New Roman"/>
          <w:color w:val="000000"/>
          <w:sz w:val="32"/>
          <w:szCs w:val="32"/>
        </w:rPr>
        <w:instrText>tc "</w:instrText>
      </w:r>
      <w:bookmarkStart w:id="0" w:name="_Toc41039845"/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instrText>1</w:instrTex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instrText>、国有土地交易中心运行费用绩效目标表</w:instrText>
      </w:r>
      <w:bookmarkEnd w:id="0"/>
      <w:r w:rsidRPr="002D4F56">
        <w:rPr>
          <w:rFonts w:ascii="仿宋_GB2312" w:eastAsia="仿宋_GB2312" w:hAnsi="仿宋" w:cs="Times New Roman"/>
          <w:color w:val="000000"/>
          <w:sz w:val="32"/>
          <w:szCs w:val="32"/>
        </w:rPr>
        <w:instrText>" \f C \l 0</w:instrText>
      </w:r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instrText>1</w:instrText>
      </w:r>
      <w:r w:rsidR="00365AF0">
        <w:rPr>
          <w:rFonts w:ascii="仿宋_GB2312" w:eastAsia="仿宋_GB2312" w:hAnsi="仿宋" w:cs="仿宋_GB2312"/>
          <w:color w:val="000000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D4A1E" w:rsidRPr="00AD7814" w:rsidTr="00C4450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/>
                <w:b/>
                <w:bCs/>
              </w:rPr>
              <w:t>632002</w:t>
            </w: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秦皇岛市北戴河区政府采购中心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A1E" w:rsidRPr="00AD7814" w:rsidRDefault="003D4A1E" w:rsidP="00C44504"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单位：万元</w:t>
            </w:r>
          </w:p>
        </w:tc>
      </w:tr>
      <w:tr w:rsidR="003D4A1E" w:rsidRPr="00AD7814" w:rsidTr="00C44504">
        <w:trPr>
          <w:trHeight w:val="369"/>
          <w:jc w:val="center"/>
        </w:trPr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632-0102-JBN-GUQ7</w:t>
            </w:r>
          </w:p>
        </w:tc>
        <w:tc>
          <w:tcPr>
            <w:tcW w:w="1587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国有土地交易中心运行费用</w:t>
            </w:r>
          </w:p>
        </w:tc>
      </w:tr>
      <w:tr w:rsidR="003D4A1E" w:rsidRPr="00AD7814" w:rsidTr="00C4450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预算数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6.00</w:t>
            </w:r>
          </w:p>
        </w:tc>
        <w:tc>
          <w:tcPr>
            <w:tcW w:w="1587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6.00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AD7814" w:rsidTr="00C4450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outlineLvl w:val="1"/>
              <w:rPr>
                <w:rFonts w:cs="Times New Roman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按照相关规定，合法合规进行国有土地交易</w:t>
            </w:r>
          </w:p>
        </w:tc>
      </w:tr>
      <w:tr w:rsidR="003D4A1E" w:rsidRPr="00AD7814" w:rsidTr="00C4450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资金支出计划（</w:t>
            </w:r>
            <w:r w:rsidRPr="00AD7814">
              <w:rPr>
                <w:rFonts w:ascii="方正书宋_GBK" w:eastAsia="方正书宋_GBK" w:cs="方正书宋_GBK"/>
                <w:b/>
                <w:bCs/>
              </w:rPr>
              <w:t>%</w:t>
            </w: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/>
                <w:b/>
                <w:bCs/>
              </w:rPr>
              <w:t>3</w:t>
            </w: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1587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/>
                <w:b/>
                <w:bCs/>
              </w:rPr>
              <w:t>6</w:t>
            </w: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130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/>
                <w:b/>
                <w:bCs/>
              </w:rPr>
              <w:t>10</w:t>
            </w: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/>
                <w:b/>
                <w:bCs/>
              </w:rPr>
              <w:t>12</w:t>
            </w: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</w:tr>
      <w:tr w:rsidR="003D4A1E" w:rsidRPr="00AD7814" w:rsidTr="00C4450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outlineLvl w:val="1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AD7814">
              <w:rPr>
                <w:rFonts w:ascii="方正书宋_GBK" w:eastAsia="方正书宋_GBK" w:cs="方正书宋_GBK"/>
              </w:rPr>
              <w:t>100.00</w:t>
            </w:r>
          </w:p>
        </w:tc>
      </w:tr>
      <w:tr w:rsidR="003D4A1E" w:rsidRPr="00AD7814" w:rsidTr="00C4450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/>
              </w:rPr>
              <w:t>1</w:t>
            </w:r>
            <w:r w:rsidRPr="00AD7814">
              <w:rPr>
                <w:rFonts w:ascii="方正书宋_GBK" w:eastAsia="方正书宋_GBK" w:cs="方正书宋_GBK" w:hint="eastAsia"/>
              </w:rPr>
              <w:t>、按照规划以合理价位进行土地交易</w:t>
            </w:r>
          </w:p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/>
              </w:rPr>
              <w:t>2</w:t>
            </w:r>
            <w:r w:rsidRPr="00AD7814">
              <w:rPr>
                <w:rFonts w:ascii="方正书宋_GBK" w:eastAsia="方正书宋_GBK" w:cs="方正书宋_GBK" w:hint="eastAsia"/>
              </w:rPr>
              <w:t>、促进全区规划布局合理，功能性强</w:t>
            </w:r>
          </w:p>
        </w:tc>
      </w:tr>
    </w:tbl>
    <w:p w:rsidR="003D4A1E" w:rsidRPr="00AD7814" w:rsidRDefault="003D4A1E" w:rsidP="00261921">
      <w:pPr>
        <w:spacing w:line="14" w:lineRule="exact"/>
        <w:ind w:firstLineChars="200" w:firstLine="420"/>
        <w:jc w:val="center"/>
        <w:rPr>
          <w:rFonts w:ascii="Times New Roman" w:hAnsi="宋体" w:cs="Times New Roman"/>
        </w:rPr>
      </w:pPr>
      <w:r w:rsidRPr="00AD7814">
        <w:rPr>
          <w:rFonts w:ascii="方正书宋_GBK" w:eastAsia="方正书宋_GBK" w:cs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3D4A1E" w:rsidRPr="00AD7814" w:rsidTr="00C4450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指标值</w:t>
            </w:r>
          </w:p>
        </w:tc>
        <w:tc>
          <w:tcPr>
            <w:tcW w:w="170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AD7814">
              <w:rPr>
                <w:rFonts w:ascii="方正书宋_GBK" w:eastAsia="方正书宋_GBK" w:cs="方正书宋_GBK" w:hint="eastAsia"/>
                <w:b/>
                <w:bCs/>
              </w:rPr>
              <w:t>指标值确定依据</w:t>
            </w:r>
          </w:p>
        </w:tc>
      </w:tr>
      <w:tr w:rsidR="003D4A1E" w:rsidRPr="00AD7814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成功交易数量比率</w:t>
            </w:r>
          </w:p>
        </w:tc>
        <w:tc>
          <w:tcPr>
            <w:tcW w:w="289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成功交易的土地占比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≥</w:t>
            </w:r>
            <w:r w:rsidRPr="00AD7814">
              <w:rPr>
                <w:rFonts w:ascii="方正书宋_GBK" w:eastAsia="方正书宋_GBK" w:cs="方正书宋_GBK"/>
              </w:rPr>
              <w:t>75</w:t>
            </w:r>
            <w:r w:rsidRPr="00AD7814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AD7814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社会效益指标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全区规划合理率</w:t>
            </w:r>
          </w:p>
        </w:tc>
        <w:tc>
          <w:tcPr>
            <w:tcW w:w="289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交易土地对于全区规划影响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≥</w:t>
            </w:r>
            <w:r w:rsidRPr="00AD7814">
              <w:rPr>
                <w:rFonts w:ascii="方正书宋_GBK" w:eastAsia="方正书宋_GBK" w:cs="方正书宋_GBK"/>
              </w:rPr>
              <w:t>90</w:t>
            </w:r>
            <w:r w:rsidRPr="00AD7814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AD7814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交易资金使用率</w:t>
            </w:r>
          </w:p>
        </w:tc>
        <w:tc>
          <w:tcPr>
            <w:tcW w:w="289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对全区规划和财政的贡献协调</w:t>
            </w:r>
          </w:p>
        </w:tc>
        <w:tc>
          <w:tcPr>
            <w:tcW w:w="1276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AD7814">
              <w:rPr>
                <w:rFonts w:ascii="方正书宋_GBK" w:eastAsia="方正书宋_GBK" w:cs="方正书宋_GBK" w:hint="eastAsia"/>
              </w:rPr>
              <w:t>≥</w:t>
            </w:r>
            <w:r w:rsidRPr="00AD7814">
              <w:rPr>
                <w:rFonts w:ascii="方正书宋_GBK" w:eastAsia="方正书宋_GBK" w:cs="方正书宋_GBK"/>
              </w:rPr>
              <w:t>90</w:t>
            </w:r>
            <w:r w:rsidRPr="00AD7814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AD7814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</w:tbl>
    <w:p w:rsidR="003D4A1E" w:rsidRDefault="003D4A1E" w:rsidP="00261921">
      <w:pPr>
        <w:spacing w:line="300" w:lineRule="exact"/>
        <w:ind w:firstLineChars="200" w:firstLine="420"/>
        <w:jc w:val="left"/>
        <w:rPr>
          <w:rFonts w:cs="Times New Roman"/>
        </w:rPr>
      </w:pPr>
    </w:p>
    <w:p w:rsidR="003D4A1E" w:rsidRDefault="003D4A1E" w:rsidP="00261921">
      <w:pPr>
        <w:spacing w:line="300" w:lineRule="exact"/>
        <w:ind w:firstLineChars="200" w:firstLine="420"/>
        <w:jc w:val="left"/>
        <w:rPr>
          <w:rFonts w:cs="Times New Roman"/>
        </w:rPr>
        <w:sectPr w:rsidR="003D4A1E" w:rsidSect="002D4F56">
          <w:pgSz w:w="11907" w:h="16839"/>
          <w:pgMar w:top="1985" w:right="1304" w:bottom="1134" w:left="1304" w:header="851" w:footer="992" w:gutter="0"/>
          <w:cols w:space="425"/>
          <w:docGrid w:type="lines" w:linePitch="312"/>
        </w:sectPr>
      </w:pPr>
    </w:p>
    <w:p w:rsidR="003D4A1E" w:rsidRDefault="003D4A1E" w:rsidP="00261921">
      <w:pPr>
        <w:spacing w:line="300" w:lineRule="exact"/>
        <w:ind w:firstLineChars="200" w:firstLine="420"/>
        <w:jc w:val="left"/>
        <w:rPr>
          <w:rFonts w:cs="Times New Roman"/>
        </w:rPr>
      </w:pPr>
    </w:p>
    <w:p w:rsidR="003D4A1E" w:rsidRPr="002D4F56" w:rsidRDefault="003D4A1E" w:rsidP="00261921">
      <w:pPr>
        <w:ind w:firstLineChars="200" w:firstLine="640"/>
        <w:jc w:val="left"/>
        <w:outlineLvl w:val="1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、评审费绩效目标表</w:t>
      </w:r>
      <w:r w:rsidR="00365AF0">
        <w:rPr>
          <w:rFonts w:ascii="仿宋_GB2312" w:eastAsia="仿宋_GB2312" w:hAnsi="仿宋" w:cs="仿宋_GB2312"/>
          <w:color w:val="000000"/>
          <w:sz w:val="32"/>
          <w:szCs w:val="32"/>
        </w:rPr>
        <w:fldChar w:fldCharType="begin"/>
      </w:r>
      <w:r w:rsidRPr="002D4F56">
        <w:rPr>
          <w:rFonts w:ascii="仿宋_GB2312" w:eastAsia="仿宋_GB2312" w:hAnsi="仿宋" w:cs="Times New Roman"/>
          <w:color w:val="000000"/>
          <w:sz w:val="32"/>
          <w:szCs w:val="32"/>
        </w:rPr>
        <w:instrText>tc "</w:instrText>
      </w:r>
      <w:bookmarkStart w:id="1" w:name="_Toc41039846"/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instrText>2</w:instrTex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instrText>、评审费绩效目标表</w:instrText>
      </w:r>
      <w:bookmarkEnd w:id="1"/>
      <w:r w:rsidRPr="002D4F56">
        <w:rPr>
          <w:rFonts w:ascii="仿宋_GB2312" w:eastAsia="仿宋_GB2312" w:hAnsi="仿宋" w:cs="Times New Roman"/>
          <w:color w:val="000000"/>
          <w:sz w:val="32"/>
          <w:szCs w:val="32"/>
        </w:rPr>
        <w:instrText>" \f C \l 0</w:instrText>
      </w:r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instrText>1</w:instrText>
      </w:r>
      <w:r w:rsidR="00365AF0">
        <w:rPr>
          <w:rFonts w:ascii="仿宋_GB2312" w:eastAsia="仿宋_GB2312" w:hAnsi="仿宋" w:cs="仿宋_GB2312"/>
          <w:color w:val="000000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D4A1E" w:rsidRPr="00C81243" w:rsidTr="00C4450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/>
                <w:b/>
                <w:bCs/>
              </w:rPr>
              <w:t>632002</w:t>
            </w: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秦皇岛市北戴河区政府采购中心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A1E" w:rsidRPr="00C81243" w:rsidRDefault="003D4A1E" w:rsidP="00C44504"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单位：万元</w:t>
            </w:r>
          </w:p>
        </w:tc>
      </w:tr>
      <w:tr w:rsidR="003D4A1E" w:rsidRPr="00C81243" w:rsidTr="00C44504">
        <w:trPr>
          <w:trHeight w:val="369"/>
          <w:jc w:val="center"/>
        </w:trPr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632-0101-JBN-HNWD</w:t>
            </w:r>
          </w:p>
        </w:tc>
        <w:tc>
          <w:tcPr>
            <w:tcW w:w="1587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评审费</w:t>
            </w:r>
          </w:p>
        </w:tc>
      </w:tr>
      <w:tr w:rsidR="003D4A1E" w:rsidRPr="00C81243" w:rsidTr="00C4450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预算数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13.00</w:t>
            </w:r>
          </w:p>
        </w:tc>
        <w:tc>
          <w:tcPr>
            <w:tcW w:w="1587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13.00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C81243" w:rsidTr="00C4450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outlineLvl w:val="1"/>
              <w:rPr>
                <w:rFonts w:cs="Times New Roman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按照项规定抽取专家对采购项目论证、评审，并支付一定报酬</w:t>
            </w:r>
          </w:p>
        </w:tc>
      </w:tr>
      <w:tr w:rsidR="003D4A1E" w:rsidRPr="00C81243" w:rsidTr="00C4450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资金支出计划（</w:t>
            </w:r>
            <w:r w:rsidRPr="00C81243">
              <w:rPr>
                <w:rFonts w:ascii="方正书宋_GBK" w:eastAsia="方正书宋_GBK" w:cs="方正书宋_GBK"/>
                <w:b/>
                <w:bCs/>
              </w:rPr>
              <w:t>%</w:t>
            </w: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/>
                <w:b/>
                <w:bCs/>
              </w:rPr>
              <w:t>3</w:t>
            </w: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1587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/>
                <w:b/>
                <w:bCs/>
              </w:rPr>
              <w:t>6</w:t>
            </w: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130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/>
                <w:b/>
                <w:bCs/>
              </w:rPr>
              <w:t>10</w:t>
            </w: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/>
                <w:b/>
                <w:bCs/>
              </w:rPr>
              <w:t>12</w:t>
            </w: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</w:tr>
      <w:tr w:rsidR="003D4A1E" w:rsidRPr="00C81243" w:rsidTr="00C4450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outlineLvl w:val="1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C81243">
              <w:rPr>
                <w:rFonts w:ascii="方正书宋_GBK" w:eastAsia="方正书宋_GBK" w:cs="方正书宋_GBK"/>
              </w:rPr>
              <w:t>100.00</w:t>
            </w:r>
          </w:p>
        </w:tc>
      </w:tr>
      <w:tr w:rsidR="003D4A1E" w:rsidRPr="00C81243" w:rsidTr="00C4450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/>
              </w:rPr>
              <w:t>1</w:t>
            </w:r>
            <w:r w:rsidRPr="00C81243">
              <w:rPr>
                <w:rFonts w:ascii="方正书宋_GBK" w:eastAsia="方正书宋_GBK" w:cs="方正书宋_GBK" w:hint="eastAsia"/>
              </w:rPr>
              <w:t>、保证采购项目合法进行、顺利完成。</w:t>
            </w:r>
          </w:p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/>
              </w:rPr>
              <w:t>2</w:t>
            </w:r>
            <w:r w:rsidRPr="00C81243">
              <w:rPr>
                <w:rFonts w:ascii="方正书宋_GBK" w:eastAsia="方正书宋_GBK" w:cs="方正书宋_GBK" w:hint="eastAsia"/>
              </w:rPr>
              <w:t>、提高采购资金节约率</w:t>
            </w:r>
          </w:p>
        </w:tc>
      </w:tr>
    </w:tbl>
    <w:p w:rsidR="003D4A1E" w:rsidRPr="00C81243" w:rsidRDefault="003D4A1E" w:rsidP="00261921">
      <w:pPr>
        <w:spacing w:line="14" w:lineRule="exact"/>
        <w:ind w:firstLineChars="200" w:firstLine="420"/>
        <w:jc w:val="center"/>
        <w:rPr>
          <w:rFonts w:ascii="Times New Roman" w:hAnsi="宋体" w:cs="Times New Roman"/>
        </w:rPr>
      </w:pPr>
      <w:r w:rsidRPr="00C81243">
        <w:rPr>
          <w:rFonts w:ascii="方正书宋_GBK" w:eastAsia="方正书宋_GBK" w:cs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3D4A1E" w:rsidRPr="00C81243" w:rsidTr="00C4450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指标值</w:t>
            </w:r>
          </w:p>
        </w:tc>
        <w:tc>
          <w:tcPr>
            <w:tcW w:w="170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C81243">
              <w:rPr>
                <w:rFonts w:ascii="方正书宋_GBK" w:eastAsia="方正书宋_GBK" w:cs="方正书宋_GBK" w:hint="eastAsia"/>
                <w:b/>
                <w:bCs/>
              </w:rPr>
              <w:t>指标值确定依据</w:t>
            </w:r>
          </w:p>
        </w:tc>
      </w:tr>
      <w:tr w:rsidR="003D4A1E" w:rsidRPr="00C81243" w:rsidTr="00C44504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数量指标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实施项目比率</w:t>
            </w:r>
          </w:p>
        </w:tc>
        <w:tc>
          <w:tcPr>
            <w:tcW w:w="289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采购项目实施率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≥</w:t>
            </w:r>
            <w:r w:rsidRPr="00C81243">
              <w:rPr>
                <w:rFonts w:ascii="方正书宋_GBK" w:eastAsia="方正书宋_GBK" w:cs="方正书宋_GBK"/>
              </w:rPr>
              <w:t>95</w:t>
            </w:r>
            <w:r w:rsidRPr="00C8124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C81243" w:rsidTr="00C44504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质量指标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成功项目比率</w:t>
            </w:r>
          </w:p>
        </w:tc>
        <w:tc>
          <w:tcPr>
            <w:tcW w:w="289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采购项目成功率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≥</w:t>
            </w:r>
            <w:r w:rsidRPr="00C81243">
              <w:rPr>
                <w:rFonts w:ascii="方正书宋_GBK" w:eastAsia="方正书宋_GBK" w:cs="方正书宋_GBK"/>
              </w:rPr>
              <w:t>95</w:t>
            </w:r>
            <w:r w:rsidRPr="00C8124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C81243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经济效益指标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有效节约资金项目比率</w:t>
            </w:r>
          </w:p>
        </w:tc>
        <w:tc>
          <w:tcPr>
            <w:tcW w:w="289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能够节约资金的采购项目比率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≥</w:t>
            </w:r>
            <w:r w:rsidRPr="00C81243">
              <w:rPr>
                <w:rFonts w:ascii="方正书宋_GBK" w:eastAsia="方正书宋_GBK" w:cs="方正书宋_GBK"/>
              </w:rPr>
              <w:t>95</w:t>
            </w:r>
            <w:r w:rsidRPr="00C8124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C81243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采购人满意比率</w:t>
            </w:r>
          </w:p>
        </w:tc>
        <w:tc>
          <w:tcPr>
            <w:tcW w:w="289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采购人对采购服务的满意度</w:t>
            </w:r>
          </w:p>
        </w:tc>
        <w:tc>
          <w:tcPr>
            <w:tcW w:w="1276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C81243">
              <w:rPr>
                <w:rFonts w:ascii="方正书宋_GBK" w:eastAsia="方正书宋_GBK" w:cs="方正书宋_GBK" w:hint="eastAsia"/>
              </w:rPr>
              <w:t>≥</w:t>
            </w:r>
            <w:r w:rsidRPr="00C81243">
              <w:rPr>
                <w:rFonts w:ascii="方正书宋_GBK" w:eastAsia="方正书宋_GBK" w:cs="方正书宋_GBK"/>
              </w:rPr>
              <w:t>90</w:t>
            </w:r>
            <w:r w:rsidRPr="00C8124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C8124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</w:tbl>
    <w:p w:rsidR="003D4A1E" w:rsidRDefault="003D4A1E" w:rsidP="00261921">
      <w:pPr>
        <w:spacing w:line="300" w:lineRule="exact"/>
        <w:ind w:firstLineChars="200" w:firstLine="420"/>
        <w:jc w:val="left"/>
        <w:rPr>
          <w:rFonts w:cs="Times New Roman"/>
        </w:rPr>
        <w:sectPr w:rsidR="003D4A1E" w:rsidSect="006E04C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D4A1E" w:rsidRPr="002D4F56" w:rsidRDefault="003D4A1E" w:rsidP="00261921">
      <w:pPr>
        <w:ind w:firstLineChars="200" w:firstLine="640"/>
        <w:jc w:val="left"/>
        <w:outlineLvl w:val="1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t>3</w: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t>、人事代理经费绩效目标表</w:t>
      </w:r>
      <w:r w:rsidR="00365AF0">
        <w:rPr>
          <w:rFonts w:ascii="仿宋_GB2312" w:eastAsia="仿宋_GB2312" w:hAnsi="仿宋" w:cs="仿宋_GB2312"/>
          <w:color w:val="000000"/>
          <w:sz w:val="32"/>
          <w:szCs w:val="32"/>
        </w:rPr>
        <w:fldChar w:fldCharType="begin"/>
      </w:r>
      <w:r w:rsidRPr="002D4F56">
        <w:rPr>
          <w:rFonts w:ascii="仿宋_GB2312" w:eastAsia="仿宋_GB2312" w:hAnsi="仿宋" w:cs="Times New Roman"/>
          <w:color w:val="000000"/>
          <w:sz w:val="32"/>
          <w:szCs w:val="32"/>
        </w:rPr>
        <w:instrText>tc "</w:instrText>
      </w:r>
      <w:bookmarkStart w:id="2" w:name="_Toc41039847"/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instrText>3</w:instrText>
      </w:r>
      <w:r w:rsidRPr="002D4F56">
        <w:rPr>
          <w:rFonts w:ascii="仿宋_GB2312" w:eastAsia="仿宋_GB2312" w:hAnsi="仿宋" w:cs="仿宋_GB2312" w:hint="eastAsia"/>
          <w:color w:val="000000"/>
          <w:sz w:val="32"/>
          <w:szCs w:val="32"/>
        </w:rPr>
        <w:instrText>、人事代理经费绩效目标表</w:instrText>
      </w:r>
      <w:bookmarkEnd w:id="2"/>
      <w:r w:rsidRPr="002D4F56">
        <w:rPr>
          <w:rFonts w:ascii="仿宋_GB2312" w:eastAsia="仿宋_GB2312" w:hAnsi="仿宋" w:cs="Times New Roman"/>
          <w:color w:val="000000"/>
          <w:sz w:val="32"/>
          <w:szCs w:val="32"/>
        </w:rPr>
        <w:instrText>" \f C \l 0</w:instrText>
      </w:r>
      <w:r w:rsidRPr="002D4F56">
        <w:rPr>
          <w:rFonts w:ascii="仿宋_GB2312" w:eastAsia="仿宋_GB2312" w:hAnsi="仿宋" w:cs="仿宋_GB2312"/>
          <w:color w:val="000000"/>
          <w:sz w:val="32"/>
          <w:szCs w:val="32"/>
        </w:rPr>
        <w:instrText>1</w:instrText>
      </w:r>
      <w:r w:rsidR="00365AF0">
        <w:rPr>
          <w:rFonts w:ascii="仿宋_GB2312" w:eastAsia="仿宋_GB2312" w:hAnsi="仿宋" w:cs="仿宋_GB2312"/>
          <w:color w:val="000000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3D4A1E" w:rsidRPr="00575FC3" w:rsidTr="00C44504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/>
                <w:b/>
                <w:bCs/>
              </w:rPr>
              <w:t>632002</w:t>
            </w: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秦皇岛市北戴河区政府采购中心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A1E" w:rsidRPr="00575FC3" w:rsidRDefault="003D4A1E" w:rsidP="00C44504"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单位：万元</w:t>
            </w:r>
          </w:p>
        </w:tc>
      </w:tr>
      <w:tr w:rsidR="003D4A1E" w:rsidRPr="00575FC3" w:rsidTr="00C44504">
        <w:trPr>
          <w:trHeight w:val="369"/>
          <w:jc w:val="center"/>
        </w:trPr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项目编码</w:t>
            </w:r>
          </w:p>
        </w:tc>
        <w:tc>
          <w:tcPr>
            <w:tcW w:w="2410" w:type="dxa"/>
            <w:gridSpan w:val="2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632-0201-JBN-FWGG</w:t>
            </w:r>
          </w:p>
        </w:tc>
        <w:tc>
          <w:tcPr>
            <w:tcW w:w="1587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项目名称</w:t>
            </w:r>
          </w:p>
        </w:tc>
        <w:tc>
          <w:tcPr>
            <w:tcW w:w="4281" w:type="dxa"/>
            <w:gridSpan w:val="3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人事代理经费</w:t>
            </w:r>
          </w:p>
        </w:tc>
      </w:tr>
      <w:tr w:rsidR="003D4A1E" w:rsidRPr="00575FC3" w:rsidTr="00C4450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预算规模及资金用途</w:t>
            </w:r>
          </w:p>
        </w:tc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预算数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10.90</w:t>
            </w:r>
          </w:p>
        </w:tc>
        <w:tc>
          <w:tcPr>
            <w:tcW w:w="1587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10.90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其他资金</w:t>
            </w:r>
          </w:p>
        </w:tc>
        <w:tc>
          <w:tcPr>
            <w:tcW w:w="170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575FC3" w:rsidTr="00C4450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outlineLvl w:val="1"/>
              <w:rPr>
                <w:rFonts w:cs="Times New Roman"/>
              </w:rPr>
            </w:pPr>
          </w:p>
        </w:tc>
        <w:tc>
          <w:tcPr>
            <w:tcW w:w="8278" w:type="dxa"/>
            <w:gridSpan w:val="6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按照规定按时发放人事代理人员的工资福利，合理使用公用经费。</w:t>
            </w:r>
          </w:p>
        </w:tc>
      </w:tr>
      <w:tr w:rsidR="003D4A1E" w:rsidRPr="00575FC3" w:rsidTr="00C44504">
        <w:trPr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资金支出计划（</w:t>
            </w:r>
            <w:r w:rsidRPr="00575FC3">
              <w:rPr>
                <w:rFonts w:ascii="方正书宋_GBK" w:eastAsia="方正书宋_GBK" w:cs="方正书宋_GBK"/>
                <w:b/>
                <w:bCs/>
              </w:rPr>
              <w:t>%</w:t>
            </w: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/>
                <w:b/>
                <w:bCs/>
              </w:rPr>
              <w:t>3</w:t>
            </w: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1587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/>
                <w:b/>
                <w:bCs/>
              </w:rPr>
              <w:t>6</w:t>
            </w: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130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/>
                <w:b/>
                <w:bCs/>
              </w:rPr>
              <w:t>10</w:t>
            </w: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  <w:tc>
          <w:tcPr>
            <w:tcW w:w="2977" w:type="dxa"/>
            <w:gridSpan w:val="2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/>
                <w:b/>
                <w:bCs/>
              </w:rPr>
              <w:t>12</w:t>
            </w: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月底</w:t>
            </w:r>
          </w:p>
        </w:tc>
      </w:tr>
      <w:tr w:rsidR="003D4A1E" w:rsidRPr="00575FC3" w:rsidTr="00C44504">
        <w:trPr>
          <w:trHeight w:val="369"/>
          <w:jc w:val="center"/>
        </w:trPr>
        <w:tc>
          <w:tcPr>
            <w:tcW w:w="1134" w:type="dxa"/>
            <w:vMerge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outlineLvl w:val="1"/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25.00</w:t>
            </w:r>
          </w:p>
        </w:tc>
        <w:tc>
          <w:tcPr>
            <w:tcW w:w="1587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50.00</w:t>
            </w:r>
          </w:p>
        </w:tc>
        <w:tc>
          <w:tcPr>
            <w:tcW w:w="130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75.00</w:t>
            </w:r>
          </w:p>
        </w:tc>
        <w:tc>
          <w:tcPr>
            <w:tcW w:w="2977" w:type="dxa"/>
            <w:gridSpan w:val="2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方正书宋_GBK"/>
              </w:rPr>
            </w:pPr>
            <w:r w:rsidRPr="00575FC3">
              <w:rPr>
                <w:rFonts w:ascii="方正书宋_GBK" w:eastAsia="方正书宋_GBK" w:cs="方正书宋_GBK"/>
              </w:rPr>
              <w:t>100.00</w:t>
            </w:r>
          </w:p>
        </w:tc>
      </w:tr>
      <w:tr w:rsidR="003D4A1E" w:rsidRPr="00575FC3" w:rsidTr="00C44504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/>
              </w:rPr>
              <w:t>1</w:t>
            </w:r>
            <w:r w:rsidRPr="00575FC3">
              <w:rPr>
                <w:rFonts w:ascii="方正书宋_GBK" w:eastAsia="方正书宋_GBK" w:cs="方正书宋_GBK" w:hint="eastAsia"/>
              </w:rPr>
              <w:t>、保障落实机关人事代理工作人员工资福利待遇和公用经费的使用</w:t>
            </w:r>
          </w:p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/>
              </w:rPr>
              <w:t>2</w:t>
            </w:r>
            <w:r w:rsidRPr="00575FC3">
              <w:rPr>
                <w:rFonts w:ascii="方正书宋_GBK" w:eastAsia="方正书宋_GBK" w:cs="方正书宋_GBK" w:hint="eastAsia"/>
              </w:rPr>
              <w:t>、促进人事代理人员管理合理高效</w:t>
            </w:r>
          </w:p>
        </w:tc>
      </w:tr>
    </w:tbl>
    <w:p w:rsidR="003D4A1E" w:rsidRPr="00575FC3" w:rsidRDefault="003D4A1E" w:rsidP="00261921">
      <w:pPr>
        <w:spacing w:line="14" w:lineRule="exact"/>
        <w:ind w:firstLineChars="200" w:firstLine="420"/>
        <w:jc w:val="center"/>
        <w:rPr>
          <w:rFonts w:ascii="Times New Roman" w:hAnsi="宋体" w:cs="Times New Roman"/>
        </w:rPr>
      </w:pPr>
      <w:r w:rsidRPr="00575FC3">
        <w:rPr>
          <w:rFonts w:ascii="方正书宋_GBK" w:eastAsia="方正书宋_GBK" w:cs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3D4A1E" w:rsidRPr="00575FC3" w:rsidTr="00C44504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指标值</w:t>
            </w:r>
          </w:p>
        </w:tc>
        <w:tc>
          <w:tcPr>
            <w:tcW w:w="170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</w:rPr>
            </w:pPr>
            <w:r w:rsidRPr="00575FC3">
              <w:rPr>
                <w:rFonts w:ascii="方正书宋_GBK" w:eastAsia="方正书宋_GBK" w:cs="方正书宋_GBK" w:hint="eastAsia"/>
                <w:b/>
                <w:bCs/>
              </w:rPr>
              <w:t>指标值确定依据</w:t>
            </w:r>
          </w:p>
        </w:tc>
      </w:tr>
      <w:tr w:rsidR="003D4A1E" w:rsidRPr="00575FC3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时效指标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工资按时发放比率</w:t>
            </w:r>
          </w:p>
        </w:tc>
        <w:tc>
          <w:tcPr>
            <w:tcW w:w="289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人事代理工资按时发放比率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≥</w:t>
            </w:r>
            <w:r w:rsidRPr="00575FC3">
              <w:rPr>
                <w:rFonts w:ascii="方正书宋_GBK" w:eastAsia="方正书宋_GBK" w:cs="方正书宋_GBK"/>
              </w:rPr>
              <w:t>95</w:t>
            </w:r>
            <w:r w:rsidRPr="00575FC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575FC3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效果指标</w:t>
            </w:r>
          </w:p>
        </w:tc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可持续影响指标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人员工作效率</w:t>
            </w:r>
          </w:p>
        </w:tc>
        <w:tc>
          <w:tcPr>
            <w:tcW w:w="289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对人事代理人员的工作促进作用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≥</w:t>
            </w:r>
            <w:r w:rsidRPr="00575FC3">
              <w:rPr>
                <w:rFonts w:ascii="方正书宋_GBK" w:eastAsia="方正书宋_GBK" w:cs="方正书宋_GBK"/>
              </w:rPr>
              <w:t>95</w:t>
            </w:r>
            <w:r w:rsidRPr="00575FC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  <w:tr w:rsidR="003D4A1E" w:rsidRPr="00575FC3" w:rsidTr="00C44504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满意度指标</w:t>
            </w:r>
          </w:p>
        </w:tc>
        <w:tc>
          <w:tcPr>
            <w:tcW w:w="1134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服务对象满意度指标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>
              <w:rPr>
                <w:rFonts w:ascii="方正书宋_GBK" w:eastAsia="方正书宋_GBK" w:cs="方正书宋_GBK" w:hint="eastAsia"/>
              </w:rPr>
              <w:t>满意度调查比率</w:t>
            </w:r>
          </w:p>
        </w:tc>
        <w:tc>
          <w:tcPr>
            <w:tcW w:w="289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人事代理工作双方满意度</w:t>
            </w:r>
          </w:p>
        </w:tc>
        <w:tc>
          <w:tcPr>
            <w:tcW w:w="1276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  <w:r w:rsidRPr="00575FC3">
              <w:rPr>
                <w:rFonts w:ascii="方正书宋_GBK" w:eastAsia="方正书宋_GBK" w:cs="方正书宋_GBK" w:hint="eastAsia"/>
              </w:rPr>
              <w:t>≥</w:t>
            </w:r>
            <w:r w:rsidRPr="00575FC3">
              <w:rPr>
                <w:rFonts w:ascii="方正书宋_GBK" w:eastAsia="方正书宋_GBK" w:cs="方正书宋_GBK"/>
              </w:rPr>
              <w:t>90</w:t>
            </w:r>
            <w:r w:rsidRPr="00575FC3">
              <w:rPr>
                <w:rFonts w:ascii="方正书宋_GBK" w:eastAsia="方正书宋_GBK" w:cs="方正书宋_GBK" w:hint="eastAsia"/>
              </w:rPr>
              <w:t>百分比</w:t>
            </w:r>
          </w:p>
        </w:tc>
        <w:tc>
          <w:tcPr>
            <w:tcW w:w="1701" w:type="dxa"/>
            <w:vAlign w:val="center"/>
          </w:tcPr>
          <w:p w:rsidR="003D4A1E" w:rsidRPr="00575FC3" w:rsidRDefault="003D4A1E" w:rsidP="00C44504"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</w:tr>
    </w:tbl>
    <w:p w:rsidR="003D4A1E" w:rsidRDefault="003D4A1E" w:rsidP="00261921">
      <w:pPr>
        <w:spacing w:line="300" w:lineRule="exact"/>
        <w:jc w:val="left"/>
        <w:rPr>
          <w:rFonts w:cs="Times New Roman"/>
        </w:rPr>
        <w:sectPr w:rsidR="003D4A1E" w:rsidSect="006E04C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3D4A1E" w:rsidRPr="00146A0A" w:rsidRDefault="003D4A1E">
      <w:pPr>
        <w:rPr>
          <w:rFonts w:cs="Times New Roman"/>
        </w:rPr>
      </w:pPr>
    </w:p>
    <w:sectPr w:rsidR="003D4A1E" w:rsidRPr="00146A0A" w:rsidSect="00360E6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59" w:rsidRDefault="005E5659" w:rsidP="00146A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E5659" w:rsidRDefault="005E5659" w:rsidP="00146A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59" w:rsidRDefault="005E5659" w:rsidP="00146A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E5659" w:rsidRDefault="005E5659" w:rsidP="00146A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A0A"/>
    <w:rsid w:val="000B75E6"/>
    <w:rsid w:val="00146A0A"/>
    <w:rsid w:val="002037A2"/>
    <w:rsid w:val="00261921"/>
    <w:rsid w:val="002C47C1"/>
    <w:rsid w:val="002D4F56"/>
    <w:rsid w:val="00360E66"/>
    <w:rsid w:val="00365AF0"/>
    <w:rsid w:val="003D4A1E"/>
    <w:rsid w:val="004B612D"/>
    <w:rsid w:val="00575FC3"/>
    <w:rsid w:val="005E5659"/>
    <w:rsid w:val="005F0E97"/>
    <w:rsid w:val="0060491B"/>
    <w:rsid w:val="00670D26"/>
    <w:rsid w:val="006E04CE"/>
    <w:rsid w:val="007645A5"/>
    <w:rsid w:val="00954C5D"/>
    <w:rsid w:val="00A2347B"/>
    <w:rsid w:val="00AD7814"/>
    <w:rsid w:val="00B27463"/>
    <w:rsid w:val="00C44504"/>
    <w:rsid w:val="00C81243"/>
    <w:rsid w:val="00D7100A"/>
    <w:rsid w:val="00DD5420"/>
    <w:rsid w:val="00E97957"/>
    <w:rsid w:val="00ED3BDF"/>
    <w:rsid w:val="00EE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6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6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240</Words>
  <Characters>1370</Characters>
  <Application>Microsoft Office Word</Application>
  <DocSecurity>0</DocSecurity>
  <Lines>11</Lines>
  <Paragraphs>3</Paragraphs>
  <ScaleCrop>false</ScaleCrop>
  <Company>Lenovo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6</cp:revision>
  <dcterms:created xsi:type="dcterms:W3CDTF">2020-05-25T08:11:00Z</dcterms:created>
  <dcterms:modified xsi:type="dcterms:W3CDTF">2020-06-09T08:41:00Z</dcterms:modified>
</cp:coreProperties>
</file>