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s="黑体"/>
          <w:b/>
          <w:color w:val="000000"/>
          <w:sz w:val="44"/>
          <w:lang w:eastAsia="zh-CN"/>
        </w:rPr>
      </w:pPr>
      <w:r>
        <w:rPr>
          <w:rFonts w:hint="eastAsia" w:ascii="黑体" w:hAnsi="黑体" w:eastAsia="黑体" w:cs="黑体"/>
          <w:b/>
          <w:color w:val="000000"/>
          <w:sz w:val="44"/>
          <w:lang w:eastAsia="zh-CN"/>
        </w:rPr>
        <w:t>中国人民你政治协商会议河北省秦皇岛市北戴河区委员会2021年</w:t>
      </w:r>
      <w:r>
        <w:rPr>
          <w:rFonts w:ascii="黑体" w:hAnsi="黑体" w:eastAsia="黑体" w:cs="黑体"/>
          <w:b/>
          <w:color w:val="000000"/>
          <w:sz w:val="44"/>
        </w:rPr>
        <w:t>单位预算</w:t>
      </w:r>
    </w:p>
    <w:p>
      <w:pPr>
        <w:jc w:val="center"/>
        <w:outlineLvl w:val="0"/>
      </w:pPr>
      <w:r>
        <w:rPr>
          <w:rFonts w:ascii="黑体" w:hAnsi="黑体" w:eastAsia="黑体" w:cs="黑体"/>
          <w:b/>
          <w:color w:val="000000"/>
          <w:sz w:val="44"/>
        </w:rPr>
        <w:t>信息公开目录</w:t>
      </w:r>
    </w:p>
    <w:p>
      <w:pPr>
        <w:jc w:val="center"/>
      </w:pPr>
    </w:p>
    <w:p>
      <w:pPr>
        <w:pStyle w:val="27"/>
        <w:rPr>
          <w:lang w:eastAsia="zh-CN"/>
        </w:rPr>
      </w:pPr>
      <w:r>
        <w:t xml:space="preserve">  </w:t>
      </w:r>
    </w:p>
    <w:p>
      <w:pPr>
        <w:pStyle w:val="27"/>
        <w:rPr>
          <w:lang w:eastAsia="zh-CN"/>
        </w:rPr>
      </w:pPr>
    </w:p>
    <w:p>
      <w:pPr>
        <w:pStyle w:val="35"/>
        <w:tabs>
          <w:tab w:val="right" w:leader="dot" w:pos="14562"/>
        </w:tabs>
      </w:pPr>
      <w:r>
        <w:fldChar w:fldCharType="begin"/>
      </w:r>
      <w:r>
        <w:instrText xml:space="preserve"> HYPERLINK \l "_Toc_4_4_0000000019" </w:instrText>
      </w:r>
      <w:r>
        <w:fldChar w:fldCharType="separate"/>
      </w:r>
      <w:r>
        <w:t>一、</w:t>
      </w:r>
      <w:r>
        <w:rPr>
          <w:rFonts w:hint="eastAsia"/>
          <w:lang w:eastAsia="zh-CN"/>
        </w:rPr>
        <w:t>中国人民政治协商会议河北省秦皇岛市北戴河区委员会</w:t>
      </w:r>
      <w:r>
        <w:t>(本级）收支预算</w:t>
      </w:r>
      <w:r>
        <w:tab/>
      </w:r>
      <w:bookmarkStart w:id="5" w:name="_GoBack"/>
      <w:bookmarkEnd w:id="5"/>
      <w:r>
        <w:rPr>
          <w:rFonts w:hint="eastAsia"/>
          <w:lang w:val="en-US" w:eastAsia="zh-CN"/>
        </w:rPr>
        <w:t>2</w:t>
      </w:r>
      <w:r>
        <w:fldChar w:fldCharType="end"/>
      </w:r>
    </w:p>
    <w:p>
      <w:pPr>
        <w:rPr>
          <w:lang w:eastAsia="zh-CN"/>
        </w:rPr>
        <w:sectPr>
          <w:pgSz w:w="16840" w:h="11900" w:orient="landscape"/>
          <w:pgMar w:top="1587" w:right="1134" w:bottom="1361" w:left="1134" w:header="720" w:footer="720" w:gutter="0"/>
          <w:pgNumType w:start="1"/>
          <w:cols w:space="720" w:num="1"/>
        </w:sectPr>
      </w:pPr>
    </w:p>
    <w:p>
      <w:pPr>
        <w:jc w:val="center"/>
        <w:outlineLvl w:val="3"/>
      </w:pPr>
      <w:bookmarkStart w:id="0" w:name="_Toc_4_4_0000000019"/>
      <w:r>
        <w:rPr>
          <w:rFonts w:hint="eastAsia" w:ascii="方正小标宋_GBK" w:hAnsi="方正小标宋_GBK" w:eastAsia="方正小标宋_GBK" w:cs="方正小标宋_GBK"/>
          <w:color w:val="000000"/>
          <w:sz w:val="44"/>
        </w:rPr>
        <w:t>一、中国人民政治协商会议河北省秦皇岛市北戴河区委员会</w:t>
      </w:r>
      <w:r>
        <w:rPr>
          <w:rFonts w:ascii="方正小标宋_GBK" w:hAnsi="方正小标宋_GBK" w:eastAsia="方正小标宋_GBK" w:cs="方正小标宋_GBK"/>
          <w:color w:val="000000"/>
          <w:sz w:val="44"/>
        </w:rPr>
        <w:t>(</w:t>
      </w:r>
      <w:r>
        <w:rPr>
          <w:rFonts w:hint="eastAsia" w:ascii="方正小标宋_GBK" w:hAnsi="方正小标宋_GBK" w:eastAsia="方正小标宋_GBK" w:cs="方正小标宋_GBK"/>
          <w:color w:val="000000"/>
          <w:sz w:val="44"/>
        </w:rPr>
        <w:t>本级</w:t>
      </w:r>
      <w:r>
        <w:rPr>
          <w:rFonts w:ascii="方正小标宋_GBK" w:hAnsi="方正小标宋_GBK" w:eastAsia="方正小标宋_GBK" w:cs="方正小标宋_GBK"/>
          <w:color w:val="000000"/>
          <w:sz w:val="44"/>
        </w:rPr>
        <w:t>)</w:t>
      </w:r>
      <w:r>
        <w:rPr>
          <w:rFonts w:hint="eastAsia" w:ascii="方正小标宋_GBK" w:hAnsi="方正小标宋_GBK" w:eastAsia="方正小标宋_GBK" w:cs="方正小标宋_GBK"/>
          <w:color w:val="000000"/>
          <w:sz w:val="44"/>
        </w:rPr>
        <w:t>收支预算</w:t>
      </w:r>
      <w:bookmarkEnd w:id="0"/>
    </w:p>
    <w:p>
      <w:pPr>
        <w:jc w:val="center"/>
        <w:outlineLvl w:val="4"/>
      </w:pPr>
      <w:r>
        <w:rPr>
          <w:rFonts w:hint="eastAsia"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2126"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rPr>
              <w:t>预算年度：</w:t>
            </w:r>
            <w:r>
              <w:rPr>
                <w:rFonts w:hint="eastAsia"/>
                <w:lang w:eastAsia="zh-CN"/>
              </w:rPr>
              <w:t>2021</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2"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6"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6" w:type="dxa"/>
            <w:vAlign w:val="center"/>
          </w:tcPr>
          <w:p>
            <w:pPr>
              <w:pStyle w:val="16"/>
            </w:pPr>
            <w:r>
              <w:rPr>
                <w:rFonts w:hint="eastAsia"/>
              </w:rPr>
              <w:t>一、一般公共预算拨款收入</w:t>
            </w:r>
          </w:p>
        </w:tc>
        <w:tc>
          <w:tcPr>
            <w:tcW w:w="2126" w:type="dxa"/>
            <w:vAlign w:val="center"/>
          </w:tcPr>
          <w:p>
            <w:pPr>
              <w:pStyle w:val="15"/>
            </w:pPr>
            <w:r>
              <w:rPr>
                <w:rFonts w:hint="eastAsia" w:ascii="宋体" w:hAnsi="宋体" w:eastAsia="宋体" w:cs="宋体"/>
                <w:i w:val="0"/>
                <w:iCs w:val="0"/>
                <w:color w:val="000000"/>
                <w:kern w:val="0"/>
                <w:sz w:val="18"/>
                <w:szCs w:val="18"/>
                <w:u w:val="none"/>
                <w:lang w:val="en-US" w:eastAsia="zh-CN" w:bidi="ar"/>
              </w:rPr>
              <w:t>293.63</w:t>
            </w:r>
          </w:p>
        </w:tc>
        <w:tc>
          <w:tcPr>
            <w:tcW w:w="4535" w:type="dxa"/>
            <w:vAlign w:val="center"/>
          </w:tcPr>
          <w:p>
            <w:pPr>
              <w:pStyle w:val="16"/>
            </w:pPr>
            <w:r>
              <w:rPr>
                <w:rFonts w:hint="eastAsia"/>
              </w:rPr>
              <w:t>一、一般公共服务支出</w:t>
            </w:r>
          </w:p>
        </w:tc>
        <w:tc>
          <w:tcPr>
            <w:tcW w:w="212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6"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6"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6"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6"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6"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6"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6"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6"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27.67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keepNext w:val="0"/>
              <w:keepLines w:val="0"/>
              <w:widowControl/>
              <w:suppressLineNumbers w:val="0"/>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6" w:type="dxa"/>
            <w:vAlign w:val="center"/>
          </w:tcPr>
          <w:p>
            <w:pPr>
              <w:pStyle w:val="18"/>
            </w:pPr>
            <w:r>
              <w:rPr>
                <w:rFonts w:hint="eastAsia"/>
              </w:rPr>
              <w:t>本年收入合计</w:t>
            </w:r>
          </w:p>
        </w:tc>
        <w:tc>
          <w:tcPr>
            <w:tcW w:w="2126" w:type="dxa"/>
            <w:vAlign w:val="center"/>
          </w:tcPr>
          <w:p>
            <w:pPr>
              <w:pStyle w:val="19"/>
            </w:pPr>
            <w:r>
              <w:rPr>
                <w:rFonts w:hint="eastAsia" w:ascii="宋体" w:hAnsi="宋体" w:eastAsia="宋体" w:cs="宋体"/>
                <w:i w:val="0"/>
                <w:iCs w:val="0"/>
                <w:color w:val="000000"/>
                <w:kern w:val="0"/>
                <w:sz w:val="18"/>
                <w:szCs w:val="18"/>
                <w:u w:val="none"/>
                <w:lang w:val="en-US" w:eastAsia="zh-CN" w:bidi="ar"/>
              </w:rPr>
              <w:t>293.63</w:t>
            </w:r>
          </w:p>
        </w:tc>
        <w:tc>
          <w:tcPr>
            <w:tcW w:w="4535" w:type="dxa"/>
            <w:vAlign w:val="center"/>
          </w:tcPr>
          <w:p>
            <w:pPr>
              <w:pStyle w:val="18"/>
            </w:pPr>
            <w:r>
              <w:rPr>
                <w:rFonts w:hint="eastAsia"/>
              </w:rPr>
              <w:t>本年支出合计</w:t>
            </w:r>
          </w:p>
        </w:tc>
        <w:tc>
          <w:tcPr>
            <w:tcW w:w="2126" w:type="dxa"/>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uk-UA" w:bidi="ar-SA"/>
              </w:rPr>
            </w:pPr>
            <w:r>
              <w:rPr>
                <w:rFonts w:hint="eastAsia" w:ascii="宋体" w:hAnsi="宋体" w:eastAsia="宋体" w:cs="宋体"/>
                <w:b/>
                <w:bCs/>
                <w:i w:val="0"/>
                <w:iCs w:val="0"/>
                <w:color w:val="000000"/>
                <w:kern w:val="0"/>
                <w:sz w:val="18"/>
                <w:szCs w:val="18"/>
                <w:u w:val="none"/>
                <w:lang w:val="en-US" w:eastAsia="zh-CN" w:bidi="ar"/>
              </w:rPr>
              <w:t>293.63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6"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jc w:val="right"/>
              <w:rPr>
                <w:b/>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6" w:type="dxa"/>
            <w:vAlign w:val="center"/>
          </w:tcPr>
          <w:p>
            <w:pPr>
              <w:pStyle w:val="18"/>
            </w:pPr>
            <w:r>
              <w:rPr>
                <w:rFonts w:hint="eastAsia"/>
              </w:rPr>
              <w:t>收入总计</w:t>
            </w:r>
          </w:p>
        </w:tc>
        <w:tc>
          <w:tcPr>
            <w:tcW w:w="2126" w:type="dxa"/>
            <w:vAlign w:val="center"/>
          </w:tcPr>
          <w:p>
            <w:pPr>
              <w:pStyle w:val="19"/>
            </w:pPr>
            <w:r>
              <w:rPr>
                <w:rFonts w:hint="eastAsia" w:ascii="宋体" w:hAnsi="宋体" w:eastAsia="宋体" w:cs="宋体"/>
                <w:i w:val="0"/>
                <w:iCs w:val="0"/>
                <w:color w:val="000000"/>
                <w:kern w:val="0"/>
                <w:sz w:val="18"/>
                <w:szCs w:val="18"/>
                <w:u w:val="none"/>
                <w:lang w:val="en-US" w:eastAsia="zh-CN" w:bidi="ar"/>
              </w:rPr>
              <w:t>293.63</w:t>
            </w:r>
          </w:p>
        </w:tc>
        <w:tc>
          <w:tcPr>
            <w:tcW w:w="4535" w:type="dxa"/>
            <w:vAlign w:val="center"/>
          </w:tcPr>
          <w:p>
            <w:pPr>
              <w:pStyle w:val="18"/>
            </w:pPr>
            <w:r>
              <w:rPr>
                <w:rFonts w:hint="eastAsia"/>
              </w:rPr>
              <w:t>支出总计</w:t>
            </w:r>
          </w:p>
        </w:tc>
        <w:tc>
          <w:tcPr>
            <w:tcW w:w="2126" w:type="dxa"/>
            <w:vAlign w:val="center"/>
          </w:tcPr>
          <w:p>
            <w:pPr>
              <w:keepNext w:val="0"/>
              <w:keepLines w:val="0"/>
              <w:widowControl/>
              <w:suppressLineNumbers w:val="0"/>
              <w:jc w:val="right"/>
              <w:textAlignment w:val="center"/>
              <w:rPr>
                <w:b/>
                <w:bCs/>
              </w:rPr>
            </w:pPr>
            <w:r>
              <w:rPr>
                <w:rFonts w:hint="eastAsia" w:ascii="宋体" w:hAnsi="宋体" w:eastAsia="宋体" w:cs="宋体"/>
                <w:b/>
                <w:bCs/>
                <w:i w:val="0"/>
                <w:iCs w:val="0"/>
                <w:color w:val="000000"/>
                <w:kern w:val="0"/>
                <w:sz w:val="18"/>
                <w:szCs w:val="18"/>
                <w:u w:val="none"/>
                <w:lang w:val="en-US" w:eastAsia="zh-CN" w:bidi="ar"/>
              </w:rPr>
              <w:t>293.63</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909"/>
        <w:gridCol w:w="930"/>
        <w:gridCol w:w="988"/>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3402"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rPr>
              <w:t>预算年度：</w:t>
            </w:r>
            <w:r>
              <w:rPr>
                <w:rFonts w:hint="eastAsia"/>
                <w:lang w:eastAsia="zh-CN"/>
              </w:rPr>
              <w:t>2021</w:t>
            </w:r>
          </w:p>
        </w:tc>
        <w:tc>
          <w:tcPr>
            <w:tcW w:w="5670" w:type="dxa"/>
            <w:gridSpan w:val="5"/>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901" w:type="dxa"/>
            <w:gridSpan w:val="2"/>
            <w:vAlign w:val="center"/>
          </w:tcPr>
          <w:p>
            <w:pPr>
              <w:pStyle w:val="14"/>
            </w:pPr>
            <w:r>
              <w:rPr>
                <w:rFonts w:hint="eastAsia"/>
              </w:rPr>
              <w:t>功能分类科目</w:t>
            </w:r>
          </w:p>
        </w:tc>
        <w:tc>
          <w:tcPr>
            <w:tcW w:w="930" w:type="dxa"/>
            <w:vMerge w:val="restart"/>
            <w:vAlign w:val="center"/>
          </w:tcPr>
          <w:p>
            <w:pPr>
              <w:pStyle w:val="14"/>
            </w:pPr>
            <w:r>
              <w:rPr>
                <w:rFonts w:hint="eastAsia"/>
              </w:rPr>
              <w:t>合计</w:t>
            </w:r>
          </w:p>
        </w:tc>
        <w:tc>
          <w:tcPr>
            <w:tcW w:w="8926"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909" w:type="dxa"/>
            <w:vAlign w:val="center"/>
          </w:tcPr>
          <w:p>
            <w:pPr>
              <w:pStyle w:val="14"/>
            </w:pPr>
            <w:r>
              <w:rPr>
                <w:rFonts w:hint="eastAsia"/>
              </w:rPr>
              <w:t>科目名称</w:t>
            </w:r>
          </w:p>
        </w:tc>
        <w:tc>
          <w:tcPr>
            <w:tcW w:w="930" w:type="dxa"/>
            <w:vMerge w:val="continue"/>
          </w:tcPr>
          <w:p/>
        </w:tc>
        <w:tc>
          <w:tcPr>
            <w:tcW w:w="988"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909" w:type="dxa"/>
            <w:vAlign w:val="center"/>
          </w:tcPr>
          <w:p>
            <w:pPr>
              <w:pStyle w:val="14"/>
            </w:pPr>
            <w:r>
              <w:t>2</w:t>
            </w:r>
          </w:p>
        </w:tc>
        <w:tc>
          <w:tcPr>
            <w:tcW w:w="930" w:type="dxa"/>
            <w:vAlign w:val="center"/>
          </w:tcPr>
          <w:p>
            <w:pPr>
              <w:pStyle w:val="14"/>
            </w:pPr>
            <w:r>
              <w:t>3</w:t>
            </w:r>
          </w:p>
        </w:tc>
        <w:tc>
          <w:tcPr>
            <w:tcW w:w="988"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909" w:type="dxa"/>
            <w:vAlign w:val="center"/>
          </w:tcPr>
          <w:p>
            <w:pPr>
              <w:pStyle w:val="18"/>
            </w:pPr>
            <w:r>
              <w:rPr>
                <w:rFonts w:hint="eastAsia"/>
              </w:rPr>
              <w:t>合计</w:t>
            </w:r>
          </w:p>
        </w:tc>
        <w:tc>
          <w:tcPr>
            <w:tcW w:w="930" w:type="dxa"/>
            <w:vAlign w:val="center"/>
          </w:tcPr>
          <w:p>
            <w:pPr>
              <w:pStyle w:val="19"/>
            </w:pPr>
            <w:r>
              <w:rPr>
                <w:rFonts w:hint="eastAsia"/>
              </w:rPr>
              <w:t>293.63</w:t>
            </w:r>
          </w:p>
        </w:tc>
        <w:tc>
          <w:tcPr>
            <w:tcW w:w="988" w:type="dxa"/>
            <w:vAlign w:val="center"/>
          </w:tcPr>
          <w:p>
            <w:pPr>
              <w:pStyle w:val="19"/>
            </w:pPr>
            <w:r>
              <w:rPr>
                <w:rFonts w:hint="eastAsia"/>
              </w:rPr>
              <w:t>293.63</w:t>
            </w:r>
          </w:p>
        </w:tc>
        <w:tc>
          <w:tcPr>
            <w:tcW w:w="1134" w:type="dxa"/>
            <w:vAlign w:val="center"/>
          </w:tcPr>
          <w:p>
            <w:pPr>
              <w:pStyle w:val="19"/>
            </w:pPr>
            <w:r>
              <w:rPr>
                <w:rFonts w:hint="eastAsia"/>
              </w:rPr>
              <w:t>293.63</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5"/>
              <w:jc w:val="left"/>
              <w:rPr>
                <w:rFonts w:hint="eastAsia"/>
                <w:lang w:val="en-US" w:eastAsia="zh-CN"/>
              </w:rPr>
            </w:pPr>
            <w:r>
              <w:rPr>
                <w:rFonts w:hint="eastAsia"/>
                <w:lang w:val="en-US" w:eastAsia="zh-CN"/>
              </w:rPr>
              <w:t>201</w:t>
            </w:r>
          </w:p>
        </w:tc>
        <w:tc>
          <w:tcPr>
            <w:tcW w:w="1909" w:type="dxa"/>
            <w:vAlign w:val="center"/>
          </w:tcPr>
          <w:p>
            <w:pPr>
              <w:pStyle w:val="15"/>
              <w:jc w:val="left"/>
              <w:rPr>
                <w:rFonts w:hint="eastAsia"/>
                <w:lang w:val="en-US" w:eastAsia="zh-CN"/>
              </w:rPr>
            </w:pPr>
            <w:r>
              <w:rPr>
                <w:rFonts w:hint="eastAsia"/>
                <w:lang w:val="en-US" w:eastAsia="zh-CN"/>
              </w:rPr>
              <w:t>一般公共服务支出</w:t>
            </w:r>
          </w:p>
        </w:tc>
        <w:tc>
          <w:tcPr>
            <w:tcW w:w="930" w:type="dxa"/>
            <w:vAlign w:val="center"/>
          </w:tcPr>
          <w:p>
            <w:pPr>
              <w:pStyle w:val="15"/>
            </w:pPr>
            <w:r>
              <w:rPr>
                <w:rFonts w:hint="eastAsia"/>
                <w:lang w:val="en-US" w:eastAsia="zh-CN"/>
              </w:rPr>
              <w:t>211.40</w:t>
            </w:r>
          </w:p>
        </w:tc>
        <w:tc>
          <w:tcPr>
            <w:tcW w:w="988" w:type="dxa"/>
            <w:vAlign w:val="center"/>
          </w:tcPr>
          <w:p>
            <w:pPr>
              <w:pStyle w:val="15"/>
            </w:pPr>
            <w:r>
              <w:rPr>
                <w:rFonts w:hint="eastAsia"/>
                <w:lang w:val="en-US" w:eastAsia="zh-CN"/>
              </w:rPr>
              <w:t>211.40</w:t>
            </w:r>
          </w:p>
        </w:tc>
        <w:tc>
          <w:tcPr>
            <w:tcW w:w="1134" w:type="dxa"/>
            <w:vAlign w:val="center"/>
          </w:tcPr>
          <w:p>
            <w:pPr>
              <w:pStyle w:val="15"/>
            </w:pPr>
            <w:r>
              <w:rPr>
                <w:rFonts w:hint="eastAsia"/>
                <w:lang w:val="en-US" w:eastAsia="zh-CN"/>
              </w:rPr>
              <w:t>211.40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5"/>
              <w:jc w:val="left"/>
              <w:rPr>
                <w:rFonts w:hint="eastAsia"/>
                <w:lang w:val="en-US" w:eastAsia="zh-CN"/>
              </w:rPr>
            </w:pPr>
            <w:r>
              <w:rPr>
                <w:rFonts w:hint="eastAsia"/>
                <w:lang w:val="en-US" w:eastAsia="zh-CN"/>
              </w:rPr>
              <w:t>20102</w:t>
            </w:r>
          </w:p>
        </w:tc>
        <w:tc>
          <w:tcPr>
            <w:tcW w:w="1909" w:type="dxa"/>
            <w:vAlign w:val="center"/>
          </w:tcPr>
          <w:p>
            <w:pPr>
              <w:pStyle w:val="15"/>
              <w:jc w:val="left"/>
              <w:rPr>
                <w:rFonts w:hint="eastAsia"/>
                <w:lang w:val="en-US" w:eastAsia="zh-CN"/>
              </w:rPr>
            </w:pPr>
            <w:r>
              <w:rPr>
                <w:rFonts w:hint="eastAsia"/>
                <w:lang w:val="en-US" w:eastAsia="zh-CN"/>
              </w:rPr>
              <w:t>政协事务</w:t>
            </w:r>
          </w:p>
        </w:tc>
        <w:tc>
          <w:tcPr>
            <w:tcW w:w="930" w:type="dxa"/>
            <w:vAlign w:val="center"/>
          </w:tcPr>
          <w:p>
            <w:pPr>
              <w:pStyle w:val="15"/>
            </w:pPr>
            <w:r>
              <w:rPr>
                <w:rFonts w:hint="eastAsia"/>
                <w:lang w:val="en-US" w:eastAsia="zh-CN"/>
              </w:rPr>
              <w:t>211.40</w:t>
            </w:r>
          </w:p>
        </w:tc>
        <w:tc>
          <w:tcPr>
            <w:tcW w:w="988" w:type="dxa"/>
            <w:vAlign w:val="center"/>
          </w:tcPr>
          <w:p>
            <w:pPr>
              <w:pStyle w:val="15"/>
            </w:pPr>
            <w:r>
              <w:rPr>
                <w:rFonts w:hint="eastAsia"/>
                <w:lang w:val="en-US" w:eastAsia="zh-CN"/>
              </w:rPr>
              <w:t>211.40</w:t>
            </w:r>
          </w:p>
        </w:tc>
        <w:tc>
          <w:tcPr>
            <w:tcW w:w="1134" w:type="dxa"/>
            <w:vAlign w:val="center"/>
          </w:tcPr>
          <w:p>
            <w:pPr>
              <w:pStyle w:val="15"/>
            </w:pPr>
            <w:r>
              <w:rPr>
                <w:rFonts w:hint="eastAsia"/>
                <w:lang w:val="en-US" w:eastAsia="zh-CN"/>
              </w:rPr>
              <w:t>211.40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5"/>
              <w:jc w:val="left"/>
              <w:rPr>
                <w:rFonts w:hint="eastAsia"/>
                <w:lang w:val="en-US" w:eastAsia="zh-CN"/>
              </w:rPr>
            </w:pPr>
            <w:r>
              <w:rPr>
                <w:rFonts w:hint="eastAsia"/>
                <w:lang w:val="en-US" w:eastAsia="zh-CN"/>
              </w:rPr>
              <w:t>2010201</w:t>
            </w:r>
          </w:p>
        </w:tc>
        <w:tc>
          <w:tcPr>
            <w:tcW w:w="1909" w:type="dxa"/>
            <w:vAlign w:val="center"/>
          </w:tcPr>
          <w:p>
            <w:pPr>
              <w:pStyle w:val="15"/>
              <w:jc w:val="left"/>
              <w:rPr>
                <w:rFonts w:hint="eastAsia"/>
                <w:lang w:val="en-US" w:eastAsia="zh-CN"/>
              </w:rPr>
            </w:pPr>
            <w:r>
              <w:rPr>
                <w:rFonts w:hint="eastAsia"/>
                <w:lang w:val="en-US" w:eastAsia="zh-CN"/>
              </w:rPr>
              <w:t>行政运行</w:t>
            </w:r>
          </w:p>
        </w:tc>
        <w:tc>
          <w:tcPr>
            <w:tcW w:w="930" w:type="dxa"/>
            <w:vAlign w:val="center"/>
          </w:tcPr>
          <w:p>
            <w:pPr>
              <w:pStyle w:val="15"/>
            </w:pPr>
            <w:r>
              <w:rPr>
                <w:rFonts w:hint="eastAsia"/>
                <w:lang w:val="en-US" w:eastAsia="zh-CN"/>
              </w:rPr>
              <w:t>171.40</w:t>
            </w:r>
          </w:p>
        </w:tc>
        <w:tc>
          <w:tcPr>
            <w:tcW w:w="988" w:type="dxa"/>
            <w:vAlign w:val="center"/>
          </w:tcPr>
          <w:p>
            <w:pPr>
              <w:pStyle w:val="15"/>
            </w:pPr>
            <w:r>
              <w:rPr>
                <w:rFonts w:hint="eastAsia"/>
                <w:lang w:val="en-US" w:eastAsia="zh-CN"/>
              </w:rPr>
              <w:t>171.40</w:t>
            </w:r>
          </w:p>
        </w:tc>
        <w:tc>
          <w:tcPr>
            <w:tcW w:w="1134" w:type="dxa"/>
            <w:vAlign w:val="center"/>
          </w:tcPr>
          <w:p>
            <w:pPr>
              <w:pStyle w:val="15"/>
            </w:pPr>
            <w:r>
              <w:rPr>
                <w:rFonts w:hint="eastAsia"/>
                <w:lang w:val="en-US" w:eastAsia="zh-CN"/>
              </w:rPr>
              <w:t>171.40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5"/>
              <w:jc w:val="left"/>
              <w:rPr>
                <w:rFonts w:hint="eastAsia"/>
                <w:lang w:val="en-US" w:eastAsia="zh-CN"/>
              </w:rPr>
            </w:pPr>
            <w:r>
              <w:rPr>
                <w:rFonts w:hint="eastAsia"/>
                <w:lang w:val="en-US" w:eastAsia="zh-CN"/>
              </w:rPr>
              <w:t>2010204</w:t>
            </w:r>
          </w:p>
        </w:tc>
        <w:tc>
          <w:tcPr>
            <w:tcW w:w="1909" w:type="dxa"/>
            <w:vAlign w:val="center"/>
          </w:tcPr>
          <w:p>
            <w:pPr>
              <w:pStyle w:val="15"/>
              <w:jc w:val="left"/>
              <w:rPr>
                <w:rFonts w:hint="eastAsia"/>
                <w:lang w:val="en-US" w:eastAsia="zh-CN"/>
              </w:rPr>
            </w:pPr>
            <w:r>
              <w:rPr>
                <w:rFonts w:hint="eastAsia"/>
                <w:lang w:val="en-US" w:eastAsia="zh-CN"/>
              </w:rPr>
              <w:t>政协会议</w:t>
            </w:r>
          </w:p>
        </w:tc>
        <w:tc>
          <w:tcPr>
            <w:tcW w:w="930" w:type="dxa"/>
            <w:vAlign w:val="center"/>
          </w:tcPr>
          <w:p>
            <w:pPr>
              <w:pStyle w:val="15"/>
            </w:pPr>
            <w:r>
              <w:rPr>
                <w:rFonts w:hint="eastAsia"/>
                <w:lang w:val="en-US" w:eastAsia="zh-CN"/>
              </w:rPr>
              <w:t>10.00</w:t>
            </w:r>
          </w:p>
        </w:tc>
        <w:tc>
          <w:tcPr>
            <w:tcW w:w="988" w:type="dxa"/>
            <w:vAlign w:val="center"/>
          </w:tcPr>
          <w:p>
            <w:pPr>
              <w:pStyle w:val="15"/>
            </w:pPr>
            <w:r>
              <w:rPr>
                <w:rFonts w:hint="eastAsia"/>
                <w:lang w:val="en-US" w:eastAsia="zh-CN"/>
              </w:rPr>
              <w:t>10.00</w:t>
            </w:r>
          </w:p>
        </w:tc>
        <w:tc>
          <w:tcPr>
            <w:tcW w:w="1134" w:type="dxa"/>
            <w:vAlign w:val="center"/>
          </w:tcPr>
          <w:p>
            <w:pPr>
              <w:pStyle w:val="15"/>
            </w:pPr>
            <w:r>
              <w:rPr>
                <w:rFonts w:hint="eastAsia"/>
                <w:lang w:val="en-US" w:eastAsia="zh-CN"/>
              </w:rPr>
              <w:t>10.00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5"/>
              <w:jc w:val="left"/>
              <w:rPr>
                <w:rFonts w:hint="eastAsia"/>
                <w:lang w:val="en-US" w:eastAsia="zh-CN"/>
              </w:rPr>
            </w:pPr>
            <w:r>
              <w:rPr>
                <w:rFonts w:hint="eastAsia"/>
                <w:lang w:val="en-US" w:eastAsia="zh-CN"/>
              </w:rPr>
              <w:t>2010205</w:t>
            </w:r>
          </w:p>
        </w:tc>
        <w:tc>
          <w:tcPr>
            <w:tcW w:w="1909" w:type="dxa"/>
            <w:vAlign w:val="center"/>
          </w:tcPr>
          <w:p>
            <w:pPr>
              <w:pStyle w:val="15"/>
              <w:jc w:val="left"/>
              <w:rPr>
                <w:rFonts w:hint="eastAsia"/>
                <w:lang w:val="en-US" w:eastAsia="zh-CN"/>
              </w:rPr>
            </w:pPr>
            <w:r>
              <w:rPr>
                <w:rFonts w:hint="eastAsia"/>
                <w:lang w:val="en-US" w:eastAsia="zh-CN"/>
              </w:rPr>
              <w:t>委员视察</w:t>
            </w:r>
          </w:p>
        </w:tc>
        <w:tc>
          <w:tcPr>
            <w:tcW w:w="930" w:type="dxa"/>
            <w:vAlign w:val="center"/>
          </w:tcPr>
          <w:p>
            <w:pPr>
              <w:pStyle w:val="15"/>
            </w:pPr>
            <w:r>
              <w:rPr>
                <w:rFonts w:hint="eastAsia"/>
                <w:lang w:val="en-US" w:eastAsia="zh-CN"/>
              </w:rPr>
              <w:t>2.00</w:t>
            </w:r>
          </w:p>
        </w:tc>
        <w:tc>
          <w:tcPr>
            <w:tcW w:w="988" w:type="dxa"/>
            <w:vAlign w:val="center"/>
          </w:tcPr>
          <w:p>
            <w:pPr>
              <w:pStyle w:val="15"/>
            </w:pPr>
            <w:r>
              <w:rPr>
                <w:rFonts w:hint="eastAsia"/>
                <w:lang w:val="en-US" w:eastAsia="zh-CN"/>
              </w:rPr>
              <w:t>2.00</w:t>
            </w:r>
          </w:p>
        </w:tc>
        <w:tc>
          <w:tcPr>
            <w:tcW w:w="1134" w:type="dxa"/>
            <w:vAlign w:val="center"/>
          </w:tcPr>
          <w:p>
            <w:pPr>
              <w:pStyle w:val="15"/>
            </w:pPr>
            <w:r>
              <w:rPr>
                <w:rFonts w:hint="eastAsia"/>
                <w:lang w:val="en-US" w:eastAsia="zh-CN"/>
              </w:rPr>
              <w:t>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5"/>
              <w:jc w:val="left"/>
              <w:rPr>
                <w:rFonts w:hint="eastAsia"/>
                <w:lang w:val="en-US" w:eastAsia="zh-CN"/>
              </w:rPr>
            </w:pPr>
            <w:r>
              <w:rPr>
                <w:rFonts w:hint="eastAsia"/>
                <w:lang w:val="en-US" w:eastAsia="zh-CN"/>
              </w:rPr>
              <w:t>2010206</w:t>
            </w:r>
          </w:p>
        </w:tc>
        <w:tc>
          <w:tcPr>
            <w:tcW w:w="1909" w:type="dxa"/>
            <w:vAlign w:val="center"/>
          </w:tcPr>
          <w:p>
            <w:pPr>
              <w:pStyle w:val="15"/>
              <w:jc w:val="left"/>
              <w:rPr>
                <w:rFonts w:hint="eastAsia"/>
                <w:lang w:val="en-US" w:eastAsia="zh-CN"/>
              </w:rPr>
            </w:pPr>
            <w:r>
              <w:rPr>
                <w:rFonts w:hint="eastAsia"/>
                <w:lang w:val="en-US" w:eastAsia="zh-CN"/>
              </w:rPr>
              <w:t>参政议政</w:t>
            </w:r>
          </w:p>
        </w:tc>
        <w:tc>
          <w:tcPr>
            <w:tcW w:w="930" w:type="dxa"/>
            <w:vAlign w:val="center"/>
          </w:tcPr>
          <w:p>
            <w:pPr>
              <w:pStyle w:val="15"/>
            </w:pPr>
            <w:r>
              <w:rPr>
                <w:rFonts w:hint="eastAsia"/>
                <w:lang w:val="en-US" w:eastAsia="zh-CN"/>
              </w:rPr>
              <w:t>7.00</w:t>
            </w:r>
          </w:p>
        </w:tc>
        <w:tc>
          <w:tcPr>
            <w:tcW w:w="988" w:type="dxa"/>
            <w:vAlign w:val="center"/>
          </w:tcPr>
          <w:p>
            <w:pPr>
              <w:pStyle w:val="15"/>
            </w:pPr>
            <w:r>
              <w:rPr>
                <w:rFonts w:hint="eastAsia"/>
                <w:lang w:val="en-US" w:eastAsia="zh-CN"/>
              </w:rPr>
              <w:t>7.00</w:t>
            </w:r>
          </w:p>
        </w:tc>
        <w:tc>
          <w:tcPr>
            <w:tcW w:w="1134" w:type="dxa"/>
            <w:vAlign w:val="center"/>
          </w:tcPr>
          <w:p>
            <w:pPr>
              <w:pStyle w:val="15"/>
            </w:pPr>
            <w:r>
              <w:rPr>
                <w:rFonts w:hint="eastAsia"/>
                <w:lang w:val="en-US" w:eastAsia="zh-CN"/>
              </w:rPr>
              <w:t>7.00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5"/>
              <w:jc w:val="left"/>
              <w:rPr>
                <w:rFonts w:hint="eastAsia"/>
                <w:lang w:val="en-US" w:eastAsia="zh-CN"/>
              </w:rPr>
            </w:pPr>
            <w:r>
              <w:rPr>
                <w:rFonts w:hint="eastAsia"/>
                <w:lang w:val="en-US" w:eastAsia="zh-CN"/>
              </w:rPr>
              <w:t>2010299</w:t>
            </w:r>
          </w:p>
        </w:tc>
        <w:tc>
          <w:tcPr>
            <w:tcW w:w="1909" w:type="dxa"/>
            <w:vAlign w:val="center"/>
          </w:tcPr>
          <w:p>
            <w:pPr>
              <w:pStyle w:val="15"/>
              <w:jc w:val="left"/>
              <w:rPr>
                <w:rFonts w:hint="eastAsia"/>
                <w:lang w:val="en-US" w:eastAsia="zh-CN"/>
              </w:rPr>
            </w:pPr>
            <w:r>
              <w:rPr>
                <w:rFonts w:hint="eastAsia"/>
                <w:lang w:val="en-US" w:eastAsia="zh-CN"/>
              </w:rPr>
              <w:t>其他政协事务支出</w:t>
            </w:r>
          </w:p>
        </w:tc>
        <w:tc>
          <w:tcPr>
            <w:tcW w:w="930" w:type="dxa"/>
            <w:vAlign w:val="center"/>
          </w:tcPr>
          <w:p>
            <w:pPr>
              <w:pStyle w:val="15"/>
            </w:pPr>
            <w:r>
              <w:rPr>
                <w:rFonts w:hint="eastAsia"/>
                <w:lang w:val="en-US" w:eastAsia="zh-CN"/>
              </w:rPr>
              <w:t>21.00</w:t>
            </w:r>
          </w:p>
        </w:tc>
        <w:tc>
          <w:tcPr>
            <w:tcW w:w="988" w:type="dxa"/>
            <w:vAlign w:val="center"/>
          </w:tcPr>
          <w:p>
            <w:pPr>
              <w:pStyle w:val="15"/>
            </w:pPr>
            <w:r>
              <w:rPr>
                <w:rFonts w:hint="eastAsia"/>
                <w:lang w:val="en-US" w:eastAsia="zh-CN"/>
              </w:rPr>
              <w:t>21.00</w:t>
            </w:r>
          </w:p>
        </w:tc>
        <w:tc>
          <w:tcPr>
            <w:tcW w:w="1134" w:type="dxa"/>
            <w:vAlign w:val="center"/>
          </w:tcPr>
          <w:p>
            <w:pPr>
              <w:pStyle w:val="15"/>
            </w:pPr>
            <w:r>
              <w:rPr>
                <w:rFonts w:hint="eastAsia"/>
                <w:lang w:val="en-US" w:eastAsia="zh-CN"/>
              </w:rPr>
              <w:t>21.00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5"/>
              <w:jc w:val="left"/>
              <w:rPr>
                <w:rFonts w:hint="eastAsia"/>
                <w:lang w:val="en-US" w:eastAsia="zh-CN"/>
              </w:rPr>
            </w:pPr>
            <w:r>
              <w:rPr>
                <w:rFonts w:hint="eastAsia"/>
                <w:lang w:val="en-US" w:eastAsia="zh-CN"/>
              </w:rPr>
              <w:t>208</w:t>
            </w:r>
          </w:p>
        </w:tc>
        <w:tc>
          <w:tcPr>
            <w:tcW w:w="1909" w:type="dxa"/>
            <w:vAlign w:val="center"/>
          </w:tcPr>
          <w:p>
            <w:pPr>
              <w:pStyle w:val="15"/>
              <w:jc w:val="left"/>
              <w:rPr>
                <w:rFonts w:hint="eastAsia"/>
                <w:lang w:val="en-US" w:eastAsia="zh-CN"/>
              </w:rPr>
            </w:pPr>
            <w:r>
              <w:rPr>
                <w:rFonts w:hint="eastAsia"/>
                <w:lang w:val="en-US" w:eastAsia="zh-CN"/>
              </w:rPr>
              <w:t>社会保障和就业支出</w:t>
            </w:r>
          </w:p>
        </w:tc>
        <w:tc>
          <w:tcPr>
            <w:tcW w:w="930" w:type="dxa"/>
            <w:vAlign w:val="center"/>
          </w:tcPr>
          <w:p>
            <w:pPr>
              <w:pStyle w:val="15"/>
            </w:pPr>
            <w:r>
              <w:rPr>
                <w:rFonts w:hint="eastAsia"/>
                <w:lang w:val="en-US" w:eastAsia="zh-CN"/>
              </w:rPr>
              <w:t>39.39</w:t>
            </w:r>
          </w:p>
        </w:tc>
        <w:tc>
          <w:tcPr>
            <w:tcW w:w="988" w:type="dxa"/>
            <w:vAlign w:val="center"/>
          </w:tcPr>
          <w:p>
            <w:pPr>
              <w:pStyle w:val="15"/>
            </w:pPr>
            <w:r>
              <w:rPr>
                <w:rFonts w:hint="eastAsia"/>
                <w:lang w:val="en-US" w:eastAsia="zh-CN"/>
              </w:rPr>
              <w:t>39.39</w:t>
            </w:r>
          </w:p>
        </w:tc>
        <w:tc>
          <w:tcPr>
            <w:tcW w:w="1134" w:type="dxa"/>
            <w:vAlign w:val="center"/>
          </w:tcPr>
          <w:p>
            <w:pPr>
              <w:pStyle w:val="15"/>
            </w:pPr>
            <w:r>
              <w:rPr>
                <w:rFonts w:hint="eastAsia"/>
                <w:lang w:val="en-US" w:eastAsia="zh-CN"/>
              </w:rPr>
              <w:t>39.39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5"/>
              <w:jc w:val="left"/>
              <w:rPr>
                <w:rFonts w:hint="eastAsia"/>
                <w:lang w:val="en-US" w:eastAsia="zh-CN"/>
              </w:rPr>
            </w:pPr>
            <w:r>
              <w:rPr>
                <w:rFonts w:hint="eastAsia"/>
                <w:lang w:val="en-US" w:eastAsia="zh-CN"/>
              </w:rPr>
              <w:t>20805</w:t>
            </w:r>
          </w:p>
        </w:tc>
        <w:tc>
          <w:tcPr>
            <w:tcW w:w="1909" w:type="dxa"/>
            <w:vAlign w:val="center"/>
          </w:tcPr>
          <w:p>
            <w:pPr>
              <w:pStyle w:val="15"/>
              <w:jc w:val="left"/>
              <w:rPr>
                <w:rFonts w:hint="eastAsia"/>
                <w:lang w:val="en-US" w:eastAsia="zh-CN"/>
              </w:rPr>
            </w:pPr>
            <w:r>
              <w:rPr>
                <w:rFonts w:hint="eastAsia"/>
                <w:lang w:val="en-US" w:eastAsia="zh-CN"/>
              </w:rPr>
              <w:t>行政事业单位养老支出</w:t>
            </w:r>
          </w:p>
        </w:tc>
        <w:tc>
          <w:tcPr>
            <w:tcW w:w="930" w:type="dxa"/>
            <w:vAlign w:val="center"/>
          </w:tcPr>
          <w:p>
            <w:pPr>
              <w:pStyle w:val="15"/>
            </w:pPr>
            <w:r>
              <w:rPr>
                <w:rFonts w:hint="eastAsia"/>
                <w:lang w:val="en-US" w:eastAsia="zh-CN"/>
              </w:rPr>
              <w:t>39.39</w:t>
            </w:r>
          </w:p>
        </w:tc>
        <w:tc>
          <w:tcPr>
            <w:tcW w:w="988" w:type="dxa"/>
            <w:vAlign w:val="center"/>
          </w:tcPr>
          <w:p>
            <w:pPr>
              <w:pStyle w:val="15"/>
            </w:pPr>
            <w:r>
              <w:rPr>
                <w:rFonts w:hint="eastAsia"/>
                <w:lang w:val="en-US" w:eastAsia="zh-CN"/>
              </w:rPr>
              <w:t>39.39</w:t>
            </w:r>
          </w:p>
        </w:tc>
        <w:tc>
          <w:tcPr>
            <w:tcW w:w="1134" w:type="dxa"/>
            <w:vAlign w:val="center"/>
          </w:tcPr>
          <w:p>
            <w:pPr>
              <w:pStyle w:val="15"/>
            </w:pPr>
            <w:r>
              <w:rPr>
                <w:rFonts w:hint="eastAsia"/>
                <w:lang w:val="en-US" w:eastAsia="zh-CN"/>
              </w:rPr>
              <w:t>39.39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5"/>
              <w:jc w:val="left"/>
              <w:rPr>
                <w:rFonts w:hint="eastAsia"/>
                <w:lang w:val="en-US" w:eastAsia="zh-CN"/>
              </w:rPr>
            </w:pPr>
            <w:r>
              <w:rPr>
                <w:rFonts w:hint="eastAsia"/>
                <w:lang w:val="en-US" w:eastAsia="zh-CN"/>
              </w:rPr>
              <w:t>2080501</w:t>
            </w:r>
          </w:p>
        </w:tc>
        <w:tc>
          <w:tcPr>
            <w:tcW w:w="1909" w:type="dxa"/>
            <w:vAlign w:val="center"/>
          </w:tcPr>
          <w:p>
            <w:pPr>
              <w:pStyle w:val="15"/>
              <w:jc w:val="left"/>
              <w:rPr>
                <w:rFonts w:hint="eastAsia"/>
                <w:lang w:val="en-US" w:eastAsia="zh-CN"/>
              </w:rPr>
            </w:pPr>
            <w:r>
              <w:rPr>
                <w:rFonts w:hint="eastAsia"/>
                <w:lang w:val="en-US" w:eastAsia="zh-CN"/>
              </w:rPr>
              <w:t>行政单位离退休</w:t>
            </w:r>
          </w:p>
        </w:tc>
        <w:tc>
          <w:tcPr>
            <w:tcW w:w="930" w:type="dxa"/>
            <w:vAlign w:val="center"/>
          </w:tcPr>
          <w:p>
            <w:pPr>
              <w:pStyle w:val="15"/>
            </w:pPr>
            <w:r>
              <w:rPr>
                <w:rFonts w:hint="eastAsia"/>
                <w:lang w:val="en-US" w:eastAsia="zh-CN"/>
              </w:rPr>
              <w:t>19.16</w:t>
            </w:r>
          </w:p>
        </w:tc>
        <w:tc>
          <w:tcPr>
            <w:tcW w:w="988" w:type="dxa"/>
            <w:vAlign w:val="center"/>
          </w:tcPr>
          <w:p>
            <w:pPr>
              <w:pStyle w:val="15"/>
            </w:pPr>
            <w:r>
              <w:rPr>
                <w:rFonts w:hint="eastAsia"/>
                <w:lang w:val="en-US" w:eastAsia="zh-CN"/>
              </w:rPr>
              <w:t>19.16</w:t>
            </w:r>
          </w:p>
        </w:tc>
        <w:tc>
          <w:tcPr>
            <w:tcW w:w="1134" w:type="dxa"/>
            <w:vAlign w:val="center"/>
          </w:tcPr>
          <w:p>
            <w:pPr>
              <w:pStyle w:val="15"/>
            </w:pPr>
            <w:r>
              <w:rPr>
                <w:rFonts w:hint="eastAsia"/>
                <w:lang w:val="en-US" w:eastAsia="zh-CN"/>
              </w:rPr>
              <w:t>19.16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5"/>
              <w:jc w:val="left"/>
              <w:rPr>
                <w:rFonts w:hint="eastAsia"/>
                <w:lang w:val="en-US" w:eastAsia="zh-CN"/>
              </w:rPr>
            </w:pPr>
            <w:r>
              <w:rPr>
                <w:rFonts w:hint="eastAsia"/>
                <w:lang w:val="en-US" w:eastAsia="zh-CN"/>
              </w:rPr>
              <w:t>2080505</w:t>
            </w:r>
          </w:p>
        </w:tc>
        <w:tc>
          <w:tcPr>
            <w:tcW w:w="1909" w:type="dxa"/>
            <w:vAlign w:val="center"/>
          </w:tcPr>
          <w:p>
            <w:pPr>
              <w:pStyle w:val="15"/>
              <w:jc w:val="left"/>
              <w:rPr>
                <w:rFonts w:hint="eastAsia"/>
                <w:lang w:val="en-US" w:eastAsia="zh-CN"/>
              </w:rPr>
            </w:pPr>
            <w:r>
              <w:rPr>
                <w:rFonts w:hint="eastAsia"/>
                <w:lang w:val="en-US" w:eastAsia="zh-CN"/>
              </w:rPr>
              <w:t>机关事业单位基本养老保险缴费支出★</w:t>
            </w:r>
          </w:p>
        </w:tc>
        <w:tc>
          <w:tcPr>
            <w:tcW w:w="930" w:type="dxa"/>
            <w:vAlign w:val="center"/>
          </w:tcPr>
          <w:p>
            <w:pPr>
              <w:pStyle w:val="15"/>
            </w:pPr>
            <w:r>
              <w:rPr>
                <w:rFonts w:hint="eastAsia"/>
                <w:lang w:val="en-US" w:eastAsia="zh-CN"/>
              </w:rPr>
              <w:t>20.23</w:t>
            </w:r>
          </w:p>
        </w:tc>
        <w:tc>
          <w:tcPr>
            <w:tcW w:w="988" w:type="dxa"/>
            <w:vAlign w:val="center"/>
          </w:tcPr>
          <w:p>
            <w:pPr>
              <w:pStyle w:val="15"/>
            </w:pPr>
            <w:r>
              <w:rPr>
                <w:rFonts w:hint="eastAsia"/>
                <w:lang w:val="en-US" w:eastAsia="zh-CN"/>
              </w:rPr>
              <w:t>20.23</w:t>
            </w:r>
          </w:p>
        </w:tc>
        <w:tc>
          <w:tcPr>
            <w:tcW w:w="1134" w:type="dxa"/>
            <w:vAlign w:val="center"/>
          </w:tcPr>
          <w:p>
            <w:pPr>
              <w:pStyle w:val="15"/>
            </w:pPr>
            <w:r>
              <w:rPr>
                <w:rFonts w:hint="eastAsia"/>
                <w:lang w:val="en-US" w:eastAsia="zh-CN"/>
              </w:rPr>
              <w:t>20.23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5"/>
              <w:jc w:val="left"/>
              <w:rPr>
                <w:rFonts w:hint="eastAsia"/>
                <w:lang w:val="en-US" w:eastAsia="zh-CN"/>
              </w:rPr>
            </w:pPr>
            <w:r>
              <w:rPr>
                <w:rFonts w:hint="eastAsia"/>
                <w:lang w:val="en-US" w:eastAsia="zh-CN"/>
              </w:rPr>
              <w:t>210</w:t>
            </w:r>
          </w:p>
        </w:tc>
        <w:tc>
          <w:tcPr>
            <w:tcW w:w="1909" w:type="dxa"/>
            <w:vAlign w:val="center"/>
          </w:tcPr>
          <w:p>
            <w:pPr>
              <w:pStyle w:val="15"/>
              <w:jc w:val="left"/>
              <w:rPr>
                <w:rFonts w:hint="eastAsia"/>
                <w:lang w:val="en-US" w:eastAsia="zh-CN"/>
              </w:rPr>
            </w:pPr>
            <w:r>
              <w:rPr>
                <w:rFonts w:hint="eastAsia"/>
                <w:lang w:val="en-US" w:eastAsia="zh-CN"/>
              </w:rPr>
              <w:t>卫生健康支出</w:t>
            </w:r>
          </w:p>
        </w:tc>
        <w:tc>
          <w:tcPr>
            <w:tcW w:w="930" w:type="dxa"/>
            <w:vAlign w:val="center"/>
          </w:tcPr>
          <w:p>
            <w:pPr>
              <w:pStyle w:val="15"/>
            </w:pPr>
            <w:r>
              <w:rPr>
                <w:rFonts w:hint="eastAsia"/>
                <w:lang w:val="en-US" w:eastAsia="zh-CN"/>
              </w:rPr>
              <w:t>27.67</w:t>
            </w:r>
          </w:p>
        </w:tc>
        <w:tc>
          <w:tcPr>
            <w:tcW w:w="988" w:type="dxa"/>
            <w:vAlign w:val="center"/>
          </w:tcPr>
          <w:p>
            <w:pPr>
              <w:pStyle w:val="15"/>
            </w:pPr>
            <w:r>
              <w:rPr>
                <w:rFonts w:hint="eastAsia"/>
                <w:lang w:val="en-US" w:eastAsia="zh-CN"/>
              </w:rPr>
              <w:t>27.67</w:t>
            </w:r>
          </w:p>
        </w:tc>
        <w:tc>
          <w:tcPr>
            <w:tcW w:w="1134" w:type="dxa"/>
            <w:vAlign w:val="center"/>
          </w:tcPr>
          <w:p>
            <w:pPr>
              <w:pStyle w:val="15"/>
            </w:pPr>
            <w:r>
              <w:rPr>
                <w:rFonts w:hint="eastAsia"/>
                <w:lang w:val="en-US" w:eastAsia="zh-CN"/>
              </w:rPr>
              <w:t>27.67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5"/>
              <w:jc w:val="left"/>
              <w:rPr>
                <w:rFonts w:hint="eastAsia"/>
                <w:lang w:val="en-US" w:eastAsia="zh-CN"/>
              </w:rPr>
            </w:pPr>
            <w:r>
              <w:rPr>
                <w:rFonts w:hint="eastAsia"/>
                <w:lang w:val="en-US" w:eastAsia="zh-CN"/>
              </w:rPr>
              <w:t>21011</w:t>
            </w:r>
          </w:p>
        </w:tc>
        <w:tc>
          <w:tcPr>
            <w:tcW w:w="1909" w:type="dxa"/>
            <w:vAlign w:val="center"/>
          </w:tcPr>
          <w:p>
            <w:pPr>
              <w:pStyle w:val="15"/>
              <w:jc w:val="left"/>
              <w:rPr>
                <w:rFonts w:hint="eastAsia"/>
                <w:lang w:val="en-US" w:eastAsia="zh-CN"/>
              </w:rPr>
            </w:pPr>
            <w:r>
              <w:rPr>
                <w:rFonts w:hint="eastAsia"/>
                <w:lang w:val="en-US" w:eastAsia="zh-CN"/>
              </w:rPr>
              <w:t>行政事业单位医疗</w:t>
            </w:r>
          </w:p>
        </w:tc>
        <w:tc>
          <w:tcPr>
            <w:tcW w:w="930" w:type="dxa"/>
            <w:vAlign w:val="center"/>
          </w:tcPr>
          <w:p>
            <w:pPr>
              <w:pStyle w:val="15"/>
            </w:pPr>
            <w:r>
              <w:rPr>
                <w:rFonts w:hint="eastAsia"/>
                <w:lang w:val="en-US" w:eastAsia="zh-CN"/>
              </w:rPr>
              <w:t>27.67</w:t>
            </w:r>
          </w:p>
        </w:tc>
        <w:tc>
          <w:tcPr>
            <w:tcW w:w="988" w:type="dxa"/>
            <w:vAlign w:val="center"/>
          </w:tcPr>
          <w:p>
            <w:pPr>
              <w:pStyle w:val="15"/>
            </w:pPr>
            <w:r>
              <w:rPr>
                <w:rFonts w:hint="eastAsia"/>
                <w:lang w:val="en-US" w:eastAsia="zh-CN"/>
              </w:rPr>
              <w:t>27.67</w:t>
            </w:r>
          </w:p>
        </w:tc>
        <w:tc>
          <w:tcPr>
            <w:tcW w:w="1134" w:type="dxa"/>
            <w:vAlign w:val="center"/>
          </w:tcPr>
          <w:p>
            <w:pPr>
              <w:pStyle w:val="15"/>
            </w:pPr>
            <w:r>
              <w:rPr>
                <w:rFonts w:hint="eastAsia"/>
                <w:lang w:val="en-US" w:eastAsia="zh-CN"/>
              </w:rPr>
              <w:t>27.67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5"/>
              <w:jc w:val="left"/>
              <w:rPr>
                <w:rFonts w:hint="eastAsia"/>
                <w:lang w:val="en-US" w:eastAsia="zh-CN"/>
              </w:rPr>
            </w:pPr>
            <w:r>
              <w:rPr>
                <w:rFonts w:hint="eastAsia"/>
                <w:lang w:val="en-US" w:eastAsia="zh-CN"/>
              </w:rPr>
              <w:t>2101101</w:t>
            </w:r>
          </w:p>
        </w:tc>
        <w:tc>
          <w:tcPr>
            <w:tcW w:w="1909" w:type="dxa"/>
            <w:vAlign w:val="center"/>
          </w:tcPr>
          <w:p>
            <w:pPr>
              <w:pStyle w:val="15"/>
              <w:jc w:val="left"/>
              <w:rPr>
                <w:rFonts w:hint="eastAsia"/>
                <w:lang w:val="en-US" w:eastAsia="zh-CN"/>
              </w:rPr>
            </w:pPr>
            <w:r>
              <w:rPr>
                <w:rFonts w:hint="eastAsia"/>
                <w:lang w:val="en-US" w:eastAsia="zh-CN"/>
              </w:rPr>
              <w:t>行政单位医疗</w:t>
            </w:r>
          </w:p>
        </w:tc>
        <w:tc>
          <w:tcPr>
            <w:tcW w:w="930" w:type="dxa"/>
            <w:vAlign w:val="center"/>
          </w:tcPr>
          <w:p>
            <w:pPr>
              <w:pStyle w:val="15"/>
            </w:pPr>
            <w:r>
              <w:rPr>
                <w:rFonts w:hint="eastAsia"/>
                <w:lang w:val="en-US" w:eastAsia="zh-CN"/>
              </w:rPr>
              <w:t>9.80</w:t>
            </w:r>
          </w:p>
        </w:tc>
        <w:tc>
          <w:tcPr>
            <w:tcW w:w="988" w:type="dxa"/>
            <w:vAlign w:val="center"/>
          </w:tcPr>
          <w:p>
            <w:pPr>
              <w:pStyle w:val="15"/>
            </w:pPr>
            <w:r>
              <w:rPr>
                <w:rFonts w:hint="eastAsia"/>
                <w:lang w:val="en-US" w:eastAsia="zh-CN"/>
              </w:rPr>
              <w:t>9.80</w:t>
            </w:r>
          </w:p>
        </w:tc>
        <w:tc>
          <w:tcPr>
            <w:tcW w:w="1134" w:type="dxa"/>
            <w:vAlign w:val="center"/>
          </w:tcPr>
          <w:p>
            <w:pPr>
              <w:pStyle w:val="15"/>
            </w:pPr>
            <w:r>
              <w:rPr>
                <w:rFonts w:hint="eastAsia"/>
                <w:lang w:val="en-US" w:eastAsia="zh-CN"/>
              </w:rPr>
              <w:t>9.80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5"/>
              <w:jc w:val="left"/>
              <w:rPr>
                <w:rFonts w:hint="eastAsia"/>
                <w:lang w:val="en-US" w:eastAsia="zh-CN"/>
              </w:rPr>
            </w:pPr>
            <w:r>
              <w:rPr>
                <w:rFonts w:hint="eastAsia"/>
                <w:lang w:val="en-US" w:eastAsia="zh-CN"/>
              </w:rPr>
              <w:t>2101103</w:t>
            </w:r>
          </w:p>
        </w:tc>
        <w:tc>
          <w:tcPr>
            <w:tcW w:w="1909" w:type="dxa"/>
            <w:vAlign w:val="center"/>
          </w:tcPr>
          <w:p>
            <w:pPr>
              <w:pStyle w:val="15"/>
              <w:jc w:val="left"/>
              <w:rPr>
                <w:rFonts w:hint="eastAsia"/>
                <w:lang w:val="en-US" w:eastAsia="zh-CN"/>
              </w:rPr>
            </w:pPr>
            <w:r>
              <w:rPr>
                <w:rFonts w:hint="eastAsia"/>
                <w:lang w:val="en-US" w:eastAsia="zh-CN"/>
              </w:rPr>
              <w:t>公务员医疗保险</w:t>
            </w:r>
          </w:p>
        </w:tc>
        <w:tc>
          <w:tcPr>
            <w:tcW w:w="930" w:type="dxa"/>
            <w:vAlign w:val="center"/>
          </w:tcPr>
          <w:p>
            <w:pPr>
              <w:pStyle w:val="15"/>
            </w:pPr>
            <w:r>
              <w:rPr>
                <w:rFonts w:hint="eastAsia"/>
                <w:lang w:val="en-US" w:eastAsia="zh-CN"/>
              </w:rPr>
              <w:t>17.87</w:t>
            </w:r>
          </w:p>
        </w:tc>
        <w:tc>
          <w:tcPr>
            <w:tcW w:w="988" w:type="dxa"/>
            <w:vAlign w:val="center"/>
          </w:tcPr>
          <w:p>
            <w:pPr>
              <w:pStyle w:val="15"/>
            </w:pPr>
            <w:r>
              <w:rPr>
                <w:rFonts w:hint="eastAsia"/>
                <w:lang w:val="en-US" w:eastAsia="zh-CN"/>
              </w:rPr>
              <w:t>17.87</w:t>
            </w:r>
          </w:p>
        </w:tc>
        <w:tc>
          <w:tcPr>
            <w:tcW w:w="1134" w:type="dxa"/>
            <w:vAlign w:val="center"/>
          </w:tcPr>
          <w:p>
            <w:pPr>
              <w:pStyle w:val="15"/>
            </w:pPr>
            <w:r>
              <w:rPr>
                <w:rFonts w:hint="eastAsia"/>
                <w:lang w:val="en-US" w:eastAsia="zh-CN"/>
              </w:rPr>
              <w:t>17.87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5"/>
              <w:jc w:val="left"/>
              <w:rPr>
                <w:rFonts w:hint="eastAsia"/>
                <w:lang w:val="en-US" w:eastAsia="zh-CN"/>
              </w:rPr>
            </w:pPr>
            <w:r>
              <w:rPr>
                <w:rFonts w:hint="eastAsia"/>
                <w:lang w:val="en-US" w:eastAsia="zh-CN"/>
              </w:rPr>
              <w:t>221</w:t>
            </w:r>
          </w:p>
        </w:tc>
        <w:tc>
          <w:tcPr>
            <w:tcW w:w="1909" w:type="dxa"/>
            <w:vAlign w:val="center"/>
          </w:tcPr>
          <w:p>
            <w:pPr>
              <w:pStyle w:val="15"/>
              <w:jc w:val="left"/>
              <w:rPr>
                <w:rFonts w:hint="eastAsia"/>
                <w:lang w:val="en-US" w:eastAsia="zh-CN"/>
              </w:rPr>
            </w:pPr>
            <w:r>
              <w:rPr>
                <w:rFonts w:hint="eastAsia"/>
                <w:lang w:val="en-US" w:eastAsia="zh-CN"/>
              </w:rPr>
              <w:t>住房保障支出</w:t>
            </w:r>
          </w:p>
        </w:tc>
        <w:tc>
          <w:tcPr>
            <w:tcW w:w="930" w:type="dxa"/>
            <w:vAlign w:val="center"/>
          </w:tcPr>
          <w:p>
            <w:pPr>
              <w:pStyle w:val="15"/>
            </w:pPr>
            <w:r>
              <w:rPr>
                <w:rFonts w:hint="eastAsia"/>
                <w:lang w:val="en-US" w:eastAsia="zh-CN"/>
              </w:rPr>
              <w:t>15.17</w:t>
            </w:r>
          </w:p>
        </w:tc>
        <w:tc>
          <w:tcPr>
            <w:tcW w:w="988" w:type="dxa"/>
            <w:vAlign w:val="center"/>
          </w:tcPr>
          <w:p>
            <w:pPr>
              <w:pStyle w:val="15"/>
            </w:pPr>
            <w:r>
              <w:rPr>
                <w:rFonts w:hint="eastAsia"/>
                <w:lang w:val="en-US" w:eastAsia="zh-CN"/>
              </w:rPr>
              <w:t>15.17</w:t>
            </w:r>
          </w:p>
        </w:tc>
        <w:tc>
          <w:tcPr>
            <w:tcW w:w="1134" w:type="dxa"/>
            <w:vAlign w:val="center"/>
          </w:tcPr>
          <w:p>
            <w:pPr>
              <w:pStyle w:val="15"/>
            </w:pPr>
            <w:r>
              <w:rPr>
                <w:rFonts w:hint="eastAsia"/>
                <w:lang w:val="en-US" w:eastAsia="zh-CN"/>
              </w:rPr>
              <w:t>15.17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5"/>
              <w:jc w:val="left"/>
              <w:rPr>
                <w:rFonts w:hint="eastAsia"/>
                <w:lang w:val="en-US" w:eastAsia="zh-CN"/>
              </w:rPr>
            </w:pPr>
            <w:r>
              <w:rPr>
                <w:rFonts w:hint="eastAsia"/>
                <w:lang w:val="en-US" w:eastAsia="zh-CN"/>
              </w:rPr>
              <w:t>22102</w:t>
            </w:r>
          </w:p>
        </w:tc>
        <w:tc>
          <w:tcPr>
            <w:tcW w:w="1909" w:type="dxa"/>
            <w:vAlign w:val="center"/>
          </w:tcPr>
          <w:p>
            <w:pPr>
              <w:pStyle w:val="15"/>
              <w:jc w:val="left"/>
              <w:rPr>
                <w:rFonts w:hint="eastAsia"/>
                <w:lang w:val="en-US" w:eastAsia="zh-CN"/>
              </w:rPr>
            </w:pPr>
            <w:r>
              <w:rPr>
                <w:rFonts w:hint="eastAsia"/>
                <w:lang w:val="en-US" w:eastAsia="zh-CN"/>
              </w:rPr>
              <w:t>住房改革支出</w:t>
            </w:r>
          </w:p>
        </w:tc>
        <w:tc>
          <w:tcPr>
            <w:tcW w:w="930" w:type="dxa"/>
            <w:vAlign w:val="center"/>
          </w:tcPr>
          <w:p>
            <w:pPr>
              <w:pStyle w:val="15"/>
            </w:pPr>
            <w:r>
              <w:rPr>
                <w:rFonts w:hint="eastAsia"/>
                <w:lang w:val="en-US" w:eastAsia="zh-CN"/>
              </w:rPr>
              <w:t>15.17</w:t>
            </w:r>
          </w:p>
        </w:tc>
        <w:tc>
          <w:tcPr>
            <w:tcW w:w="988" w:type="dxa"/>
            <w:vAlign w:val="center"/>
          </w:tcPr>
          <w:p>
            <w:pPr>
              <w:pStyle w:val="15"/>
            </w:pPr>
            <w:r>
              <w:rPr>
                <w:rFonts w:hint="eastAsia"/>
                <w:lang w:val="en-US" w:eastAsia="zh-CN"/>
              </w:rPr>
              <w:t>15.17</w:t>
            </w:r>
          </w:p>
        </w:tc>
        <w:tc>
          <w:tcPr>
            <w:tcW w:w="1134" w:type="dxa"/>
            <w:vAlign w:val="center"/>
          </w:tcPr>
          <w:p>
            <w:pPr>
              <w:pStyle w:val="15"/>
            </w:pPr>
            <w:r>
              <w:rPr>
                <w:rFonts w:hint="eastAsia"/>
                <w:lang w:val="en-US" w:eastAsia="zh-CN"/>
              </w:rPr>
              <w:t>15.17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5"/>
              <w:jc w:val="left"/>
              <w:rPr>
                <w:rFonts w:hint="eastAsia"/>
                <w:lang w:val="en-US" w:eastAsia="zh-CN"/>
              </w:rPr>
            </w:pPr>
            <w:r>
              <w:rPr>
                <w:rFonts w:hint="eastAsia"/>
                <w:lang w:val="en-US" w:eastAsia="zh-CN"/>
              </w:rPr>
              <w:t>2210201</w:t>
            </w:r>
          </w:p>
        </w:tc>
        <w:tc>
          <w:tcPr>
            <w:tcW w:w="1909" w:type="dxa"/>
            <w:vAlign w:val="center"/>
          </w:tcPr>
          <w:p>
            <w:pPr>
              <w:pStyle w:val="15"/>
              <w:jc w:val="left"/>
              <w:rPr>
                <w:rFonts w:hint="eastAsia"/>
                <w:lang w:val="en-US" w:eastAsia="zh-CN"/>
              </w:rPr>
            </w:pPr>
            <w:r>
              <w:rPr>
                <w:rFonts w:hint="eastAsia"/>
                <w:lang w:val="en-US" w:eastAsia="zh-CN"/>
              </w:rPr>
              <w:t>住房公积金</w:t>
            </w:r>
          </w:p>
        </w:tc>
        <w:tc>
          <w:tcPr>
            <w:tcW w:w="930" w:type="dxa"/>
            <w:vAlign w:val="center"/>
          </w:tcPr>
          <w:p>
            <w:pPr>
              <w:pStyle w:val="15"/>
            </w:pPr>
            <w:r>
              <w:rPr>
                <w:rFonts w:hint="eastAsia"/>
                <w:lang w:val="en-US" w:eastAsia="zh-CN"/>
              </w:rPr>
              <w:t>15.17</w:t>
            </w:r>
          </w:p>
        </w:tc>
        <w:tc>
          <w:tcPr>
            <w:tcW w:w="988" w:type="dxa"/>
            <w:vAlign w:val="center"/>
          </w:tcPr>
          <w:p>
            <w:pPr>
              <w:pStyle w:val="15"/>
            </w:pPr>
            <w:r>
              <w:rPr>
                <w:rFonts w:hint="eastAsia"/>
                <w:lang w:val="en-US" w:eastAsia="zh-CN"/>
              </w:rPr>
              <w:t>15.17</w:t>
            </w:r>
          </w:p>
        </w:tc>
        <w:tc>
          <w:tcPr>
            <w:tcW w:w="1134" w:type="dxa"/>
            <w:vAlign w:val="center"/>
          </w:tcPr>
          <w:p>
            <w:pPr>
              <w:pStyle w:val="15"/>
            </w:pPr>
            <w:r>
              <w:rPr>
                <w:rFonts w:hint="eastAsia"/>
                <w:lang w:val="en-US" w:eastAsia="zh-CN"/>
              </w:rPr>
              <w:t>15.17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2721" w:type="dxa"/>
            <w:gridSpan w:val="2"/>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rPr>
              <w:t>预算年度：</w:t>
            </w:r>
            <w:r>
              <w:rPr>
                <w:rFonts w:hint="eastAsia"/>
                <w:lang w:eastAsia="zh-CN"/>
              </w:rPr>
              <w:t>2021</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15"/>
              <w:jc w:val="left"/>
              <w:rPr>
                <w:rFonts w:hint="eastAsia"/>
                <w:lang w:val="en-US" w:eastAsia="zh-CN"/>
              </w:rPr>
            </w:pPr>
          </w:p>
        </w:tc>
        <w:tc>
          <w:tcPr>
            <w:tcW w:w="4535" w:type="dxa"/>
            <w:vAlign w:val="center"/>
          </w:tcPr>
          <w:p>
            <w:pPr>
              <w:pStyle w:val="15"/>
              <w:jc w:val="left"/>
              <w:rPr>
                <w:rFonts w:hint="eastAsia"/>
                <w:lang w:val="en-US" w:eastAsia="zh-CN"/>
              </w:rPr>
            </w:pPr>
            <w:r>
              <w:rPr>
                <w:rFonts w:hint="eastAsia"/>
                <w:lang w:val="en-US" w:eastAsia="zh-CN"/>
              </w:rPr>
              <w:t>合计</w:t>
            </w:r>
          </w:p>
        </w:tc>
        <w:tc>
          <w:tcPr>
            <w:tcW w:w="1361" w:type="dxa"/>
            <w:vAlign w:val="center"/>
          </w:tcPr>
          <w:p>
            <w:pPr>
              <w:pStyle w:val="15"/>
              <w:jc w:val="right"/>
              <w:rPr>
                <w:rFonts w:hint="eastAsia"/>
                <w:b/>
                <w:bCs/>
                <w:lang w:val="en-US" w:eastAsia="zh-CN"/>
              </w:rPr>
            </w:pPr>
            <w:r>
              <w:rPr>
                <w:rFonts w:hint="eastAsia"/>
                <w:b/>
                <w:bCs/>
                <w:lang w:val="en-US" w:eastAsia="zh-CN"/>
              </w:rPr>
              <w:t>293.63</w:t>
            </w:r>
          </w:p>
        </w:tc>
        <w:tc>
          <w:tcPr>
            <w:tcW w:w="1361" w:type="dxa"/>
            <w:vAlign w:val="center"/>
          </w:tcPr>
          <w:p>
            <w:pPr>
              <w:pStyle w:val="15"/>
              <w:jc w:val="right"/>
              <w:rPr>
                <w:rFonts w:hint="eastAsia"/>
                <w:b/>
                <w:bCs/>
                <w:lang w:val="en-US" w:eastAsia="zh-CN"/>
              </w:rPr>
            </w:pPr>
            <w:r>
              <w:rPr>
                <w:rFonts w:hint="eastAsia"/>
                <w:b/>
                <w:bCs/>
                <w:lang w:val="en-US" w:eastAsia="zh-CN"/>
              </w:rPr>
              <w:t>253.63</w:t>
            </w:r>
          </w:p>
        </w:tc>
        <w:tc>
          <w:tcPr>
            <w:tcW w:w="1361" w:type="dxa"/>
            <w:vAlign w:val="center"/>
          </w:tcPr>
          <w:p>
            <w:pPr>
              <w:pStyle w:val="15"/>
              <w:jc w:val="right"/>
              <w:rPr>
                <w:rFonts w:hint="eastAsia"/>
                <w:b/>
                <w:bCs/>
                <w:lang w:val="en-US" w:eastAsia="zh-CN"/>
              </w:rPr>
            </w:pPr>
            <w:r>
              <w:rPr>
                <w:rFonts w:hint="eastAsia"/>
                <w:b/>
                <w:bCs/>
                <w:lang w:val="en-US" w:eastAsia="zh-CN"/>
              </w:rPr>
              <w:t>40.00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5"/>
              <w:jc w:val="left"/>
              <w:rPr>
                <w:rFonts w:hint="eastAsia"/>
                <w:lang w:val="en-US" w:eastAsia="zh-CN"/>
              </w:rPr>
            </w:pPr>
            <w:r>
              <w:rPr>
                <w:rFonts w:hint="eastAsia"/>
                <w:lang w:val="en-US" w:eastAsia="zh-CN"/>
              </w:rPr>
              <w:t>201</w:t>
            </w:r>
          </w:p>
        </w:tc>
        <w:tc>
          <w:tcPr>
            <w:tcW w:w="4535" w:type="dxa"/>
            <w:vAlign w:val="center"/>
          </w:tcPr>
          <w:p>
            <w:pPr>
              <w:pStyle w:val="15"/>
              <w:jc w:val="left"/>
              <w:rPr>
                <w:rFonts w:hint="eastAsia"/>
                <w:lang w:val="en-US" w:eastAsia="zh-CN"/>
              </w:rPr>
            </w:pPr>
            <w:r>
              <w:rPr>
                <w:rFonts w:hint="eastAsia"/>
                <w:lang w:val="en-US" w:eastAsia="zh-CN"/>
              </w:rPr>
              <w:t>一般公共服务支出</w:t>
            </w:r>
          </w:p>
        </w:tc>
        <w:tc>
          <w:tcPr>
            <w:tcW w:w="1361" w:type="dxa"/>
            <w:vAlign w:val="center"/>
          </w:tcPr>
          <w:p>
            <w:pPr>
              <w:pStyle w:val="15"/>
              <w:jc w:val="right"/>
              <w:rPr>
                <w:rFonts w:hint="eastAsia"/>
                <w:lang w:val="en-US" w:eastAsia="zh-CN"/>
              </w:rPr>
            </w:pPr>
            <w:r>
              <w:rPr>
                <w:rFonts w:hint="eastAsia"/>
                <w:lang w:val="en-US" w:eastAsia="zh-CN"/>
              </w:rPr>
              <w:t>211.40</w:t>
            </w:r>
          </w:p>
        </w:tc>
        <w:tc>
          <w:tcPr>
            <w:tcW w:w="1361" w:type="dxa"/>
            <w:vAlign w:val="center"/>
          </w:tcPr>
          <w:p>
            <w:pPr>
              <w:pStyle w:val="15"/>
              <w:jc w:val="right"/>
              <w:rPr>
                <w:rFonts w:hint="eastAsia"/>
                <w:lang w:val="en-US" w:eastAsia="zh-CN"/>
              </w:rPr>
            </w:pPr>
            <w:r>
              <w:rPr>
                <w:rFonts w:hint="eastAsia"/>
                <w:lang w:val="en-US" w:eastAsia="zh-CN"/>
              </w:rPr>
              <w:t>171.40</w:t>
            </w:r>
          </w:p>
        </w:tc>
        <w:tc>
          <w:tcPr>
            <w:tcW w:w="1361" w:type="dxa"/>
            <w:vAlign w:val="center"/>
          </w:tcPr>
          <w:p>
            <w:pPr>
              <w:pStyle w:val="15"/>
              <w:jc w:val="right"/>
              <w:rPr>
                <w:rFonts w:hint="eastAsia"/>
                <w:lang w:val="en-US" w:eastAsia="zh-CN"/>
              </w:rPr>
            </w:pPr>
            <w:r>
              <w:rPr>
                <w:rFonts w:hint="eastAsia"/>
                <w:lang w:val="en-US" w:eastAsia="zh-CN"/>
              </w:rPr>
              <w:t>40.00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5"/>
              <w:jc w:val="left"/>
              <w:rPr>
                <w:rFonts w:hint="eastAsia"/>
                <w:lang w:val="en-US" w:eastAsia="zh-CN"/>
              </w:rPr>
            </w:pPr>
            <w:r>
              <w:rPr>
                <w:rFonts w:hint="eastAsia"/>
                <w:lang w:val="en-US" w:eastAsia="zh-CN"/>
              </w:rPr>
              <w:t>20102</w:t>
            </w:r>
          </w:p>
        </w:tc>
        <w:tc>
          <w:tcPr>
            <w:tcW w:w="4535" w:type="dxa"/>
            <w:vAlign w:val="center"/>
          </w:tcPr>
          <w:p>
            <w:pPr>
              <w:pStyle w:val="15"/>
              <w:jc w:val="left"/>
              <w:rPr>
                <w:rFonts w:hint="eastAsia"/>
                <w:lang w:val="en-US" w:eastAsia="zh-CN"/>
              </w:rPr>
            </w:pPr>
            <w:r>
              <w:rPr>
                <w:rFonts w:hint="eastAsia"/>
                <w:lang w:val="en-US" w:eastAsia="zh-CN"/>
              </w:rPr>
              <w:t>政协事务</w:t>
            </w:r>
          </w:p>
        </w:tc>
        <w:tc>
          <w:tcPr>
            <w:tcW w:w="1361" w:type="dxa"/>
            <w:vAlign w:val="center"/>
          </w:tcPr>
          <w:p>
            <w:pPr>
              <w:pStyle w:val="15"/>
              <w:jc w:val="right"/>
              <w:rPr>
                <w:rFonts w:hint="eastAsia"/>
                <w:lang w:val="en-US" w:eastAsia="zh-CN"/>
              </w:rPr>
            </w:pPr>
            <w:r>
              <w:rPr>
                <w:rFonts w:hint="eastAsia"/>
                <w:lang w:val="en-US" w:eastAsia="zh-CN"/>
              </w:rPr>
              <w:t>211.40</w:t>
            </w:r>
          </w:p>
        </w:tc>
        <w:tc>
          <w:tcPr>
            <w:tcW w:w="1361" w:type="dxa"/>
            <w:vAlign w:val="center"/>
          </w:tcPr>
          <w:p>
            <w:pPr>
              <w:pStyle w:val="15"/>
              <w:jc w:val="right"/>
              <w:rPr>
                <w:rFonts w:hint="eastAsia"/>
                <w:lang w:val="en-US" w:eastAsia="zh-CN"/>
              </w:rPr>
            </w:pPr>
            <w:r>
              <w:rPr>
                <w:rFonts w:hint="eastAsia"/>
                <w:lang w:val="en-US" w:eastAsia="zh-CN"/>
              </w:rPr>
              <w:t>171.40</w:t>
            </w:r>
          </w:p>
        </w:tc>
        <w:tc>
          <w:tcPr>
            <w:tcW w:w="1361" w:type="dxa"/>
            <w:vAlign w:val="center"/>
          </w:tcPr>
          <w:p>
            <w:pPr>
              <w:pStyle w:val="15"/>
              <w:jc w:val="right"/>
              <w:rPr>
                <w:rFonts w:hint="eastAsia"/>
                <w:lang w:val="en-US" w:eastAsia="zh-CN"/>
              </w:rPr>
            </w:pPr>
            <w:r>
              <w:rPr>
                <w:rFonts w:hint="eastAsia"/>
                <w:lang w:val="en-US" w:eastAsia="zh-CN"/>
              </w:rPr>
              <w:t>40.00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5"/>
              <w:jc w:val="left"/>
              <w:rPr>
                <w:rFonts w:hint="eastAsia"/>
                <w:lang w:val="en-US" w:eastAsia="zh-CN"/>
              </w:rPr>
            </w:pPr>
            <w:r>
              <w:rPr>
                <w:rFonts w:hint="eastAsia"/>
                <w:lang w:val="en-US" w:eastAsia="zh-CN"/>
              </w:rPr>
              <w:t>2010201</w:t>
            </w:r>
          </w:p>
        </w:tc>
        <w:tc>
          <w:tcPr>
            <w:tcW w:w="4535" w:type="dxa"/>
            <w:vAlign w:val="center"/>
          </w:tcPr>
          <w:p>
            <w:pPr>
              <w:pStyle w:val="15"/>
              <w:jc w:val="left"/>
              <w:rPr>
                <w:rFonts w:hint="eastAsia"/>
                <w:lang w:val="en-US" w:eastAsia="zh-CN"/>
              </w:rPr>
            </w:pPr>
            <w:r>
              <w:rPr>
                <w:rFonts w:hint="eastAsia"/>
                <w:lang w:val="en-US" w:eastAsia="zh-CN"/>
              </w:rPr>
              <w:t>行政运行</w:t>
            </w:r>
          </w:p>
        </w:tc>
        <w:tc>
          <w:tcPr>
            <w:tcW w:w="1361" w:type="dxa"/>
            <w:vAlign w:val="center"/>
          </w:tcPr>
          <w:p>
            <w:pPr>
              <w:pStyle w:val="15"/>
              <w:jc w:val="right"/>
              <w:rPr>
                <w:rFonts w:hint="eastAsia"/>
                <w:lang w:val="en-US" w:eastAsia="zh-CN"/>
              </w:rPr>
            </w:pPr>
            <w:r>
              <w:rPr>
                <w:rFonts w:hint="eastAsia"/>
                <w:lang w:val="en-US" w:eastAsia="zh-CN"/>
              </w:rPr>
              <w:t>171.40</w:t>
            </w:r>
          </w:p>
        </w:tc>
        <w:tc>
          <w:tcPr>
            <w:tcW w:w="1361" w:type="dxa"/>
            <w:vAlign w:val="center"/>
          </w:tcPr>
          <w:p>
            <w:pPr>
              <w:pStyle w:val="15"/>
              <w:jc w:val="right"/>
              <w:rPr>
                <w:rFonts w:hint="eastAsia"/>
                <w:lang w:val="en-US" w:eastAsia="zh-CN"/>
              </w:rPr>
            </w:pPr>
            <w:r>
              <w:rPr>
                <w:rFonts w:hint="eastAsia"/>
                <w:lang w:val="en-US" w:eastAsia="zh-CN"/>
              </w:rPr>
              <w:t>171.40</w:t>
            </w:r>
          </w:p>
        </w:tc>
        <w:tc>
          <w:tcPr>
            <w:tcW w:w="1361" w:type="dxa"/>
            <w:vAlign w:val="center"/>
          </w:tcPr>
          <w:p>
            <w:pPr>
              <w:pStyle w:val="15"/>
              <w:jc w:val="right"/>
              <w:rPr>
                <w:rFonts w:hint="eastAsia"/>
                <w:lang w:val="en-US" w:eastAsia="zh-CN"/>
              </w:rPr>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5"/>
              <w:jc w:val="left"/>
              <w:rPr>
                <w:rFonts w:hint="eastAsia"/>
                <w:lang w:val="en-US" w:eastAsia="zh-CN"/>
              </w:rPr>
            </w:pPr>
            <w:r>
              <w:rPr>
                <w:rFonts w:hint="eastAsia"/>
                <w:lang w:val="en-US" w:eastAsia="zh-CN"/>
              </w:rPr>
              <w:t>2010204</w:t>
            </w:r>
          </w:p>
        </w:tc>
        <w:tc>
          <w:tcPr>
            <w:tcW w:w="4535" w:type="dxa"/>
            <w:vAlign w:val="center"/>
          </w:tcPr>
          <w:p>
            <w:pPr>
              <w:pStyle w:val="15"/>
              <w:jc w:val="left"/>
              <w:rPr>
                <w:rFonts w:hint="eastAsia"/>
                <w:lang w:val="en-US" w:eastAsia="zh-CN"/>
              </w:rPr>
            </w:pPr>
            <w:r>
              <w:rPr>
                <w:rFonts w:hint="eastAsia"/>
                <w:lang w:val="en-US" w:eastAsia="zh-CN"/>
              </w:rPr>
              <w:t>政协会议</w:t>
            </w:r>
          </w:p>
        </w:tc>
        <w:tc>
          <w:tcPr>
            <w:tcW w:w="1361" w:type="dxa"/>
            <w:vAlign w:val="center"/>
          </w:tcPr>
          <w:p>
            <w:pPr>
              <w:pStyle w:val="15"/>
              <w:jc w:val="right"/>
              <w:rPr>
                <w:rFonts w:hint="eastAsia"/>
                <w:lang w:val="en-US" w:eastAsia="zh-CN"/>
              </w:rPr>
            </w:pPr>
            <w:r>
              <w:rPr>
                <w:rFonts w:hint="eastAsia"/>
                <w:lang w:val="en-US" w:eastAsia="zh-CN"/>
              </w:rPr>
              <w:t>10.00</w:t>
            </w:r>
          </w:p>
        </w:tc>
        <w:tc>
          <w:tcPr>
            <w:tcW w:w="1361" w:type="dxa"/>
            <w:vAlign w:val="center"/>
          </w:tcPr>
          <w:p>
            <w:pPr>
              <w:pStyle w:val="15"/>
              <w:jc w:val="right"/>
              <w:rPr>
                <w:rFonts w:hint="eastAsia"/>
                <w:lang w:val="en-US" w:eastAsia="zh-CN"/>
              </w:rPr>
            </w:pPr>
          </w:p>
        </w:tc>
        <w:tc>
          <w:tcPr>
            <w:tcW w:w="1361" w:type="dxa"/>
            <w:vAlign w:val="center"/>
          </w:tcPr>
          <w:p>
            <w:pPr>
              <w:pStyle w:val="15"/>
              <w:jc w:val="right"/>
              <w:rPr>
                <w:rFonts w:hint="eastAsia"/>
                <w:lang w:val="en-US" w:eastAsia="zh-CN"/>
              </w:rPr>
            </w:pPr>
            <w:r>
              <w:rPr>
                <w:rFonts w:hint="eastAsia"/>
                <w:lang w:val="en-US" w:eastAsia="zh-CN"/>
              </w:rPr>
              <w:t>10.00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5"/>
              <w:jc w:val="left"/>
              <w:rPr>
                <w:rFonts w:hint="eastAsia"/>
                <w:lang w:val="en-US" w:eastAsia="zh-CN"/>
              </w:rPr>
            </w:pPr>
            <w:r>
              <w:rPr>
                <w:rFonts w:hint="eastAsia"/>
                <w:lang w:val="en-US" w:eastAsia="zh-CN"/>
              </w:rPr>
              <w:t>2010205</w:t>
            </w:r>
          </w:p>
        </w:tc>
        <w:tc>
          <w:tcPr>
            <w:tcW w:w="4535" w:type="dxa"/>
            <w:vAlign w:val="center"/>
          </w:tcPr>
          <w:p>
            <w:pPr>
              <w:pStyle w:val="15"/>
              <w:jc w:val="left"/>
              <w:rPr>
                <w:rFonts w:hint="eastAsia"/>
                <w:lang w:val="en-US" w:eastAsia="zh-CN"/>
              </w:rPr>
            </w:pPr>
            <w:r>
              <w:rPr>
                <w:rFonts w:hint="eastAsia"/>
                <w:lang w:val="en-US" w:eastAsia="zh-CN"/>
              </w:rPr>
              <w:t>委员视察</w:t>
            </w:r>
          </w:p>
        </w:tc>
        <w:tc>
          <w:tcPr>
            <w:tcW w:w="1361" w:type="dxa"/>
            <w:vAlign w:val="center"/>
          </w:tcPr>
          <w:p>
            <w:pPr>
              <w:pStyle w:val="15"/>
              <w:jc w:val="right"/>
              <w:rPr>
                <w:rFonts w:hint="eastAsia"/>
                <w:lang w:val="en-US" w:eastAsia="zh-CN"/>
              </w:rPr>
            </w:pPr>
            <w:r>
              <w:rPr>
                <w:rFonts w:hint="eastAsia"/>
                <w:lang w:val="en-US" w:eastAsia="zh-CN"/>
              </w:rPr>
              <w:t>2.00</w:t>
            </w:r>
          </w:p>
        </w:tc>
        <w:tc>
          <w:tcPr>
            <w:tcW w:w="1361" w:type="dxa"/>
            <w:vAlign w:val="center"/>
          </w:tcPr>
          <w:p>
            <w:pPr>
              <w:pStyle w:val="15"/>
              <w:jc w:val="right"/>
              <w:rPr>
                <w:rFonts w:hint="eastAsia"/>
                <w:lang w:val="en-US" w:eastAsia="zh-CN"/>
              </w:rPr>
            </w:pPr>
          </w:p>
        </w:tc>
        <w:tc>
          <w:tcPr>
            <w:tcW w:w="1361" w:type="dxa"/>
            <w:vAlign w:val="center"/>
          </w:tcPr>
          <w:p>
            <w:pPr>
              <w:pStyle w:val="15"/>
              <w:jc w:val="right"/>
              <w:rPr>
                <w:rFonts w:hint="eastAsia"/>
                <w:lang w:val="en-US" w:eastAsia="zh-CN"/>
              </w:rPr>
            </w:pPr>
            <w:r>
              <w:rPr>
                <w:rFonts w:hint="eastAsia"/>
                <w:lang w:val="en-US" w:eastAsia="zh-CN"/>
              </w:rPr>
              <w:t>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5"/>
              <w:jc w:val="left"/>
              <w:rPr>
                <w:rFonts w:hint="eastAsia"/>
                <w:lang w:val="en-US" w:eastAsia="zh-CN"/>
              </w:rPr>
            </w:pPr>
            <w:r>
              <w:rPr>
                <w:rFonts w:hint="eastAsia"/>
                <w:lang w:val="en-US" w:eastAsia="zh-CN"/>
              </w:rPr>
              <w:t>2010206</w:t>
            </w:r>
          </w:p>
        </w:tc>
        <w:tc>
          <w:tcPr>
            <w:tcW w:w="4535" w:type="dxa"/>
            <w:vAlign w:val="center"/>
          </w:tcPr>
          <w:p>
            <w:pPr>
              <w:pStyle w:val="15"/>
              <w:jc w:val="left"/>
              <w:rPr>
                <w:rFonts w:hint="eastAsia"/>
                <w:lang w:val="en-US" w:eastAsia="zh-CN"/>
              </w:rPr>
            </w:pPr>
            <w:r>
              <w:rPr>
                <w:rFonts w:hint="eastAsia"/>
                <w:lang w:val="en-US" w:eastAsia="zh-CN"/>
              </w:rPr>
              <w:t>参政议政</w:t>
            </w:r>
          </w:p>
        </w:tc>
        <w:tc>
          <w:tcPr>
            <w:tcW w:w="1361" w:type="dxa"/>
            <w:vAlign w:val="center"/>
          </w:tcPr>
          <w:p>
            <w:pPr>
              <w:pStyle w:val="15"/>
              <w:jc w:val="right"/>
              <w:rPr>
                <w:rFonts w:hint="eastAsia"/>
                <w:lang w:val="en-US" w:eastAsia="zh-CN"/>
              </w:rPr>
            </w:pPr>
            <w:r>
              <w:rPr>
                <w:rFonts w:hint="eastAsia"/>
                <w:lang w:val="en-US" w:eastAsia="zh-CN"/>
              </w:rPr>
              <w:t>7.00</w:t>
            </w:r>
          </w:p>
        </w:tc>
        <w:tc>
          <w:tcPr>
            <w:tcW w:w="1361" w:type="dxa"/>
            <w:vAlign w:val="center"/>
          </w:tcPr>
          <w:p>
            <w:pPr>
              <w:pStyle w:val="15"/>
              <w:jc w:val="right"/>
              <w:rPr>
                <w:rFonts w:hint="eastAsia"/>
                <w:lang w:val="en-US" w:eastAsia="zh-CN"/>
              </w:rPr>
            </w:pPr>
          </w:p>
        </w:tc>
        <w:tc>
          <w:tcPr>
            <w:tcW w:w="1361" w:type="dxa"/>
            <w:vAlign w:val="center"/>
          </w:tcPr>
          <w:p>
            <w:pPr>
              <w:pStyle w:val="15"/>
              <w:jc w:val="right"/>
              <w:rPr>
                <w:rFonts w:hint="eastAsia"/>
                <w:lang w:val="en-US" w:eastAsia="zh-CN"/>
              </w:rPr>
            </w:pPr>
            <w:r>
              <w:rPr>
                <w:rFonts w:hint="eastAsia"/>
                <w:lang w:val="en-US" w:eastAsia="zh-CN"/>
              </w:rPr>
              <w:t>7.00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5"/>
              <w:jc w:val="left"/>
              <w:rPr>
                <w:rFonts w:hint="eastAsia"/>
                <w:lang w:val="en-US" w:eastAsia="zh-CN"/>
              </w:rPr>
            </w:pPr>
            <w:r>
              <w:rPr>
                <w:rFonts w:hint="eastAsia"/>
                <w:lang w:val="en-US" w:eastAsia="zh-CN"/>
              </w:rPr>
              <w:t>2010299</w:t>
            </w:r>
          </w:p>
        </w:tc>
        <w:tc>
          <w:tcPr>
            <w:tcW w:w="4535" w:type="dxa"/>
            <w:vAlign w:val="center"/>
          </w:tcPr>
          <w:p>
            <w:pPr>
              <w:pStyle w:val="15"/>
              <w:jc w:val="left"/>
              <w:rPr>
                <w:rFonts w:hint="eastAsia"/>
                <w:lang w:val="en-US" w:eastAsia="zh-CN"/>
              </w:rPr>
            </w:pPr>
            <w:r>
              <w:rPr>
                <w:rFonts w:hint="eastAsia"/>
                <w:lang w:val="en-US" w:eastAsia="zh-CN"/>
              </w:rPr>
              <w:t>其他政协事务支出</w:t>
            </w:r>
          </w:p>
        </w:tc>
        <w:tc>
          <w:tcPr>
            <w:tcW w:w="1361" w:type="dxa"/>
            <w:vAlign w:val="center"/>
          </w:tcPr>
          <w:p>
            <w:pPr>
              <w:pStyle w:val="15"/>
              <w:jc w:val="right"/>
              <w:rPr>
                <w:rFonts w:hint="eastAsia"/>
                <w:lang w:val="en-US" w:eastAsia="zh-CN"/>
              </w:rPr>
            </w:pPr>
            <w:r>
              <w:rPr>
                <w:rFonts w:hint="eastAsia"/>
                <w:lang w:val="en-US" w:eastAsia="zh-CN"/>
              </w:rPr>
              <w:t>21.00</w:t>
            </w:r>
          </w:p>
        </w:tc>
        <w:tc>
          <w:tcPr>
            <w:tcW w:w="1361" w:type="dxa"/>
            <w:vAlign w:val="center"/>
          </w:tcPr>
          <w:p>
            <w:pPr>
              <w:pStyle w:val="15"/>
              <w:jc w:val="right"/>
              <w:rPr>
                <w:rFonts w:hint="eastAsia"/>
                <w:lang w:val="en-US" w:eastAsia="zh-CN"/>
              </w:rPr>
            </w:pPr>
          </w:p>
        </w:tc>
        <w:tc>
          <w:tcPr>
            <w:tcW w:w="1361" w:type="dxa"/>
            <w:vAlign w:val="center"/>
          </w:tcPr>
          <w:p>
            <w:pPr>
              <w:pStyle w:val="15"/>
              <w:jc w:val="right"/>
              <w:rPr>
                <w:rFonts w:hint="eastAsia"/>
                <w:lang w:val="en-US" w:eastAsia="zh-CN"/>
              </w:rPr>
            </w:pPr>
            <w:r>
              <w:rPr>
                <w:rFonts w:hint="eastAsia"/>
                <w:lang w:val="en-US" w:eastAsia="zh-CN"/>
              </w:rPr>
              <w:t>21.00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5"/>
              <w:jc w:val="left"/>
              <w:rPr>
                <w:rFonts w:hint="eastAsia"/>
                <w:lang w:val="en-US" w:eastAsia="zh-CN"/>
              </w:rPr>
            </w:pPr>
            <w:r>
              <w:rPr>
                <w:rFonts w:hint="eastAsia"/>
                <w:lang w:val="en-US" w:eastAsia="zh-CN"/>
              </w:rPr>
              <w:t>208</w:t>
            </w:r>
          </w:p>
        </w:tc>
        <w:tc>
          <w:tcPr>
            <w:tcW w:w="4535" w:type="dxa"/>
            <w:vAlign w:val="center"/>
          </w:tcPr>
          <w:p>
            <w:pPr>
              <w:pStyle w:val="15"/>
              <w:jc w:val="left"/>
              <w:rPr>
                <w:rFonts w:hint="eastAsia"/>
                <w:lang w:val="en-US" w:eastAsia="zh-CN"/>
              </w:rPr>
            </w:pPr>
            <w:r>
              <w:rPr>
                <w:rFonts w:hint="eastAsia"/>
                <w:lang w:val="en-US" w:eastAsia="zh-CN"/>
              </w:rPr>
              <w:t>社会保障和就业支出</w:t>
            </w:r>
          </w:p>
        </w:tc>
        <w:tc>
          <w:tcPr>
            <w:tcW w:w="1361" w:type="dxa"/>
            <w:vAlign w:val="center"/>
          </w:tcPr>
          <w:p>
            <w:pPr>
              <w:pStyle w:val="15"/>
              <w:jc w:val="right"/>
              <w:rPr>
                <w:rFonts w:hint="eastAsia"/>
                <w:lang w:val="en-US" w:eastAsia="zh-CN"/>
              </w:rPr>
            </w:pPr>
            <w:r>
              <w:rPr>
                <w:rFonts w:hint="eastAsia"/>
                <w:lang w:val="en-US" w:eastAsia="zh-CN"/>
              </w:rPr>
              <w:t>39.39</w:t>
            </w:r>
          </w:p>
        </w:tc>
        <w:tc>
          <w:tcPr>
            <w:tcW w:w="1361" w:type="dxa"/>
            <w:vAlign w:val="center"/>
          </w:tcPr>
          <w:p>
            <w:pPr>
              <w:pStyle w:val="15"/>
              <w:jc w:val="right"/>
              <w:rPr>
                <w:rFonts w:hint="eastAsia"/>
                <w:lang w:val="en-US" w:eastAsia="zh-CN"/>
              </w:rPr>
            </w:pPr>
            <w:r>
              <w:rPr>
                <w:rFonts w:hint="eastAsia"/>
                <w:lang w:val="en-US" w:eastAsia="zh-CN"/>
              </w:rPr>
              <w:t>39.39</w:t>
            </w:r>
          </w:p>
        </w:tc>
        <w:tc>
          <w:tcPr>
            <w:tcW w:w="1361" w:type="dxa"/>
            <w:vAlign w:val="center"/>
          </w:tcPr>
          <w:p>
            <w:pPr>
              <w:pStyle w:val="15"/>
              <w:jc w:val="right"/>
              <w:rPr>
                <w:rFonts w:hint="eastAsia"/>
                <w:lang w:val="en-US" w:eastAsia="zh-CN"/>
              </w:rPr>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5"/>
              <w:jc w:val="left"/>
              <w:rPr>
                <w:rFonts w:hint="eastAsia"/>
                <w:lang w:val="en-US" w:eastAsia="zh-CN"/>
              </w:rPr>
            </w:pPr>
            <w:r>
              <w:rPr>
                <w:rFonts w:hint="eastAsia"/>
                <w:lang w:val="en-US" w:eastAsia="zh-CN"/>
              </w:rPr>
              <w:t>20805</w:t>
            </w:r>
          </w:p>
        </w:tc>
        <w:tc>
          <w:tcPr>
            <w:tcW w:w="4535" w:type="dxa"/>
            <w:vAlign w:val="center"/>
          </w:tcPr>
          <w:p>
            <w:pPr>
              <w:pStyle w:val="15"/>
              <w:jc w:val="left"/>
              <w:rPr>
                <w:rFonts w:hint="eastAsia"/>
                <w:lang w:val="en-US" w:eastAsia="zh-CN"/>
              </w:rPr>
            </w:pPr>
            <w:r>
              <w:rPr>
                <w:rFonts w:hint="eastAsia"/>
                <w:lang w:val="en-US" w:eastAsia="zh-CN"/>
              </w:rPr>
              <w:t>行政事业单位养老支出</w:t>
            </w:r>
          </w:p>
        </w:tc>
        <w:tc>
          <w:tcPr>
            <w:tcW w:w="1361" w:type="dxa"/>
            <w:vAlign w:val="center"/>
          </w:tcPr>
          <w:p>
            <w:pPr>
              <w:pStyle w:val="15"/>
              <w:jc w:val="right"/>
              <w:rPr>
                <w:rFonts w:hint="eastAsia"/>
                <w:lang w:val="en-US" w:eastAsia="zh-CN"/>
              </w:rPr>
            </w:pPr>
            <w:r>
              <w:rPr>
                <w:rFonts w:hint="eastAsia"/>
                <w:lang w:val="en-US" w:eastAsia="zh-CN"/>
              </w:rPr>
              <w:t>39.39</w:t>
            </w:r>
          </w:p>
        </w:tc>
        <w:tc>
          <w:tcPr>
            <w:tcW w:w="1361" w:type="dxa"/>
            <w:vAlign w:val="center"/>
          </w:tcPr>
          <w:p>
            <w:pPr>
              <w:pStyle w:val="15"/>
              <w:jc w:val="right"/>
              <w:rPr>
                <w:rFonts w:hint="eastAsia"/>
                <w:lang w:val="en-US" w:eastAsia="zh-CN"/>
              </w:rPr>
            </w:pPr>
            <w:r>
              <w:rPr>
                <w:rFonts w:hint="eastAsia"/>
                <w:lang w:val="en-US" w:eastAsia="zh-CN"/>
              </w:rPr>
              <w:t>39.39</w:t>
            </w:r>
          </w:p>
        </w:tc>
        <w:tc>
          <w:tcPr>
            <w:tcW w:w="1361" w:type="dxa"/>
            <w:vAlign w:val="center"/>
          </w:tcPr>
          <w:p>
            <w:pPr>
              <w:pStyle w:val="15"/>
              <w:jc w:val="right"/>
              <w:rPr>
                <w:rFonts w:hint="eastAsia"/>
                <w:lang w:val="en-US" w:eastAsia="zh-CN"/>
              </w:rPr>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5"/>
              <w:jc w:val="left"/>
              <w:rPr>
                <w:rFonts w:hint="eastAsia"/>
                <w:lang w:val="en-US" w:eastAsia="zh-CN"/>
              </w:rPr>
            </w:pPr>
            <w:r>
              <w:rPr>
                <w:rFonts w:hint="eastAsia"/>
                <w:lang w:val="en-US" w:eastAsia="zh-CN"/>
              </w:rPr>
              <w:t>2080501</w:t>
            </w:r>
          </w:p>
        </w:tc>
        <w:tc>
          <w:tcPr>
            <w:tcW w:w="4535" w:type="dxa"/>
            <w:vAlign w:val="center"/>
          </w:tcPr>
          <w:p>
            <w:pPr>
              <w:pStyle w:val="15"/>
              <w:jc w:val="left"/>
              <w:rPr>
                <w:rFonts w:hint="eastAsia"/>
                <w:lang w:val="en-US" w:eastAsia="zh-CN"/>
              </w:rPr>
            </w:pPr>
            <w:r>
              <w:rPr>
                <w:rFonts w:hint="eastAsia"/>
                <w:lang w:val="en-US" w:eastAsia="zh-CN"/>
              </w:rPr>
              <w:t>行政单位离退休</w:t>
            </w:r>
          </w:p>
        </w:tc>
        <w:tc>
          <w:tcPr>
            <w:tcW w:w="1361" w:type="dxa"/>
            <w:vAlign w:val="center"/>
          </w:tcPr>
          <w:p>
            <w:pPr>
              <w:pStyle w:val="15"/>
              <w:jc w:val="right"/>
              <w:rPr>
                <w:rFonts w:hint="eastAsia"/>
                <w:lang w:val="en-US" w:eastAsia="zh-CN"/>
              </w:rPr>
            </w:pPr>
            <w:r>
              <w:rPr>
                <w:rFonts w:hint="eastAsia"/>
                <w:lang w:val="en-US" w:eastAsia="zh-CN"/>
              </w:rPr>
              <w:t>19.16</w:t>
            </w:r>
          </w:p>
        </w:tc>
        <w:tc>
          <w:tcPr>
            <w:tcW w:w="1361" w:type="dxa"/>
            <w:vAlign w:val="center"/>
          </w:tcPr>
          <w:p>
            <w:pPr>
              <w:pStyle w:val="15"/>
              <w:jc w:val="right"/>
              <w:rPr>
                <w:rFonts w:hint="eastAsia"/>
                <w:lang w:val="en-US" w:eastAsia="zh-CN"/>
              </w:rPr>
            </w:pPr>
            <w:r>
              <w:rPr>
                <w:rFonts w:hint="eastAsia"/>
                <w:lang w:val="en-US" w:eastAsia="zh-CN"/>
              </w:rPr>
              <w:t>19.16</w:t>
            </w:r>
          </w:p>
        </w:tc>
        <w:tc>
          <w:tcPr>
            <w:tcW w:w="1361" w:type="dxa"/>
            <w:vAlign w:val="center"/>
          </w:tcPr>
          <w:p>
            <w:pPr>
              <w:pStyle w:val="15"/>
              <w:jc w:val="right"/>
              <w:rPr>
                <w:rFonts w:hint="eastAsia"/>
                <w:lang w:val="en-US" w:eastAsia="zh-CN"/>
              </w:rPr>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5"/>
              <w:jc w:val="left"/>
              <w:rPr>
                <w:rFonts w:hint="eastAsia"/>
                <w:lang w:val="en-US" w:eastAsia="zh-CN"/>
              </w:rPr>
            </w:pPr>
            <w:r>
              <w:rPr>
                <w:rFonts w:hint="eastAsia"/>
                <w:lang w:val="en-US" w:eastAsia="zh-CN"/>
              </w:rPr>
              <w:t>2080505</w:t>
            </w:r>
          </w:p>
        </w:tc>
        <w:tc>
          <w:tcPr>
            <w:tcW w:w="4535" w:type="dxa"/>
            <w:vAlign w:val="center"/>
          </w:tcPr>
          <w:p>
            <w:pPr>
              <w:pStyle w:val="15"/>
              <w:jc w:val="left"/>
              <w:rPr>
                <w:rFonts w:hint="eastAsia"/>
                <w:lang w:val="en-US" w:eastAsia="zh-CN"/>
              </w:rPr>
            </w:pPr>
            <w:r>
              <w:rPr>
                <w:rFonts w:hint="eastAsia"/>
                <w:lang w:val="en-US" w:eastAsia="zh-CN"/>
              </w:rPr>
              <w:t>机关事业单位基本养老保险缴费支出★</w:t>
            </w:r>
          </w:p>
        </w:tc>
        <w:tc>
          <w:tcPr>
            <w:tcW w:w="1361" w:type="dxa"/>
            <w:vAlign w:val="center"/>
          </w:tcPr>
          <w:p>
            <w:pPr>
              <w:pStyle w:val="15"/>
              <w:jc w:val="right"/>
              <w:rPr>
                <w:rFonts w:hint="eastAsia"/>
                <w:lang w:val="en-US" w:eastAsia="zh-CN"/>
              </w:rPr>
            </w:pPr>
            <w:r>
              <w:rPr>
                <w:rFonts w:hint="eastAsia"/>
                <w:lang w:val="en-US" w:eastAsia="zh-CN"/>
              </w:rPr>
              <w:t>20.23</w:t>
            </w:r>
          </w:p>
        </w:tc>
        <w:tc>
          <w:tcPr>
            <w:tcW w:w="1361" w:type="dxa"/>
            <w:vAlign w:val="center"/>
          </w:tcPr>
          <w:p>
            <w:pPr>
              <w:pStyle w:val="15"/>
              <w:jc w:val="right"/>
              <w:rPr>
                <w:rFonts w:hint="eastAsia"/>
                <w:lang w:val="en-US" w:eastAsia="zh-CN"/>
              </w:rPr>
            </w:pPr>
            <w:r>
              <w:rPr>
                <w:rFonts w:hint="eastAsia"/>
                <w:lang w:val="en-US" w:eastAsia="zh-CN"/>
              </w:rPr>
              <w:t>20.23</w:t>
            </w:r>
          </w:p>
        </w:tc>
        <w:tc>
          <w:tcPr>
            <w:tcW w:w="1361" w:type="dxa"/>
            <w:vAlign w:val="center"/>
          </w:tcPr>
          <w:p>
            <w:pPr>
              <w:pStyle w:val="15"/>
              <w:jc w:val="right"/>
              <w:rPr>
                <w:rFonts w:hint="eastAsia"/>
                <w:lang w:val="en-US" w:eastAsia="zh-CN"/>
              </w:rPr>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5"/>
              <w:jc w:val="left"/>
              <w:rPr>
                <w:rFonts w:hint="eastAsia"/>
                <w:lang w:val="en-US" w:eastAsia="zh-CN"/>
              </w:rPr>
            </w:pPr>
            <w:r>
              <w:rPr>
                <w:rFonts w:hint="eastAsia"/>
                <w:lang w:val="en-US" w:eastAsia="zh-CN"/>
              </w:rPr>
              <w:t>210</w:t>
            </w:r>
          </w:p>
        </w:tc>
        <w:tc>
          <w:tcPr>
            <w:tcW w:w="4535" w:type="dxa"/>
            <w:vAlign w:val="center"/>
          </w:tcPr>
          <w:p>
            <w:pPr>
              <w:pStyle w:val="15"/>
              <w:jc w:val="left"/>
              <w:rPr>
                <w:rFonts w:hint="eastAsia"/>
                <w:lang w:val="en-US" w:eastAsia="zh-CN"/>
              </w:rPr>
            </w:pPr>
            <w:r>
              <w:rPr>
                <w:rFonts w:hint="eastAsia"/>
                <w:lang w:val="en-US" w:eastAsia="zh-CN"/>
              </w:rPr>
              <w:t>卫生健康支出</w:t>
            </w:r>
          </w:p>
        </w:tc>
        <w:tc>
          <w:tcPr>
            <w:tcW w:w="1361" w:type="dxa"/>
            <w:vAlign w:val="center"/>
          </w:tcPr>
          <w:p>
            <w:pPr>
              <w:pStyle w:val="15"/>
              <w:jc w:val="right"/>
              <w:rPr>
                <w:rFonts w:hint="eastAsia"/>
                <w:lang w:val="en-US" w:eastAsia="zh-CN"/>
              </w:rPr>
            </w:pPr>
            <w:r>
              <w:rPr>
                <w:rFonts w:hint="eastAsia"/>
                <w:lang w:val="en-US" w:eastAsia="zh-CN"/>
              </w:rPr>
              <w:t>27.67</w:t>
            </w:r>
          </w:p>
        </w:tc>
        <w:tc>
          <w:tcPr>
            <w:tcW w:w="1361" w:type="dxa"/>
            <w:vAlign w:val="center"/>
          </w:tcPr>
          <w:p>
            <w:pPr>
              <w:pStyle w:val="15"/>
              <w:jc w:val="right"/>
              <w:rPr>
                <w:rFonts w:hint="eastAsia"/>
                <w:lang w:val="en-US" w:eastAsia="zh-CN"/>
              </w:rPr>
            </w:pPr>
            <w:r>
              <w:rPr>
                <w:rFonts w:hint="eastAsia"/>
                <w:lang w:val="en-US" w:eastAsia="zh-CN"/>
              </w:rPr>
              <w:t>27.67</w:t>
            </w:r>
          </w:p>
        </w:tc>
        <w:tc>
          <w:tcPr>
            <w:tcW w:w="1361" w:type="dxa"/>
            <w:vAlign w:val="center"/>
          </w:tcPr>
          <w:p>
            <w:pPr>
              <w:pStyle w:val="15"/>
              <w:jc w:val="right"/>
              <w:rPr>
                <w:rFonts w:hint="eastAsia"/>
                <w:lang w:val="en-US" w:eastAsia="zh-CN"/>
              </w:rPr>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5"/>
              <w:jc w:val="left"/>
              <w:rPr>
                <w:rFonts w:hint="eastAsia"/>
                <w:lang w:val="en-US" w:eastAsia="zh-CN"/>
              </w:rPr>
            </w:pPr>
            <w:r>
              <w:rPr>
                <w:rFonts w:hint="eastAsia"/>
                <w:lang w:val="en-US" w:eastAsia="zh-CN"/>
              </w:rPr>
              <w:t>21011</w:t>
            </w:r>
          </w:p>
        </w:tc>
        <w:tc>
          <w:tcPr>
            <w:tcW w:w="4535" w:type="dxa"/>
            <w:vAlign w:val="center"/>
          </w:tcPr>
          <w:p>
            <w:pPr>
              <w:pStyle w:val="15"/>
              <w:jc w:val="left"/>
              <w:rPr>
                <w:rFonts w:hint="eastAsia"/>
                <w:lang w:val="en-US" w:eastAsia="zh-CN"/>
              </w:rPr>
            </w:pPr>
            <w:r>
              <w:rPr>
                <w:rFonts w:hint="eastAsia"/>
                <w:lang w:val="en-US" w:eastAsia="zh-CN"/>
              </w:rPr>
              <w:t>行政事业单位医疗</w:t>
            </w:r>
          </w:p>
        </w:tc>
        <w:tc>
          <w:tcPr>
            <w:tcW w:w="1361" w:type="dxa"/>
            <w:vAlign w:val="center"/>
          </w:tcPr>
          <w:p>
            <w:pPr>
              <w:pStyle w:val="15"/>
              <w:jc w:val="right"/>
              <w:rPr>
                <w:rFonts w:hint="eastAsia"/>
                <w:lang w:val="en-US" w:eastAsia="zh-CN"/>
              </w:rPr>
            </w:pPr>
            <w:r>
              <w:rPr>
                <w:rFonts w:hint="eastAsia"/>
                <w:lang w:val="en-US" w:eastAsia="zh-CN"/>
              </w:rPr>
              <w:t>27.67</w:t>
            </w:r>
          </w:p>
        </w:tc>
        <w:tc>
          <w:tcPr>
            <w:tcW w:w="1361" w:type="dxa"/>
            <w:vAlign w:val="center"/>
          </w:tcPr>
          <w:p>
            <w:pPr>
              <w:pStyle w:val="15"/>
              <w:jc w:val="right"/>
              <w:rPr>
                <w:rFonts w:hint="eastAsia"/>
                <w:lang w:val="en-US" w:eastAsia="zh-CN"/>
              </w:rPr>
            </w:pPr>
            <w:r>
              <w:rPr>
                <w:rFonts w:hint="eastAsia"/>
                <w:lang w:val="en-US" w:eastAsia="zh-CN"/>
              </w:rPr>
              <w:t>27.67</w:t>
            </w:r>
          </w:p>
        </w:tc>
        <w:tc>
          <w:tcPr>
            <w:tcW w:w="1361" w:type="dxa"/>
            <w:vAlign w:val="center"/>
          </w:tcPr>
          <w:p>
            <w:pPr>
              <w:pStyle w:val="15"/>
              <w:jc w:val="right"/>
              <w:rPr>
                <w:rFonts w:hint="eastAsia"/>
                <w:lang w:val="en-US" w:eastAsia="zh-CN"/>
              </w:rPr>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5"/>
              <w:jc w:val="left"/>
              <w:rPr>
                <w:rFonts w:hint="eastAsia"/>
                <w:lang w:val="en-US" w:eastAsia="zh-CN"/>
              </w:rPr>
            </w:pPr>
            <w:r>
              <w:rPr>
                <w:rFonts w:hint="eastAsia"/>
                <w:lang w:val="en-US" w:eastAsia="zh-CN"/>
              </w:rPr>
              <w:t>2101101</w:t>
            </w:r>
          </w:p>
        </w:tc>
        <w:tc>
          <w:tcPr>
            <w:tcW w:w="4535" w:type="dxa"/>
            <w:vAlign w:val="center"/>
          </w:tcPr>
          <w:p>
            <w:pPr>
              <w:pStyle w:val="15"/>
              <w:jc w:val="left"/>
              <w:rPr>
                <w:rFonts w:hint="eastAsia"/>
                <w:lang w:val="en-US" w:eastAsia="zh-CN"/>
              </w:rPr>
            </w:pPr>
            <w:r>
              <w:rPr>
                <w:rFonts w:hint="eastAsia"/>
                <w:lang w:val="en-US" w:eastAsia="zh-CN"/>
              </w:rPr>
              <w:t>行政单位医疗</w:t>
            </w:r>
          </w:p>
        </w:tc>
        <w:tc>
          <w:tcPr>
            <w:tcW w:w="1361" w:type="dxa"/>
            <w:vAlign w:val="center"/>
          </w:tcPr>
          <w:p>
            <w:pPr>
              <w:pStyle w:val="15"/>
              <w:jc w:val="right"/>
              <w:rPr>
                <w:rFonts w:hint="eastAsia"/>
                <w:lang w:val="en-US" w:eastAsia="zh-CN"/>
              </w:rPr>
            </w:pPr>
            <w:r>
              <w:rPr>
                <w:rFonts w:hint="eastAsia"/>
                <w:lang w:val="en-US" w:eastAsia="zh-CN"/>
              </w:rPr>
              <w:t>9.80</w:t>
            </w:r>
          </w:p>
        </w:tc>
        <w:tc>
          <w:tcPr>
            <w:tcW w:w="1361" w:type="dxa"/>
            <w:vAlign w:val="center"/>
          </w:tcPr>
          <w:p>
            <w:pPr>
              <w:pStyle w:val="15"/>
              <w:jc w:val="right"/>
              <w:rPr>
                <w:rFonts w:hint="eastAsia"/>
                <w:lang w:val="en-US" w:eastAsia="zh-CN"/>
              </w:rPr>
            </w:pPr>
            <w:r>
              <w:rPr>
                <w:rFonts w:hint="eastAsia"/>
                <w:lang w:val="en-US" w:eastAsia="zh-CN"/>
              </w:rPr>
              <w:t>9.80</w:t>
            </w:r>
          </w:p>
        </w:tc>
        <w:tc>
          <w:tcPr>
            <w:tcW w:w="1361" w:type="dxa"/>
            <w:vAlign w:val="center"/>
          </w:tcPr>
          <w:p>
            <w:pPr>
              <w:pStyle w:val="15"/>
              <w:jc w:val="right"/>
              <w:rPr>
                <w:rFonts w:hint="eastAsia"/>
                <w:lang w:val="en-US" w:eastAsia="zh-CN"/>
              </w:rPr>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5"/>
              <w:jc w:val="left"/>
              <w:rPr>
                <w:rFonts w:hint="eastAsia"/>
                <w:lang w:val="en-US" w:eastAsia="zh-CN"/>
              </w:rPr>
            </w:pPr>
            <w:r>
              <w:rPr>
                <w:rFonts w:hint="eastAsia"/>
                <w:lang w:val="en-US" w:eastAsia="zh-CN"/>
              </w:rPr>
              <w:t>2101103</w:t>
            </w:r>
          </w:p>
        </w:tc>
        <w:tc>
          <w:tcPr>
            <w:tcW w:w="4535" w:type="dxa"/>
            <w:vAlign w:val="center"/>
          </w:tcPr>
          <w:p>
            <w:pPr>
              <w:pStyle w:val="15"/>
              <w:jc w:val="left"/>
              <w:rPr>
                <w:rFonts w:hint="eastAsia"/>
                <w:lang w:val="en-US" w:eastAsia="zh-CN"/>
              </w:rPr>
            </w:pPr>
            <w:r>
              <w:rPr>
                <w:rFonts w:hint="eastAsia"/>
                <w:lang w:val="en-US" w:eastAsia="zh-CN"/>
              </w:rPr>
              <w:t>公务员医疗保险</w:t>
            </w:r>
          </w:p>
        </w:tc>
        <w:tc>
          <w:tcPr>
            <w:tcW w:w="1361" w:type="dxa"/>
            <w:vAlign w:val="center"/>
          </w:tcPr>
          <w:p>
            <w:pPr>
              <w:pStyle w:val="15"/>
              <w:jc w:val="right"/>
              <w:rPr>
                <w:rFonts w:hint="eastAsia"/>
                <w:lang w:val="en-US" w:eastAsia="zh-CN"/>
              </w:rPr>
            </w:pPr>
            <w:r>
              <w:rPr>
                <w:rFonts w:hint="eastAsia"/>
                <w:lang w:val="en-US" w:eastAsia="zh-CN"/>
              </w:rPr>
              <w:t>17.87</w:t>
            </w:r>
          </w:p>
        </w:tc>
        <w:tc>
          <w:tcPr>
            <w:tcW w:w="1361" w:type="dxa"/>
            <w:vAlign w:val="center"/>
          </w:tcPr>
          <w:p>
            <w:pPr>
              <w:pStyle w:val="15"/>
              <w:jc w:val="right"/>
              <w:rPr>
                <w:rFonts w:hint="eastAsia"/>
                <w:lang w:val="en-US" w:eastAsia="zh-CN"/>
              </w:rPr>
            </w:pPr>
            <w:r>
              <w:rPr>
                <w:rFonts w:hint="eastAsia"/>
                <w:lang w:val="en-US" w:eastAsia="zh-CN"/>
              </w:rPr>
              <w:t xml:space="preserve">17.87 </w:t>
            </w:r>
          </w:p>
        </w:tc>
        <w:tc>
          <w:tcPr>
            <w:tcW w:w="1361" w:type="dxa"/>
            <w:vAlign w:val="center"/>
          </w:tcPr>
          <w:p>
            <w:pPr>
              <w:pStyle w:val="15"/>
              <w:jc w:val="right"/>
              <w:rPr>
                <w:rFonts w:hint="eastAsia"/>
                <w:lang w:val="en-US" w:eastAsia="zh-CN"/>
              </w:rPr>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5"/>
              <w:jc w:val="left"/>
              <w:rPr>
                <w:rFonts w:hint="eastAsia"/>
                <w:lang w:val="en-US" w:eastAsia="zh-CN"/>
              </w:rPr>
            </w:pPr>
            <w:r>
              <w:rPr>
                <w:rFonts w:hint="eastAsia"/>
                <w:lang w:val="en-US" w:eastAsia="zh-CN"/>
              </w:rPr>
              <w:t>221</w:t>
            </w:r>
          </w:p>
        </w:tc>
        <w:tc>
          <w:tcPr>
            <w:tcW w:w="4535" w:type="dxa"/>
            <w:vAlign w:val="center"/>
          </w:tcPr>
          <w:p>
            <w:pPr>
              <w:pStyle w:val="15"/>
              <w:jc w:val="left"/>
              <w:rPr>
                <w:rFonts w:hint="eastAsia"/>
                <w:lang w:val="en-US" w:eastAsia="zh-CN"/>
              </w:rPr>
            </w:pPr>
            <w:r>
              <w:rPr>
                <w:rFonts w:hint="eastAsia"/>
                <w:lang w:val="en-US" w:eastAsia="zh-CN"/>
              </w:rPr>
              <w:t>住房保障支出</w:t>
            </w:r>
          </w:p>
        </w:tc>
        <w:tc>
          <w:tcPr>
            <w:tcW w:w="1361" w:type="dxa"/>
            <w:vAlign w:val="center"/>
          </w:tcPr>
          <w:p>
            <w:pPr>
              <w:pStyle w:val="15"/>
              <w:jc w:val="right"/>
              <w:rPr>
                <w:rFonts w:hint="eastAsia"/>
                <w:lang w:val="en-US" w:eastAsia="zh-CN"/>
              </w:rPr>
            </w:pPr>
            <w:r>
              <w:rPr>
                <w:rFonts w:hint="eastAsia"/>
                <w:lang w:val="en-US" w:eastAsia="zh-CN"/>
              </w:rPr>
              <w:t>15.17</w:t>
            </w:r>
          </w:p>
        </w:tc>
        <w:tc>
          <w:tcPr>
            <w:tcW w:w="1361" w:type="dxa"/>
            <w:vAlign w:val="center"/>
          </w:tcPr>
          <w:p>
            <w:pPr>
              <w:pStyle w:val="15"/>
              <w:jc w:val="right"/>
              <w:rPr>
                <w:rFonts w:hint="eastAsia"/>
                <w:lang w:val="en-US" w:eastAsia="zh-CN"/>
              </w:rPr>
            </w:pPr>
            <w:r>
              <w:rPr>
                <w:rFonts w:hint="eastAsia"/>
                <w:lang w:val="en-US" w:eastAsia="zh-CN"/>
              </w:rPr>
              <w:t>15.17</w:t>
            </w:r>
          </w:p>
        </w:tc>
        <w:tc>
          <w:tcPr>
            <w:tcW w:w="1361" w:type="dxa"/>
            <w:vAlign w:val="center"/>
          </w:tcPr>
          <w:p>
            <w:pPr>
              <w:pStyle w:val="15"/>
              <w:jc w:val="right"/>
              <w:rPr>
                <w:rFonts w:hint="eastAsia"/>
                <w:lang w:val="en-US" w:eastAsia="zh-CN"/>
              </w:rPr>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5"/>
              <w:jc w:val="left"/>
              <w:rPr>
                <w:rFonts w:hint="eastAsia"/>
                <w:lang w:val="en-US" w:eastAsia="zh-CN"/>
              </w:rPr>
            </w:pPr>
            <w:r>
              <w:rPr>
                <w:rFonts w:hint="eastAsia"/>
                <w:lang w:val="en-US" w:eastAsia="zh-CN"/>
              </w:rPr>
              <w:t>22102</w:t>
            </w:r>
          </w:p>
        </w:tc>
        <w:tc>
          <w:tcPr>
            <w:tcW w:w="4535" w:type="dxa"/>
            <w:vAlign w:val="center"/>
          </w:tcPr>
          <w:p>
            <w:pPr>
              <w:pStyle w:val="15"/>
              <w:jc w:val="left"/>
              <w:rPr>
                <w:rFonts w:hint="eastAsia"/>
                <w:lang w:val="en-US" w:eastAsia="zh-CN"/>
              </w:rPr>
            </w:pPr>
            <w:r>
              <w:rPr>
                <w:rFonts w:hint="eastAsia"/>
                <w:lang w:val="en-US" w:eastAsia="zh-CN"/>
              </w:rPr>
              <w:t>住房改革支出</w:t>
            </w:r>
          </w:p>
        </w:tc>
        <w:tc>
          <w:tcPr>
            <w:tcW w:w="1361" w:type="dxa"/>
            <w:vAlign w:val="center"/>
          </w:tcPr>
          <w:p>
            <w:pPr>
              <w:pStyle w:val="15"/>
              <w:jc w:val="right"/>
              <w:rPr>
                <w:rFonts w:hint="eastAsia"/>
                <w:lang w:val="en-US" w:eastAsia="zh-CN"/>
              </w:rPr>
            </w:pPr>
            <w:r>
              <w:rPr>
                <w:rFonts w:hint="eastAsia"/>
                <w:lang w:val="en-US" w:eastAsia="zh-CN"/>
              </w:rPr>
              <w:t>15.17</w:t>
            </w:r>
          </w:p>
        </w:tc>
        <w:tc>
          <w:tcPr>
            <w:tcW w:w="1361" w:type="dxa"/>
            <w:vAlign w:val="center"/>
          </w:tcPr>
          <w:p>
            <w:pPr>
              <w:pStyle w:val="15"/>
              <w:jc w:val="right"/>
              <w:rPr>
                <w:rFonts w:hint="eastAsia"/>
                <w:lang w:val="en-US" w:eastAsia="zh-CN"/>
              </w:rPr>
            </w:pPr>
            <w:r>
              <w:rPr>
                <w:rFonts w:hint="eastAsia"/>
                <w:lang w:val="en-US" w:eastAsia="zh-CN"/>
              </w:rPr>
              <w:t>15.17</w:t>
            </w:r>
          </w:p>
        </w:tc>
        <w:tc>
          <w:tcPr>
            <w:tcW w:w="1361" w:type="dxa"/>
            <w:vAlign w:val="center"/>
          </w:tcPr>
          <w:p>
            <w:pPr>
              <w:pStyle w:val="15"/>
              <w:jc w:val="right"/>
              <w:rPr>
                <w:rFonts w:hint="eastAsia"/>
                <w:lang w:val="en-US" w:eastAsia="zh-CN"/>
              </w:rPr>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5"/>
              <w:jc w:val="left"/>
              <w:rPr>
                <w:rFonts w:hint="eastAsia"/>
                <w:lang w:val="en-US" w:eastAsia="zh-CN"/>
              </w:rPr>
            </w:pPr>
            <w:r>
              <w:rPr>
                <w:rFonts w:hint="eastAsia"/>
                <w:lang w:val="en-US" w:eastAsia="zh-CN"/>
              </w:rPr>
              <w:t>2210201</w:t>
            </w:r>
          </w:p>
        </w:tc>
        <w:tc>
          <w:tcPr>
            <w:tcW w:w="4535" w:type="dxa"/>
            <w:vAlign w:val="center"/>
          </w:tcPr>
          <w:p>
            <w:pPr>
              <w:pStyle w:val="15"/>
              <w:jc w:val="left"/>
              <w:rPr>
                <w:rFonts w:hint="eastAsia"/>
                <w:lang w:val="en-US" w:eastAsia="zh-CN"/>
              </w:rPr>
            </w:pPr>
            <w:r>
              <w:rPr>
                <w:rFonts w:hint="eastAsia"/>
                <w:lang w:val="en-US" w:eastAsia="zh-CN"/>
              </w:rPr>
              <w:t>住房公积金</w:t>
            </w:r>
          </w:p>
        </w:tc>
        <w:tc>
          <w:tcPr>
            <w:tcW w:w="1361" w:type="dxa"/>
            <w:vAlign w:val="center"/>
          </w:tcPr>
          <w:p>
            <w:pPr>
              <w:pStyle w:val="15"/>
              <w:jc w:val="right"/>
              <w:rPr>
                <w:rFonts w:hint="eastAsia"/>
                <w:lang w:val="en-US" w:eastAsia="zh-CN"/>
              </w:rPr>
            </w:pPr>
            <w:r>
              <w:rPr>
                <w:rFonts w:hint="eastAsia"/>
                <w:lang w:val="en-US" w:eastAsia="zh-CN"/>
              </w:rPr>
              <w:t>15.17</w:t>
            </w:r>
          </w:p>
        </w:tc>
        <w:tc>
          <w:tcPr>
            <w:tcW w:w="1361" w:type="dxa"/>
            <w:vAlign w:val="center"/>
          </w:tcPr>
          <w:p>
            <w:pPr>
              <w:pStyle w:val="15"/>
              <w:jc w:val="right"/>
              <w:rPr>
                <w:rFonts w:hint="eastAsia"/>
                <w:lang w:val="en-US" w:eastAsia="zh-CN"/>
              </w:rPr>
            </w:pPr>
            <w:r>
              <w:rPr>
                <w:rFonts w:hint="eastAsia"/>
                <w:lang w:val="en-US" w:eastAsia="zh-CN"/>
              </w:rPr>
              <w:t>15.17</w:t>
            </w:r>
          </w:p>
        </w:tc>
        <w:tc>
          <w:tcPr>
            <w:tcW w:w="1361" w:type="dxa"/>
            <w:vAlign w:val="center"/>
          </w:tcPr>
          <w:p>
            <w:pPr>
              <w:jc w:val="right"/>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8"/>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3402"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rPr>
              <w:t>预算年度：</w:t>
            </w:r>
            <w:r>
              <w:rPr>
                <w:rFonts w:hint="eastAsia"/>
                <w:lang w:eastAsia="zh-CN"/>
              </w:rPr>
              <w:t>2021</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uk-UA" w:bidi="ar-SA"/>
              </w:rPr>
            </w:pPr>
            <w:r>
              <w:rPr>
                <w:rFonts w:hint="eastAsia" w:ascii="方正书宋_GBK" w:hAnsi="方正书宋_GBK" w:eastAsia="方正书宋_GBK" w:cs="方正书宋_GBK"/>
                <w:kern w:val="0"/>
                <w:sz w:val="21"/>
                <w:szCs w:val="24"/>
                <w:lang w:val="en-US" w:eastAsia="zh-CN" w:bidi="ar-SA"/>
              </w:rPr>
              <w:t>293.63</w:t>
            </w:r>
          </w:p>
        </w:tc>
        <w:tc>
          <w:tcPr>
            <w:tcW w:w="3402" w:type="dxa"/>
            <w:vAlign w:val="center"/>
          </w:tcPr>
          <w:p>
            <w:pPr>
              <w:pStyle w:val="16"/>
            </w:pPr>
            <w:r>
              <w:rPr>
                <w:rFonts w:hint="eastAsia"/>
              </w:rPr>
              <w:t>一、一般公共服务支出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211.40</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211.40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39.39</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39.39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27.67</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27.67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15.17</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15.17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rPr>
                <w:rFonts w:hint="eastAsia" w:ascii="方正书宋_GBK" w:hAnsi="方正书宋_GBK" w:eastAsia="方正书宋_GBK" w:cs="方正书宋_GBK"/>
                <w:kern w:val="0"/>
                <w:sz w:val="21"/>
                <w:szCs w:val="24"/>
                <w:lang w:val="en-US" w:eastAsia="zh-CN" w:bidi="ar-SA"/>
              </w:rPr>
              <w:t>293.63</w:t>
            </w:r>
          </w:p>
        </w:tc>
        <w:tc>
          <w:tcPr>
            <w:tcW w:w="3402" w:type="dxa"/>
            <w:vAlign w:val="center"/>
          </w:tcPr>
          <w:p>
            <w:pPr>
              <w:pStyle w:val="18"/>
            </w:pPr>
            <w:r>
              <w:rPr>
                <w:rFonts w:hint="eastAsia"/>
              </w:rPr>
              <w:t>本年支出合计</w:t>
            </w:r>
          </w:p>
        </w:tc>
        <w:tc>
          <w:tcPr>
            <w:tcW w:w="1474" w:type="dxa"/>
            <w:vAlign w:val="center"/>
          </w:tcPr>
          <w:p>
            <w:pPr>
              <w:pStyle w:val="19"/>
            </w:pPr>
            <w:r>
              <w:rPr>
                <w:rFonts w:hint="eastAsia" w:ascii="方正书宋_GBK" w:hAnsi="方正书宋_GBK" w:eastAsia="方正书宋_GBK" w:cs="方正书宋_GBK"/>
                <w:kern w:val="0"/>
                <w:sz w:val="21"/>
                <w:szCs w:val="24"/>
                <w:lang w:val="en-US" w:eastAsia="zh-CN" w:bidi="ar-SA"/>
              </w:rPr>
              <w:t>293.63</w:t>
            </w:r>
          </w:p>
        </w:tc>
        <w:tc>
          <w:tcPr>
            <w:tcW w:w="1474" w:type="dxa"/>
            <w:vAlign w:val="center"/>
          </w:tcPr>
          <w:p>
            <w:pPr>
              <w:pStyle w:val="19"/>
            </w:pPr>
            <w:r>
              <w:rPr>
                <w:rFonts w:hint="eastAsia" w:ascii="方正书宋_GBK" w:hAnsi="方正书宋_GBK" w:eastAsia="方正书宋_GBK" w:cs="方正书宋_GBK"/>
                <w:kern w:val="0"/>
                <w:sz w:val="21"/>
                <w:szCs w:val="24"/>
                <w:lang w:val="en-US" w:eastAsia="zh-CN" w:bidi="ar-SA"/>
              </w:rPr>
              <w:t>293.63</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rPr>
                <w:rFonts w:hint="eastAsia" w:ascii="方正书宋_GBK" w:hAnsi="方正书宋_GBK" w:eastAsia="方正书宋_GBK" w:cs="方正书宋_GBK"/>
                <w:kern w:val="0"/>
                <w:sz w:val="21"/>
                <w:szCs w:val="24"/>
                <w:lang w:val="en-US" w:eastAsia="zh-CN" w:bidi="ar-SA"/>
              </w:rPr>
              <w:t>293.63</w:t>
            </w:r>
          </w:p>
        </w:tc>
        <w:tc>
          <w:tcPr>
            <w:tcW w:w="3402" w:type="dxa"/>
            <w:vAlign w:val="center"/>
          </w:tcPr>
          <w:p>
            <w:pPr>
              <w:pStyle w:val="18"/>
            </w:pPr>
            <w:r>
              <w:rPr>
                <w:rFonts w:hint="eastAsia"/>
              </w:rPr>
              <w:t>支出总计</w:t>
            </w:r>
          </w:p>
        </w:tc>
        <w:tc>
          <w:tcPr>
            <w:tcW w:w="1474" w:type="dxa"/>
            <w:vAlign w:val="center"/>
          </w:tcPr>
          <w:p>
            <w:pPr>
              <w:pStyle w:val="19"/>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293.63</w:t>
            </w:r>
          </w:p>
        </w:tc>
        <w:tc>
          <w:tcPr>
            <w:tcW w:w="1474" w:type="dxa"/>
            <w:vAlign w:val="center"/>
          </w:tcPr>
          <w:p>
            <w:pPr>
              <w:pStyle w:val="19"/>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293.63</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2551"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rPr>
              <w:t>预算年度：</w:t>
            </w:r>
            <w:r>
              <w:rPr>
                <w:rFonts w:hint="eastAsia"/>
                <w:lang w:eastAsia="zh-CN"/>
              </w:rPr>
              <w:t>2021</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15"/>
              <w:jc w:val="left"/>
            </w:pPr>
          </w:p>
        </w:tc>
        <w:tc>
          <w:tcPr>
            <w:tcW w:w="4535" w:type="dxa"/>
            <w:vAlign w:val="center"/>
          </w:tcPr>
          <w:p>
            <w:pPr>
              <w:pStyle w:val="15"/>
              <w:jc w:val="left"/>
            </w:pPr>
            <w:r>
              <w:rPr>
                <w:rFonts w:hint="eastAsia"/>
                <w:lang w:val="en-US" w:eastAsia="zh-CN"/>
              </w:rPr>
              <w:t>合计</w:t>
            </w:r>
          </w:p>
        </w:tc>
        <w:tc>
          <w:tcPr>
            <w:tcW w:w="2551" w:type="dxa"/>
            <w:vAlign w:val="center"/>
          </w:tcPr>
          <w:p>
            <w:pPr>
              <w:pStyle w:val="15"/>
              <w:jc w:val="right"/>
              <w:rPr>
                <w:b/>
                <w:bCs/>
              </w:rPr>
            </w:pPr>
            <w:r>
              <w:rPr>
                <w:rFonts w:hint="eastAsia"/>
                <w:b/>
                <w:bCs/>
                <w:lang w:val="en-US" w:eastAsia="zh-CN"/>
              </w:rPr>
              <w:t>293.63</w:t>
            </w:r>
          </w:p>
        </w:tc>
        <w:tc>
          <w:tcPr>
            <w:tcW w:w="2551" w:type="dxa"/>
            <w:vAlign w:val="center"/>
          </w:tcPr>
          <w:p>
            <w:pPr>
              <w:pStyle w:val="15"/>
              <w:jc w:val="right"/>
              <w:rPr>
                <w:b/>
                <w:bCs/>
              </w:rPr>
            </w:pPr>
            <w:r>
              <w:rPr>
                <w:rFonts w:hint="eastAsia"/>
                <w:b/>
                <w:bCs/>
                <w:lang w:val="en-US" w:eastAsia="zh-CN"/>
              </w:rPr>
              <w:t>253.63</w:t>
            </w:r>
          </w:p>
        </w:tc>
        <w:tc>
          <w:tcPr>
            <w:tcW w:w="2551" w:type="dxa"/>
            <w:vAlign w:val="center"/>
          </w:tcPr>
          <w:p>
            <w:pPr>
              <w:pStyle w:val="15"/>
              <w:jc w:val="right"/>
              <w:rPr>
                <w:b/>
                <w:bCs/>
              </w:rPr>
            </w:pPr>
            <w:r>
              <w:rPr>
                <w:rFonts w:hint="eastAsia"/>
                <w:b/>
                <w:bCs/>
                <w:lang w:val="en-US" w:eastAsia="zh-CN"/>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5"/>
              <w:jc w:val="left"/>
            </w:pPr>
            <w:r>
              <w:rPr>
                <w:rFonts w:hint="eastAsia"/>
                <w:lang w:val="en-US" w:eastAsia="zh-CN"/>
              </w:rPr>
              <w:t>201</w:t>
            </w:r>
          </w:p>
        </w:tc>
        <w:tc>
          <w:tcPr>
            <w:tcW w:w="4535" w:type="dxa"/>
            <w:vAlign w:val="center"/>
          </w:tcPr>
          <w:p>
            <w:pPr>
              <w:pStyle w:val="15"/>
              <w:jc w:val="left"/>
            </w:pPr>
            <w:r>
              <w:rPr>
                <w:rFonts w:hint="eastAsia"/>
                <w:lang w:val="en-US" w:eastAsia="zh-CN"/>
              </w:rPr>
              <w:t>一般公共服务支出</w:t>
            </w:r>
          </w:p>
        </w:tc>
        <w:tc>
          <w:tcPr>
            <w:tcW w:w="2551" w:type="dxa"/>
            <w:vAlign w:val="center"/>
          </w:tcPr>
          <w:p>
            <w:pPr>
              <w:pStyle w:val="15"/>
              <w:jc w:val="right"/>
            </w:pPr>
            <w:r>
              <w:rPr>
                <w:rFonts w:hint="eastAsia"/>
                <w:lang w:val="en-US" w:eastAsia="zh-CN"/>
              </w:rPr>
              <w:t>211.40</w:t>
            </w:r>
          </w:p>
        </w:tc>
        <w:tc>
          <w:tcPr>
            <w:tcW w:w="2551" w:type="dxa"/>
            <w:vAlign w:val="center"/>
          </w:tcPr>
          <w:p>
            <w:pPr>
              <w:pStyle w:val="15"/>
              <w:jc w:val="right"/>
            </w:pPr>
            <w:r>
              <w:rPr>
                <w:rFonts w:hint="eastAsia"/>
                <w:lang w:val="en-US" w:eastAsia="zh-CN"/>
              </w:rPr>
              <w:t>171.40</w:t>
            </w:r>
          </w:p>
        </w:tc>
        <w:tc>
          <w:tcPr>
            <w:tcW w:w="2551" w:type="dxa"/>
            <w:vAlign w:val="center"/>
          </w:tcPr>
          <w:p>
            <w:pPr>
              <w:pStyle w:val="15"/>
              <w:jc w:val="right"/>
            </w:pPr>
            <w:r>
              <w:rPr>
                <w:rFonts w:hint="eastAsia"/>
                <w:lang w:val="en-US" w:eastAsia="zh-CN"/>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5"/>
              <w:jc w:val="left"/>
            </w:pPr>
            <w:r>
              <w:rPr>
                <w:rFonts w:hint="eastAsia"/>
                <w:lang w:val="en-US" w:eastAsia="zh-CN"/>
              </w:rPr>
              <w:t>20102</w:t>
            </w:r>
          </w:p>
        </w:tc>
        <w:tc>
          <w:tcPr>
            <w:tcW w:w="4535" w:type="dxa"/>
            <w:vAlign w:val="center"/>
          </w:tcPr>
          <w:p>
            <w:pPr>
              <w:pStyle w:val="15"/>
              <w:jc w:val="left"/>
            </w:pPr>
            <w:r>
              <w:rPr>
                <w:rFonts w:hint="eastAsia"/>
                <w:lang w:val="en-US" w:eastAsia="zh-CN"/>
              </w:rPr>
              <w:t>政协事务</w:t>
            </w:r>
          </w:p>
        </w:tc>
        <w:tc>
          <w:tcPr>
            <w:tcW w:w="2551" w:type="dxa"/>
            <w:vAlign w:val="center"/>
          </w:tcPr>
          <w:p>
            <w:pPr>
              <w:pStyle w:val="15"/>
              <w:jc w:val="right"/>
            </w:pPr>
            <w:r>
              <w:rPr>
                <w:rFonts w:hint="eastAsia"/>
                <w:lang w:val="en-US" w:eastAsia="zh-CN"/>
              </w:rPr>
              <w:t>211.40</w:t>
            </w:r>
          </w:p>
        </w:tc>
        <w:tc>
          <w:tcPr>
            <w:tcW w:w="2551" w:type="dxa"/>
            <w:vAlign w:val="center"/>
          </w:tcPr>
          <w:p>
            <w:pPr>
              <w:pStyle w:val="15"/>
              <w:jc w:val="right"/>
            </w:pPr>
            <w:r>
              <w:rPr>
                <w:rFonts w:hint="eastAsia"/>
                <w:lang w:val="en-US" w:eastAsia="zh-CN"/>
              </w:rPr>
              <w:t>171.40</w:t>
            </w:r>
          </w:p>
        </w:tc>
        <w:tc>
          <w:tcPr>
            <w:tcW w:w="2551" w:type="dxa"/>
            <w:vAlign w:val="center"/>
          </w:tcPr>
          <w:p>
            <w:pPr>
              <w:pStyle w:val="15"/>
              <w:jc w:val="right"/>
            </w:pPr>
            <w:r>
              <w:rPr>
                <w:rFonts w:hint="eastAsia"/>
                <w:lang w:val="en-US" w:eastAsia="zh-CN"/>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5"/>
              <w:jc w:val="left"/>
            </w:pPr>
            <w:r>
              <w:rPr>
                <w:rFonts w:hint="eastAsia"/>
                <w:lang w:val="en-US" w:eastAsia="zh-CN"/>
              </w:rPr>
              <w:t>2010201</w:t>
            </w:r>
          </w:p>
        </w:tc>
        <w:tc>
          <w:tcPr>
            <w:tcW w:w="4535" w:type="dxa"/>
            <w:vAlign w:val="center"/>
          </w:tcPr>
          <w:p>
            <w:pPr>
              <w:pStyle w:val="15"/>
              <w:jc w:val="left"/>
            </w:pPr>
            <w:r>
              <w:rPr>
                <w:rFonts w:hint="eastAsia"/>
                <w:lang w:val="en-US" w:eastAsia="zh-CN"/>
              </w:rPr>
              <w:t>行政运行</w:t>
            </w:r>
          </w:p>
        </w:tc>
        <w:tc>
          <w:tcPr>
            <w:tcW w:w="2551" w:type="dxa"/>
            <w:vAlign w:val="center"/>
          </w:tcPr>
          <w:p>
            <w:pPr>
              <w:pStyle w:val="15"/>
              <w:jc w:val="right"/>
            </w:pPr>
            <w:r>
              <w:rPr>
                <w:rFonts w:hint="eastAsia"/>
                <w:lang w:val="en-US" w:eastAsia="zh-CN"/>
              </w:rPr>
              <w:t>171.40</w:t>
            </w:r>
          </w:p>
        </w:tc>
        <w:tc>
          <w:tcPr>
            <w:tcW w:w="2551" w:type="dxa"/>
            <w:vAlign w:val="center"/>
          </w:tcPr>
          <w:p>
            <w:pPr>
              <w:pStyle w:val="15"/>
              <w:jc w:val="right"/>
            </w:pPr>
            <w:r>
              <w:rPr>
                <w:rFonts w:hint="eastAsia"/>
                <w:lang w:val="en-US" w:eastAsia="zh-CN"/>
              </w:rPr>
              <w:t>171.40</w:t>
            </w:r>
          </w:p>
        </w:tc>
        <w:tc>
          <w:tcPr>
            <w:tcW w:w="2551" w:type="dxa"/>
            <w:vAlign w:val="center"/>
          </w:tcPr>
          <w:p>
            <w:pPr>
              <w:pStyle w:val="15"/>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5"/>
              <w:jc w:val="left"/>
            </w:pPr>
            <w:r>
              <w:rPr>
                <w:rFonts w:hint="eastAsia"/>
                <w:lang w:val="en-US" w:eastAsia="zh-CN"/>
              </w:rPr>
              <w:t>2010204</w:t>
            </w:r>
          </w:p>
        </w:tc>
        <w:tc>
          <w:tcPr>
            <w:tcW w:w="4535" w:type="dxa"/>
            <w:vAlign w:val="center"/>
          </w:tcPr>
          <w:p>
            <w:pPr>
              <w:pStyle w:val="15"/>
              <w:jc w:val="left"/>
            </w:pPr>
            <w:r>
              <w:rPr>
                <w:rFonts w:hint="eastAsia"/>
                <w:lang w:val="en-US" w:eastAsia="zh-CN"/>
              </w:rPr>
              <w:t>政协会议</w:t>
            </w:r>
          </w:p>
        </w:tc>
        <w:tc>
          <w:tcPr>
            <w:tcW w:w="2551" w:type="dxa"/>
            <w:vAlign w:val="center"/>
          </w:tcPr>
          <w:p>
            <w:pPr>
              <w:pStyle w:val="15"/>
              <w:jc w:val="right"/>
            </w:pPr>
            <w:r>
              <w:rPr>
                <w:rFonts w:hint="eastAsia"/>
                <w:lang w:val="en-US" w:eastAsia="zh-CN"/>
              </w:rPr>
              <w:t>10.00</w:t>
            </w:r>
          </w:p>
        </w:tc>
        <w:tc>
          <w:tcPr>
            <w:tcW w:w="2551" w:type="dxa"/>
            <w:vAlign w:val="center"/>
          </w:tcPr>
          <w:p>
            <w:pPr>
              <w:pStyle w:val="15"/>
              <w:jc w:val="right"/>
            </w:pPr>
          </w:p>
        </w:tc>
        <w:tc>
          <w:tcPr>
            <w:tcW w:w="2551" w:type="dxa"/>
            <w:vAlign w:val="center"/>
          </w:tcPr>
          <w:p>
            <w:pPr>
              <w:pStyle w:val="15"/>
              <w:jc w:val="right"/>
            </w:pPr>
            <w:r>
              <w:rPr>
                <w:rFonts w:hint="eastAsia"/>
                <w:lang w:val="en-US" w:eastAsia="zh-CN"/>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5"/>
              <w:jc w:val="left"/>
            </w:pPr>
            <w:r>
              <w:rPr>
                <w:rFonts w:hint="eastAsia"/>
                <w:lang w:val="en-US" w:eastAsia="zh-CN"/>
              </w:rPr>
              <w:t>2010205</w:t>
            </w:r>
          </w:p>
        </w:tc>
        <w:tc>
          <w:tcPr>
            <w:tcW w:w="4535" w:type="dxa"/>
            <w:vAlign w:val="center"/>
          </w:tcPr>
          <w:p>
            <w:pPr>
              <w:pStyle w:val="15"/>
              <w:jc w:val="left"/>
            </w:pPr>
            <w:r>
              <w:rPr>
                <w:rFonts w:hint="eastAsia"/>
                <w:lang w:val="en-US" w:eastAsia="zh-CN"/>
              </w:rPr>
              <w:t>委员视察</w:t>
            </w:r>
          </w:p>
        </w:tc>
        <w:tc>
          <w:tcPr>
            <w:tcW w:w="2551" w:type="dxa"/>
            <w:vAlign w:val="center"/>
          </w:tcPr>
          <w:p>
            <w:pPr>
              <w:pStyle w:val="15"/>
              <w:jc w:val="right"/>
            </w:pPr>
            <w:r>
              <w:rPr>
                <w:rFonts w:hint="eastAsia"/>
                <w:lang w:val="en-US" w:eastAsia="zh-CN"/>
              </w:rPr>
              <w:t>2.00</w:t>
            </w:r>
          </w:p>
        </w:tc>
        <w:tc>
          <w:tcPr>
            <w:tcW w:w="2551" w:type="dxa"/>
            <w:vAlign w:val="center"/>
          </w:tcPr>
          <w:p>
            <w:pPr>
              <w:pStyle w:val="15"/>
              <w:jc w:val="right"/>
            </w:pPr>
          </w:p>
        </w:tc>
        <w:tc>
          <w:tcPr>
            <w:tcW w:w="2551" w:type="dxa"/>
            <w:vAlign w:val="center"/>
          </w:tcPr>
          <w:p>
            <w:pPr>
              <w:pStyle w:val="15"/>
              <w:jc w:val="right"/>
            </w:pPr>
            <w:r>
              <w:rPr>
                <w:rFonts w:hint="eastAsia"/>
                <w:lang w:val="en-US" w:eastAsia="zh-CN"/>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5"/>
              <w:jc w:val="left"/>
            </w:pPr>
            <w:r>
              <w:rPr>
                <w:rFonts w:hint="eastAsia"/>
                <w:lang w:val="en-US" w:eastAsia="zh-CN"/>
              </w:rPr>
              <w:t>2010206</w:t>
            </w:r>
          </w:p>
        </w:tc>
        <w:tc>
          <w:tcPr>
            <w:tcW w:w="4535" w:type="dxa"/>
            <w:vAlign w:val="center"/>
          </w:tcPr>
          <w:p>
            <w:pPr>
              <w:pStyle w:val="15"/>
              <w:jc w:val="left"/>
            </w:pPr>
            <w:r>
              <w:rPr>
                <w:rFonts w:hint="eastAsia"/>
                <w:lang w:val="en-US" w:eastAsia="zh-CN"/>
              </w:rPr>
              <w:t>参政议政</w:t>
            </w:r>
          </w:p>
        </w:tc>
        <w:tc>
          <w:tcPr>
            <w:tcW w:w="2551" w:type="dxa"/>
            <w:vAlign w:val="center"/>
          </w:tcPr>
          <w:p>
            <w:pPr>
              <w:pStyle w:val="15"/>
              <w:jc w:val="right"/>
            </w:pPr>
            <w:r>
              <w:rPr>
                <w:rFonts w:hint="eastAsia"/>
                <w:lang w:val="en-US" w:eastAsia="zh-CN"/>
              </w:rPr>
              <w:t>7.00</w:t>
            </w:r>
          </w:p>
        </w:tc>
        <w:tc>
          <w:tcPr>
            <w:tcW w:w="2551" w:type="dxa"/>
            <w:vAlign w:val="center"/>
          </w:tcPr>
          <w:p>
            <w:pPr>
              <w:pStyle w:val="15"/>
              <w:jc w:val="right"/>
            </w:pPr>
          </w:p>
        </w:tc>
        <w:tc>
          <w:tcPr>
            <w:tcW w:w="2551" w:type="dxa"/>
            <w:vAlign w:val="center"/>
          </w:tcPr>
          <w:p>
            <w:pPr>
              <w:pStyle w:val="15"/>
              <w:jc w:val="right"/>
            </w:pPr>
            <w:r>
              <w:rPr>
                <w:rFonts w:hint="eastAsia"/>
                <w:lang w:val="en-US" w:eastAsia="zh-CN"/>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5"/>
              <w:jc w:val="left"/>
            </w:pPr>
            <w:r>
              <w:rPr>
                <w:rFonts w:hint="eastAsia"/>
                <w:lang w:val="en-US" w:eastAsia="zh-CN"/>
              </w:rPr>
              <w:t>2010299</w:t>
            </w:r>
          </w:p>
        </w:tc>
        <w:tc>
          <w:tcPr>
            <w:tcW w:w="4535" w:type="dxa"/>
            <w:vAlign w:val="center"/>
          </w:tcPr>
          <w:p>
            <w:pPr>
              <w:pStyle w:val="15"/>
              <w:jc w:val="left"/>
            </w:pPr>
            <w:r>
              <w:rPr>
                <w:rFonts w:hint="eastAsia"/>
                <w:lang w:val="en-US" w:eastAsia="zh-CN"/>
              </w:rPr>
              <w:t>其他政协事务支出</w:t>
            </w:r>
          </w:p>
        </w:tc>
        <w:tc>
          <w:tcPr>
            <w:tcW w:w="2551" w:type="dxa"/>
            <w:vAlign w:val="center"/>
          </w:tcPr>
          <w:p>
            <w:pPr>
              <w:pStyle w:val="15"/>
              <w:jc w:val="right"/>
            </w:pPr>
            <w:r>
              <w:rPr>
                <w:rFonts w:hint="eastAsia"/>
                <w:lang w:val="en-US" w:eastAsia="zh-CN"/>
              </w:rPr>
              <w:t>21.00</w:t>
            </w:r>
          </w:p>
        </w:tc>
        <w:tc>
          <w:tcPr>
            <w:tcW w:w="2551" w:type="dxa"/>
            <w:vAlign w:val="center"/>
          </w:tcPr>
          <w:p>
            <w:pPr>
              <w:pStyle w:val="15"/>
              <w:jc w:val="right"/>
            </w:pPr>
          </w:p>
        </w:tc>
        <w:tc>
          <w:tcPr>
            <w:tcW w:w="2551" w:type="dxa"/>
            <w:vAlign w:val="center"/>
          </w:tcPr>
          <w:p>
            <w:pPr>
              <w:pStyle w:val="15"/>
              <w:jc w:val="right"/>
            </w:pPr>
            <w:r>
              <w:rPr>
                <w:rFonts w:hint="eastAsia"/>
                <w:lang w:val="en-US" w:eastAsia="zh-CN"/>
              </w:rP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5"/>
              <w:jc w:val="left"/>
            </w:pPr>
            <w:r>
              <w:rPr>
                <w:rFonts w:hint="eastAsia"/>
                <w:lang w:val="en-US" w:eastAsia="zh-CN"/>
              </w:rPr>
              <w:t>208</w:t>
            </w:r>
          </w:p>
        </w:tc>
        <w:tc>
          <w:tcPr>
            <w:tcW w:w="4535" w:type="dxa"/>
            <w:vAlign w:val="center"/>
          </w:tcPr>
          <w:p>
            <w:pPr>
              <w:pStyle w:val="15"/>
              <w:jc w:val="left"/>
            </w:pPr>
            <w:r>
              <w:rPr>
                <w:rFonts w:hint="eastAsia"/>
                <w:lang w:val="en-US" w:eastAsia="zh-CN"/>
              </w:rPr>
              <w:t>社会保障和就业支出</w:t>
            </w:r>
          </w:p>
        </w:tc>
        <w:tc>
          <w:tcPr>
            <w:tcW w:w="2551" w:type="dxa"/>
            <w:vAlign w:val="center"/>
          </w:tcPr>
          <w:p>
            <w:pPr>
              <w:pStyle w:val="15"/>
              <w:jc w:val="right"/>
            </w:pPr>
            <w:r>
              <w:rPr>
                <w:rFonts w:hint="eastAsia"/>
                <w:lang w:val="en-US" w:eastAsia="zh-CN"/>
              </w:rPr>
              <w:t>39.39</w:t>
            </w:r>
          </w:p>
        </w:tc>
        <w:tc>
          <w:tcPr>
            <w:tcW w:w="2551" w:type="dxa"/>
            <w:vAlign w:val="center"/>
          </w:tcPr>
          <w:p>
            <w:pPr>
              <w:pStyle w:val="15"/>
              <w:jc w:val="right"/>
            </w:pPr>
            <w:r>
              <w:rPr>
                <w:rFonts w:hint="eastAsia"/>
                <w:lang w:val="en-US" w:eastAsia="zh-CN"/>
              </w:rPr>
              <w:t>39.39</w:t>
            </w:r>
          </w:p>
        </w:tc>
        <w:tc>
          <w:tcPr>
            <w:tcW w:w="2551" w:type="dxa"/>
            <w:vAlign w:val="center"/>
          </w:tcPr>
          <w:p>
            <w:pPr>
              <w:pStyle w:val="15"/>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5"/>
              <w:jc w:val="left"/>
            </w:pPr>
            <w:r>
              <w:rPr>
                <w:rFonts w:hint="eastAsia"/>
                <w:lang w:val="en-US" w:eastAsia="zh-CN"/>
              </w:rPr>
              <w:t>20805</w:t>
            </w:r>
          </w:p>
        </w:tc>
        <w:tc>
          <w:tcPr>
            <w:tcW w:w="4535" w:type="dxa"/>
            <w:vAlign w:val="center"/>
          </w:tcPr>
          <w:p>
            <w:pPr>
              <w:pStyle w:val="15"/>
              <w:jc w:val="left"/>
            </w:pPr>
            <w:r>
              <w:rPr>
                <w:rFonts w:hint="eastAsia"/>
                <w:lang w:val="en-US" w:eastAsia="zh-CN"/>
              </w:rPr>
              <w:t>行政事业单位养老支出</w:t>
            </w:r>
          </w:p>
        </w:tc>
        <w:tc>
          <w:tcPr>
            <w:tcW w:w="2551" w:type="dxa"/>
            <w:vAlign w:val="center"/>
          </w:tcPr>
          <w:p>
            <w:pPr>
              <w:pStyle w:val="15"/>
              <w:jc w:val="right"/>
            </w:pPr>
            <w:r>
              <w:rPr>
                <w:rFonts w:hint="eastAsia"/>
                <w:lang w:val="en-US" w:eastAsia="zh-CN"/>
              </w:rPr>
              <w:t>39.39</w:t>
            </w:r>
          </w:p>
        </w:tc>
        <w:tc>
          <w:tcPr>
            <w:tcW w:w="2551" w:type="dxa"/>
            <w:vAlign w:val="center"/>
          </w:tcPr>
          <w:p>
            <w:pPr>
              <w:pStyle w:val="15"/>
              <w:jc w:val="right"/>
            </w:pPr>
            <w:r>
              <w:rPr>
                <w:rFonts w:hint="eastAsia"/>
                <w:lang w:val="en-US" w:eastAsia="zh-CN"/>
              </w:rPr>
              <w:t>39.39</w:t>
            </w:r>
          </w:p>
        </w:tc>
        <w:tc>
          <w:tcPr>
            <w:tcW w:w="2551" w:type="dxa"/>
            <w:vAlign w:val="center"/>
          </w:tcPr>
          <w:p>
            <w:pPr>
              <w:pStyle w:val="15"/>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5"/>
              <w:jc w:val="left"/>
            </w:pPr>
            <w:r>
              <w:rPr>
                <w:rFonts w:hint="eastAsia"/>
                <w:lang w:val="en-US" w:eastAsia="zh-CN"/>
              </w:rPr>
              <w:t>2080501</w:t>
            </w:r>
          </w:p>
        </w:tc>
        <w:tc>
          <w:tcPr>
            <w:tcW w:w="4535" w:type="dxa"/>
            <w:vAlign w:val="center"/>
          </w:tcPr>
          <w:p>
            <w:pPr>
              <w:pStyle w:val="15"/>
              <w:jc w:val="left"/>
            </w:pPr>
            <w:r>
              <w:rPr>
                <w:rFonts w:hint="eastAsia"/>
                <w:lang w:val="en-US" w:eastAsia="zh-CN"/>
              </w:rPr>
              <w:t>行政单位离退休</w:t>
            </w:r>
          </w:p>
        </w:tc>
        <w:tc>
          <w:tcPr>
            <w:tcW w:w="2551" w:type="dxa"/>
            <w:vAlign w:val="center"/>
          </w:tcPr>
          <w:p>
            <w:pPr>
              <w:pStyle w:val="15"/>
              <w:jc w:val="right"/>
            </w:pPr>
            <w:r>
              <w:rPr>
                <w:rFonts w:hint="eastAsia"/>
                <w:lang w:val="en-US" w:eastAsia="zh-CN"/>
              </w:rPr>
              <w:t>19.16</w:t>
            </w:r>
          </w:p>
        </w:tc>
        <w:tc>
          <w:tcPr>
            <w:tcW w:w="2551" w:type="dxa"/>
            <w:vAlign w:val="center"/>
          </w:tcPr>
          <w:p>
            <w:pPr>
              <w:pStyle w:val="15"/>
              <w:jc w:val="right"/>
            </w:pPr>
            <w:r>
              <w:rPr>
                <w:rFonts w:hint="eastAsia"/>
                <w:lang w:val="en-US" w:eastAsia="zh-CN"/>
              </w:rPr>
              <w:t>19.16</w:t>
            </w:r>
          </w:p>
        </w:tc>
        <w:tc>
          <w:tcPr>
            <w:tcW w:w="2551" w:type="dxa"/>
            <w:vAlign w:val="center"/>
          </w:tcPr>
          <w:p>
            <w:pPr>
              <w:pStyle w:val="15"/>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5"/>
              <w:jc w:val="left"/>
            </w:pPr>
            <w:r>
              <w:rPr>
                <w:rFonts w:hint="eastAsia"/>
                <w:lang w:val="en-US" w:eastAsia="zh-CN"/>
              </w:rPr>
              <w:t>2080505</w:t>
            </w:r>
          </w:p>
        </w:tc>
        <w:tc>
          <w:tcPr>
            <w:tcW w:w="4535" w:type="dxa"/>
            <w:vAlign w:val="center"/>
          </w:tcPr>
          <w:p>
            <w:pPr>
              <w:pStyle w:val="15"/>
              <w:jc w:val="left"/>
            </w:pPr>
            <w:r>
              <w:rPr>
                <w:rFonts w:hint="eastAsia"/>
                <w:lang w:val="en-US" w:eastAsia="zh-CN"/>
              </w:rPr>
              <w:t>机关事业单位基本养老保险缴费支出★</w:t>
            </w:r>
          </w:p>
        </w:tc>
        <w:tc>
          <w:tcPr>
            <w:tcW w:w="2551" w:type="dxa"/>
            <w:vAlign w:val="center"/>
          </w:tcPr>
          <w:p>
            <w:pPr>
              <w:pStyle w:val="15"/>
              <w:jc w:val="right"/>
            </w:pPr>
            <w:r>
              <w:rPr>
                <w:rFonts w:hint="eastAsia"/>
                <w:lang w:val="en-US" w:eastAsia="zh-CN"/>
              </w:rPr>
              <w:t>20.23</w:t>
            </w:r>
          </w:p>
        </w:tc>
        <w:tc>
          <w:tcPr>
            <w:tcW w:w="2551" w:type="dxa"/>
            <w:vAlign w:val="center"/>
          </w:tcPr>
          <w:p>
            <w:pPr>
              <w:pStyle w:val="15"/>
              <w:jc w:val="right"/>
            </w:pPr>
            <w:r>
              <w:rPr>
                <w:rFonts w:hint="eastAsia"/>
                <w:lang w:val="en-US" w:eastAsia="zh-CN"/>
              </w:rPr>
              <w:t>20.23</w:t>
            </w:r>
          </w:p>
        </w:tc>
        <w:tc>
          <w:tcPr>
            <w:tcW w:w="2551" w:type="dxa"/>
            <w:vAlign w:val="center"/>
          </w:tcPr>
          <w:p>
            <w:pPr>
              <w:pStyle w:val="15"/>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5"/>
              <w:jc w:val="left"/>
            </w:pPr>
            <w:r>
              <w:rPr>
                <w:rFonts w:hint="eastAsia"/>
                <w:lang w:val="en-US" w:eastAsia="zh-CN"/>
              </w:rPr>
              <w:t>210</w:t>
            </w:r>
          </w:p>
        </w:tc>
        <w:tc>
          <w:tcPr>
            <w:tcW w:w="4535" w:type="dxa"/>
            <w:vAlign w:val="center"/>
          </w:tcPr>
          <w:p>
            <w:pPr>
              <w:pStyle w:val="15"/>
              <w:jc w:val="left"/>
            </w:pPr>
            <w:r>
              <w:rPr>
                <w:rFonts w:hint="eastAsia"/>
                <w:lang w:val="en-US" w:eastAsia="zh-CN"/>
              </w:rPr>
              <w:t>卫生健康支出</w:t>
            </w:r>
          </w:p>
        </w:tc>
        <w:tc>
          <w:tcPr>
            <w:tcW w:w="2551" w:type="dxa"/>
            <w:vAlign w:val="center"/>
          </w:tcPr>
          <w:p>
            <w:pPr>
              <w:pStyle w:val="15"/>
              <w:jc w:val="right"/>
            </w:pPr>
            <w:r>
              <w:rPr>
                <w:rFonts w:hint="eastAsia"/>
                <w:lang w:val="en-US" w:eastAsia="zh-CN"/>
              </w:rPr>
              <w:t>27.67</w:t>
            </w:r>
          </w:p>
        </w:tc>
        <w:tc>
          <w:tcPr>
            <w:tcW w:w="2551" w:type="dxa"/>
            <w:vAlign w:val="center"/>
          </w:tcPr>
          <w:p>
            <w:pPr>
              <w:pStyle w:val="15"/>
              <w:jc w:val="right"/>
            </w:pPr>
            <w:r>
              <w:rPr>
                <w:rFonts w:hint="eastAsia"/>
                <w:lang w:val="en-US" w:eastAsia="zh-CN"/>
              </w:rPr>
              <w:t>27.67</w:t>
            </w:r>
          </w:p>
        </w:tc>
        <w:tc>
          <w:tcPr>
            <w:tcW w:w="2551" w:type="dxa"/>
            <w:vAlign w:val="center"/>
          </w:tcPr>
          <w:p>
            <w:pPr>
              <w:pStyle w:val="15"/>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5"/>
              <w:jc w:val="left"/>
            </w:pPr>
            <w:r>
              <w:rPr>
                <w:rFonts w:hint="eastAsia"/>
                <w:lang w:val="en-US" w:eastAsia="zh-CN"/>
              </w:rPr>
              <w:t>21011</w:t>
            </w:r>
          </w:p>
        </w:tc>
        <w:tc>
          <w:tcPr>
            <w:tcW w:w="4535" w:type="dxa"/>
            <w:vAlign w:val="center"/>
          </w:tcPr>
          <w:p>
            <w:pPr>
              <w:pStyle w:val="15"/>
              <w:jc w:val="left"/>
            </w:pPr>
            <w:r>
              <w:rPr>
                <w:rFonts w:hint="eastAsia"/>
                <w:lang w:val="en-US" w:eastAsia="zh-CN"/>
              </w:rPr>
              <w:t>行政事业单位医疗</w:t>
            </w:r>
          </w:p>
        </w:tc>
        <w:tc>
          <w:tcPr>
            <w:tcW w:w="2551" w:type="dxa"/>
            <w:vAlign w:val="center"/>
          </w:tcPr>
          <w:p>
            <w:pPr>
              <w:pStyle w:val="15"/>
              <w:jc w:val="right"/>
            </w:pPr>
            <w:r>
              <w:rPr>
                <w:rFonts w:hint="eastAsia"/>
                <w:lang w:val="en-US" w:eastAsia="zh-CN"/>
              </w:rPr>
              <w:t>27.67</w:t>
            </w:r>
          </w:p>
        </w:tc>
        <w:tc>
          <w:tcPr>
            <w:tcW w:w="2551" w:type="dxa"/>
            <w:vAlign w:val="center"/>
          </w:tcPr>
          <w:p>
            <w:pPr>
              <w:pStyle w:val="15"/>
              <w:jc w:val="right"/>
            </w:pPr>
            <w:r>
              <w:rPr>
                <w:rFonts w:hint="eastAsia"/>
                <w:lang w:val="en-US" w:eastAsia="zh-CN"/>
              </w:rPr>
              <w:t>27.67</w:t>
            </w:r>
          </w:p>
        </w:tc>
        <w:tc>
          <w:tcPr>
            <w:tcW w:w="2551" w:type="dxa"/>
            <w:vAlign w:val="center"/>
          </w:tcPr>
          <w:p>
            <w:pPr>
              <w:pStyle w:val="15"/>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5"/>
              <w:jc w:val="left"/>
            </w:pPr>
            <w:r>
              <w:rPr>
                <w:rFonts w:hint="eastAsia"/>
                <w:lang w:val="en-US" w:eastAsia="zh-CN"/>
              </w:rPr>
              <w:t>2101101</w:t>
            </w:r>
          </w:p>
        </w:tc>
        <w:tc>
          <w:tcPr>
            <w:tcW w:w="4535" w:type="dxa"/>
            <w:vAlign w:val="center"/>
          </w:tcPr>
          <w:p>
            <w:pPr>
              <w:pStyle w:val="15"/>
              <w:jc w:val="left"/>
            </w:pPr>
            <w:r>
              <w:rPr>
                <w:rFonts w:hint="eastAsia"/>
                <w:lang w:val="en-US" w:eastAsia="zh-CN"/>
              </w:rPr>
              <w:t>行政单位医疗</w:t>
            </w:r>
          </w:p>
        </w:tc>
        <w:tc>
          <w:tcPr>
            <w:tcW w:w="2551" w:type="dxa"/>
            <w:vAlign w:val="center"/>
          </w:tcPr>
          <w:p>
            <w:pPr>
              <w:pStyle w:val="15"/>
              <w:jc w:val="right"/>
            </w:pPr>
            <w:r>
              <w:rPr>
                <w:rFonts w:hint="eastAsia"/>
                <w:lang w:val="en-US" w:eastAsia="zh-CN"/>
              </w:rPr>
              <w:t>9.80</w:t>
            </w:r>
          </w:p>
        </w:tc>
        <w:tc>
          <w:tcPr>
            <w:tcW w:w="2551" w:type="dxa"/>
            <w:vAlign w:val="center"/>
          </w:tcPr>
          <w:p>
            <w:pPr>
              <w:pStyle w:val="15"/>
              <w:jc w:val="right"/>
            </w:pPr>
            <w:r>
              <w:rPr>
                <w:rFonts w:hint="eastAsia"/>
                <w:lang w:val="en-US" w:eastAsia="zh-CN"/>
              </w:rPr>
              <w:t>9.80</w:t>
            </w:r>
          </w:p>
        </w:tc>
        <w:tc>
          <w:tcPr>
            <w:tcW w:w="2551" w:type="dxa"/>
            <w:vAlign w:val="center"/>
          </w:tcPr>
          <w:p>
            <w:pPr>
              <w:pStyle w:val="15"/>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5"/>
              <w:jc w:val="left"/>
            </w:pPr>
            <w:r>
              <w:rPr>
                <w:rFonts w:hint="eastAsia"/>
                <w:lang w:val="en-US" w:eastAsia="zh-CN"/>
              </w:rPr>
              <w:t>2101103</w:t>
            </w:r>
          </w:p>
        </w:tc>
        <w:tc>
          <w:tcPr>
            <w:tcW w:w="4535" w:type="dxa"/>
            <w:vAlign w:val="center"/>
          </w:tcPr>
          <w:p>
            <w:pPr>
              <w:pStyle w:val="15"/>
              <w:jc w:val="left"/>
            </w:pPr>
            <w:r>
              <w:rPr>
                <w:rFonts w:hint="eastAsia"/>
                <w:lang w:val="en-US" w:eastAsia="zh-CN"/>
              </w:rPr>
              <w:t>公务员医疗保险</w:t>
            </w:r>
          </w:p>
        </w:tc>
        <w:tc>
          <w:tcPr>
            <w:tcW w:w="2551" w:type="dxa"/>
            <w:vAlign w:val="center"/>
          </w:tcPr>
          <w:p>
            <w:pPr>
              <w:pStyle w:val="15"/>
              <w:jc w:val="right"/>
            </w:pPr>
            <w:r>
              <w:rPr>
                <w:rFonts w:hint="eastAsia"/>
                <w:lang w:val="en-US" w:eastAsia="zh-CN"/>
              </w:rPr>
              <w:t>17.87</w:t>
            </w:r>
          </w:p>
        </w:tc>
        <w:tc>
          <w:tcPr>
            <w:tcW w:w="2551" w:type="dxa"/>
            <w:vAlign w:val="center"/>
          </w:tcPr>
          <w:p>
            <w:pPr>
              <w:pStyle w:val="15"/>
              <w:jc w:val="right"/>
            </w:pPr>
            <w:r>
              <w:rPr>
                <w:rFonts w:hint="eastAsia"/>
                <w:lang w:val="en-US" w:eastAsia="zh-CN"/>
              </w:rPr>
              <w:t xml:space="preserve">17.87 </w:t>
            </w:r>
          </w:p>
        </w:tc>
        <w:tc>
          <w:tcPr>
            <w:tcW w:w="2551" w:type="dxa"/>
            <w:vAlign w:val="center"/>
          </w:tcPr>
          <w:p>
            <w:pPr>
              <w:pStyle w:val="15"/>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5"/>
              <w:jc w:val="left"/>
            </w:pPr>
            <w:r>
              <w:rPr>
                <w:rFonts w:hint="eastAsia"/>
                <w:lang w:val="en-US" w:eastAsia="zh-CN"/>
              </w:rPr>
              <w:t>221</w:t>
            </w:r>
          </w:p>
        </w:tc>
        <w:tc>
          <w:tcPr>
            <w:tcW w:w="4535" w:type="dxa"/>
            <w:vAlign w:val="center"/>
          </w:tcPr>
          <w:p>
            <w:pPr>
              <w:pStyle w:val="15"/>
              <w:jc w:val="left"/>
            </w:pPr>
            <w:r>
              <w:rPr>
                <w:rFonts w:hint="eastAsia"/>
                <w:lang w:val="en-US" w:eastAsia="zh-CN"/>
              </w:rPr>
              <w:t>住房保障支出</w:t>
            </w:r>
          </w:p>
        </w:tc>
        <w:tc>
          <w:tcPr>
            <w:tcW w:w="2551" w:type="dxa"/>
            <w:vAlign w:val="center"/>
          </w:tcPr>
          <w:p>
            <w:pPr>
              <w:pStyle w:val="15"/>
              <w:jc w:val="right"/>
            </w:pPr>
            <w:r>
              <w:rPr>
                <w:rFonts w:hint="eastAsia"/>
                <w:lang w:val="en-US" w:eastAsia="zh-CN"/>
              </w:rPr>
              <w:t>15.17</w:t>
            </w:r>
          </w:p>
        </w:tc>
        <w:tc>
          <w:tcPr>
            <w:tcW w:w="2551" w:type="dxa"/>
            <w:vAlign w:val="center"/>
          </w:tcPr>
          <w:p>
            <w:pPr>
              <w:pStyle w:val="15"/>
              <w:jc w:val="right"/>
            </w:pPr>
            <w:r>
              <w:rPr>
                <w:rFonts w:hint="eastAsia"/>
                <w:lang w:val="en-US" w:eastAsia="zh-CN"/>
              </w:rPr>
              <w:t>15.17</w:t>
            </w:r>
          </w:p>
        </w:tc>
        <w:tc>
          <w:tcPr>
            <w:tcW w:w="2551" w:type="dxa"/>
            <w:vAlign w:val="center"/>
          </w:tcPr>
          <w:p>
            <w:pPr>
              <w:pStyle w:val="15"/>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5"/>
              <w:jc w:val="left"/>
            </w:pPr>
            <w:r>
              <w:rPr>
                <w:rFonts w:hint="eastAsia"/>
                <w:lang w:val="en-US" w:eastAsia="zh-CN"/>
              </w:rPr>
              <w:t>22102</w:t>
            </w:r>
          </w:p>
        </w:tc>
        <w:tc>
          <w:tcPr>
            <w:tcW w:w="4535" w:type="dxa"/>
            <w:vAlign w:val="center"/>
          </w:tcPr>
          <w:p>
            <w:pPr>
              <w:pStyle w:val="15"/>
              <w:jc w:val="left"/>
            </w:pPr>
            <w:r>
              <w:rPr>
                <w:rFonts w:hint="eastAsia"/>
                <w:lang w:val="en-US" w:eastAsia="zh-CN"/>
              </w:rPr>
              <w:t>住房改革支出</w:t>
            </w:r>
          </w:p>
        </w:tc>
        <w:tc>
          <w:tcPr>
            <w:tcW w:w="2551" w:type="dxa"/>
            <w:vAlign w:val="center"/>
          </w:tcPr>
          <w:p>
            <w:pPr>
              <w:pStyle w:val="15"/>
              <w:jc w:val="right"/>
            </w:pPr>
            <w:r>
              <w:rPr>
                <w:rFonts w:hint="eastAsia"/>
                <w:lang w:val="en-US" w:eastAsia="zh-CN"/>
              </w:rPr>
              <w:t>15.17</w:t>
            </w:r>
          </w:p>
        </w:tc>
        <w:tc>
          <w:tcPr>
            <w:tcW w:w="2551" w:type="dxa"/>
            <w:vAlign w:val="center"/>
          </w:tcPr>
          <w:p>
            <w:pPr>
              <w:pStyle w:val="15"/>
              <w:jc w:val="right"/>
            </w:pPr>
            <w:r>
              <w:rPr>
                <w:rFonts w:hint="eastAsia"/>
                <w:lang w:val="en-US" w:eastAsia="zh-CN"/>
              </w:rPr>
              <w:t>15.17</w:t>
            </w:r>
          </w:p>
        </w:tc>
        <w:tc>
          <w:tcPr>
            <w:tcW w:w="2551" w:type="dxa"/>
            <w:vAlign w:val="center"/>
          </w:tcPr>
          <w:p>
            <w:pPr>
              <w:pStyle w:val="15"/>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5"/>
              <w:jc w:val="left"/>
            </w:pPr>
            <w:r>
              <w:rPr>
                <w:rFonts w:hint="eastAsia"/>
                <w:lang w:val="en-US" w:eastAsia="zh-CN"/>
              </w:rPr>
              <w:t>2210201</w:t>
            </w:r>
          </w:p>
        </w:tc>
        <w:tc>
          <w:tcPr>
            <w:tcW w:w="4535" w:type="dxa"/>
            <w:vAlign w:val="center"/>
          </w:tcPr>
          <w:p>
            <w:pPr>
              <w:pStyle w:val="15"/>
              <w:jc w:val="left"/>
            </w:pPr>
            <w:r>
              <w:rPr>
                <w:rFonts w:hint="eastAsia"/>
                <w:lang w:val="en-US" w:eastAsia="zh-CN"/>
              </w:rPr>
              <w:t>住房公积金</w:t>
            </w:r>
          </w:p>
        </w:tc>
        <w:tc>
          <w:tcPr>
            <w:tcW w:w="2551" w:type="dxa"/>
            <w:vAlign w:val="center"/>
          </w:tcPr>
          <w:p>
            <w:pPr>
              <w:pStyle w:val="15"/>
              <w:jc w:val="right"/>
            </w:pPr>
            <w:r>
              <w:rPr>
                <w:rFonts w:hint="eastAsia"/>
                <w:lang w:val="en-US" w:eastAsia="zh-CN"/>
              </w:rPr>
              <w:t>15.17</w:t>
            </w:r>
          </w:p>
        </w:tc>
        <w:tc>
          <w:tcPr>
            <w:tcW w:w="2551" w:type="dxa"/>
            <w:vAlign w:val="center"/>
          </w:tcPr>
          <w:p>
            <w:pPr>
              <w:pStyle w:val="15"/>
              <w:jc w:val="right"/>
            </w:pPr>
            <w:r>
              <w:rPr>
                <w:rFonts w:hint="eastAsia"/>
                <w:lang w:val="en-US" w:eastAsia="zh-CN"/>
              </w:rPr>
              <w:t>15.17</w:t>
            </w:r>
          </w:p>
        </w:tc>
        <w:tc>
          <w:tcPr>
            <w:tcW w:w="2551" w:type="dxa"/>
            <w:vAlign w:val="center"/>
          </w:tcPr>
          <w:p>
            <w:pPr>
              <w:jc w:val="right"/>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2551"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rPr>
              <w:t>预算年度：</w:t>
            </w:r>
            <w:r>
              <w:rPr>
                <w:rFonts w:hint="eastAsia"/>
                <w:lang w:eastAsia="zh-CN"/>
              </w:rPr>
              <w:t>2021</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15"/>
              <w:jc w:val="left"/>
              <w:rPr>
                <w:rFonts w:hint="eastAsia"/>
                <w:lang w:val="en-US" w:eastAsia="zh-CN"/>
              </w:rPr>
            </w:pPr>
          </w:p>
        </w:tc>
        <w:tc>
          <w:tcPr>
            <w:tcW w:w="4535" w:type="dxa"/>
            <w:vAlign w:val="center"/>
          </w:tcPr>
          <w:p>
            <w:pPr>
              <w:pStyle w:val="15"/>
              <w:jc w:val="left"/>
              <w:rPr>
                <w:rFonts w:hint="eastAsia"/>
                <w:lang w:val="en-US" w:eastAsia="zh-CN"/>
              </w:rPr>
            </w:pPr>
            <w:r>
              <w:rPr>
                <w:rFonts w:hint="eastAsia"/>
                <w:lang w:val="en-US" w:eastAsia="zh-CN"/>
              </w:rPr>
              <w:t>合计</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253.63</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220.71</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32.92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5"/>
              <w:jc w:val="left"/>
              <w:rPr>
                <w:rFonts w:hint="eastAsia"/>
                <w:lang w:val="en-US" w:eastAsia="zh-CN"/>
              </w:rPr>
            </w:pPr>
            <w:r>
              <w:rPr>
                <w:rFonts w:hint="eastAsia"/>
                <w:lang w:val="en-US" w:eastAsia="zh-CN"/>
              </w:rPr>
              <w:t>301</w:t>
            </w:r>
          </w:p>
        </w:tc>
        <w:tc>
          <w:tcPr>
            <w:tcW w:w="4535" w:type="dxa"/>
            <w:vAlign w:val="center"/>
          </w:tcPr>
          <w:p>
            <w:pPr>
              <w:pStyle w:val="15"/>
              <w:jc w:val="left"/>
              <w:rPr>
                <w:rFonts w:hint="eastAsia"/>
                <w:lang w:val="en-US" w:eastAsia="zh-CN"/>
              </w:rPr>
            </w:pPr>
            <w:r>
              <w:rPr>
                <w:rFonts w:hint="eastAsia"/>
                <w:lang w:val="en-US" w:eastAsia="zh-CN"/>
              </w:rPr>
              <w:t>工资福利支出</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204.01</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204.01</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5"/>
              <w:jc w:val="left"/>
              <w:rPr>
                <w:rFonts w:hint="eastAsia"/>
                <w:lang w:val="en-US" w:eastAsia="zh-CN"/>
              </w:rPr>
            </w:pPr>
            <w:r>
              <w:rPr>
                <w:rFonts w:hint="eastAsia"/>
                <w:lang w:val="en-US" w:eastAsia="zh-CN"/>
              </w:rPr>
              <w:t>30101</w:t>
            </w:r>
          </w:p>
        </w:tc>
        <w:tc>
          <w:tcPr>
            <w:tcW w:w="4535" w:type="dxa"/>
            <w:vAlign w:val="center"/>
          </w:tcPr>
          <w:p>
            <w:pPr>
              <w:pStyle w:val="15"/>
              <w:jc w:val="left"/>
              <w:rPr>
                <w:rFonts w:hint="eastAsia"/>
                <w:lang w:val="en-US" w:eastAsia="zh-CN"/>
              </w:rPr>
            </w:pPr>
            <w:r>
              <w:rPr>
                <w:rFonts w:hint="eastAsia"/>
                <w:lang w:val="en-US" w:eastAsia="zh-CN"/>
              </w:rPr>
              <w:t>基本工资</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69.37</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69.37</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5"/>
              <w:jc w:val="left"/>
              <w:rPr>
                <w:rFonts w:hint="eastAsia"/>
                <w:lang w:val="en-US" w:eastAsia="zh-CN"/>
              </w:rPr>
            </w:pPr>
            <w:r>
              <w:rPr>
                <w:rFonts w:hint="eastAsia"/>
                <w:lang w:val="en-US" w:eastAsia="zh-CN"/>
              </w:rPr>
              <w:t>30102</w:t>
            </w:r>
          </w:p>
        </w:tc>
        <w:tc>
          <w:tcPr>
            <w:tcW w:w="4535" w:type="dxa"/>
            <w:vAlign w:val="center"/>
          </w:tcPr>
          <w:p>
            <w:pPr>
              <w:pStyle w:val="15"/>
              <w:jc w:val="left"/>
              <w:rPr>
                <w:rFonts w:hint="eastAsia"/>
                <w:lang w:val="en-US" w:eastAsia="zh-CN"/>
              </w:rPr>
            </w:pPr>
            <w:r>
              <w:rPr>
                <w:rFonts w:hint="eastAsia"/>
                <w:lang w:val="en-US" w:eastAsia="zh-CN"/>
              </w:rPr>
              <w:t>津贴补贴★</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65.17</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65.17</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5"/>
              <w:jc w:val="left"/>
              <w:rPr>
                <w:rFonts w:hint="eastAsia"/>
                <w:lang w:val="en-US" w:eastAsia="zh-CN"/>
              </w:rPr>
            </w:pPr>
            <w:r>
              <w:rPr>
                <w:rFonts w:hint="eastAsia"/>
                <w:lang w:val="en-US" w:eastAsia="zh-CN"/>
              </w:rPr>
              <w:t>30103</w:t>
            </w:r>
          </w:p>
        </w:tc>
        <w:tc>
          <w:tcPr>
            <w:tcW w:w="4535" w:type="dxa"/>
            <w:vAlign w:val="center"/>
          </w:tcPr>
          <w:p>
            <w:pPr>
              <w:pStyle w:val="15"/>
              <w:jc w:val="left"/>
              <w:rPr>
                <w:rFonts w:hint="eastAsia"/>
                <w:lang w:val="en-US" w:eastAsia="zh-CN"/>
              </w:rPr>
            </w:pPr>
            <w:r>
              <w:rPr>
                <w:rFonts w:hint="eastAsia"/>
                <w:lang w:val="en-US" w:eastAsia="zh-CN"/>
              </w:rPr>
              <w:t>奖金</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5.79</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5.79</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5"/>
              <w:jc w:val="left"/>
              <w:rPr>
                <w:rFonts w:hint="eastAsia"/>
                <w:lang w:val="en-US" w:eastAsia="zh-CN"/>
              </w:rPr>
            </w:pPr>
            <w:r>
              <w:rPr>
                <w:rFonts w:hint="eastAsia"/>
                <w:lang w:val="en-US" w:eastAsia="zh-CN"/>
              </w:rPr>
              <w:t>30108</w:t>
            </w:r>
          </w:p>
        </w:tc>
        <w:tc>
          <w:tcPr>
            <w:tcW w:w="4535" w:type="dxa"/>
            <w:vAlign w:val="center"/>
          </w:tcPr>
          <w:p>
            <w:pPr>
              <w:pStyle w:val="15"/>
              <w:jc w:val="left"/>
              <w:rPr>
                <w:rFonts w:hint="eastAsia"/>
                <w:lang w:val="en-US" w:eastAsia="zh-CN"/>
              </w:rPr>
            </w:pPr>
            <w:r>
              <w:rPr>
                <w:rFonts w:hint="eastAsia"/>
                <w:lang w:val="en-US" w:eastAsia="zh-CN"/>
              </w:rPr>
              <w:t>机关事业单位基本养老保险缴费★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20.23</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20.23</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5"/>
              <w:jc w:val="left"/>
              <w:rPr>
                <w:rFonts w:hint="eastAsia"/>
                <w:lang w:val="en-US" w:eastAsia="zh-CN"/>
              </w:rPr>
            </w:pPr>
            <w:r>
              <w:rPr>
                <w:rFonts w:hint="eastAsia"/>
                <w:lang w:val="en-US" w:eastAsia="zh-CN"/>
              </w:rPr>
              <w:t>30110</w:t>
            </w:r>
          </w:p>
        </w:tc>
        <w:tc>
          <w:tcPr>
            <w:tcW w:w="4535" w:type="dxa"/>
            <w:vAlign w:val="center"/>
          </w:tcPr>
          <w:p>
            <w:pPr>
              <w:pStyle w:val="15"/>
              <w:jc w:val="left"/>
              <w:rPr>
                <w:rFonts w:hint="eastAsia"/>
                <w:lang w:val="en-US" w:eastAsia="zh-CN"/>
              </w:rPr>
            </w:pPr>
            <w:r>
              <w:rPr>
                <w:rFonts w:hint="eastAsia"/>
                <w:lang w:val="en-US" w:eastAsia="zh-CN"/>
              </w:rPr>
              <w:t>职工基本医疗保险缴费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9.80</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9.80</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5"/>
              <w:jc w:val="left"/>
              <w:rPr>
                <w:rFonts w:hint="eastAsia"/>
                <w:lang w:val="en-US" w:eastAsia="zh-CN"/>
              </w:rPr>
            </w:pPr>
            <w:r>
              <w:rPr>
                <w:rFonts w:hint="eastAsia"/>
                <w:lang w:val="en-US" w:eastAsia="zh-CN"/>
              </w:rPr>
              <w:t>30111</w:t>
            </w:r>
          </w:p>
        </w:tc>
        <w:tc>
          <w:tcPr>
            <w:tcW w:w="4535" w:type="dxa"/>
            <w:vAlign w:val="center"/>
          </w:tcPr>
          <w:p>
            <w:pPr>
              <w:pStyle w:val="15"/>
              <w:jc w:val="left"/>
              <w:rPr>
                <w:rFonts w:hint="eastAsia"/>
                <w:lang w:val="en-US" w:eastAsia="zh-CN"/>
              </w:rPr>
            </w:pPr>
            <w:r>
              <w:rPr>
                <w:rFonts w:hint="eastAsia"/>
                <w:lang w:val="en-US" w:eastAsia="zh-CN"/>
              </w:rPr>
              <w:t>公务员医疗补助缴费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17.87</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17.87</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5"/>
              <w:jc w:val="left"/>
              <w:rPr>
                <w:rFonts w:hint="eastAsia"/>
                <w:lang w:val="en-US" w:eastAsia="zh-CN"/>
              </w:rPr>
            </w:pPr>
            <w:r>
              <w:rPr>
                <w:rFonts w:hint="eastAsia"/>
                <w:lang w:val="en-US" w:eastAsia="zh-CN"/>
              </w:rPr>
              <w:t>30112</w:t>
            </w:r>
          </w:p>
        </w:tc>
        <w:tc>
          <w:tcPr>
            <w:tcW w:w="4535" w:type="dxa"/>
            <w:vAlign w:val="center"/>
          </w:tcPr>
          <w:p>
            <w:pPr>
              <w:pStyle w:val="15"/>
              <w:jc w:val="left"/>
              <w:rPr>
                <w:rFonts w:hint="eastAsia"/>
                <w:lang w:val="en-US" w:eastAsia="zh-CN"/>
              </w:rPr>
            </w:pPr>
            <w:r>
              <w:rPr>
                <w:rFonts w:hint="eastAsia"/>
                <w:lang w:val="en-US" w:eastAsia="zh-CN"/>
              </w:rPr>
              <w:t>其他社会保障缴费★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0.61</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0.61</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5"/>
              <w:jc w:val="left"/>
              <w:rPr>
                <w:rFonts w:hint="eastAsia"/>
                <w:lang w:val="en-US" w:eastAsia="zh-CN"/>
              </w:rPr>
            </w:pPr>
            <w:r>
              <w:rPr>
                <w:rFonts w:hint="eastAsia"/>
                <w:lang w:val="en-US" w:eastAsia="zh-CN"/>
              </w:rPr>
              <w:t>30113</w:t>
            </w:r>
          </w:p>
        </w:tc>
        <w:tc>
          <w:tcPr>
            <w:tcW w:w="4535" w:type="dxa"/>
            <w:vAlign w:val="center"/>
          </w:tcPr>
          <w:p>
            <w:pPr>
              <w:pStyle w:val="15"/>
              <w:jc w:val="left"/>
              <w:rPr>
                <w:rFonts w:hint="eastAsia"/>
                <w:lang w:val="en-US" w:eastAsia="zh-CN"/>
              </w:rPr>
            </w:pPr>
            <w:r>
              <w:rPr>
                <w:rFonts w:hint="eastAsia"/>
                <w:lang w:val="en-US" w:eastAsia="zh-CN"/>
              </w:rPr>
              <w:t>住房公积金</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15.17</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15.17</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5"/>
              <w:jc w:val="left"/>
              <w:rPr>
                <w:rFonts w:hint="eastAsia"/>
                <w:lang w:val="en-US" w:eastAsia="zh-CN"/>
              </w:rPr>
            </w:pPr>
            <w:r>
              <w:rPr>
                <w:rFonts w:hint="eastAsia"/>
                <w:lang w:val="en-US" w:eastAsia="zh-CN"/>
              </w:rPr>
              <w:t>302</w:t>
            </w:r>
          </w:p>
        </w:tc>
        <w:tc>
          <w:tcPr>
            <w:tcW w:w="4535" w:type="dxa"/>
            <w:vAlign w:val="center"/>
          </w:tcPr>
          <w:p>
            <w:pPr>
              <w:pStyle w:val="15"/>
              <w:jc w:val="left"/>
              <w:rPr>
                <w:rFonts w:hint="eastAsia"/>
                <w:lang w:val="en-US" w:eastAsia="zh-CN"/>
              </w:rPr>
            </w:pPr>
            <w:r>
              <w:rPr>
                <w:rFonts w:hint="eastAsia"/>
                <w:lang w:val="en-US" w:eastAsia="zh-CN"/>
              </w:rPr>
              <w:t>商品和服务支出</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32.92</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32.92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5"/>
              <w:jc w:val="left"/>
              <w:rPr>
                <w:rFonts w:hint="eastAsia"/>
                <w:lang w:val="en-US" w:eastAsia="zh-CN"/>
              </w:rPr>
            </w:pPr>
            <w:r>
              <w:rPr>
                <w:rFonts w:hint="eastAsia"/>
                <w:lang w:val="en-US" w:eastAsia="zh-CN"/>
              </w:rPr>
              <w:t>30201</w:t>
            </w:r>
          </w:p>
        </w:tc>
        <w:tc>
          <w:tcPr>
            <w:tcW w:w="4535" w:type="dxa"/>
            <w:vAlign w:val="center"/>
          </w:tcPr>
          <w:p>
            <w:pPr>
              <w:pStyle w:val="15"/>
              <w:jc w:val="left"/>
              <w:rPr>
                <w:rFonts w:hint="eastAsia"/>
                <w:lang w:val="en-US" w:eastAsia="zh-CN"/>
              </w:rPr>
            </w:pPr>
            <w:r>
              <w:rPr>
                <w:rFonts w:hint="eastAsia"/>
                <w:lang w:val="en-US" w:eastAsia="zh-CN"/>
              </w:rPr>
              <w:t>办公费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2.30</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5"/>
              <w:jc w:val="left"/>
              <w:rPr>
                <w:rFonts w:hint="eastAsia"/>
                <w:lang w:val="en-US" w:eastAsia="zh-CN"/>
              </w:rPr>
            </w:pPr>
            <w:r>
              <w:rPr>
                <w:rFonts w:hint="eastAsia"/>
                <w:lang w:val="en-US" w:eastAsia="zh-CN"/>
              </w:rPr>
              <w:t>30207</w:t>
            </w:r>
          </w:p>
        </w:tc>
        <w:tc>
          <w:tcPr>
            <w:tcW w:w="4535" w:type="dxa"/>
            <w:vAlign w:val="center"/>
          </w:tcPr>
          <w:p>
            <w:pPr>
              <w:pStyle w:val="15"/>
              <w:jc w:val="left"/>
              <w:rPr>
                <w:rFonts w:hint="eastAsia"/>
                <w:lang w:val="en-US" w:eastAsia="zh-CN"/>
              </w:rPr>
            </w:pPr>
            <w:r>
              <w:rPr>
                <w:rFonts w:hint="eastAsia"/>
                <w:lang w:val="en-US" w:eastAsia="zh-CN"/>
              </w:rPr>
              <w:t>邮电费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9.63</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5"/>
              <w:jc w:val="left"/>
              <w:rPr>
                <w:rFonts w:hint="eastAsia"/>
                <w:lang w:val="en-US" w:eastAsia="zh-CN"/>
              </w:rPr>
            </w:pPr>
            <w:r>
              <w:rPr>
                <w:rFonts w:hint="eastAsia"/>
                <w:lang w:val="en-US" w:eastAsia="zh-CN"/>
              </w:rPr>
              <w:t>30216</w:t>
            </w:r>
          </w:p>
        </w:tc>
        <w:tc>
          <w:tcPr>
            <w:tcW w:w="4535" w:type="dxa"/>
            <w:vAlign w:val="center"/>
          </w:tcPr>
          <w:p>
            <w:pPr>
              <w:pStyle w:val="15"/>
              <w:jc w:val="left"/>
              <w:rPr>
                <w:rFonts w:hint="eastAsia"/>
                <w:lang w:val="en-US" w:eastAsia="zh-CN"/>
              </w:rPr>
            </w:pPr>
            <w:r>
              <w:rPr>
                <w:rFonts w:hint="eastAsia"/>
                <w:lang w:val="en-US" w:eastAsia="zh-CN"/>
              </w:rPr>
              <w:t>培训费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1.81</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1.81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5"/>
              <w:jc w:val="left"/>
              <w:rPr>
                <w:rFonts w:hint="eastAsia"/>
                <w:lang w:val="en-US" w:eastAsia="zh-CN"/>
              </w:rPr>
            </w:pPr>
            <w:r>
              <w:rPr>
                <w:rFonts w:hint="eastAsia"/>
                <w:lang w:val="en-US" w:eastAsia="zh-CN"/>
              </w:rPr>
              <w:t>30217</w:t>
            </w:r>
          </w:p>
        </w:tc>
        <w:tc>
          <w:tcPr>
            <w:tcW w:w="4535" w:type="dxa"/>
            <w:vAlign w:val="center"/>
          </w:tcPr>
          <w:p>
            <w:pPr>
              <w:pStyle w:val="15"/>
              <w:jc w:val="left"/>
              <w:rPr>
                <w:rFonts w:hint="eastAsia"/>
                <w:lang w:val="en-US" w:eastAsia="zh-CN"/>
              </w:rPr>
            </w:pPr>
            <w:r>
              <w:rPr>
                <w:rFonts w:hint="eastAsia"/>
                <w:lang w:val="en-US" w:eastAsia="zh-CN"/>
              </w:rPr>
              <w:t>公务接待费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0.20</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5"/>
              <w:jc w:val="left"/>
              <w:rPr>
                <w:rFonts w:hint="eastAsia"/>
                <w:lang w:val="en-US" w:eastAsia="zh-CN"/>
              </w:rPr>
            </w:pPr>
            <w:r>
              <w:rPr>
                <w:rFonts w:hint="eastAsia"/>
                <w:lang w:val="en-US" w:eastAsia="zh-CN"/>
              </w:rPr>
              <w:t>30228</w:t>
            </w:r>
          </w:p>
        </w:tc>
        <w:tc>
          <w:tcPr>
            <w:tcW w:w="4535" w:type="dxa"/>
            <w:vAlign w:val="center"/>
          </w:tcPr>
          <w:p>
            <w:pPr>
              <w:pStyle w:val="15"/>
              <w:jc w:val="left"/>
              <w:rPr>
                <w:rFonts w:hint="eastAsia"/>
                <w:lang w:val="en-US" w:eastAsia="zh-CN"/>
              </w:rPr>
            </w:pPr>
            <w:r>
              <w:rPr>
                <w:rFonts w:hint="eastAsia"/>
                <w:lang w:val="en-US" w:eastAsia="zh-CN"/>
              </w:rPr>
              <w:t>工会经费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2.42</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5"/>
              <w:jc w:val="left"/>
              <w:rPr>
                <w:rFonts w:hint="eastAsia"/>
                <w:lang w:val="en-US" w:eastAsia="zh-CN"/>
              </w:rPr>
            </w:pPr>
            <w:r>
              <w:rPr>
                <w:rFonts w:hint="eastAsia"/>
                <w:lang w:val="en-US" w:eastAsia="zh-CN"/>
              </w:rPr>
              <w:t>30229</w:t>
            </w:r>
          </w:p>
        </w:tc>
        <w:tc>
          <w:tcPr>
            <w:tcW w:w="4535" w:type="dxa"/>
            <w:vAlign w:val="center"/>
          </w:tcPr>
          <w:p>
            <w:pPr>
              <w:pStyle w:val="15"/>
              <w:jc w:val="left"/>
              <w:rPr>
                <w:rFonts w:hint="eastAsia"/>
                <w:lang w:val="en-US" w:eastAsia="zh-CN"/>
              </w:rPr>
            </w:pPr>
            <w:r>
              <w:rPr>
                <w:rFonts w:hint="eastAsia"/>
                <w:lang w:val="en-US" w:eastAsia="zh-CN"/>
              </w:rPr>
              <w:t>福利费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1.74</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5"/>
              <w:jc w:val="left"/>
              <w:rPr>
                <w:rFonts w:hint="eastAsia"/>
                <w:lang w:val="en-US" w:eastAsia="zh-CN"/>
              </w:rPr>
            </w:pPr>
            <w:r>
              <w:rPr>
                <w:rFonts w:hint="eastAsia"/>
                <w:lang w:val="en-US" w:eastAsia="zh-CN"/>
              </w:rPr>
              <w:t>30239</w:t>
            </w:r>
          </w:p>
        </w:tc>
        <w:tc>
          <w:tcPr>
            <w:tcW w:w="4535" w:type="dxa"/>
            <w:vAlign w:val="center"/>
          </w:tcPr>
          <w:p>
            <w:pPr>
              <w:pStyle w:val="15"/>
              <w:jc w:val="left"/>
              <w:rPr>
                <w:rFonts w:hint="eastAsia"/>
                <w:lang w:val="en-US" w:eastAsia="zh-CN"/>
              </w:rPr>
            </w:pPr>
            <w:r>
              <w:rPr>
                <w:rFonts w:hint="eastAsia"/>
                <w:lang w:val="en-US" w:eastAsia="zh-CN"/>
              </w:rPr>
              <w:t>其他交通费用★</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12.05</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12.05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5"/>
              <w:jc w:val="left"/>
              <w:rPr>
                <w:rFonts w:hint="eastAsia"/>
                <w:lang w:val="en-US" w:eastAsia="zh-CN"/>
              </w:rPr>
            </w:pPr>
            <w:r>
              <w:rPr>
                <w:rFonts w:hint="eastAsia"/>
                <w:lang w:val="en-US" w:eastAsia="zh-CN"/>
              </w:rPr>
              <w:t>30299</w:t>
            </w:r>
          </w:p>
        </w:tc>
        <w:tc>
          <w:tcPr>
            <w:tcW w:w="4535" w:type="dxa"/>
            <w:vAlign w:val="center"/>
          </w:tcPr>
          <w:p>
            <w:pPr>
              <w:pStyle w:val="15"/>
              <w:jc w:val="left"/>
              <w:rPr>
                <w:rFonts w:hint="eastAsia"/>
                <w:lang w:val="en-US" w:eastAsia="zh-CN"/>
              </w:rPr>
            </w:pPr>
            <w:r>
              <w:rPr>
                <w:rFonts w:hint="eastAsia"/>
                <w:lang w:val="en-US" w:eastAsia="zh-CN"/>
              </w:rPr>
              <w:t>其他商品和服务支出</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2.77</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2.77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5"/>
              <w:jc w:val="left"/>
              <w:rPr>
                <w:rFonts w:hint="eastAsia"/>
                <w:lang w:val="en-US" w:eastAsia="zh-CN"/>
              </w:rPr>
            </w:pPr>
            <w:r>
              <w:rPr>
                <w:rFonts w:hint="eastAsia"/>
                <w:lang w:val="en-US" w:eastAsia="zh-CN"/>
              </w:rPr>
              <w:t>303</w:t>
            </w:r>
          </w:p>
        </w:tc>
        <w:tc>
          <w:tcPr>
            <w:tcW w:w="4535" w:type="dxa"/>
            <w:vAlign w:val="center"/>
          </w:tcPr>
          <w:p>
            <w:pPr>
              <w:pStyle w:val="15"/>
              <w:jc w:val="left"/>
              <w:rPr>
                <w:rFonts w:hint="eastAsia"/>
                <w:lang w:val="en-US" w:eastAsia="zh-CN"/>
              </w:rPr>
            </w:pPr>
            <w:r>
              <w:rPr>
                <w:rFonts w:hint="eastAsia"/>
                <w:lang w:val="en-US" w:eastAsia="zh-CN"/>
              </w:rPr>
              <w:t>对个人和家庭的补助</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16.70</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16.70</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5"/>
              <w:jc w:val="left"/>
              <w:rPr>
                <w:rFonts w:hint="eastAsia"/>
                <w:lang w:val="en-US" w:eastAsia="zh-CN"/>
              </w:rPr>
            </w:pPr>
            <w:r>
              <w:rPr>
                <w:rFonts w:hint="eastAsia"/>
                <w:lang w:val="en-US" w:eastAsia="zh-CN"/>
              </w:rPr>
              <w:t>30301</w:t>
            </w:r>
          </w:p>
        </w:tc>
        <w:tc>
          <w:tcPr>
            <w:tcW w:w="4535" w:type="dxa"/>
            <w:vAlign w:val="center"/>
          </w:tcPr>
          <w:p>
            <w:pPr>
              <w:pStyle w:val="15"/>
              <w:jc w:val="left"/>
              <w:rPr>
                <w:rFonts w:hint="eastAsia"/>
                <w:lang w:val="en-US" w:eastAsia="zh-CN"/>
              </w:rPr>
            </w:pPr>
            <w:r>
              <w:rPr>
                <w:rFonts w:hint="eastAsia"/>
                <w:lang w:val="en-US" w:eastAsia="zh-CN"/>
              </w:rPr>
              <w:t>离休费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1.10</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1.10</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5"/>
              <w:jc w:val="left"/>
              <w:rPr>
                <w:rFonts w:hint="eastAsia"/>
                <w:lang w:val="en-US" w:eastAsia="zh-CN"/>
              </w:rPr>
            </w:pPr>
            <w:r>
              <w:rPr>
                <w:rFonts w:hint="eastAsia"/>
                <w:lang w:val="en-US" w:eastAsia="zh-CN"/>
              </w:rPr>
              <w:t>30302</w:t>
            </w:r>
          </w:p>
        </w:tc>
        <w:tc>
          <w:tcPr>
            <w:tcW w:w="4535" w:type="dxa"/>
            <w:vAlign w:val="center"/>
          </w:tcPr>
          <w:p>
            <w:pPr>
              <w:pStyle w:val="15"/>
              <w:jc w:val="left"/>
              <w:rPr>
                <w:rFonts w:hint="eastAsia"/>
                <w:lang w:val="en-US" w:eastAsia="zh-CN"/>
              </w:rPr>
            </w:pPr>
            <w:r>
              <w:rPr>
                <w:rFonts w:hint="eastAsia"/>
                <w:lang w:val="en-US" w:eastAsia="zh-CN"/>
              </w:rPr>
              <w:t>退休费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15.29</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15.29</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5"/>
              <w:jc w:val="left"/>
              <w:rPr>
                <w:rFonts w:hint="eastAsia"/>
                <w:lang w:val="en-US" w:eastAsia="zh-CN"/>
              </w:rPr>
            </w:pPr>
            <w:r>
              <w:rPr>
                <w:rFonts w:hint="eastAsia"/>
                <w:lang w:val="en-US" w:eastAsia="zh-CN"/>
              </w:rPr>
              <w:t>30309</w:t>
            </w:r>
          </w:p>
        </w:tc>
        <w:tc>
          <w:tcPr>
            <w:tcW w:w="4535" w:type="dxa"/>
            <w:vAlign w:val="center"/>
          </w:tcPr>
          <w:p>
            <w:pPr>
              <w:pStyle w:val="15"/>
              <w:jc w:val="left"/>
              <w:rPr>
                <w:rFonts w:hint="eastAsia"/>
                <w:lang w:val="en-US" w:eastAsia="zh-CN"/>
              </w:rPr>
            </w:pPr>
            <w:r>
              <w:rPr>
                <w:rFonts w:hint="eastAsia"/>
                <w:lang w:val="en-US" w:eastAsia="zh-CN"/>
              </w:rPr>
              <w:t>奖励金</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0.02</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0.02</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5"/>
              <w:jc w:val="left"/>
              <w:rPr>
                <w:rFonts w:hint="eastAsia"/>
                <w:lang w:val="en-US" w:eastAsia="zh-CN"/>
              </w:rPr>
            </w:pPr>
            <w:r>
              <w:rPr>
                <w:rFonts w:hint="eastAsia"/>
                <w:lang w:val="en-US" w:eastAsia="zh-CN"/>
              </w:rPr>
              <w:t>30399</w:t>
            </w:r>
          </w:p>
        </w:tc>
        <w:tc>
          <w:tcPr>
            <w:tcW w:w="4535" w:type="dxa"/>
            <w:vAlign w:val="center"/>
          </w:tcPr>
          <w:p>
            <w:pPr>
              <w:pStyle w:val="15"/>
              <w:jc w:val="left"/>
              <w:rPr>
                <w:rFonts w:hint="eastAsia"/>
                <w:lang w:val="en-US" w:eastAsia="zh-CN"/>
              </w:rPr>
            </w:pPr>
            <w:r>
              <w:rPr>
                <w:rFonts w:hint="eastAsia"/>
                <w:lang w:val="en-US" w:eastAsia="zh-CN"/>
              </w:rPr>
              <w:t>其他对个人和家庭的补助</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0.29</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kern w:val="0"/>
                <w:sz w:val="21"/>
                <w:szCs w:val="24"/>
                <w:lang w:val="en-US" w:eastAsia="zh-CN" w:bidi="ar-SA"/>
              </w:rPr>
            </w:pPr>
            <w:r>
              <w:rPr>
                <w:rFonts w:hint="eastAsia" w:ascii="方正书宋_GBK" w:hAnsi="方正书宋_GBK" w:eastAsia="方正书宋_GBK" w:cs="方正书宋_GBK"/>
                <w:kern w:val="0"/>
                <w:sz w:val="21"/>
                <w:szCs w:val="24"/>
                <w:lang w:val="en-US" w:eastAsia="zh-CN" w:bidi="ar-SA"/>
              </w:rPr>
              <w:t>0.29</w:t>
            </w:r>
          </w:p>
        </w:tc>
        <w:tc>
          <w:tcPr>
            <w:tcW w:w="2551" w:type="dxa"/>
            <w:vAlign w:val="center"/>
          </w:tcPr>
          <w:p>
            <w:pPr>
              <w:jc w:val="right"/>
              <w:rPr>
                <w:rFonts w:hint="eastAsia" w:ascii="方正书宋_GBK" w:hAnsi="方正书宋_GBK" w:eastAsia="方正书宋_GBK" w:cs="方正书宋_GBK"/>
                <w:kern w:val="0"/>
                <w:sz w:val="21"/>
                <w:szCs w:val="24"/>
                <w:lang w:val="en-US" w:eastAsia="zh-CN" w:bidi="ar-SA"/>
              </w:rPr>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2551"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rPr>
              <w:t>预算年度：</w:t>
            </w:r>
            <w:r>
              <w:rPr>
                <w:rFonts w:hint="eastAsia"/>
                <w:lang w:eastAsia="zh-CN"/>
              </w:rPr>
              <w:t>2021</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2551"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rPr>
              <w:t>预算年度：</w:t>
            </w:r>
            <w:r>
              <w:rPr>
                <w:rFonts w:hint="eastAsia"/>
                <w:lang w:eastAsia="zh-CN"/>
              </w:rPr>
              <w:t>2021</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2381"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rPr>
              <w:t>预算年度：</w:t>
            </w:r>
            <w:r>
              <w:rPr>
                <w:rFonts w:hint="eastAsia"/>
                <w:lang w:eastAsia="zh-CN"/>
              </w:rPr>
              <w:t>2021</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rPr>
                <w:rFonts w:hint="eastAsia"/>
              </w:rPr>
              <w:t>合计</w:t>
            </w:r>
          </w:p>
        </w:tc>
        <w:tc>
          <w:tcPr>
            <w:tcW w:w="2381" w:type="dxa"/>
            <w:vAlign w:val="center"/>
          </w:tcPr>
          <w:p>
            <w:pPr>
              <w:pStyle w:val="15"/>
              <w:rPr>
                <w:b/>
                <w:bCs/>
              </w:rPr>
            </w:pPr>
            <w:r>
              <w:rPr>
                <w:b/>
                <w:bCs/>
              </w:rPr>
              <w:t>17.01</w:t>
            </w:r>
          </w:p>
        </w:tc>
        <w:tc>
          <w:tcPr>
            <w:tcW w:w="2381" w:type="dxa"/>
            <w:vAlign w:val="center"/>
          </w:tcPr>
          <w:p>
            <w:pPr>
              <w:pStyle w:val="15"/>
              <w:rPr>
                <w:b/>
                <w:bCs/>
              </w:rPr>
            </w:pPr>
            <w:r>
              <w:rPr>
                <w:b/>
                <w:bCs/>
              </w:rPr>
              <w:t>17.01</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rPr>
                <w:rFonts w:hint="eastAsia"/>
              </w:rPr>
              <w:t>“三公”经费小计</w:t>
            </w:r>
          </w:p>
        </w:tc>
        <w:tc>
          <w:tcPr>
            <w:tcW w:w="2381" w:type="dxa"/>
            <w:vAlign w:val="center"/>
          </w:tcPr>
          <w:p>
            <w:pPr>
              <w:pStyle w:val="15"/>
            </w:pPr>
            <w:r>
              <w:t>0.20</w:t>
            </w:r>
          </w:p>
        </w:tc>
        <w:tc>
          <w:tcPr>
            <w:tcW w:w="2381" w:type="dxa"/>
            <w:vAlign w:val="center"/>
          </w:tcPr>
          <w:p>
            <w:pPr>
              <w:pStyle w:val="15"/>
            </w:pPr>
            <w:r>
              <w:t>0.20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rPr>
                <w:rFonts w:hint="eastAsia"/>
              </w:rPr>
              <w:t>一、因公出国（境）费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w:t>
            </w:r>
            <w:r>
              <w:rPr>
                <w:rFonts w:hint="eastAsia"/>
              </w:rPr>
              <w:t>其中：教学科研人员因公出国（境）费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w:t>
            </w:r>
            <w:r>
              <w:rPr>
                <w:rFonts w:hint="eastAsia"/>
              </w:rPr>
              <w:t>其他因公出国（境）费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rPr>
                <w:rFonts w:hint="eastAsia"/>
              </w:rPr>
              <w:t>二、公务用车购置及运维费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w:t>
            </w:r>
            <w:r>
              <w:rPr>
                <w:rFonts w:hint="eastAsia"/>
              </w:rPr>
              <w:t>其中：公务用车购置费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w:t>
            </w:r>
            <w:r>
              <w:rPr>
                <w:rFonts w:hint="eastAsia"/>
              </w:rPr>
              <w:t>公务用车运行维护费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rPr>
                <w:rFonts w:hint="eastAsia"/>
              </w:rPr>
              <w:t>三、公务接待费</w:t>
            </w:r>
          </w:p>
        </w:tc>
        <w:tc>
          <w:tcPr>
            <w:tcW w:w="2381" w:type="dxa"/>
            <w:vAlign w:val="center"/>
          </w:tcPr>
          <w:p>
            <w:pPr>
              <w:pStyle w:val="15"/>
            </w:pPr>
            <w:r>
              <w:t>0.20</w:t>
            </w:r>
          </w:p>
        </w:tc>
        <w:tc>
          <w:tcPr>
            <w:tcW w:w="2381" w:type="dxa"/>
            <w:vAlign w:val="center"/>
          </w:tcPr>
          <w:p>
            <w:pPr>
              <w:pStyle w:val="15"/>
            </w:pPr>
            <w:r>
              <w:t>0.20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10</w:t>
            </w:r>
          </w:p>
        </w:tc>
        <w:tc>
          <w:tcPr>
            <w:tcW w:w="3798" w:type="dxa"/>
            <w:vAlign w:val="center"/>
          </w:tcPr>
          <w:p>
            <w:pPr>
              <w:pStyle w:val="16"/>
            </w:pPr>
            <w:r>
              <w:rPr>
                <w:rFonts w:hint="eastAsia"/>
              </w:rPr>
              <w:t>四、会议费</w:t>
            </w:r>
          </w:p>
        </w:tc>
        <w:tc>
          <w:tcPr>
            <w:tcW w:w="2381" w:type="dxa"/>
            <w:vAlign w:val="center"/>
          </w:tcPr>
          <w:p>
            <w:pPr>
              <w:pStyle w:val="15"/>
            </w:pPr>
            <w:r>
              <w:t>10.00</w:t>
            </w:r>
          </w:p>
        </w:tc>
        <w:tc>
          <w:tcPr>
            <w:tcW w:w="2381" w:type="dxa"/>
            <w:vAlign w:val="center"/>
          </w:tcPr>
          <w:p>
            <w:pPr>
              <w:pStyle w:val="15"/>
            </w:pPr>
            <w:r>
              <w:t>10.00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11</w:t>
            </w:r>
          </w:p>
        </w:tc>
        <w:tc>
          <w:tcPr>
            <w:tcW w:w="3798" w:type="dxa"/>
            <w:vAlign w:val="center"/>
          </w:tcPr>
          <w:p>
            <w:pPr>
              <w:pStyle w:val="16"/>
            </w:pPr>
            <w:r>
              <w:rPr>
                <w:rFonts w:hint="eastAsia"/>
              </w:rPr>
              <w:t>五、培训费</w:t>
            </w:r>
          </w:p>
        </w:tc>
        <w:tc>
          <w:tcPr>
            <w:tcW w:w="2381" w:type="dxa"/>
            <w:vAlign w:val="center"/>
          </w:tcPr>
          <w:p>
            <w:pPr>
              <w:pStyle w:val="15"/>
            </w:pPr>
            <w:r>
              <w:t>6.81</w:t>
            </w:r>
          </w:p>
        </w:tc>
        <w:tc>
          <w:tcPr>
            <w:tcW w:w="2381" w:type="dxa"/>
            <w:vAlign w:val="center"/>
          </w:tcPr>
          <w:p>
            <w:pPr>
              <w:pStyle w:val="15"/>
            </w:pPr>
            <w:r>
              <w:t>6.81</w:t>
            </w: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44"/>
        </w:rPr>
        <w:t>中国人民政治协商会议河北省秦皇岛市北戴河区委员会</w:t>
      </w:r>
      <w:r>
        <w:rPr>
          <w:rFonts w:ascii="方正小标宋_GBK" w:hAnsi="方正小标宋_GBK" w:eastAsia="方正小标宋_GBK" w:cs="方正小标宋_GBK"/>
          <w:color w:val="000000"/>
          <w:sz w:val="44"/>
        </w:rPr>
        <w:t>(</w:t>
      </w:r>
      <w:r>
        <w:rPr>
          <w:rFonts w:hint="eastAsia" w:ascii="方正小标宋_GBK" w:hAnsi="方正小标宋_GBK" w:eastAsia="方正小标宋_GBK" w:cs="方正小标宋_GBK"/>
          <w:color w:val="000000"/>
          <w:sz w:val="44"/>
        </w:rPr>
        <w:t>本级</w:t>
      </w:r>
      <w:r>
        <w:rPr>
          <w:rFonts w:ascii="方正小标宋_GBK" w:hAnsi="方正小标宋_GBK" w:eastAsia="方正小标宋_GBK" w:cs="方正小标宋_GBK"/>
          <w:color w:val="000000"/>
          <w:sz w:val="44"/>
        </w:rPr>
        <w:t>)</w:t>
      </w:r>
      <w:r>
        <w:rPr>
          <w:rFonts w:hint="eastAsia" w:ascii="方正小标宋_GBK" w:hAnsi="方正小标宋_GBK" w:eastAsia="方正小标宋_GBK" w:cs="方正小标宋_GBK"/>
          <w:color w:val="000000"/>
          <w:sz w:val="44"/>
          <w:lang w:eastAsia="zh-CN"/>
        </w:rPr>
        <w:t>2021年</w:t>
      </w:r>
      <w:r>
        <w:rPr>
          <w:rFonts w:hint="eastAsia" w:ascii="方正小标宋_GBK" w:hAnsi="方正小标宋_GBK" w:eastAsia="方正小标宋_GBK" w:cs="方正小标宋_GBK"/>
          <w:color w:val="000000"/>
          <w:sz w:val="44"/>
        </w:rPr>
        <w:t>单位预算信息公开情况说明</w:t>
      </w:r>
    </w:p>
    <w:p>
      <w:pPr>
        <w:spacing w:line="500" w:lineRule="exact"/>
        <w:ind w:firstLine="560"/>
      </w:pPr>
      <w:r>
        <w:rPr>
          <w:rFonts w:hint="eastAsia" w:eastAsia="方正仿宋_GBK"/>
          <w:color w:val="000000"/>
          <w:sz w:val="28"/>
        </w:rPr>
        <w:t>按照《预算法》、《地方预决算公开操作规程》和《关于进一步推进预算公开工作的实施意见》规定，现将中国人民政治协商会议河北省秦皇岛市北戴河区委员会</w:t>
      </w:r>
      <w:r>
        <w:rPr>
          <w:rFonts w:eastAsia="方正仿宋_GBK"/>
          <w:color w:val="000000"/>
          <w:sz w:val="28"/>
        </w:rPr>
        <w:t xml:space="preserve"> (</w:t>
      </w:r>
      <w:r>
        <w:rPr>
          <w:rFonts w:hint="eastAsia" w:eastAsia="方正仿宋_GBK"/>
          <w:color w:val="000000"/>
          <w:sz w:val="28"/>
        </w:rPr>
        <w:t>本级</w:t>
      </w:r>
      <w:r>
        <w:rPr>
          <w:rFonts w:eastAsia="方正仿宋_GBK"/>
          <w:color w:val="000000"/>
          <w:sz w:val="28"/>
        </w:rPr>
        <w:t>)</w:t>
      </w:r>
      <w:r>
        <w:rPr>
          <w:rFonts w:hint="eastAsia" w:eastAsia="方正仿宋_GBK"/>
          <w:color w:val="000000"/>
          <w:sz w:val="28"/>
          <w:lang w:eastAsia="zh-CN"/>
        </w:rPr>
        <w:t>2021年</w:t>
      </w:r>
      <w:r>
        <w:rPr>
          <w:rFonts w:hint="eastAsia" w:eastAsia="方正仿宋_GBK"/>
          <w:color w:val="000000"/>
          <w:sz w:val="28"/>
        </w:rPr>
        <w:t>单位预算公开如下：</w:t>
      </w:r>
    </w:p>
    <w:p>
      <w:pPr>
        <w:shd w:val="clear" w:color="auto" w:fill="FFFFFF"/>
        <w:spacing w:line="560" w:lineRule="exact"/>
        <w:ind w:firstLine="640" w:firstLineChars="200"/>
        <w:rPr>
          <w:rFonts w:ascii="黑体" w:hAnsi="黑体" w:eastAsia="黑体"/>
          <w:sz w:val="32"/>
          <w:szCs w:val="32"/>
          <w:lang w:eastAsia="zh-CN"/>
        </w:rPr>
      </w:pPr>
      <w:r>
        <w:rPr>
          <w:rFonts w:hint="eastAsia" w:ascii="黑体" w:hAnsi="黑体" w:eastAsia="黑体" w:cs="黑体"/>
          <w:color w:val="000000"/>
          <w:sz w:val="32"/>
        </w:rPr>
        <w:t>一、</w:t>
      </w:r>
      <w:r>
        <w:rPr>
          <w:rFonts w:hint="eastAsia" w:ascii="黑体" w:hAnsi="黑体" w:eastAsia="黑体"/>
          <w:sz w:val="32"/>
          <w:szCs w:val="32"/>
        </w:rPr>
        <w:t>部门职责及机构设置情况</w:t>
      </w:r>
    </w:p>
    <w:p>
      <w:pPr>
        <w:pStyle w:val="29"/>
      </w:pPr>
      <w:r>
        <w:rPr>
          <w:rFonts w:hint="eastAsia"/>
        </w:rPr>
        <w:t>（一）单位职责：</w:t>
      </w:r>
    </w:p>
    <w:p>
      <w:pPr>
        <w:pStyle w:val="29"/>
      </w:pPr>
      <w:r>
        <w:rPr>
          <w:rFonts w:hint="eastAsia"/>
        </w:rPr>
        <w:t>区政协的主要职能是政治协商、民主监督、参政议政。</w:t>
      </w:r>
    </w:p>
    <w:p>
      <w:pPr>
        <w:pStyle w:val="29"/>
      </w:pPr>
      <w:r>
        <w:t>1</w:t>
      </w:r>
      <w:r>
        <w:rPr>
          <w:rFonts w:hint="eastAsia"/>
        </w:rPr>
        <w:t>、政治协商。就全区大政方针以及政治、经济、文化、社会和生态文明中的重要问题在决策之前进行协商和就决策执行过程中的重要问题进行协商。</w:t>
      </w:r>
    </w:p>
    <w:p>
      <w:pPr>
        <w:pStyle w:val="29"/>
      </w:pPr>
      <w:r>
        <w:t>2</w:t>
      </w:r>
      <w:r>
        <w:rPr>
          <w:rFonts w:hint="eastAsia"/>
        </w:rPr>
        <w:t>、民主监督。对国家宪法、法律和法规的实施，重大方针政策的贯彻执行、涉及人民群众切身利益的实际问题解决落实情况，国家机关及其工作人员的工作等，通过提出意见、建议和批评的方式进行的协商监督。根据形势、任务和党委政府统一部署，安排协商活动，召开专题协商会、协商民主会、专题座谈会、情况通报会、意见听取会、工作研讨会和学习座谈会等。</w:t>
      </w:r>
    </w:p>
    <w:p>
      <w:pPr>
        <w:pStyle w:val="29"/>
      </w:pPr>
      <w:r>
        <w:t>3</w:t>
      </w:r>
      <w:r>
        <w:rPr>
          <w:rFonts w:hint="eastAsia"/>
        </w:rPr>
        <w:t>、参政议政。对政治、经济、文化和社会生活中的重要问题以及人民群众普遍关心的问题，开展调查研究，反映社情民意，进行协商讨论。通过调研报告、提案、建议案或其他形式，向区委和区政府提出意见和建议。</w:t>
      </w:r>
      <w:r>
        <w:t xml:space="preserve">      </w:t>
      </w:r>
    </w:p>
    <w:p>
      <w:pPr>
        <w:pStyle w:val="29"/>
        <w:rPr>
          <w:rFonts w:hint="eastAsia"/>
        </w:rPr>
      </w:pPr>
    </w:p>
    <w:p>
      <w:pPr>
        <w:pStyle w:val="29"/>
        <w:rPr>
          <w:rFonts w:hint="eastAsia"/>
        </w:rPr>
      </w:pPr>
    </w:p>
    <w:p>
      <w:pPr>
        <w:pStyle w:val="29"/>
      </w:pPr>
      <w:r>
        <w:rPr>
          <w:rFonts w:hint="eastAsia"/>
        </w:rPr>
        <w:t>（二）机构设置：</w:t>
      </w:r>
    </w:p>
    <w:p>
      <w:pPr>
        <w:rPr>
          <w:lang w:eastAsia="zh-CN"/>
        </w:rPr>
      </w:pPr>
    </w:p>
    <w:p>
      <w:pPr>
        <w:jc w:val="center"/>
      </w:pPr>
      <w:r>
        <w:rPr>
          <w:rFonts w:hint="eastAsia"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ascii="仿宋_GB2312" w:eastAsia="仿宋_GB2312"/>
                <w:sz w:val="28"/>
                <w:szCs w:val="28"/>
                <w:lang w:eastAsia="zh-CN"/>
              </w:rPr>
              <w:t>中国人民政治协商会议河北省秦皇岛市北戴河区委员会</w:t>
            </w:r>
          </w:p>
        </w:tc>
        <w:tc>
          <w:tcPr>
            <w:tcW w:w="1843" w:type="dxa"/>
            <w:vAlign w:val="center"/>
          </w:tcPr>
          <w:p>
            <w:pPr>
              <w:pStyle w:val="17"/>
              <w:rPr>
                <w:sz w:val="28"/>
                <w:szCs w:val="28"/>
              </w:rPr>
            </w:pPr>
            <w:r>
              <w:rPr>
                <w:rFonts w:hint="eastAsia"/>
                <w:sz w:val="28"/>
                <w:szCs w:val="28"/>
              </w:rPr>
              <w:t>行政</w:t>
            </w:r>
          </w:p>
        </w:tc>
        <w:tc>
          <w:tcPr>
            <w:tcW w:w="2126" w:type="dxa"/>
            <w:vAlign w:val="center"/>
          </w:tcPr>
          <w:p>
            <w:pPr>
              <w:pStyle w:val="17"/>
              <w:rPr>
                <w:sz w:val="28"/>
                <w:szCs w:val="28"/>
              </w:rPr>
            </w:pPr>
            <w:r>
              <w:rPr>
                <w:rFonts w:hint="eastAsia"/>
                <w:sz w:val="28"/>
                <w:szCs w:val="28"/>
              </w:rPr>
              <w:t>正处（县）级</w:t>
            </w:r>
          </w:p>
        </w:tc>
        <w:tc>
          <w:tcPr>
            <w:tcW w:w="3827" w:type="dxa"/>
            <w:vAlign w:val="center"/>
          </w:tcPr>
          <w:p>
            <w:pPr>
              <w:pStyle w:val="17"/>
              <w:rPr>
                <w:sz w:val="28"/>
                <w:szCs w:val="28"/>
              </w:rPr>
            </w:pPr>
            <w:r>
              <w:rPr>
                <w:rFonts w:hint="eastAsia"/>
                <w:sz w:val="28"/>
                <w:szCs w:val="28"/>
              </w:rPr>
              <w:t>财政拨款</w:t>
            </w:r>
          </w:p>
        </w:tc>
      </w:tr>
    </w:tbl>
    <w:p>
      <w:pPr>
        <w:spacing w:before="10" w:after="10"/>
        <w:ind w:firstLine="640"/>
        <w:outlineLvl w:val="5"/>
        <w:rPr>
          <w:rFonts w:ascii="黑体" w:hAnsi="黑体" w:eastAsia="黑体" w:cs="黑体"/>
          <w:color w:val="000000"/>
          <w:sz w:val="32"/>
          <w:lang w:eastAsia="zh-CN"/>
        </w:rPr>
      </w:pPr>
      <w:r>
        <w:rPr>
          <w:rFonts w:hint="eastAsia" w:ascii="仿宋_GB2312" w:eastAsia="仿宋_GB2312"/>
          <w:sz w:val="32"/>
          <w:szCs w:val="32"/>
          <w:lang w:eastAsia="zh-CN"/>
        </w:rPr>
        <w:t>2021年</w:t>
      </w:r>
      <w:r>
        <w:rPr>
          <w:rFonts w:hint="eastAsia" w:ascii="仿宋_GB2312" w:eastAsia="仿宋_GB2312"/>
          <w:sz w:val="32"/>
          <w:szCs w:val="32"/>
        </w:rPr>
        <w:t>纳入本</w:t>
      </w:r>
      <w:r>
        <w:rPr>
          <w:rFonts w:hint="eastAsia" w:ascii="仿宋_GB2312" w:eastAsia="仿宋_GB2312"/>
          <w:sz w:val="32"/>
          <w:szCs w:val="32"/>
          <w:lang w:eastAsia="zh-CN"/>
        </w:rPr>
        <w:t>单位预算</w:t>
      </w:r>
      <w:r>
        <w:rPr>
          <w:rFonts w:hint="eastAsia" w:ascii="仿宋_GB2312" w:eastAsia="仿宋_GB2312"/>
          <w:sz w:val="32"/>
          <w:szCs w:val="32"/>
        </w:rPr>
        <w:t>汇编范围的独立核算单位共1个，内设科室5个，有办公室、文化文史和科教卫体委员会、提案委员会、经济发展资源环境委员会、社会法制委员会。</w:t>
      </w:r>
    </w:p>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hint="eastAsia" w:ascii="黑体" w:hAnsi="黑体" w:eastAsia="黑体" w:cs="黑体"/>
          <w:color w:val="000000"/>
          <w:sz w:val="32"/>
        </w:rPr>
        <w:t>二、单位预算安排的总体情况</w:t>
      </w:r>
    </w:p>
    <w:p>
      <w:pPr>
        <w:pStyle w:val="30"/>
      </w:pPr>
      <w:r>
        <w:rPr>
          <w:rFonts w:hint="eastAsia"/>
        </w:rPr>
        <w:t>按照预算管理有关规定，目前我区部门预算的编制实行综合预算制度，即全部收入和支出都反映在预算中。北戴河区政协单位的收支包含在部门预算中。</w:t>
      </w:r>
    </w:p>
    <w:p>
      <w:pPr>
        <w:pStyle w:val="30"/>
      </w:pPr>
      <w:r>
        <w:t>1</w:t>
      </w:r>
      <w:r>
        <w:rPr>
          <w:rFonts w:hint="eastAsia"/>
        </w:rPr>
        <w:t>、收入说明</w:t>
      </w:r>
    </w:p>
    <w:p>
      <w:pPr>
        <w:pStyle w:val="30"/>
        <w:rPr>
          <w:rFonts w:hint="eastAsia"/>
        </w:rPr>
      </w:pPr>
      <w:r>
        <w:rPr>
          <w:rFonts w:hint="eastAsia"/>
        </w:rPr>
        <w:t>2021年预算收入为293.63万元，其中：一般公共预算收入293.63万元，基金预算收入0元，财政专户核拨收入0元，其他来源收入0元。</w:t>
      </w:r>
    </w:p>
    <w:p>
      <w:pPr>
        <w:pStyle w:val="30"/>
      </w:pPr>
      <w:r>
        <w:t>2</w:t>
      </w:r>
      <w:r>
        <w:rPr>
          <w:rFonts w:hint="eastAsia"/>
        </w:rPr>
        <w:t>、支出说明</w:t>
      </w:r>
    </w:p>
    <w:p>
      <w:pPr>
        <w:pStyle w:val="30"/>
        <w:rPr>
          <w:rFonts w:hint="eastAsia"/>
        </w:rPr>
      </w:pPr>
      <w:r>
        <w:rPr>
          <w:rFonts w:hint="eastAsia"/>
        </w:rPr>
        <w:t>2021年预算支出为293.63万元，其中：基本支出253.63万元，主要是人员经费220.71万元和日常公用经费32.92万元；项目支出40万元，主要为(1)委员视察经费2万元; (2)参政议政经费7万元；(3)政协会议10万元；(4)政协综合事务管理经费21万元。</w:t>
      </w:r>
    </w:p>
    <w:p>
      <w:pPr>
        <w:pStyle w:val="30"/>
      </w:pPr>
      <w:r>
        <w:t>3</w:t>
      </w:r>
      <w:r>
        <w:rPr>
          <w:rFonts w:hint="eastAsia"/>
        </w:rPr>
        <w:t>、比上年增减情况</w:t>
      </w:r>
    </w:p>
    <w:p>
      <w:pPr>
        <w:pStyle w:val="30"/>
        <w:rPr>
          <w:rFonts w:hint="eastAsia"/>
        </w:rPr>
      </w:pPr>
      <w:r>
        <w:rPr>
          <w:rFonts w:hint="eastAsia"/>
        </w:rPr>
        <w:t>2021年预算支出安排293.63万元，较2020年预算减少5.28万元，其中：基本支出增加1.22万元，主要为调整工资支出；项目支出减少6.5万元，主要为:减少三级政协视频系统建设费10万元，增加政协综合事务管理经费3.5万元支出。</w:t>
      </w:r>
    </w:p>
    <w:p>
      <w:pPr>
        <w:spacing w:before="10" w:after="10"/>
        <w:ind w:firstLine="640"/>
        <w:outlineLvl w:val="5"/>
      </w:pPr>
      <w:r>
        <w:rPr>
          <w:rFonts w:hint="eastAsia" w:ascii="黑体" w:hAnsi="黑体" w:eastAsia="黑体" w:cs="黑体"/>
          <w:color w:val="000000"/>
          <w:sz w:val="32"/>
        </w:rPr>
        <w:t>三、机关运行经费安排情况</w:t>
      </w:r>
    </w:p>
    <w:p>
      <w:pPr>
        <w:pStyle w:val="30"/>
        <w:rPr>
          <w:rFonts w:hint="eastAsia"/>
        </w:rPr>
      </w:pPr>
      <w:r>
        <w:rPr>
          <w:rFonts w:hint="eastAsia"/>
        </w:rPr>
        <w:t>机关运行经费共计安排32.92万元，主要用于机关办公区的办公及印刷费、邮电费、差旅费、日常维修费、办公用房水电费、办公用房取暖费、办公用房物业管理费、公务用车运行维护费等日常运行支出。其中：办公及印刷费2.3万元、邮电费9.63万元、培训费1.81万元、公务接待费0.20万元、工会费2.42万元、福利费1.74元、其他交通费用12.05万元、其他商品和服务支出2.77万元。</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0"/>
        <w:rPr>
          <w:rFonts w:hint="eastAsia"/>
        </w:rPr>
      </w:pPr>
      <w:r>
        <w:rPr>
          <w:rFonts w:hint="eastAsia"/>
        </w:rPr>
        <w:t>2021年</w:t>
      </w:r>
      <w:r>
        <w:rPr>
          <w:rFonts w:hint="eastAsia"/>
          <w:lang w:eastAsia="zh-CN"/>
        </w:rPr>
        <w:t>度</w:t>
      </w:r>
      <w:r>
        <w:rPr>
          <w:rFonts w:hint="eastAsia"/>
        </w:rPr>
        <w:t>，我</w:t>
      </w:r>
      <w:r>
        <w:rPr>
          <w:rFonts w:hint="eastAsia"/>
          <w:lang w:eastAsia="zh-CN"/>
        </w:rPr>
        <w:t>单位</w:t>
      </w:r>
      <w:r>
        <w:rPr>
          <w:rFonts w:hint="eastAsia"/>
        </w:rPr>
        <w:t>财政拨款“三公”经费预算安排0.2万元，较上年减少5万元。其中：因公出国（境）费0万元，与上年持平，无增减变化；公务用车购置及运行维护费0万元（其中：公务用车购置费为0万元，公务用车运行维护费0万元)，公务用车购置费与上年持平，无增减变化，公务用车运行维护费0万元，与2020年相比减少5万元，主要是公务用车管理及费用全部交给机关事务管理局管理；公务接待费0.2万元，经费与上年持平，无增减变化。</w:t>
      </w:r>
    </w:p>
    <w:p>
      <w:pPr>
        <w:pStyle w:val="30"/>
        <w:rPr>
          <w:rFonts w:hint="eastAsia"/>
        </w:rPr>
      </w:pPr>
      <w:r>
        <w:rPr>
          <w:rFonts w:hint="eastAsia"/>
        </w:rPr>
        <w:t>政协秦皇岛市北戴河区委员会办公室2021年度“三公”经费预算支出与上年相比较减少5万元，主要原因是一是严格落实党政机关厉行节约、反对浪费条例规定，加强支出管理，强化预算约束，节约了经费开支；二是公务用车管理及费用全部交给机关事务管理局负担。</w:t>
      </w:r>
    </w:p>
    <w:p>
      <w:pPr>
        <w:spacing w:before="10" w:after="10"/>
        <w:ind w:firstLine="640"/>
        <w:outlineLvl w:val="5"/>
        <w:rPr>
          <w:rFonts w:hint="eastAsia" w:ascii="黑体" w:hAnsi="黑体" w:eastAsia="黑体" w:cs="黑体"/>
          <w:color w:val="000000"/>
          <w:sz w:val="32"/>
        </w:rPr>
      </w:pPr>
    </w:p>
    <w:p>
      <w:pPr>
        <w:spacing w:before="10" w:after="10"/>
        <w:ind w:firstLine="640"/>
        <w:outlineLvl w:val="5"/>
        <w:rPr>
          <w:rFonts w:hint="eastAsia" w:ascii="黑体" w:hAnsi="黑体" w:eastAsia="黑体" w:cs="黑体"/>
          <w:color w:val="000000"/>
          <w:sz w:val="32"/>
        </w:rPr>
      </w:pPr>
    </w:p>
    <w:p>
      <w:pPr>
        <w:spacing w:before="10" w:after="1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五、预算绩效信息</w:t>
      </w:r>
    </w:p>
    <w:p>
      <w:pPr>
        <w:ind w:firstLine="562" w:firstLineChars="200"/>
        <w:jc w:val="left"/>
        <w:outlineLvl w:val="3"/>
        <w:rPr>
          <w:rFonts w:ascii="Times New Roman" w:hAnsi="宋体"/>
          <w:b/>
          <w:sz w:val="28"/>
        </w:rPr>
      </w:pPr>
      <w:bookmarkStart w:id="1" w:name="_Toc62808996"/>
      <w:r>
        <w:rPr>
          <w:rFonts w:hint="eastAsia" w:ascii="方正仿宋_GBK" w:eastAsia="方正仿宋_GBK"/>
          <w:b/>
          <w:sz w:val="28"/>
        </w:rPr>
        <w:t>1.政协综合事务管理绩效目标表</w:t>
      </w:r>
      <w:bookmarkEnd w:id="1"/>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1、政协综合事务管理绩效目标表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112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01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0103" w:type="dxa"/>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政协自身建设更加扎实，工作水平进一步提升。</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为文史研究提供资料保障，做好文史资料的编印工作。</w:t>
            </w:r>
          </w:p>
        </w:tc>
      </w:tr>
    </w:tbl>
    <w:p>
      <w:pPr>
        <w:spacing w:line="14" w:lineRule="exact"/>
        <w:ind w:firstLine="480" w:firstLineChars="200"/>
        <w:jc w:val="center"/>
        <w:rPr>
          <w:rFonts w:ascii="Times New Roman" w:hAnsi="宋体"/>
        </w:rPr>
      </w:pPr>
      <w:r>
        <w:rPr>
          <w:rFonts w:ascii="方正书宋_GBK" w:eastAsia="方正书宋_GBK"/>
        </w:rPr>
        <w:t xml:space="preserve"> </w:t>
      </w:r>
    </w:p>
    <w:tbl>
      <w:tblPr>
        <w:tblStyle w:val="8"/>
        <w:tblW w:w="112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851"/>
        <w:gridCol w:w="29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85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9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综合事务管理工作完成率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综合事务工作完成情况占综合事务工作计划的比例</w:t>
            </w:r>
          </w:p>
        </w:tc>
        <w:tc>
          <w:tcPr>
            <w:tcW w:w="185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935"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综合事务保障率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综合事务工作完成情况占综合事务工作计划的比例</w:t>
            </w:r>
          </w:p>
        </w:tc>
        <w:tc>
          <w:tcPr>
            <w:tcW w:w="185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935"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工作任务完成及时率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工作任务完成及时率</w:t>
            </w:r>
          </w:p>
        </w:tc>
        <w:tc>
          <w:tcPr>
            <w:tcW w:w="185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935"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预算执行率</w:t>
            </w:r>
          </w:p>
        </w:tc>
        <w:tc>
          <w:tcPr>
            <w:tcW w:w="185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935"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工作完成率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完成工作情况</w:t>
            </w:r>
          </w:p>
        </w:tc>
        <w:tc>
          <w:tcPr>
            <w:tcW w:w="185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935"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文史资料收集率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反映文史资料收集整理比率及达到的效果</w:t>
            </w:r>
          </w:p>
        </w:tc>
        <w:tc>
          <w:tcPr>
            <w:tcW w:w="185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935"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保障社会发展</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保障社会发展</w:t>
            </w:r>
          </w:p>
        </w:tc>
        <w:tc>
          <w:tcPr>
            <w:tcW w:w="185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935"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保障日常需要，维持正常运转</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保障日常需要，维持正常运转</w:t>
            </w:r>
          </w:p>
        </w:tc>
        <w:tc>
          <w:tcPr>
            <w:tcW w:w="185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935"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群众的满意度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机关正常运转和群众满意度</w:t>
            </w:r>
          </w:p>
        </w:tc>
        <w:tc>
          <w:tcPr>
            <w:tcW w:w="185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935" w:type="dxa"/>
            <w:shd w:val="clear" w:color="auto" w:fill="auto"/>
            <w:vAlign w:val="center"/>
          </w:tcPr>
          <w:p>
            <w:pPr>
              <w:spacing w:line="300" w:lineRule="exact"/>
              <w:jc w:val="left"/>
              <w:rPr>
                <w:rFonts w:ascii="方正书宋_GBK" w:eastAsia="方正书宋_GBK"/>
              </w:rPr>
            </w:pPr>
            <w:r>
              <w:rPr>
                <w:rFonts w:hint="eastAsia"/>
              </w:rPr>
              <w:t>年度工作计划</w:t>
            </w:r>
          </w:p>
        </w:tc>
      </w:tr>
    </w:tbl>
    <w:p>
      <w:pPr>
        <w:spacing w:line="300" w:lineRule="exact"/>
        <w:ind w:firstLine="480" w:firstLineChars="200"/>
        <w:jc w:val="left"/>
        <w:sectPr>
          <w:pgSz w:w="16839" w:h="11907" w:orient="landscape"/>
          <w:pgMar w:top="1304" w:right="1984" w:bottom="1304" w:left="1134" w:header="851" w:footer="992" w:gutter="0"/>
          <w:cols w:space="425" w:num="1"/>
          <w:docGrid w:type="lines" w:linePitch="312" w:charSpace="0"/>
        </w:sectPr>
      </w:pPr>
    </w:p>
    <w:p>
      <w:pPr>
        <w:spacing w:line="300" w:lineRule="exact"/>
        <w:ind w:firstLine="480" w:firstLineChars="200"/>
        <w:jc w:val="left"/>
      </w:pPr>
    </w:p>
    <w:p>
      <w:pPr>
        <w:ind w:firstLine="562" w:firstLineChars="200"/>
        <w:jc w:val="left"/>
        <w:outlineLvl w:val="3"/>
        <w:rPr>
          <w:rFonts w:ascii="Times New Roman" w:hAnsi="宋体"/>
          <w:b/>
          <w:sz w:val="28"/>
        </w:rPr>
      </w:pPr>
      <w:bookmarkStart w:id="2" w:name="_Toc62808997"/>
      <w:r>
        <w:rPr>
          <w:rFonts w:hint="eastAsia" w:ascii="方正仿宋_GBK" w:eastAsia="方正仿宋_GBK"/>
          <w:b/>
          <w:sz w:val="28"/>
        </w:rPr>
        <w:t>2.政协会议绩效目标表</w:t>
      </w:r>
      <w:bookmarkEnd w:id="2"/>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2、政协会议绩效目标表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10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97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9720" w:type="dxa"/>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完善各项会议制度，规范会议程序</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会议的筹备和会务工作</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提高会议质量，提高政治协商水平</w:t>
            </w:r>
          </w:p>
        </w:tc>
      </w:tr>
    </w:tbl>
    <w:p>
      <w:pPr>
        <w:spacing w:line="14" w:lineRule="exact"/>
        <w:ind w:firstLine="480" w:firstLineChars="200"/>
        <w:jc w:val="center"/>
        <w:rPr>
          <w:rFonts w:ascii="Times New Roman" w:hAnsi="宋体"/>
        </w:rPr>
      </w:pPr>
      <w:r>
        <w:rPr>
          <w:rFonts w:ascii="方正书宋_GBK" w:eastAsia="方正书宋_GBK"/>
        </w:rPr>
        <w:t xml:space="preserve"> </w:t>
      </w:r>
    </w:p>
    <w:tbl>
      <w:tblPr>
        <w:tblStyle w:val="8"/>
        <w:tblW w:w="108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3219"/>
        <w:gridCol w:w="1980"/>
        <w:gridCol w:w="21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3219"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98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1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会议筹备及会务工作完成率</w:t>
            </w:r>
          </w:p>
        </w:tc>
        <w:tc>
          <w:tcPr>
            <w:tcW w:w="3219"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已完成的会议筹备及会务工作量占计划量的比例</w:t>
            </w:r>
          </w:p>
        </w:tc>
        <w:tc>
          <w:tcPr>
            <w:tcW w:w="198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101"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到会率</w:t>
            </w:r>
          </w:p>
        </w:tc>
        <w:tc>
          <w:tcPr>
            <w:tcW w:w="3219"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会议实际到会人数与应到会人数的比例情况</w:t>
            </w:r>
          </w:p>
        </w:tc>
        <w:tc>
          <w:tcPr>
            <w:tcW w:w="198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101"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会议时间</w:t>
            </w:r>
          </w:p>
        </w:tc>
        <w:tc>
          <w:tcPr>
            <w:tcW w:w="3219"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会议计划完成的具体时间</w:t>
            </w:r>
          </w:p>
        </w:tc>
        <w:tc>
          <w:tcPr>
            <w:tcW w:w="198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101"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人均每天支出金额</w:t>
            </w:r>
          </w:p>
        </w:tc>
        <w:tc>
          <w:tcPr>
            <w:tcW w:w="3219"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按一、二、三类会议标准</w:t>
            </w:r>
          </w:p>
        </w:tc>
        <w:tc>
          <w:tcPr>
            <w:tcW w:w="198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101"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工作完成率</w:t>
            </w:r>
          </w:p>
        </w:tc>
        <w:tc>
          <w:tcPr>
            <w:tcW w:w="3219"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完成工作情况</w:t>
            </w:r>
          </w:p>
        </w:tc>
        <w:tc>
          <w:tcPr>
            <w:tcW w:w="198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101"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会议活动实现率</w:t>
            </w:r>
          </w:p>
        </w:tc>
        <w:tc>
          <w:tcPr>
            <w:tcW w:w="3219"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实际完成的会议活动实现比例</w:t>
            </w:r>
          </w:p>
        </w:tc>
        <w:tc>
          <w:tcPr>
            <w:tcW w:w="198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101"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保障社会发展</w:t>
            </w:r>
          </w:p>
        </w:tc>
        <w:tc>
          <w:tcPr>
            <w:tcW w:w="3219"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保障社会发展</w:t>
            </w:r>
          </w:p>
        </w:tc>
        <w:tc>
          <w:tcPr>
            <w:tcW w:w="198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101"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保障日常需要，维持正常运转</w:t>
            </w:r>
          </w:p>
        </w:tc>
        <w:tc>
          <w:tcPr>
            <w:tcW w:w="3219"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保障日常需要，维持正常运转</w:t>
            </w:r>
          </w:p>
        </w:tc>
        <w:tc>
          <w:tcPr>
            <w:tcW w:w="198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101"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会议满意度</w:t>
            </w:r>
          </w:p>
        </w:tc>
        <w:tc>
          <w:tcPr>
            <w:tcW w:w="3219"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完善各项会议制度</w:t>
            </w:r>
            <w:r>
              <w:rPr>
                <w:rFonts w:ascii="方正书宋_GBK" w:eastAsia="方正书宋_GBK"/>
              </w:rPr>
              <w:t>,</w:t>
            </w:r>
            <w:r>
              <w:rPr>
                <w:rFonts w:hint="eastAsia" w:ascii="方正书宋_GBK" w:eastAsia="方正书宋_GBK"/>
              </w:rPr>
              <w:t>提高会议质量</w:t>
            </w:r>
          </w:p>
        </w:tc>
        <w:tc>
          <w:tcPr>
            <w:tcW w:w="198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101" w:type="dxa"/>
            <w:shd w:val="clear" w:color="auto" w:fill="auto"/>
            <w:vAlign w:val="center"/>
          </w:tcPr>
          <w:p>
            <w:pPr>
              <w:spacing w:line="300" w:lineRule="exact"/>
              <w:jc w:val="left"/>
              <w:rPr>
                <w:rFonts w:ascii="方正书宋_GBK" w:eastAsia="方正书宋_GBK"/>
              </w:rPr>
            </w:pPr>
            <w:r>
              <w:rPr>
                <w:rFonts w:hint="eastAsia"/>
              </w:rPr>
              <w:t>年度工作计划</w:t>
            </w:r>
          </w:p>
        </w:tc>
      </w:tr>
    </w:tbl>
    <w:p>
      <w:pPr>
        <w:spacing w:line="300" w:lineRule="exact"/>
        <w:ind w:firstLine="480" w:firstLineChars="200"/>
        <w:jc w:val="left"/>
        <w:sectPr>
          <w:pgSz w:w="16839" w:h="11907" w:orient="landscape"/>
          <w:pgMar w:top="1304" w:right="1984" w:bottom="1304" w:left="1134" w:header="851" w:footer="992" w:gutter="0"/>
          <w:cols w:space="425" w:num="1"/>
          <w:docGrid w:type="lines" w:linePitch="312" w:charSpace="0"/>
        </w:sectPr>
      </w:pPr>
    </w:p>
    <w:p>
      <w:pPr>
        <w:spacing w:line="300" w:lineRule="exact"/>
        <w:ind w:firstLine="480" w:firstLineChars="200"/>
        <w:jc w:val="left"/>
      </w:pPr>
    </w:p>
    <w:p>
      <w:pPr>
        <w:ind w:firstLine="562" w:firstLineChars="200"/>
        <w:jc w:val="left"/>
        <w:outlineLvl w:val="3"/>
        <w:rPr>
          <w:rFonts w:ascii="Times New Roman" w:hAnsi="宋体"/>
          <w:b/>
          <w:sz w:val="28"/>
        </w:rPr>
      </w:pPr>
      <w:bookmarkStart w:id="3" w:name="_Toc62808998"/>
      <w:r>
        <w:rPr>
          <w:rFonts w:hint="eastAsia" w:ascii="方正仿宋_GBK" w:eastAsia="方正仿宋_GBK"/>
          <w:b/>
          <w:sz w:val="28"/>
        </w:rPr>
        <w:t>3.民主监督绩效目标表</w:t>
      </w:r>
      <w:bookmarkEnd w:id="3"/>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3、民主监督绩效目标表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108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97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9712" w:type="dxa"/>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完善民主监督机制</w:t>
            </w:r>
            <w:r>
              <w:rPr>
                <w:rFonts w:ascii="方正书宋_GBK" w:eastAsia="方正书宋_GBK"/>
              </w:rPr>
              <w:t>,</w:t>
            </w:r>
            <w:r>
              <w:rPr>
                <w:rFonts w:hint="eastAsia" w:ascii="方正书宋_GBK" w:eastAsia="方正书宋_GBK"/>
              </w:rPr>
              <w:t>畅通民主监督渠道</w:t>
            </w:r>
            <w:r>
              <w:rPr>
                <w:rFonts w:ascii="方正书宋_GBK" w:eastAsia="方正书宋_GBK"/>
              </w:rPr>
              <w:t>,</w:t>
            </w:r>
            <w:r>
              <w:rPr>
                <w:rFonts w:hint="eastAsia" w:ascii="方正书宋_GBK" w:eastAsia="方正书宋_GBK"/>
              </w:rPr>
              <w:t>建立健全之情</w:t>
            </w:r>
            <w:r>
              <w:rPr>
                <w:rFonts w:ascii="方正书宋_GBK" w:eastAsia="方正书宋_GBK"/>
              </w:rPr>
              <w:t>,</w:t>
            </w:r>
            <w:r>
              <w:rPr>
                <w:rFonts w:hint="eastAsia" w:ascii="方正书宋_GBK" w:eastAsia="方正书宋_GBK"/>
              </w:rPr>
              <w:t>沟通制度</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提案质量和办理质量不断提高</w:t>
            </w:r>
          </w:p>
        </w:tc>
      </w:tr>
    </w:tbl>
    <w:p>
      <w:pPr>
        <w:spacing w:line="14" w:lineRule="exact"/>
        <w:ind w:firstLine="480" w:firstLineChars="200"/>
        <w:jc w:val="center"/>
        <w:rPr>
          <w:rFonts w:ascii="Times New Roman" w:hAnsi="宋体"/>
        </w:rPr>
      </w:pPr>
      <w:r>
        <w:rPr>
          <w:rFonts w:ascii="方正书宋_GBK" w:eastAsia="方正书宋_GBK"/>
        </w:rPr>
        <w:t xml:space="preserve"> </w:t>
      </w:r>
    </w:p>
    <w:tbl>
      <w:tblPr>
        <w:tblStyle w:val="8"/>
        <w:tblW w:w="108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747"/>
        <w:gridCol w:w="3105"/>
        <w:gridCol w:w="1740"/>
        <w:gridCol w:w="19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74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310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74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978"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7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委员参与活动参与率</w:t>
            </w:r>
          </w:p>
        </w:tc>
        <w:tc>
          <w:tcPr>
            <w:tcW w:w="3105"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实际参与活动人数占应参与活动人数的比例情况</w:t>
            </w:r>
          </w:p>
        </w:tc>
        <w:tc>
          <w:tcPr>
            <w:tcW w:w="174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978"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7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提案办理率</w:t>
            </w:r>
          </w:p>
        </w:tc>
        <w:tc>
          <w:tcPr>
            <w:tcW w:w="3105"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提案质量和办理比例</w:t>
            </w:r>
          </w:p>
        </w:tc>
        <w:tc>
          <w:tcPr>
            <w:tcW w:w="174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978"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7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提案督办完成率</w:t>
            </w:r>
          </w:p>
        </w:tc>
        <w:tc>
          <w:tcPr>
            <w:tcW w:w="3105"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提案分办、督办完成时效比例</w:t>
            </w:r>
          </w:p>
        </w:tc>
        <w:tc>
          <w:tcPr>
            <w:tcW w:w="174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978"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7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项目实际支出是否控制在预算内</w:t>
            </w:r>
          </w:p>
        </w:tc>
        <w:tc>
          <w:tcPr>
            <w:tcW w:w="3105"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项目实际支出是否控制在预算内</w:t>
            </w:r>
          </w:p>
        </w:tc>
        <w:tc>
          <w:tcPr>
            <w:tcW w:w="174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978"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7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工作完成率</w:t>
            </w:r>
          </w:p>
        </w:tc>
        <w:tc>
          <w:tcPr>
            <w:tcW w:w="3105"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完成工作情况</w:t>
            </w:r>
          </w:p>
        </w:tc>
        <w:tc>
          <w:tcPr>
            <w:tcW w:w="174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978"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7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取得成效率</w:t>
            </w:r>
          </w:p>
        </w:tc>
        <w:tc>
          <w:tcPr>
            <w:tcW w:w="3105"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完善民主监督机制，提高民主监督的质量和成效</w:t>
            </w:r>
          </w:p>
        </w:tc>
        <w:tc>
          <w:tcPr>
            <w:tcW w:w="174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978"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7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保障社会发展</w:t>
            </w:r>
          </w:p>
        </w:tc>
        <w:tc>
          <w:tcPr>
            <w:tcW w:w="3105"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保障社会发展</w:t>
            </w:r>
          </w:p>
        </w:tc>
        <w:tc>
          <w:tcPr>
            <w:tcW w:w="174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978"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7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保障日常需要，维持正常运转</w:t>
            </w:r>
          </w:p>
        </w:tc>
        <w:tc>
          <w:tcPr>
            <w:tcW w:w="3105"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保障日常需要，维持正常运转</w:t>
            </w:r>
          </w:p>
        </w:tc>
        <w:tc>
          <w:tcPr>
            <w:tcW w:w="174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978"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7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群众满意度</w:t>
            </w:r>
          </w:p>
        </w:tc>
        <w:tc>
          <w:tcPr>
            <w:tcW w:w="3105"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群众满意度</w:t>
            </w:r>
          </w:p>
        </w:tc>
        <w:tc>
          <w:tcPr>
            <w:tcW w:w="174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1978" w:type="dxa"/>
            <w:shd w:val="clear" w:color="auto" w:fill="auto"/>
            <w:vAlign w:val="center"/>
          </w:tcPr>
          <w:p>
            <w:pPr>
              <w:spacing w:line="300" w:lineRule="exact"/>
              <w:jc w:val="left"/>
              <w:rPr>
                <w:rFonts w:ascii="方正书宋_GBK" w:eastAsia="方正书宋_GBK"/>
              </w:rPr>
            </w:pPr>
            <w:r>
              <w:rPr>
                <w:rFonts w:hint="eastAsia"/>
              </w:rPr>
              <w:t>年度工作计划</w:t>
            </w:r>
          </w:p>
        </w:tc>
      </w:tr>
    </w:tbl>
    <w:p>
      <w:pPr>
        <w:spacing w:line="300" w:lineRule="exact"/>
        <w:ind w:firstLine="480" w:firstLineChars="200"/>
        <w:jc w:val="left"/>
        <w:sectPr>
          <w:pgSz w:w="16839" w:h="11907" w:orient="landscape"/>
          <w:pgMar w:top="1304" w:right="1984" w:bottom="1304" w:left="1134" w:header="851" w:footer="992" w:gutter="0"/>
          <w:cols w:space="425" w:num="1"/>
          <w:docGrid w:type="lines" w:linePitch="312" w:charSpace="0"/>
        </w:sectPr>
      </w:pPr>
    </w:p>
    <w:p>
      <w:pPr>
        <w:spacing w:line="300" w:lineRule="exact"/>
        <w:ind w:firstLine="480" w:firstLineChars="200"/>
        <w:jc w:val="left"/>
      </w:pPr>
    </w:p>
    <w:p>
      <w:pPr>
        <w:ind w:firstLine="562" w:firstLineChars="200"/>
        <w:jc w:val="left"/>
        <w:outlineLvl w:val="3"/>
        <w:rPr>
          <w:rFonts w:ascii="Times New Roman" w:hAnsi="宋体"/>
          <w:b/>
          <w:sz w:val="28"/>
        </w:rPr>
      </w:pPr>
      <w:bookmarkStart w:id="4" w:name="_Toc62808999"/>
      <w:r>
        <w:rPr>
          <w:rFonts w:hint="eastAsia" w:ascii="方正仿宋_GBK" w:eastAsia="方正仿宋_GBK"/>
          <w:b/>
          <w:sz w:val="28"/>
        </w:rPr>
        <w:t>4.参政议政绩效目标表</w:t>
      </w:r>
      <w:bookmarkEnd w:id="4"/>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4、参政议政绩效目标表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10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96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9645" w:type="dxa"/>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积极组织委员参政议政</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提高委员履职能力</w:t>
            </w:r>
          </w:p>
        </w:tc>
      </w:tr>
    </w:tbl>
    <w:p>
      <w:pPr>
        <w:spacing w:line="14" w:lineRule="exact"/>
        <w:ind w:firstLine="480" w:firstLineChars="200"/>
        <w:jc w:val="center"/>
        <w:rPr>
          <w:rFonts w:ascii="Times New Roman" w:hAnsi="宋体"/>
        </w:rPr>
      </w:pPr>
      <w:r>
        <w:rPr>
          <w:rFonts w:ascii="方正书宋_GBK" w:eastAsia="方正书宋_GBK"/>
        </w:rPr>
        <w:t xml:space="preserve"> </w:t>
      </w:r>
    </w:p>
    <w:tbl>
      <w:tblPr>
        <w:tblStyle w:val="8"/>
        <w:tblW w:w="107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991"/>
        <w:gridCol w:w="2805"/>
        <w:gridCol w:w="1291"/>
        <w:gridCol w:w="23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9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0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382"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9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委员学习培训率</w:t>
            </w:r>
          </w:p>
        </w:tc>
        <w:tc>
          <w:tcPr>
            <w:tcW w:w="2805"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委员学习培训情况</w:t>
            </w:r>
          </w:p>
        </w:tc>
        <w:tc>
          <w:tcPr>
            <w:tcW w:w="12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8080</w:t>
            </w:r>
            <w:r>
              <w:rPr>
                <w:rFonts w:hint="eastAsia" w:ascii="方正书宋_GBK" w:eastAsia="方正书宋_GBK"/>
              </w:rPr>
              <w:t>及以上</w:t>
            </w:r>
          </w:p>
        </w:tc>
        <w:tc>
          <w:tcPr>
            <w:tcW w:w="2382"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9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理论研究成果采纳数</w:t>
            </w:r>
          </w:p>
        </w:tc>
        <w:tc>
          <w:tcPr>
            <w:tcW w:w="2805"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理论研究成果采纳数占理论研究成果总数的比例</w:t>
            </w:r>
          </w:p>
        </w:tc>
        <w:tc>
          <w:tcPr>
            <w:tcW w:w="12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8080</w:t>
            </w:r>
            <w:r>
              <w:rPr>
                <w:rFonts w:hint="eastAsia" w:ascii="方正书宋_GBK" w:eastAsia="方正书宋_GBK"/>
              </w:rPr>
              <w:t>及以上</w:t>
            </w:r>
          </w:p>
        </w:tc>
        <w:tc>
          <w:tcPr>
            <w:tcW w:w="2382"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9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2805"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12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382"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9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项目实际支出是否控制在预算内</w:t>
            </w:r>
          </w:p>
        </w:tc>
        <w:tc>
          <w:tcPr>
            <w:tcW w:w="2805"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项目实际支出是否控制在预算内</w:t>
            </w:r>
          </w:p>
        </w:tc>
        <w:tc>
          <w:tcPr>
            <w:tcW w:w="12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382"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9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工作完成率</w:t>
            </w:r>
          </w:p>
        </w:tc>
        <w:tc>
          <w:tcPr>
            <w:tcW w:w="2805"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完成工作情况</w:t>
            </w:r>
          </w:p>
        </w:tc>
        <w:tc>
          <w:tcPr>
            <w:tcW w:w="12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382"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9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社情民意反应率</w:t>
            </w:r>
          </w:p>
        </w:tc>
        <w:tc>
          <w:tcPr>
            <w:tcW w:w="2805"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社情民意信息反映数量占采集数量的比例</w:t>
            </w:r>
          </w:p>
        </w:tc>
        <w:tc>
          <w:tcPr>
            <w:tcW w:w="12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5050</w:t>
            </w:r>
            <w:r>
              <w:rPr>
                <w:rFonts w:hint="eastAsia" w:ascii="方正书宋_GBK" w:eastAsia="方正书宋_GBK"/>
              </w:rPr>
              <w:t>及以上</w:t>
            </w:r>
          </w:p>
        </w:tc>
        <w:tc>
          <w:tcPr>
            <w:tcW w:w="2382"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9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保障社会发展</w:t>
            </w:r>
          </w:p>
        </w:tc>
        <w:tc>
          <w:tcPr>
            <w:tcW w:w="2805"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保障社会发展</w:t>
            </w:r>
          </w:p>
        </w:tc>
        <w:tc>
          <w:tcPr>
            <w:tcW w:w="12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382"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9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保障日常需要，维持正常运转</w:t>
            </w:r>
          </w:p>
        </w:tc>
        <w:tc>
          <w:tcPr>
            <w:tcW w:w="2805"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保障日常需要，维持正常运转</w:t>
            </w:r>
          </w:p>
        </w:tc>
        <w:tc>
          <w:tcPr>
            <w:tcW w:w="12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2382" w:type="dxa"/>
            <w:shd w:val="clear" w:color="auto" w:fill="auto"/>
            <w:vAlign w:val="center"/>
          </w:tcPr>
          <w:p>
            <w:pPr>
              <w:spacing w:line="300" w:lineRule="exact"/>
              <w:jc w:val="left"/>
              <w:rPr>
                <w:rFonts w:ascii="方正书宋_GBK" w:eastAsia="方正书宋_GBK"/>
              </w:rPr>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9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活动参与人员满意度</w:t>
            </w:r>
          </w:p>
        </w:tc>
        <w:tc>
          <w:tcPr>
            <w:tcW w:w="2805"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活动参与人员满意度</w:t>
            </w:r>
          </w:p>
        </w:tc>
        <w:tc>
          <w:tcPr>
            <w:tcW w:w="12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9090</w:t>
            </w:r>
            <w:r>
              <w:rPr>
                <w:rFonts w:hint="eastAsia" w:ascii="方正书宋_GBK" w:eastAsia="方正书宋_GBK"/>
              </w:rPr>
              <w:t>及以上</w:t>
            </w:r>
          </w:p>
        </w:tc>
        <w:tc>
          <w:tcPr>
            <w:tcW w:w="2382" w:type="dxa"/>
            <w:shd w:val="clear" w:color="auto" w:fill="auto"/>
            <w:vAlign w:val="center"/>
          </w:tcPr>
          <w:p>
            <w:pPr>
              <w:spacing w:line="300" w:lineRule="exact"/>
              <w:jc w:val="left"/>
              <w:rPr>
                <w:rFonts w:ascii="方正书宋_GBK" w:eastAsia="方正书宋_GBK"/>
              </w:rPr>
            </w:pPr>
            <w:r>
              <w:rPr>
                <w:rFonts w:hint="eastAsia"/>
              </w:rPr>
              <w:t>年度工作计划</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hint="eastAsia" w:eastAsia="方正仿宋_GBK"/>
          <w:color w:val="000000"/>
          <w:sz w:val="28"/>
          <w:lang w:eastAsia="zh-CN"/>
        </w:rPr>
        <w:t>2021年</w:t>
      </w:r>
      <w:r>
        <w:rPr>
          <w:rFonts w:hint="eastAsia" w:eastAsia="方正仿宋_GBK"/>
          <w:color w:val="000000"/>
          <w:sz w:val="28"/>
        </w:rPr>
        <w:t>，中国人民政治协商会议河北省秦皇岛市北戴河区委员会</w:t>
      </w:r>
      <w:r>
        <w:rPr>
          <w:rFonts w:eastAsia="方正仿宋_GBK"/>
          <w:color w:val="000000"/>
          <w:sz w:val="28"/>
        </w:rPr>
        <w:t>(</w:t>
      </w:r>
      <w:r>
        <w:rPr>
          <w:rFonts w:hint="eastAsia" w:eastAsia="方正仿宋_GBK"/>
          <w:color w:val="000000"/>
          <w:sz w:val="28"/>
        </w:rPr>
        <w:t>本级</w:t>
      </w:r>
      <w:r>
        <w:rPr>
          <w:rFonts w:eastAsia="方正仿宋_GBK"/>
          <w:color w:val="000000"/>
          <w:sz w:val="28"/>
        </w:rPr>
        <w:t>)</w:t>
      </w:r>
      <w:r>
        <w:rPr>
          <w:rFonts w:hint="eastAsia" w:eastAsia="方正仿宋_GBK"/>
          <w:color w:val="000000"/>
          <w:sz w:val="28"/>
        </w:rPr>
        <w:t>安排政府采购预算</w:t>
      </w:r>
      <w:r>
        <w:rPr>
          <w:rFonts w:hint="eastAsia" w:eastAsia="方正仿宋_GBK"/>
          <w:color w:val="000000"/>
          <w:sz w:val="28"/>
          <w:lang w:val="en-US" w:eastAsia="zh-CN"/>
        </w:rPr>
        <w:t>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131001</w:t>
            </w:r>
            <w:r>
              <w:rPr>
                <w:rFonts w:hint="eastAsia"/>
              </w:rPr>
              <w:t>中国人民政治协商会议河北省秦皇岛市北戴河区委员会</w:t>
            </w:r>
            <w:r>
              <w:t>(</w:t>
            </w:r>
            <w:r>
              <w:rPr>
                <w:rFonts w:hint="eastAsia"/>
              </w:rPr>
              <w:t>本级</w:t>
            </w:r>
            <w:r>
              <w:t>)</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rPr>
                <w:rFonts w:hint="eastAsia"/>
                <w:lang w:eastAsia="zh-CN"/>
              </w:rPr>
              <w:t>2021年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rPr>
                <w:rFonts w:hint="eastAsia"/>
              </w:rPr>
              <w:t>合</w:t>
            </w:r>
            <w:r>
              <w:t xml:space="preserve">  </w:t>
            </w:r>
            <w:r>
              <w:rPr>
                <w:rFonts w:hint="eastAsia"/>
              </w:rPr>
              <w:t>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jc w:val="left"/>
        <w:rPr>
          <w:rFonts w:hint="eastAsia" w:ascii="方正书宋_GBK" w:hAnsi="方正书宋_GBK" w:eastAsia="方正书宋_GBK" w:cs="方正书宋_GBK"/>
          <w:color w:val="000000"/>
          <w:sz w:val="21"/>
        </w:rPr>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注：同一采购目录序号的物品，其单价会因配置规格不同而变动，均符合资产配置标准。涉密采购事项按照相关规定执行。（无此项公开内容，空表列示。）</w:t>
      </w:r>
    </w:p>
    <w:p>
      <w:pPr>
        <w:ind w:firstLine="640"/>
        <w:rPr>
          <w:rFonts w:eastAsia="方正仿宋_GBK"/>
          <w:color w:val="000000"/>
          <w:sz w:val="32"/>
        </w:rPr>
      </w:pPr>
    </w:p>
    <w:p>
      <w:pPr>
        <w:ind w:firstLine="640"/>
        <w:rPr>
          <w:rFonts w:eastAsia="方正仿宋_GBK"/>
          <w:color w:val="000000"/>
          <w:sz w:val="32"/>
        </w:rPr>
      </w:pPr>
    </w:p>
    <w:p>
      <w:pPr>
        <w:ind w:firstLine="640"/>
        <w:rPr>
          <w:rFonts w:eastAsia="方正仿宋_GBK"/>
          <w:color w:val="000000"/>
          <w:sz w:val="32"/>
        </w:rPr>
      </w:pPr>
    </w:p>
    <w:p>
      <w:pPr>
        <w:ind w:firstLine="640"/>
        <w:rPr>
          <w:rFonts w:eastAsia="方正仿宋_GBK"/>
          <w:color w:val="000000"/>
          <w:sz w:val="32"/>
        </w:rPr>
      </w:pPr>
    </w:p>
    <w:p>
      <w:pPr>
        <w:ind w:firstLine="640"/>
        <w:rPr>
          <w:rFonts w:eastAsia="方正仿宋_GBK"/>
          <w:color w:val="000000"/>
          <w:sz w:val="32"/>
        </w:rPr>
      </w:pP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中国人民政治协商会议河北省秦皇岛市北戴河区委员会</w:t>
      </w:r>
      <w:r>
        <w:rPr>
          <w:rFonts w:eastAsia="方正仿宋_GBK"/>
          <w:color w:val="000000"/>
          <w:sz w:val="28"/>
        </w:rPr>
        <w:t>(</w:t>
      </w:r>
      <w:r>
        <w:rPr>
          <w:rFonts w:hint="eastAsia" w:eastAsia="方正仿宋_GBK"/>
          <w:color w:val="000000"/>
          <w:sz w:val="28"/>
        </w:rPr>
        <w:t>本级</w:t>
      </w:r>
      <w:r>
        <w:rPr>
          <w:rFonts w:eastAsia="方正仿宋_GBK"/>
          <w:color w:val="000000"/>
          <w:sz w:val="28"/>
        </w:rPr>
        <w:t>)</w:t>
      </w:r>
      <w:r>
        <w:rPr>
          <w:rFonts w:hint="eastAsia" w:eastAsia="方正仿宋_GBK"/>
          <w:color w:val="000000"/>
          <w:sz w:val="28"/>
        </w:rPr>
        <w:t>上年末固定资产金额为125.94万元（详见下表）。本年度拟购置固定资产总额为</w:t>
      </w:r>
      <w:r>
        <w:rPr>
          <w:rFonts w:hint="eastAsia" w:eastAsia="方正仿宋_GBK"/>
          <w:color w:val="000000"/>
          <w:sz w:val="28"/>
          <w:lang w:val="en-US" w:eastAsia="zh-CN"/>
        </w:rPr>
        <w:t>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131001</w:t>
            </w:r>
            <w:r>
              <w:rPr>
                <w:rFonts w:hint="eastAsia"/>
              </w:rPr>
              <w:t>政协秦皇岛市北戴河区委员会办公室</w:t>
            </w:r>
            <w:r>
              <w:t>(</w:t>
            </w:r>
            <w:r>
              <w:rPr>
                <w:rFonts w:hint="eastAsia"/>
              </w:rPr>
              <w:t>本级</w:t>
            </w:r>
            <w:r>
              <w:t>)</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w:t>
            </w:r>
            <w:r>
              <w:rPr>
                <w:rFonts w:hint="eastAsia"/>
                <w:lang w:val="en-US" w:eastAsia="zh-CN"/>
              </w:rPr>
              <w:t>0</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rPr>
                <w:rFonts w:hint="eastAsia"/>
              </w:rPr>
              <w:t>资产总额</w:t>
            </w:r>
          </w:p>
        </w:tc>
        <w:tc>
          <w:tcPr>
            <w:tcW w:w="2835" w:type="dxa"/>
            <w:vAlign w:val="center"/>
          </w:tcPr>
          <w:p>
            <w:pPr>
              <w:pStyle w:val="17"/>
              <w:rPr>
                <w:rFonts w:hint="default" w:eastAsia="方正书宋_GBK"/>
                <w:lang w:val="en-US" w:eastAsia="zh-CN"/>
              </w:rPr>
            </w:pPr>
            <w:r>
              <w:rPr>
                <w:rFonts w:hint="eastAsia"/>
                <w:lang w:val="en-US" w:eastAsia="zh-CN"/>
              </w:rPr>
              <w:t>240</w:t>
            </w:r>
          </w:p>
        </w:tc>
        <w:tc>
          <w:tcPr>
            <w:tcW w:w="2835" w:type="dxa"/>
            <w:vAlign w:val="center"/>
          </w:tcPr>
          <w:p>
            <w:pPr>
              <w:pStyle w:val="17"/>
              <w:jc w:val="right"/>
              <w:rPr>
                <w:rFonts w:hint="eastAsia"/>
                <w:lang w:val="en-US" w:eastAsia="zh-CN"/>
              </w:rPr>
            </w:pPr>
            <w:r>
              <w:rPr>
                <w:rFonts w:hint="eastAsia"/>
                <w:lang w:val="en-US" w:eastAsia="zh-CN"/>
              </w:rPr>
              <w:t>125.94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w:t>
            </w:r>
            <w:r>
              <w:rPr>
                <w:rFonts w:hint="eastAsia"/>
              </w:rPr>
              <w:t>、房屋（平方米）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rPr>
                <w:rFonts w:hint="eastAsia"/>
              </w:rP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w:t>
            </w:r>
            <w:r>
              <w:rPr>
                <w:rFonts w:hint="eastAsia"/>
              </w:rPr>
              <w:t>、车辆（台、辆）</w:t>
            </w:r>
          </w:p>
        </w:tc>
        <w:tc>
          <w:tcPr>
            <w:tcW w:w="2835" w:type="dxa"/>
            <w:vAlign w:val="center"/>
          </w:tcPr>
          <w:p>
            <w:pPr>
              <w:pStyle w:val="17"/>
            </w:pPr>
            <w:r>
              <w:t>4</w:t>
            </w:r>
          </w:p>
        </w:tc>
        <w:tc>
          <w:tcPr>
            <w:tcW w:w="2835" w:type="dxa"/>
            <w:vAlign w:val="center"/>
          </w:tcPr>
          <w:p>
            <w:pPr>
              <w:pStyle w:val="15"/>
            </w:pPr>
            <w:r>
              <w:t>81.54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w:t>
            </w:r>
            <w:r>
              <w:rPr>
                <w:rFonts w:hint="eastAsia"/>
              </w:rPr>
              <w:t>、单价在</w:t>
            </w:r>
            <w:r>
              <w:t>20</w:t>
            </w:r>
            <w:r>
              <w:rPr>
                <w:rFonts w:hint="eastAsia"/>
              </w:rPr>
              <w:t>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w:t>
            </w:r>
            <w:r>
              <w:rPr>
                <w:rFonts w:hint="eastAsia"/>
              </w:rPr>
              <w:t>、其他固定资产</w:t>
            </w:r>
          </w:p>
        </w:tc>
        <w:tc>
          <w:tcPr>
            <w:tcW w:w="2835" w:type="dxa"/>
            <w:vAlign w:val="center"/>
          </w:tcPr>
          <w:p>
            <w:pPr>
              <w:pStyle w:val="17"/>
            </w:pPr>
            <w:r>
              <w:rPr>
                <w:rFonts w:hint="eastAsia"/>
              </w:rPr>
              <w:t>236</w:t>
            </w:r>
          </w:p>
        </w:tc>
        <w:tc>
          <w:tcPr>
            <w:tcW w:w="2835" w:type="dxa"/>
            <w:vAlign w:val="center"/>
          </w:tcPr>
          <w:p>
            <w:pPr>
              <w:pStyle w:val="15"/>
              <w:rPr>
                <w:rFonts w:hint="default" w:eastAsia="方正书宋_GBK"/>
                <w:lang w:val="en-US" w:eastAsia="zh-CN"/>
              </w:rPr>
            </w:pPr>
            <w:r>
              <w:rPr>
                <w:rFonts w:hint="eastAsia"/>
                <w:lang w:val="en-US" w:eastAsia="zh-CN"/>
              </w:rPr>
              <w:t>44.4</w:t>
            </w:r>
          </w:p>
        </w:tc>
      </w:tr>
    </w:tbl>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区</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区</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pPr>
      <w:r>
        <w:rPr>
          <w:rFonts w:hint="eastAsia" w:eastAsia="方正仿宋_GBK"/>
          <w:color w:val="000000"/>
          <w:sz w:val="28"/>
        </w:rPr>
        <w:t>我单位无其他需要说明的事项。</w:t>
      </w:r>
    </w:p>
    <w:p/>
    <w:sectPr>
      <w:pgSz w:w="16840" w:h="11900" w:orient="landscape"/>
      <w:pgMar w:top="1361" w:right="1020" w:bottom="1134" w:left="10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altName w:val="宋体"/>
    <w:panose1 w:val="00000000000000000000"/>
    <w:charset w:val="86"/>
    <w:family w:val="roma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xNGM2Y2M3NzQ5MWU0MDYyNmNmYTNlNzRmODYyNTgifQ=="/>
  </w:docVars>
  <w:rsids>
    <w:rsidRoot w:val="000210B3"/>
    <w:rsid w:val="000210B3"/>
    <w:rsid w:val="001B2B48"/>
    <w:rsid w:val="002D344A"/>
    <w:rsid w:val="003861F9"/>
    <w:rsid w:val="00451880"/>
    <w:rsid w:val="004570DF"/>
    <w:rsid w:val="004E3BCA"/>
    <w:rsid w:val="00757133"/>
    <w:rsid w:val="00974ECA"/>
    <w:rsid w:val="00A22158"/>
    <w:rsid w:val="00A37FD5"/>
    <w:rsid w:val="00A53064"/>
    <w:rsid w:val="00D33A51"/>
    <w:rsid w:val="00FF3D3D"/>
    <w:rsid w:val="028A428C"/>
    <w:rsid w:val="05AB716E"/>
    <w:rsid w:val="0B52477F"/>
    <w:rsid w:val="0E8D6AD4"/>
    <w:rsid w:val="1EB04DE7"/>
    <w:rsid w:val="23E403F6"/>
    <w:rsid w:val="250255F5"/>
    <w:rsid w:val="27CD3003"/>
    <w:rsid w:val="2BD32248"/>
    <w:rsid w:val="3D714711"/>
    <w:rsid w:val="3F610E74"/>
    <w:rsid w:val="4A190B67"/>
    <w:rsid w:val="57891A41"/>
    <w:rsid w:val="5A3B65F6"/>
    <w:rsid w:val="66C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nhideWhenUsed="0" w:uiPriority="99" w:semiHidden="0" w:name="toc 2"/>
    <w:lsdException w:unhideWhenUsed="0" w:uiPriority="99" w:semiHidden="0" w:name="toc 3"/>
    <w:lsdException w:unhideWhenUsed="0" w:uiPriority="9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240" w:lineRule="auto"/>
      <w:jc w:val="left"/>
    </w:pPr>
    <w:rPr>
      <w:rFonts w:ascii="Times New Roman" w:hAnsi="Times New Roman" w:eastAsia="宋体" w:cs="Times New Roman"/>
      <w:kern w:val="0"/>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iPriority w:val="99"/>
    <w:pPr>
      <w:ind w:left="480"/>
    </w:pPr>
  </w:style>
  <w:style w:type="paragraph" w:styleId="3">
    <w:name w:val="footer"/>
    <w:basedOn w:val="1"/>
    <w:link w:val="34"/>
    <w:qFormat/>
    <w:uiPriority w:val="99"/>
    <w:pPr>
      <w:tabs>
        <w:tab w:val="center" w:pos="4153"/>
        <w:tab w:val="right" w:pos="8306"/>
      </w:tabs>
      <w:snapToGrid w:val="0"/>
    </w:pPr>
    <w:rPr>
      <w:sz w:val="18"/>
      <w:szCs w:val="18"/>
    </w:rPr>
  </w:style>
  <w:style w:type="paragraph" w:styleId="4">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uiPriority w:val="99"/>
    <w:pPr>
      <w:ind w:left="720"/>
    </w:pPr>
  </w:style>
  <w:style w:type="paragraph" w:styleId="7">
    <w:name w:val="toc 2"/>
    <w:basedOn w:val="1"/>
    <w:next w:val="1"/>
    <w:uiPriority w:val="99"/>
    <w:pPr>
      <w:ind w:left="240"/>
    </w:pPr>
  </w:style>
  <w:style w:type="table" w:styleId="9">
    <w:name w:val="Table Grid"/>
    <w:basedOn w:val="8"/>
    <w:qFormat/>
    <w:uiPriority w:val="99"/>
    <w:pPr>
      <w:spacing w:before="0" w:after="0" w:line="240" w:lineRule="auto"/>
      <w:jc w:val="left"/>
    </w:pPr>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 w:type="character" w:customStyle="1" w:styleId="33">
    <w:name w:val="页眉 Char"/>
    <w:basedOn w:val="10"/>
    <w:link w:val="4"/>
    <w:qFormat/>
    <w:uiPriority w:val="99"/>
    <w:rPr>
      <w:rFonts w:ascii="Times New Roman" w:hAnsi="Times New Roman" w:eastAsia="宋体" w:cs="Times New Roman"/>
      <w:kern w:val="0"/>
      <w:sz w:val="18"/>
      <w:szCs w:val="18"/>
      <w:lang w:eastAsia="uk-UA"/>
    </w:rPr>
  </w:style>
  <w:style w:type="character" w:customStyle="1" w:styleId="34">
    <w:name w:val="页脚 Char"/>
    <w:basedOn w:val="10"/>
    <w:link w:val="3"/>
    <w:qFormat/>
    <w:uiPriority w:val="99"/>
    <w:rPr>
      <w:rFonts w:ascii="Times New Roman" w:hAnsi="Times New Roman" w:eastAsia="宋体" w:cs="Times New Roman"/>
      <w:kern w:val="0"/>
      <w:sz w:val="18"/>
      <w:szCs w:val="18"/>
      <w:lang w:eastAsia="uk-UA"/>
    </w:rPr>
  </w:style>
  <w:style w:type="paragraph" w:customStyle="1" w:styleId="35">
    <w:name w:val="TOC 11"/>
    <w:basedOn w:val="1"/>
    <w:qFormat/>
    <w:uiPriority w:val="0"/>
    <w:pPr>
      <w:spacing w:before="120"/>
      <w:ind w:firstLine="560"/>
    </w:pPr>
    <w:rPr>
      <w:rFonts w:eastAsia="方正仿宋_GBK"/>
      <w:color w:val="000000"/>
      <w:sz w:val="28"/>
    </w:rPr>
  </w:style>
  <w:style w:type="character" w:customStyle="1" w:styleId="36">
    <w:name w:val="font1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28</Pages>
  <Words>7287</Words>
  <Characters>8972</Characters>
  <Lines>82</Lines>
  <Paragraphs>23</Paragraphs>
  <TotalTime>1</TotalTime>
  <ScaleCrop>false</ScaleCrop>
  <LinksUpToDate>false</LinksUpToDate>
  <CharactersWithSpaces>9132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2022-03-03T09:26:00Z</dcterms:created>
  <dc:creator>中国用户</dc:creator>
  <cp:lastModifiedBy>Administrator</cp:lastModifiedBy>
  <dcterms:modified xsi:type="dcterms:W3CDTF">2022-09-18T04:09:57Z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562DE50466C6498EB36FE1CFA4887246</vt:lpwstr>
  </property>
</Properties>
</file>