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一、秦皇岛市北戴河区西山街道办事处（本级）收支预算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一、秦皇岛市北戴河区西山街道办事处（本级）收支预算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2542.47</w:t>
            </w:r>
          </w:p>
        </w:tc>
        <w:tc>
          <w:tcPr>
            <w:tcW w:w="4535" w:type="dxa"/>
            <w:vAlign w:val="center"/>
          </w:tcPr>
          <w:p>
            <w:pPr>
              <w:pStyle w:val="12"/>
            </w:pPr>
            <w:r>
              <w:t>一、一般公共服务支出</w:t>
            </w:r>
          </w:p>
        </w:tc>
        <w:tc>
          <w:tcPr>
            <w:tcW w:w="2126" w:type="dxa"/>
            <w:vAlign w:val="center"/>
          </w:tcPr>
          <w:p>
            <w:pPr>
              <w:pStyle w:val="11"/>
            </w:pPr>
            <w:r>
              <w:t>1609.24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876.36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2542.47</w:t>
            </w:r>
          </w:p>
        </w:tc>
        <w:tc>
          <w:tcPr>
            <w:tcW w:w="4535" w:type="dxa"/>
            <w:vAlign w:val="center"/>
          </w:tcPr>
          <w:p>
            <w:pPr>
              <w:pStyle w:val="14"/>
            </w:pPr>
            <w:r>
              <w:t>本年支出合计</w:t>
            </w:r>
          </w:p>
        </w:tc>
        <w:tc>
          <w:tcPr>
            <w:tcW w:w="2126" w:type="dxa"/>
            <w:vAlign w:val="center"/>
          </w:tcPr>
          <w:p>
            <w:pPr>
              <w:pStyle w:val="15"/>
            </w:pPr>
            <w:r>
              <w:t>2594.84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52.37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2594.84</w:t>
            </w:r>
          </w:p>
        </w:tc>
        <w:tc>
          <w:tcPr>
            <w:tcW w:w="4535" w:type="dxa"/>
            <w:vAlign w:val="center"/>
          </w:tcPr>
          <w:p>
            <w:pPr>
              <w:pStyle w:val="14"/>
            </w:pPr>
            <w:r>
              <w:t>支出总计</w:t>
            </w:r>
          </w:p>
        </w:tc>
        <w:tc>
          <w:tcPr>
            <w:tcW w:w="2126" w:type="dxa"/>
            <w:vAlign w:val="center"/>
          </w:tcPr>
          <w:p>
            <w:pPr>
              <w:pStyle w:val="15"/>
            </w:pPr>
            <w:r>
              <w:t>2594.84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2594.84</w:t>
            </w:r>
          </w:p>
        </w:tc>
        <w:tc>
          <w:tcPr>
            <w:tcW w:w="1134" w:type="dxa"/>
            <w:vAlign w:val="center"/>
          </w:tcPr>
          <w:p>
            <w:pPr>
              <w:pStyle w:val="15"/>
            </w:pPr>
            <w:r>
              <w:t>2542.47</w:t>
            </w:r>
          </w:p>
        </w:tc>
        <w:tc>
          <w:tcPr>
            <w:tcW w:w="1134" w:type="dxa"/>
            <w:vAlign w:val="center"/>
          </w:tcPr>
          <w:p>
            <w:pPr>
              <w:pStyle w:val="15"/>
            </w:pPr>
            <w:r>
              <w:t>2542.47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1609.24</w:t>
            </w:r>
          </w:p>
        </w:tc>
        <w:tc>
          <w:tcPr>
            <w:tcW w:w="1134" w:type="dxa"/>
            <w:vAlign w:val="center"/>
          </w:tcPr>
          <w:p>
            <w:pPr>
              <w:pStyle w:val="11"/>
            </w:pPr>
            <w:r>
              <w:t>1556.87</w:t>
            </w:r>
          </w:p>
        </w:tc>
        <w:tc>
          <w:tcPr>
            <w:tcW w:w="1134" w:type="dxa"/>
            <w:vAlign w:val="center"/>
          </w:tcPr>
          <w:p>
            <w:pPr>
              <w:pStyle w:val="11"/>
            </w:pPr>
            <w:r>
              <w:t>1556.87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1266.53</w:t>
            </w:r>
          </w:p>
        </w:tc>
        <w:tc>
          <w:tcPr>
            <w:tcW w:w="1134" w:type="dxa"/>
            <w:vAlign w:val="center"/>
          </w:tcPr>
          <w:p>
            <w:pPr>
              <w:pStyle w:val="11"/>
            </w:pPr>
            <w:r>
              <w:t>1266.53</w:t>
            </w:r>
          </w:p>
        </w:tc>
        <w:tc>
          <w:tcPr>
            <w:tcW w:w="1134" w:type="dxa"/>
            <w:vAlign w:val="center"/>
          </w:tcPr>
          <w:p>
            <w:pPr>
              <w:pStyle w:val="11"/>
            </w:pPr>
            <w:r>
              <w:t>1266.53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483.77</w:t>
            </w:r>
          </w:p>
        </w:tc>
        <w:tc>
          <w:tcPr>
            <w:tcW w:w="1134" w:type="dxa"/>
            <w:vAlign w:val="center"/>
          </w:tcPr>
          <w:p>
            <w:pPr>
              <w:pStyle w:val="11"/>
            </w:pPr>
            <w:r>
              <w:t>483.77</w:t>
            </w:r>
          </w:p>
        </w:tc>
        <w:tc>
          <w:tcPr>
            <w:tcW w:w="1134" w:type="dxa"/>
            <w:vAlign w:val="center"/>
          </w:tcPr>
          <w:p>
            <w:pPr>
              <w:pStyle w:val="11"/>
            </w:pPr>
            <w:r>
              <w:t>483.77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2010305</w:t>
            </w:r>
          </w:p>
        </w:tc>
        <w:tc>
          <w:tcPr>
            <w:tcW w:w="1559" w:type="dxa"/>
            <w:vAlign w:val="center"/>
          </w:tcPr>
          <w:p>
            <w:pPr>
              <w:pStyle w:val="12"/>
            </w:pPr>
            <w:r>
              <w:t>专项业务及机关事务管理</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777.76</w:t>
            </w:r>
          </w:p>
        </w:tc>
        <w:tc>
          <w:tcPr>
            <w:tcW w:w="1134" w:type="dxa"/>
            <w:vAlign w:val="center"/>
          </w:tcPr>
          <w:p>
            <w:pPr>
              <w:pStyle w:val="11"/>
            </w:pPr>
            <w:r>
              <w:t>777.76</w:t>
            </w:r>
          </w:p>
        </w:tc>
        <w:tc>
          <w:tcPr>
            <w:tcW w:w="1134" w:type="dxa"/>
            <w:vAlign w:val="center"/>
          </w:tcPr>
          <w:p>
            <w:pPr>
              <w:pStyle w:val="11"/>
            </w:pPr>
            <w:r>
              <w:t>777.76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20139</w:t>
            </w:r>
          </w:p>
        </w:tc>
        <w:tc>
          <w:tcPr>
            <w:tcW w:w="1559" w:type="dxa"/>
            <w:vAlign w:val="center"/>
          </w:tcPr>
          <w:p>
            <w:pPr>
              <w:pStyle w:val="12"/>
            </w:pPr>
            <w:r>
              <w:t>社会工作事务</w:t>
            </w:r>
          </w:p>
        </w:tc>
        <w:tc>
          <w:tcPr>
            <w:tcW w:w="1134" w:type="dxa"/>
            <w:vAlign w:val="center"/>
          </w:tcPr>
          <w:p>
            <w:pPr>
              <w:pStyle w:val="11"/>
            </w:pPr>
            <w:r>
              <w:t>342.35</w:t>
            </w:r>
          </w:p>
        </w:tc>
        <w:tc>
          <w:tcPr>
            <w:tcW w:w="1134" w:type="dxa"/>
            <w:vAlign w:val="center"/>
          </w:tcPr>
          <w:p>
            <w:pPr>
              <w:pStyle w:val="11"/>
            </w:pPr>
            <w:r>
              <w:t>289.98</w:t>
            </w:r>
          </w:p>
        </w:tc>
        <w:tc>
          <w:tcPr>
            <w:tcW w:w="1134" w:type="dxa"/>
            <w:vAlign w:val="center"/>
          </w:tcPr>
          <w:p>
            <w:pPr>
              <w:pStyle w:val="11"/>
            </w:pPr>
            <w:r>
              <w:t>289.98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2013904</w:t>
            </w:r>
          </w:p>
        </w:tc>
        <w:tc>
          <w:tcPr>
            <w:tcW w:w="1559" w:type="dxa"/>
            <w:vAlign w:val="center"/>
          </w:tcPr>
          <w:p>
            <w:pPr>
              <w:pStyle w:val="12"/>
            </w:pPr>
            <w:r>
              <w:t>专项业务</w:t>
            </w:r>
          </w:p>
        </w:tc>
        <w:tc>
          <w:tcPr>
            <w:tcW w:w="1134" w:type="dxa"/>
            <w:vAlign w:val="center"/>
          </w:tcPr>
          <w:p>
            <w:pPr>
              <w:pStyle w:val="11"/>
            </w:pPr>
            <w:r>
              <w:t>342.35</w:t>
            </w:r>
          </w:p>
        </w:tc>
        <w:tc>
          <w:tcPr>
            <w:tcW w:w="1134" w:type="dxa"/>
            <w:vAlign w:val="center"/>
          </w:tcPr>
          <w:p>
            <w:pPr>
              <w:pStyle w:val="11"/>
            </w:pPr>
            <w:r>
              <w:t>289.98</w:t>
            </w:r>
          </w:p>
        </w:tc>
        <w:tc>
          <w:tcPr>
            <w:tcW w:w="1134" w:type="dxa"/>
            <w:vAlign w:val="center"/>
          </w:tcPr>
          <w:p>
            <w:pPr>
              <w:pStyle w:val="11"/>
            </w:pPr>
            <w:r>
              <w:t>289.98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2030607</w:t>
            </w:r>
          </w:p>
        </w:tc>
        <w:tc>
          <w:tcPr>
            <w:tcW w:w="1559" w:type="dxa"/>
            <w:vAlign w:val="center"/>
          </w:tcPr>
          <w:p>
            <w:pPr>
              <w:pStyle w:val="12"/>
            </w:pPr>
            <w:r>
              <w:t>民兵</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2040604</w:t>
            </w:r>
          </w:p>
        </w:tc>
        <w:tc>
          <w:tcPr>
            <w:tcW w:w="1559" w:type="dxa"/>
            <w:vAlign w:val="center"/>
          </w:tcPr>
          <w:p>
            <w:pPr>
              <w:pStyle w:val="12"/>
            </w:pPr>
            <w:r>
              <w:t>基层司法业务</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876.36</w:t>
            </w:r>
          </w:p>
        </w:tc>
        <w:tc>
          <w:tcPr>
            <w:tcW w:w="1134" w:type="dxa"/>
            <w:vAlign w:val="center"/>
          </w:tcPr>
          <w:p>
            <w:pPr>
              <w:pStyle w:val="11"/>
            </w:pPr>
            <w:r>
              <w:t>876.36</w:t>
            </w:r>
          </w:p>
        </w:tc>
        <w:tc>
          <w:tcPr>
            <w:tcW w:w="1134" w:type="dxa"/>
            <w:vAlign w:val="center"/>
          </w:tcPr>
          <w:p>
            <w:pPr>
              <w:pStyle w:val="11"/>
            </w:pPr>
            <w:r>
              <w:t>876.36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115.79</w:t>
            </w:r>
          </w:p>
        </w:tc>
        <w:tc>
          <w:tcPr>
            <w:tcW w:w="1134" w:type="dxa"/>
            <w:vAlign w:val="center"/>
          </w:tcPr>
          <w:p>
            <w:pPr>
              <w:pStyle w:val="11"/>
            </w:pPr>
            <w:r>
              <w:t>115.79</w:t>
            </w:r>
          </w:p>
        </w:tc>
        <w:tc>
          <w:tcPr>
            <w:tcW w:w="1134" w:type="dxa"/>
            <w:vAlign w:val="center"/>
          </w:tcPr>
          <w:p>
            <w:pPr>
              <w:pStyle w:val="11"/>
            </w:pPr>
            <w:r>
              <w:t>115.79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49.88</w:t>
            </w:r>
          </w:p>
        </w:tc>
        <w:tc>
          <w:tcPr>
            <w:tcW w:w="1134" w:type="dxa"/>
            <w:vAlign w:val="center"/>
          </w:tcPr>
          <w:p>
            <w:pPr>
              <w:pStyle w:val="11"/>
            </w:pPr>
            <w:r>
              <w:t>49.88</w:t>
            </w:r>
          </w:p>
        </w:tc>
        <w:tc>
          <w:tcPr>
            <w:tcW w:w="1134" w:type="dxa"/>
            <w:vAlign w:val="center"/>
          </w:tcPr>
          <w:p>
            <w:pPr>
              <w:pStyle w:val="11"/>
            </w:pPr>
            <w:r>
              <w:t>49.88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57.91</w:t>
            </w:r>
          </w:p>
        </w:tc>
        <w:tc>
          <w:tcPr>
            <w:tcW w:w="1134" w:type="dxa"/>
            <w:vAlign w:val="center"/>
          </w:tcPr>
          <w:p>
            <w:pPr>
              <w:pStyle w:val="11"/>
            </w:pPr>
            <w:r>
              <w:t>57.91</w:t>
            </w:r>
          </w:p>
        </w:tc>
        <w:tc>
          <w:tcPr>
            <w:tcW w:w="1134" w:type="dxa"/>
            <w:vAlign w:val="center"/>
          </w:tcPr>
          <w:p>
            <w:pPr>
              <w:pStyle w:val="11"/>
            </w:pPr>
            <w:r>
              <w:t>57.91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760.57</w:t>
            </w:r>
          </w:p>
        </w:tc>
        <w:tc>
          <w:tcPr>
            <w:tcW w:w="1134" w:type="dxa"/>
            <w:vAlign w:val="center"/>
          </w:tcPr>
          <w:p>
            <w:pPr>
              <w:pStyle w:val="11"/>
            </w:pPr>
            <w:r>
              <w:t>760.57</w:t>
            </w:r>
          </w:p>
        </w:tc>
        <w:tc>
          <w:tcPr>
            <w:tcW w:w="1134" w:type="dxa"/>
            <w:vAlign w:val="center"/>
          </w:tcPr>
          <w:p>
            <w:pPr>
              <w:pStyle w:val="11"/>
            </w:pPr>
            <w:r>
              <w:t>760.57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2080902</w:t>
            </w:r>
          </w:p>
        </w:tc>
        <w:tc>
          <w:tcPr>
            <w:tcW w:w="1559" w:type="dxa"/>
            <w:vAlign w:val="center"/>
          </w:tcPr>
          <w:p>
            <w:pPr>
              <w:pStyle w:val="12"/>
            </w:pPr>
            <w:r>
              <w:t>军队移交政府的离退休人员安置</w:t>
            </w:r>
          </w:p>
        </w:tc>
        <w:tc>
          <w:tcPr>
            <w:tcW w:w="1134" w:type="dxa"/>
            <w:vAlign w:val="center"/>
          </w:tcPr>
          <w:p>
            <w:pPr>
              <w:pStyle w:val="11"/>
            </w:pPr>
            <w:r>
              <w:t>760.57</w:t>
            </w:r>
          </w:p>
        </w:tc>
        <w:tc>
          <w:tcPr>
            <w:tcW w:w="1134" w:type="dxa"/>
            <w:vAlign w:val="center"/>
          </w:tcPr>
          <w:p>
            <w:pPr>
              <w:pStyle w:val="11"/>
            </w:pPr>
            <w:r>
              <w:t>760.57</w:t>
            </w:r>
          </w:p>
        </w:tc>
        <w:tc>
          <w:tcPr>
            <w:tcW w:w="1134" w:type="dxa"/>
            <w:vAlign w:val="center"/>
          </w:tcPr>
          <w:p>
            <w:pPr>
              <w:pStyle w:val="11"/>
            </w:pPr>
            <w:r>
              <w:t>760.57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56.94</w:t>
            </w:r>
          </w:p>
        </w:tc>
        <w:tc>
          <w:tcPr>
            <w:tcW w:w="1134" w:type="dxa"/>
            <w:vAlign w:val="center"/>
          </w:tcPr>
          <w:p>
            <w:pPr>
              <w:pStyle w:val="11"/>
            </w:pPr>
            <w:r>
              <w:t>56.94</w:t>
            </w:r>
          </w:p>
        </w:tc>
        <w:tc>
          <w:tcPr>
            <w:tcW w:w="1134" w:type="dxa"/>
            <w:vAlign w:val="center"/>
          </w:tcPr>
          <w:p>
            <w:pPr>
              <w:pStyle w:val="11"/>
            </w:pPr>
            <w:r>
              <w:t>56.94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56.94</w:t>
            </w:r>
          </w:p>
        </w:tc>
        <w:tc>
          <w:tcPr>
            <w:tcW w:w="1134" w:type="dxa"/>
            <w:vAlign w:val="center"/>
          </w:tcPr>
          <w:p>
            <w:pPr>
              <w:pStyle w:val="11"/>
            </w:pPr>
            <w:r>
              <w:t>56.94</w:t>
            </w:r>
          </w:p>
        </w:tc>
        <w:tc>
          <w:tcPr>
            <w:tcW w:w="1134" w:type="dxa"/>
            <w:vAlign w:val="center"/>
          </w:tcPr>
          <w:p>
            <w:pPr>
              <w:pStyle w:val="11"/>
            </w:pPr>
            <w:r>
              <w:t>56.94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22.58</w:t>
            </w:r>
          </w:p>
        </w:tc>
        <w:tc>
          <w:tcPr>
            <w:tcW w:w="1134" w:type="dxa"/>
            <w:vAlign w:val="center"/>
          </w:tcPr>
          <w:p>
            <w:pPr>
              <w:pStyle w:val="11"/>
            </w:pPr>
            <w:r>
              <w:t>22.58</w:t>
            </w:r>
          </w:p>
        </w:tc>
        <w:tc>
          <w:tcPr>
            <w:tcW w:w="1134" w:type="dxa"/>
            <w:vAlign w:val="center"/>
          </w:tcPr>
          <w:p>
            <w:pPr>
              <w:pStyle w:val="11"/>
            </w:pPr>
            <w:r>
              <w:t>22.58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34.36</w:t>
            </w:r>
          </w:p>
        </w:tc>
        <w:tc>
          <w:tcPr>
            <w:tcW w:w="1134" w:type="dxa"/>
            <w:vAlign w:val="center"/>
          </w:tcPr>
          <w:p>
            <w:pPr>
              <w:pStyle w:val="11"/>
            </w:pPr>
            <w:r>
              <w:t>34.36</w:t>
            </w:r>
          </w:p>
        </w:tc>
        <w:tc>
          <w:tcPr>
            <w:tcW w:w="1134" w:type="dxa"/>
            <w:vAlign w:val="center"/>
          </w:tcPr>
          <w:p>
            <w:pPr>
              <w:pStyle w:val="11"/>
            </w:pPr>
            <w:r>
              <w:t>34.36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21102</w:t>
            </w:r>
          </w:p>
        </w:tc>
        <w:tc>
          <w:tcPr>
            <w:tcW w:w="1559" w:type="dxa"/>
            <w:vAlign w:val="center"/>
          </w:tcPr>
          <w:p>
            <w:pPr>
              <w:pStyle w:val="12"/>
            </w:pPr>
            <w:r>
              <w:t>环境监测与监察</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2110299</w:t>
            </w:r>
          </w:p>
        </w:tc>
        <w:tc>
          <w:tcPr>
            <w:tcW w:w="1559" w:type="dxa"/>
            <w:vAlign w:val="center"/>
          </w:tcPr>
          <w:p>
            <w:pPr>
              <w:pStyle w:val="12"/>
            </w:pPr>
            <w:r>
              <w:t>其他环境监测与监察支出</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2.85</w:t>
            </w:r>
          </w:p>
        </w:tc>
        <w:tc>
          <w:tcPr>
            <w:tcW w:w="1134" w:type="dxa"/>
            <w:vAlign w:val="center"/>
          </w:tcPr>
          <w:p>
            <w:pPr>
              <w:pStyle w:val="11"/>
            </w:pPr>
            <w:r>
              <w:t>2.85</w:t>
            </w:r>
          </w:p>
        </w:tc>
        <w:tc>
          <w:tcPr>
            <w:tcW w:w="1134" w:type="dxa"/>
            <w:vAlign w:val="center"/>
          </w:tcPr>
          <w:p>
            <w:pPr>
              <w:pStyle w:val="11"/>
            </w:pPr>
            <w:r>
              <w:t>2.85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2.85</w:t>
            </w:r>
          </w:p>
        </w:tc>
        <w:tc>
          <w:tcPr>
            <w:tcW w:w="1134" w:type="dxa"/>
            <w:vAlign w:val="center"/>
          </w:tcPr>
          <w:p>
            <w:pPr>
              <w:pStyle w:val="11"/>
            </w:pPr>
            <w:r>
              <w:t>2.85</w:t>
            </w:r>
          </w:p>
        </w:tc>
        <w:tc>
          <w:tcPr>
            <w:tcW w:w="1134" w:type="dxa"/>
            <w:vAlign w:val="center"/>
          </w:tcPr>
          <w:p>
            <w:pPr>
              <w:pStyle w:val="11"/>
            </w:pPr>
            <w:r>
              <w:t>2.85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2.85</w:t>
            </w:r>
          </w:p>
        </w:tc>
        <w:tc>
          <w:tcPr>
            <w:tcW w:w="1134" w:type="dxa"/>
            <w:vAlign w:val="center"/>
          </w:tcPr>
          <w:p>
            <w:pPr>
              <w:pStyle w:val="11"/>
            </w:pPr>
            <w:r>
              <w:t>2.85</w:t>
            </w:r>
          </w:p>
        </w:tc>
        <w:tc>
          <w:tcPr>
            <w:tcW w:w="1134" w:type="dxa"/>
            <w:vAlign w:val="center"/>
          </w:tcPr>
          <w:p>
            <w:pPr>
              <w:pStyle w:val="11"/>
            </w:pPr>
            <w:r>
              <w:t>2.85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46.55</w:t>
            </w:r>
          </w:p>
        </w:tc>
        <w:tc>
          <w:tcPr>
            <w:tcW w:w="1134" w:type="dxa"/>
            <w:vAlign w:val="center"/>
          </w:tcPr>
          <w:p>
            <w:pPr>
              <w:pStyle w:val="11"/>
            </w:pPr>
            <w:r>
              <w:t>46.55</w:t>
            </w:r>
          </w:p>
        </w:tc>
        <w:tc>
          <w:tcPr>
            <w:tcW w:w="1134" w:type="dxa"/>
            <w:vAlign w:val="center"/>
          </w:tcPr>
          <w:p>
            <w:pPr>
              <w:pStyle w:val="11"/>
            </w:pPr>
            <w:r>
              <w:t>46.55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46.55</w:t>
            </w:r>
          </w:p>
        </w:tc>
        <w:tc>
          <w:tcPr>
            <w:tcW w:w="1134" w:type="dxa"/>
            <w:vAlign w:val="center"/>
          </w:tcPr>
          <w:p>
            <w:pPr>
              <w:pStyle w:val="11"/>
            </w:pPr>
            <w:r>
              <w:t>46.55</w:t>
            </w:r>
          </w:p>
        </w:tc>
        <w:tc>
          <w:tcPr>
            <w:tcW w:w="1134" w:type="dxa"/>
            <w:vAlign w:val="center"/>
          </w:tcPr>
          <w:p>
            <w:pPr>
              <w:pStyle w:val="11"/>
            </w:pPr>
            <w:r>
              <w:t>46.55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46.55</w:t>
            </w:r>
          </w:p>
        </w:tc>
        <w:tc>
          <w:tcPr>
            <w:tcW w:w="1134" w:type="dxa"/>
            <w:vAlign w:val="center"/>
          </w:tcPr>
          <w:p>
            <w:pPr>
              <w:pStyle w:val="11"/>
            </w:pPr>
            <w:r>
              <w:t>46.55</w:t>
            </w:r>
          </w:p>
        </w:tc>
        <w:tc>
          <w:tcPr>
            <w:tcW w:w="1134" w:type="dxa"/>
            <w:vAlign w:val="center"/>
          </w:tcPr>
          <w:p>
            <w:pPr>
              <w:pStyle w:val="11"/>
            </w:pPr>
            <w:r>
              <w:t>46.55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r>
              <w:t>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2594.84</w:t>
            </w:r>
          </w:p>
        </w:tc>
        <w:tc>
          <w:tcPr>
            <w:tcW w:w="1361" w:type="dxa"/>
            <w:vAlign w:val="center"/>
          </w:tcPr>
          <w:p>
            <w:pPr>
              <w:pStyle w:val="15"/>
            </w:pPr>
            <w:r>
              <w:t>703.05</w:t>
            </w:r>
          </w:p>
        </w:tc>
        <w:tc>
          <w:tcPr>
            <w:tcW w:w="1361" w:type="dxa"/>
            <w:vAlign w:val="center"/>
          </w:tcPr>
          <w:p>
            <w:pPr>
              <w:pStyle w:val="15"/>
            </w:pPr>
            <w:r>
              <w:t>1891.79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1609.24</w:t>
            </w:r>
          </w:p>
        </w:tc>
        <w:tc>
          <w:tcPr>
            <w:tcW w:w="1361" w:type="dxa"/>
            <w:vAlign w:val="center"/>
          </w:tcPr>
          <w:p>
            <w:pPr>
              <w:pStyle w:val="11"/>
            </w:pPr>
            <w:r>
              <w:t>483.77</w:t>
            </w:r>
          </w:p>
        </w:tc>
        <w:tc>
          <w:tcPr>
            <w:tcW w:w="1361" w:type="dxa"/>
            <w:vAlign w:val="center"/>
          </w:tcPr>
          <w:p>
            <w:pPr>
              <w:pStyle w:val="11"/>
            </w:pPr>
            <w:r>
              <w:t>1125.47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1266.53</w:t>
            </w:r>
          </w:p>
        </w:tc>
        <w:tc>
          <w:tcPr>
            <w:tcW w:w="1361" w:type="dxa"/>
            <w:vAlign w:val="center"/>
          </w:tcPr>
          <w:p>
            <w:pPr>
              <w:pStyle w:val="11"/>
            </w:pPr>
            <w:r>
              <w:t>483.77</w:t>
            </w:r>
          </w:p>
        </w:tc>
        <w:tc>
          <w:tcPr>
            <w:tcW w:w="1361" w:type="dxa"/>
            <w:vAlign w:val="center"/>
          </w:tcPr>
          <w:p>
            <w:pPr>
              <w:pStyle w:val="11"/>
            </w:pPr>
            <w:r>
              <w:t>782.76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483.77</w:t>
            </w:r>
          </w:p>
        </w:tc>
        <w:tc>
          <w:tcPr>
            <w:tcW w:w="1361" w:type="dxa"/>
            <w:vAlign w:val="center"/>
          </w:tcPr>
          <w:p>
            <w:pPr>
              <w:pStyle w:val="11"/>
            </w:pPr>
            <w:r>
              <w:t>483.77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2010305</w:t>
            </w:r>
          </w:p>
        </w:tc>
        <w:tc>
          <w:tcPr>
            <w:tcW w:w="4535" w:type="dxa"/>
            <w:vAlign w:val="center"/>
          </w:tcPr>
          <w:p>
            <w:pPr>
              <w:pStyle w:val="12"/>
            </w:pPr>
            <w:r>
              <w:t>专项业务及机关事务管理</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777.76</w:t>
            </w:r>
          </w:p>
        </w:tc>
        <w:tc>
          <w:tcPr>
            <w:tcW w:w="1361" w:type="dxa"/>
            <w:vAlign w:val="center"/>
          </w:tcPr>
          <w:p>
            <w:pPr>
              <w:pStyle w:val="11"/>
            </w:pPr>
          </w:p>
        </w:tc>
        <w:tc>
          <w:tcPr>
            <w:tcW w:w="1361" w:type="dxa"/>
            <w:vAlign w:val="center"/>
          </w:tcPr>
          <w:p>
            <w:pPr>
              <w:pStyle w:val="11"/>
            </w:pPr>
            <w:r>
              <w:t>777.76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20139</w:t>
            </w:r>
          </w:p>
        </w:tc>
        <w:tc>
          <w:tcPr>
            <w:tcW w:w="4535" w:type="dxa"/>
            <w:vAlign w:val="center"/>
          </w:tcPr>
          <w:p>
            <w:pPr>
              <w:pStyle w:val="12"/>
            </w:pPr>
            <w:r>
              <w:t>社会工作事务</w:t>
            </w:r>
          </w:p>
        </w:tc>
        <w:tc>
          <w:tcPr>
            <w:tcW w:w="1361" w:type="dxa"/>
            <w:vAlign w:val="center"/>
          </w:tcPr>
          <w:p>
            <w:pPr>
              <w:pStyle w:val="11"/>
            </w:pPr>
            <w:r>
              <w:t>342.35</w:t>
            </w:r>
          </w:p>
        </w:tc>
        <w:tc>
          <w:tcPr>
            <w:tcW w:w="1361" w:type="dxa"/>
            <w:vAlign w:val="center"/>
          </w:tcPr>
          <w:p>
            <w:pPr>
              <w:pStyle w:val="11"/>
            </w:pPr>
          </w:p>
        </w:tc>
        <w:tc>
          <w:tcPr>
            <w:tcW w:w="1361" w:type="dxa"/>
            <w:vAlign w:val="center"/>
          </w:tcPr>
          <w:p>
            <w:pPr>
              <w:pStyle w:val="11"/>
            </w:pPr>
            <w:r>
              <w:t>342.35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2013904</w:t>
            </w:r>
          </w:p>
        </w:tc>
        <w:tc>
          <w:tcPr>
            <w:tcW w:w="4535" w:type="dxa"/>
            <w:vAlign w:val="center"/>
          </w:tcPr>
          <w:p>
            <w:pPr>
              <w:pStyle w:val="12"/>
            </w:pPr>
            <w:r>
              <w:t>专项业务</w:t>
            </w:r>
          </w:p>
        </w:tc>
        <w:tc>
          <w:tcPr>
            <w:tcW w:w="1361" w:type="dxa"/>
            <w:vAlign w:val="center"/>
          </w:tcPr>
          <w:p>
            <w:pPr>
              <w:pStyle w:val="11"/>
            </w:pPr>
            <w:r>
              <w:t>342.35</w:t>
            </w:r>
          </w:p>
        </w:tc>
        <w:tc>
          <w:tcPr>
            <w:tcW w:w="1361" w:type="dxa"/>
            <w:vAlign w:val="center"/>
          </w:tcPr>
          <w:p>
            <w:pPr>
              <w:pStyle w:val="11"/>
            </w:pPr>
          </w:p>
        </w:tc>
        <w:tc>
          <w:tcPr>
            <w:tcW w:w="1361" w:type="dxa"/>
            <w:vAlign w:val="center"/>
          </w:tcPr>
          <w:p>
            <w:pPr>
              <w:pStyle w:val="11"/>
            </w:pPr>
            <w:r>
              <w:t>342.35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2030607</w:t>
            </w:r>
          </w:p>
        </w:tc>
        <w:tc>
          <w:tcPr>
            <w:tcW w:w="4535" w:type="dxa"/>
            <w:vAlign w:val="center"/>
          </w:tcPr>
          <w:p>
            <w:pPr>
              <w:pStyle w:val="12"/>
            </w:pPr>
            <w:r>
              <w:t>民兵</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2040604</w:t>
            </w:r>
          </w:p>
        </w:tc>
        <w:tc>
          <w:tcPr>
            <w:tcW w:w="4535" w:type="dxa"/>
            <w:vAlign w:val="center"/>
          </w:tcPr>
          <w:p>
            <w:pPr>
              <w:pStyle w:val="12"/>
            </w:pPr>
            <w:r>
              <w:t>基层司法业务</w:t>
            </w: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876.36</w:t>
            </w:r>
          </w:p>
        </w:tc>
        <w:tc>
          <w:tcPr>
            <w:tcW w:w="1361" w:type="dxa"/>
            <w:vAlign w:val="center"/>
          </w:tcPr>
          <w:p>
            <w:pPr>
              <w:pStyle w:val="11"/>
            </w:pPr>
            <w:r>
              <w:t>115.79</w:t>
            </w:r>
          </w:p>
        </w:tc>
        <w:tc>
          <w:tcPr>
            <w:tcW w:w="1361" w:type="dxa"/>
            <w:vAlign w:val="center"/>
          </w:tcPr>
          <w:p>
            <w:pPr>
              <w:pStyle w:val="11"/>
            </w:pPr>
            <w:r>
              <w:t>760.57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115.79</w:t>
            </w:r>
          </w:p>
        </w:tc>
        <w:tc>
          <w:tcPr>
            <w:tcW w:w="1361" w:type="dxa"/>
            <w:vAlign w:val="center"/>
          </w:tcPr>
          <w:p>
            <w:pPr>
              <w:pStyle w:val="11"/>
            </w:pPr>
            <w:r>
              <w:t>115.79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49.88</w:t>
            </w:r>
          </w:p>
        </w:tc>
        <w:tc>
          <w:tcPr>
            <w:tcW w:w="1361" w:type="dxa"/>
            <w:vAlign w:val="center"/>
          </w:tcPr>
          <w:p>
            <w:pPr>
              <w:pStyle w:val="11"/>
            </w:pPr>
            <w:r>
              <w:t>49.88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57.91</w:t>
            </w:r>
          </w:p>
        </w:tc>
        <w:tc>
          <w:tcPr>
            <w:tcW w:w="1361" w:type="dxa"/>
            <w:vAlign w:val="center"/>
          </w:tcPr>
          <w:p>
            <w:pPr>
              <w:pStyle w:val="11"/>
            </w:pPr>
            <w:r>
              <w:t>57.91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8.00</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760.57</w:t>
            </w:r>
          </w:p>
        </w:tc>
        <w:tc>
          <w:tcPr>
            <w:tcW w:w="1361" w:type="dxa"/>
            <w:vAlign w:val="center"/>
          </w:tcPr>
          <w:p>
            <w:pPr>
              <w:pStyle w:val="11"/>
            </w:pPr>
          </w:p>
        </w:tc>
        <w:tc>
          <w:tcPr>
            <w:tcW w:w="1361" w:type="dxa"/>
            <w:vAlign w:val="center"/>
          </w:tcPr>
          <w:p>
            <w:pPr>
              <w:pStyle w:val="11"/>
            </w:pPr>
            <w:r>
              <w:t>760.57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2080902</w:t>
            </w:r>
          </w:p>
        </w:tc>
        <w:tc>
          <w:tcPr>
            <w:tcW w:w="4535" w:type="dxa"/>
            <w:vAlign w:val="center"/>
          </w:tcPr>
          <w:p>
            <w:pPr>
              <w:pStyle w:val="12"/>
            </w:pPr>
            <w:r>
              <w:t>军队移交政府的离退休人员安置</w:t>
            </w:r>
          </w:p>
        </w:tc>
        <w:tc>
          <w:tcPr>
            <w:tcW w:w="1361" w:type="dxa"/>
            <w:vAlign w:val="center"/>
          </w:tcPr>
          <w:p>
            <w:pPr>
              <w:pStyle w:val="11"/>
            </w:pPr>
            <w:r>
              <w:t>760.57</w:t>
            </w:r>
          </w:p>
        </w:tc>
        <w:tc>
          <w:tcPr>
            <w:tcW w:w="1361" w:type="dxa"/>
            <w:vAlign w:val="center"/>
          </w:tcPr>
          <w:p>
            <w:pPr>
              <w:pStyle w:val="11"/>
            </w:pPr>
          </w:p>
        </w:tc>
        <w:tc>
          <w:tcPr>
            <w:tcW w:w="1361" w:type="dxa"/>
            <w:vAlign w:val="center"/>
          </w:tcPr>
          <w:p>
            <w:pPr>
              <w:pStyle w:val="11"/>
            </w:pPr>
            <w:r>
              <w:t>760.57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56.94</w:t>
            </w:r>
          </w:p>
        </w:tc>
        <w:tc>
          <w:tcPr>
            <w:tcW w:w="1361" w:type="dxa"/>
            <w:vAlign w:val="center"/>
          </w:tcPr>
          <w:p>
            <w:pPr>
              <w:pStyle w:val="11"/>
            </w:pPr>
            <w:r>
              <w:t>56.94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56.94</w:t>
            </w:r>
          </w:p>
        </w:tc>
        <w:tc>
          <w:tcPr>
            <w:tcW w:w="1361" w:type="dxa"/>
            <w:vAlign w:val="center"/>
          </w:tcPr>
          <w:p>
            <w:pPr>
              <w:pStyle w:val="11"/>
            </w:pPr>
            <w:r>
              <w:t>56.94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22.58</w:t>
            </w:r>
          </w:p>
        </w:tc>
        <w:tc>
          <w:tcPr>
            <w:tcW w:w="1361" w:type="dxa"/>
            <w:vAlign w:val="center"/>
          </w:tcPr>
          <w:p>
            <w:pPr>
              <w:pStyle w:val="11"/>
            </w:pPr>
            <w:r>
              <w:t>22.58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34.36</w:t>
            </w:r>
          </w:p>
        </w:tc>
        <w:tc>
          <w:tcPr>
            <w:tcW w:w="1361" w:type="dxa"/>
            <w:vAlign w:val="center"/>
          </w:tcPr>
          <w:p>
            <w:pPr>
              <w:pStyle w:val="11"/>
            </w:pPr>
            <w:r>
              <w:t>34.36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21102</w:t>
            </w:r>
          </w:p>
        </w:tc>
        <w:tc>
          <w:tcPr>
            <w:tcW w:w="4535" w:type="dxa"/>
            <w:vAlign w:val="center"/>
          </w:tcPr>
          <w:p>
            <w:pPr>
              <w:pStyle w:val="12"/>
            </w:pPr>
            <w:r>
              <w:t>环境监测与监察</w:t>
            </w: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2110299</w:t>
            </w:r>
          </w:p>
        </w:tc>
        <w:tc>
          <w:tcPr>
            <w:tcW w:w="4535" w:type="dxa"/>
            <w:vAlign w:val="center"/>
          </w:tcPr>
          <w:p>
            <w:pPr>
              <w:pStyle w:val="12"/>
            </w:pPr>
            <w:r>
              <w:t>其他环境监测与监察支出</w:t>
            </w: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2.85</w:t>
            </w:r>
          </w:p>
        </w:tc>
        <w:tc>
          <w:tcPr>
            <w:tcW w:w="1361" w:type="dxa"/>
            <w:vAlign w:val="center"/>
          </w:tcPr>
          <w:p>
            <w:pPr>
              <w:pStyle w:val="11"/>
            </w:pPr>
          </w:p>
        </w:tc>
        <w:tc>
          <w:tcPr>
            <w:tcW w:w="1361" w:type="dxa"/>
            <w:vAlign w:val="center"/>
          </w:tcPr>
          <w:p>
            <w:pPr>
              <w:pStyle w:val="11"/>
            </w:pPr>
            <w:r>
              <w:t>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2.85</w:t>
            </w:r>
          </w:p>
        </w:tc>
        <w:tc>
          <w:tcPr>
            <w:tcW w:w="1361" w:type="dxa"/>
            <w:vAlign w:val="center"/>
          </w:tcPr>
          <w:p>
            <w:pPr>
              <w:pStyle w:val="11"/>
            </w:pPr>
          </w:p>
        </w:tc>
        <w:tc>
          <w:tcPr>
            <w:tcW w:w="1361" w:type="dxa"/>
            <w:vAlign w:val="center"/>
          </w:tcPr>
          <w:p>
            <w:pPr>
              <w:pStyle w:val="11"/>
            </w:pPr>
            <w:r>
              <w:t>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2.85</w:t>
            </w:r>
          </w:p>
        </w:tc>
        <w:tc>
          <w:tcPr>
            <w:tcW w:w="1361" w:type="dxa"/>
            <w:vAlign w:val="center"/>
          </w:tcPr>
          <w:p>
            <w:pPr>
              <w:pStyle w:val="11"/>
            </w:pPr>
          </w:p>
        </w:tc>
        <w:tc>
          <w:tcPr>
            <w:tcW w:w="1361" w:type="dxa"/>
            <w:vAlign w:val="center"/>
          </w:tcPr>
          <w:p>
            <w:pPr>
              <w:pStyle w:val="11"/>
            </w:pPr>
            <w:r>
              <w:t>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46.55</w:t>
            </w:r>
          </w:p>
        </w:tc>
        <w:tc>
          <w:tcPr>
            <w:tcW w:w="1361" w:type="dxa"/>
            <w:vAlign w:val="center"/>
          </w:tcPr>
          <w:p>
            <w:pPr>
              <w:pStyle w:val="11"/>
            </w:pPr>
            <w:r>
              <w:t>46.55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46.55</w:t>
            </w:r>
          </w:p>
        </w:tc>
        <w:tc>
          <w:tcPr>
            <w:tcW w:w="1361" w:type="dxa"/>
            <w:vAlign w:val="center"/>
          </w:tcPr>
          <w:p>
            <w:pPr>
              <w:pStyle w:val="11"/>
            </w:pPr>
            <w:r>
              <w:t>46.55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46.55</w:t>
            </w:r>
          </w:p>
        </w:tc>
        <w:tc>
          <w:tcPr>
            <w:tcW w:w="1361" w:type="dxa"/>
            <w:vAlign w:val="center"/>
          </w:tcPr>
          <w:p>
            <w:pPr>
              <w:pStyle w:val="11"/>
            </w:pPr>
            <w:r>
              <w:t>46.55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r>
              <w:t>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2542.47</w:t>
            </w:r>
          </w:p>
        </w:tc>
        <w:tc>
          <w:tcPr>
            <w:tcW w:w="3402" w:type="dxa"/>
            <w:vAlign w:val="center"/>
          </w:tcPr>
          <w:p>
            <w:pPr>
              <w:pStyle w:val="12"/>
            </w:pPr>
            <w:r>
              <w:t>一、一般公共服务支出</w:t>
            </w:r>
          </w:p>
        </w:tc>
        <w:tc>
          <w:tcPr>
            <w:tcW w:w="1474" w:type="dxa"/>
            <w:vAlign w:val="center"/>
          </w:tcPr>
          <w:p>
            <w:pPr>
              <w:pStyle w:val="11"/>
            </w:pPr>
            <w:r>
              <w:t>1609.24</w:t>
            </w:r>
          </w:p>
        </w:tc>
        <w:tc>
          <w:tcPr>
            <w:tcW w:w="1474" w:type="dxa"/>
            <w:vAlign w:val="center"/>
          </w:tcPr>
          <w:p>
            <w:pPr>
              <w:pStyle w:val="11"/>
            </w:pPr>
            <w:r>
              <w:t>1609.24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0.72</w:t>
            </w:r>
          </w:p>
        </w:tc>
        <w:tc>
          <w:tcPr>
            <w:tcW w:w="1474" w:type="dxa"/>
            <w:vAlign w:val="center"/>
          </w:tcPr>
          <w:p>
            <w:pPr>
              <w:pStyle w:val="11"/>
            </w:pPr>
            <w:r>
              <w:t>0.72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0.18</w:t>
            </w:r>
          </w:p>
        </w:tc>
        <w:tc>
          <w:tcPr>
            <w:tcW w:w="1474" w:type="dxa"/>
            <w:vAlign w:val="center"/>
          </w:tcPr>
          <w:p>
            <w:pPr>
              <w:pStyle w:val="11"/>
            </w:pPr>
            <w:r>
              <w:t>0.18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876.36</w:t>
            </w:r>
          </w:p>
        </w:tc>
        <w:tc>
          <w:tcPr>
            <w:tcW w:w="1474" w:type="dxa"/>
            <w:vAlign w:val="center"/>
          </w:tcPr>
          <w:p>
            <w:pPr>
              <w:pStyle w:val="11"/>
            </w:pPr>
            <w:r>
              <w:t>876.36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56.94</w:t>
            </w:r>
          </w:p>
        </w:tc>
        <w:tc>
          <w:tcPr>
            <w:tcW w:w="1474" w:type="dxa"/>
            <w:vAlign w:val="center"/>
          </w:tcPr>
          <w:p>
            <w:pPr>
              <w:pStyle w:val="11"/>
            </w:pPr>
            <w:r>
              <w:t>56.94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1.25</w:t>
            </w:r>
          </w:p>
        </w:tc>
        <w:tc>
          <w:tcPr>
            <w:tcW w:w="1474" w:type="dxa"/>
            <w:vAlign w:val="center"/>
          </w:tcPr>
          <w:p>
            <w:pPr>
              <w:pStyle w:val="11"/>
            </w:pPr>
            <w:r>
              <w:t>1.25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2.85</w:t>
            </w:r>
          </w:p>
        </w:tc>
        <w:tc>
          <w:tcPr>
            <w:tcW w:w="1474" w:type="dxa"/>
            <w:vAlign w:val="center"/>
          </w:tcPr>
          <w:p>
            <w:pPr>
              <w:pStyle w:val="11"/>
            </w:pPr>
            <w:r>
              <w:t>2.85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46.55</w:t>
            </w:r>
          </w:p>
        </w:tc>
        <w:tc>
          <w:tcPr>
            <w:tcW w:w="1474" w:type="dxa"/>
            <w:vAlign w:val="center"/>
          </w:tcPr>
          <w:p>
            <w:pPr>
              <w:pStyle w:val="11"/>
            </w:pPr>
            <w:r>
              <w:t>46.55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0.75</w:t>
            </w:r>
          </w:p>
        </w:tc>
        <w:tc>
          <w:tcPr>
            <w:tcW w:w="1474" w:type="dxa"/>
            <w:vAlign w:val="center"/>
          </w:tcPr>
          <w:p>
            <w:pPr>
              <w:pStyle w:val="11"/>
            </w:pPr>
            <w:r>
              <w:t>0.75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2542.47</w:t>
            </w:r>
          </w:p>
        </w:tc>
        <w:tc>
          <w:tcPr>
            <w:tcW w:w="3402" w:type="dxa"/>
            <w:vAlign w:val="center"/>
          </w:tcPr>
          <w:p>
            <w:pPr>
              <w:pStyle w:val="14"/>
            </w:pPr>
            <w:r>
              <w:t>本年支出合计</w:t>
            </w:r>
          </w:p>
        </w:tc>
        <w:tc>
          <w:tcPr>
            <w:tcW w:w="1474" w:type="dxa"/>
            <w:vAlign w:val="center"/>
          </w:tcPr>
          <w:p>
            <w:pPr>
              <w:pStyle w:val="15"/>
            </w:pPr>
            <w:r>
              <w:t>2594.84</w:t>
            </w:r>
          </w:p>
        </w:tc>
        <w:tc>
          <w:tcPr>
            <w:tcW w:w="1474" w:type="dxa"/>
            <w:vAlign w:val="center"/>
          </w:tcPr>
          <w:p>
            <w:pPr>
              <w:pStyle w:val="15"/>
            </w:pPr>
            <w:r>
              <w:t>2594.84</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52.37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52.37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2594.84</w:t>
            </w:r>
          </w:p>
        </w:tc>
        <w:tc>
          <w:tcPr>
            <w:tcW w:w="3402" w:type="dxa"/>
            <w:vAlign w:val="center"/>
          </w:tcPr>
          <w:p>
            <w:pPr>
              <w:pStyle w:val="14"/>
            </w:pPr>
            <w:r>
              <w:t>支出总计</w:t>
            </w:r>
          </w:p>
        </w:tc>
        <w:tc>
          <w:tcPr>
            <w:tcW w:w="1474" w:type="dxa"/>
            <w:vAlign w:val="center"/>
          </w:tcPr>
          <w:p>
            <w:pPr>
              <w:pStyle w:val="15"/>
            </w:pPr>
            <w:r>
              <w:t>2594.84</w:t>
            </w:r>
          </w:p>
        </w:tc>
        <w:tc>
          <w:tcPr>
            <w:tcW w:w="1474" w:type="dxa"/>
            <w:vAlign w:val="center"/>
          </w:tcPr>
          <w:p>
            <w:pPr>
              <w:pStyle w:val="15"/>
            </w:pPr>
            <w:r>
              <w:t>2594.84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2594.84</w:t>
            </w:r>
          </w:p>
        </w:tc>
        <w:tc>
          <w:tcPr>
            <w:tcW w:w="2551" w:type="dxa"/>
            <w:vAlign w:val="center"/>
          </w:tcPr>
          <w:p>
            <w:pPr>
              <w:pStyle w:val="15"/>
            </w:pPr>
            <w:r>
              <w:t>703.05</w:t>
            </w:r>
          </w:p>
        </w:tc>
        <w:tc>
          <w:tcPr>
            <w:tcW w:w="2551" w:type="dxa"/>
            <w:vAlign w:val="center"/>
          </w:tcPr>
          <w:p>
            <w:pPr>
              <w:pStyle w:val="15"/>
            </w:pPr>
            <w:r>
              <w:t>1891.79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1609.24</w:t>
            </w:r>
          </w:p>
        </w:tc>
        <w:tc>
          <w:tcPr>
            <w:tcW w:w="2551" w:type="dxa"/>
            <w:vAlign w:val="center"/>
          </w:tcPr>
          <w:p>
            <w:pPr>
              <w:pStyle w:val="11"/>
            </w:pPr>
            <w:r>
              <w:t>483.77</w:t>
            </w:r>
          </w:p>
        </w:tc>
        <w:tc>
          <w:tcPr>
            <w:tcW w:w="2551" w:type="dxa"/>
            <w:vAlign w:val="center"/>
          </w:tcPr>
          <w:p>
            <w:pPr>
              <w:pStyle w:val="11"/>
            </w:pPr>
            <w:r>
              <w:t>1125.47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1266.53</w:t>
            </w:r>
          </w:p>
        </w:tc>
        <w:tc>
          <w:tcPr>
            <w:tcW w:w="2551" w:type="dxa"/>
            <w:vAlign w:val="center"/>
          </w:tcPr>
          <w:p>
            <w:pPr>
              <w:pStyle w:val="11"/>
            </w:pPr>
            <w:r>
              <w:t>483.77</w:t>
            </w:r>
          </w:p>
        </w:tc>
        <w:tc>
          <w:tcPr>
            <w:tcW w:w="2551" w:type="dxa"/>
            <w:vAlign w:val="center"/>
          </w:tcPr>
          <w:p>
            <w:pPr>
              <w:pStyle w:val="11"/>
            </w:pPr>
            <w:r>
              <w:t>782.76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483.77</w:t>
            </w:r>
          </w:p>
        </w:tc>
        <w:tc>
          <w:tcPr>
            <w:tcW w:w="2551" w:type="dxa"/>
            <w:vAlign w:val="center"/>
          </w:tcPr>
          <w:p>
            <w:pPr>
              <w:pStyle w:val="11"/>
            </w:pPr>
            <w:r>
              <w:t>483.77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2010305</w:t>
            </w:r>
          </w:p>
        </w:tc>
        <w:tc>
          <w:tcPr>
            <w:tcW w:w="4535" w:type="dxa"/>
            <w:vAlign w:val="center"/>
          </w:tcPr>
          <w:p>
            <w:pPr>
              <w:pStyle w:val="12"/>
            </w:pPr>
            <w:r>
              <w:t>专项业务及机关事务管理</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777.76</w:t>
            </w:r>
          </w:p>
        </w:tc>
        <w:tc>
          <w:tcPr>
            <w:tcW w:w="2551" w:type="dxa"/>
            <w:vAlign w:val="center"/>
          </w:tcPr>
          <w:p>
            <w:pPr>
              <w:pStyle w:val="11"/>
            </w:pPr>
          </w:p>
        </w:tc>
        <w:tc>
          <w:tcPr>
            <w:tcW w:w="2551" w:type="dxa"/>
            <w:vAlign w:val="center"/>
          </w:tcPr>
          <w:p>
            <w:pPr>
              <w:pStyle w:val="11"/>
            </w:pPr>
            <w:r>
              <w:t>777.76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20139</w:t>
            </w:r>
          </w:p>
        </w:tc>
        <w:tc>
          <w:tcPr>
            <w:tcW w:w="4535" w:type="dxa"/>
            <w:vAlign w:val="center"/>
          </w:tcPr>
          <w:p>
            <w:pPr>
              <w:pStyle w:val="12"/>
            </w:pPr>
            <w:r>
              <w:t>社会工作事务</w:t>
            </w:r>
          </w:p>
        </w:tc>
        <w:tc>
          <w:tcPr>
            <w:tcW w:w="2551" w:type="dxa"/>
            <w:vAlign w:val="center"/>
          </w:tcPr>
          <w:p>
            <w:pPr>
              <w:pStyle w:val="11"/>
            </w:pPr>
            <w:r>
              <w:t>342.35</w:t>
            </w:r>
          </w:p>
        </w:tc>
        <w:tc>
          <w:tcPr>
            <w:tcW w:w="2551" w:type="dxa"/>
            <w:vAlign w:val="center"/>
          </w:tcPr>
          <w:p>
            <w:pPr>
              <w:pStyle w:val="11"/>
            </w:pPr>
          </w:p>
        </w:tc>
        <w:tc>
          <w:tcPr>
            <w:tcW w:w="2551" w:type="dxa"/>
            <w:vAlign w:val="center"/>
          </w:tcPr>
          <w:p>
            <w:pPr>
              <w:pStyle w:val="11"/>
            </w:pPr>
            <w:r>
              <w:t>342.35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2013904</w:t>
            </w:r>
          </w:p>
        </w:tc>
        <w:tc>
          <w:tcPr>
            <w:tcW w:w="4535" w:type="dxa"/>
            <w:vAlign w:val="center"/>
          </w:tcPr>
          <w:p>
            <w:pPr>
              <w:pStyle w:val="12"/>
            </w:pPr>
            <w:r>
              <w:t>专项业务</w:t>
            </w:r>
          </w:p>
        </w:tc>
        <w:tc>
          <w:tcPr>
            <w:tcW w:w="2551" w:type="dxa"/>
            <w:vAlign w:val="center"/>
          </w:tcPr>
          <w:p>
            <w:pPr>
              <w:pStyle w:val="11"/>
            </w:pPr>
            <w:r>
              <w:t>342.35</w:t>
            </w:r>
          </w:p>
        </w:tc>
        <w:tc>
          <w:tcPr>
            <w:tcW w:w="2551" w:type="dxa"/>
            <w:vAlign w:val="center"/>
          </w:tcPr>
          <w:p>
            <w:pPr>
              <w:pStyle w:val="11"/>
            </w:pPr>
          </w:p>
        </w:tc>
        <w:tc>
          <w:tcPr>
            <w:tcW w:w="2551" w:type="dxa"/>
            <w:vAlign w:val="center"/>
          </w:tcPr>
          <w:p>
            <w:pPr>
              <w:pStyle w:val="11"/>
            </w:pPr>
            <w:r>
              <w:t>342.35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2030607</w:t>
            </w:r>
          </w:p>
        </w:tc>
        <w:tc>
          <w:tcPr>
            <w:tcW w:w="4535" w:type="dxa"/>
            <w:vAlign w:val="center"/>
          </w:tcPr>
          <w:p>
            <w:pPr>
              <w:pStyle w:val="12"/>
            </w:pPr>
            <w:r>
              <w:t>民兵</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2040604</w:t>
            </w:r>
          </w:p>
        </w:tc>
        <w:tc>
          <w:tcPr>
            <w:tcW w:w="4535" w:type="dxa"/>
            <w:vAlign w:val="center"/>
          </w:tcPr>
          <w:p>
            <w:pPr>
              <w:pStyle w:val="12"/>
            </w:pPr>
            <w:r>
              <w:t>基层司法业务</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876.36</w:t>
            </w:r>
          </w:p>
        </w:tc>
        <w:tc>
          <w:tcPr>
            <w:tcW w:w="2551" w:type="dxa"/>
            <w:vAlign w:val="center"/>
          </w:tcPr>
          <w:p>
            <w:pPr>
              <w:pStyle w:val="11"/>
            </w:pPr>
            <w:r>
              <w:t>115.79</w:t>
            </w:r>
          </w:p>
        </w:tc>
        <w:tc>
          <w:tcPr>
            <w:tcW w:w="2551" w:type="dxa"/>
            <w:vAlign w:val="center"/>
          </w:tcPr>
          <w:p>
            <w:pPr>
              <w:pStyle w:val="11"/>
            </w:pPr>
            <w:r>
              <w:t>760.57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115.79</w:t>
            </w:r>
          </w:p>
        </w:tc>
        <w:tc>
          <w:tcPr>
            <w:tcW w:w="2551" w:type="dxa"/>
            <w:vAlign w:val="center"/>
          </w:tcPr>
          <w:p>
            <w:pPr>
              <w:pStyle w:val="11"/>
            </w:pPr>
            <w:r>
              <w:t>115.79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49.88</w:t>
            </w:r>
          </w:p>
        </w:tc>
        <w:tc>
          <w:tcPr>
            <w:tcW w:w="2551" w:type="dxa"/>
            <w:vAlign w:val="center"/>
          </w:tcPr>
          <w:p>
            <w:pPr>
              <w:pStyle w:val="11"/>
            </w:pPr>
            <w:r>
              <w:t>49.88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57.91</w:t>
            </w:r>
          </w:p>
        </w:tc>
        <w:tc>
          <w:tcPr>
            <w:tcW w:w="2551" w:type="dxa"/>
            <w:vAlign w:val="center"/>
          </w:tcPr>
          <w:p>
            <w:pPr>
              <w:pStyle w:val="11"/>
            </w:pPr>
            <w:r>
              <w:t>57.91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760.57</w:t>
            </w:r>
          </w:p>
        </w:tc>
        <w:tc>
          <w:tcPr>
            <w:tcW w:w="2551" w:type="dxa"/>
            <w:vAlign w:val="center"/>
          </w:tcPr>
          <w:p>
            <w:pPr>
              <w:pStyle w:val="11"/>
            </w:pPr>
          </w:p>
        </w:tc>
        <w:tc>
          <w:tcPr>
            <w:tcW w:w="2551" w:type="dxa"/>
            <w:vAlign w:val="center"/>
          </w:tcPr>
          <w:p>
            <w:pPr>
              <w:pStyle w:val="11"/>
            </w:pPr>
            <w:r>
              <w:t>760.57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2080902</w:t>
            </w:r>
          </w:p>
        </w:tc>
        <w:tc>
          <w:tcPr>
            <w:tcW w:w="4535" w:type="dxa"/>
            <w:vAlign w:val="center"/>
          </w:tcPr>
          <w:p>
            <w:pPr>
              <w:pStyle w:val="12"/>
            </w:pPr>
            <w:r>
              <w:t>军队移交政府的离退休人员安置</w:t>
            </w:r>
          </w:p>
        </w:tc>
        <w:tc>
          <w:tcPr>
            <w:tcW w:w="2551" w:type="dxa"/>
            <w:vAlign w:val="center"/>
          </w:tcPr>
          <w:p>
            <w:pPr>
              <w:pStyle w:val="11"/>
            </w:pPr>
            <w:r>
              <w:t>760.57</w:t>
            </w:r>
          </w:p>
        </w:tc>
        <w:tc>
          <w:tcPr>
            <w:tcW w:w="2551" w:type="dxa"/>
            <w:vAlign w:val="center"/>
          </w:tcPr>
          <w:p>
            <w:pPr>
              <w:pStyle w:val="11"/>
            </w:pPr>
          </w:p>
        </w:tc>
        <w:tc>
          <w:tcPr>
            <w:tcW w:w="2551" w:type="dxa"/>
            <w:vAlign w:val="center"/>
          </w:tcPr>
          <w:p>
            <w:pPr>
              <w:pStyle w:val="11"/>
            </w:pPr>
            <w:r>
              <w:t>760.57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56.94</w:t>
            </w:r>
          </w:p>
        </w:tc>
        <w:tc>
          <w:tcPr>
            <w:tcW w:w="2551" w:type="dxa"/>
            <w:vAlign w:val="center"/>
          </w:tcPr>
          <w:p>
            <w:pPr>
              <w:pStyle w:val="11"/>
            </w:pPr>
            <w:r>
              <w:t>56.94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56.94</w:t>
            </w:r>
          </w:p>
        </w:tc>
        <w:tc>
          <w:tcPr>
            <w:tcW w:w="2551" w:type="dxa"/>
            <w:vAlign w:val="center"/>
          </w:tcPr>
          <w:p>
            <w:pPr>
              <w:pStyle w:val="11"/>
            </w:pPr>
            <w:r>
              <w:t>56.94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22.58</w:t>
            </w:r>
          </w:p>
        </w:tc>
        <w:tc>
          <w:tcPr>
            <w:tcW w:w="2551" w:type="dxa"/>
            <w:vAlign w:val="center"/>
          </w:tcPr>
          <w:p>
            <w:pPr>
              <w:pStyle w:val="11"/>
            </w:pPr>
            <w:r>
              <w:t>22.58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34.36</w:t>
            </w:r>
          </w:p>
        </w:tc>
        <w:tc>
          <w:tcPr>
            <w:tcW w:w="2551" w:type="dxa"/>
            <w:vAlign w:val="center"/>
          </w:tcPr>
          <w:p>
            <w:pPr>
              <w:pStyle w:val="11"/>
            </w:pPr>
            <w:r>
              <w:t>34.36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21102</w:t>
            </w:r>
          </w:p>
        </w:tc>
        <w:tc>
          <w:tcPr>
            <w:tcW w:w="4535" w:type="dxa"/>
            <w:vAlign w:val="center"/>
          </w:tcPr>
          <w:p>
            <w:pPr>
              <w:pStyle w:val="12"/>
            </w:pPr>
            <w:r>
              <w:t>环境监测与监察</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2110299</w:t>
            </w:r>
          </w:p>
        </w:tc>
        <w:tc>
          <w:tcPr>
            <w:tcW w:w="4535" w:type="dxa"/>
            <w:vAlign w:val="center"/>
          </w:tcPr>
          <w:p>
            <w:pPr>
              <w:pStyle w:val="12"/>
            </w:pPr>
            <w:r>
              <w:t>其他环境监测与监察支出</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2.85</w:t>
            </w:r>
          </w:p>
        </w:tc>
        <w:tc>
          <w:tcPr>
            <w:tcW w:w="2551" w:type="dxa"/>
            <w:vAlign w:val="center"/>
          </w:tcPr>
          <w:p>
            <w:pPr>
              <w:pStyle w:val="11"/>
            </w:pPr>
          </w:p>
        </w:tc>
        <w:tc>
          <w:tcPr>
            <w:tcW w:w="2551" w:type="dxa"/>
            <w:vAlign w:val="center"/>
          </w:tcPr>
          <w:p>
            <w:pPr>
              <w:pStyle w:val="11"/>
            </w:pPr>
            <w:r>
              <w:t>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2.85</w:t>
            </w:r>
          </w:p>
        </w:tc>
        <w:tc>
          <w:tcPr>
            <w:tcW w:w="2551" w:type="dxa"/>
            <w:vAlign w:val="center"/>
          </w:tcPr>
          <w:p>
            <w:pPr>
              <w:pStyle w:val="11"/>
            </w:pPr>
          </w:p>
        </w:tc>
        <w:tc>
          <w:tcPr>
            <w:tcW w:w="2551" w:type="dxa"/>
            <w:vAlign w:val="center"/>
          </w:tcPr>
          <w:p>
            <w:pPr>
              <w:pStyle w:val="11"/>
            </w:pPr>
            <w:r>
              <w:t>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2.85</w:t>
            </w:r>
          </w:p>
        </w:tc>
        <w:tc>
          <w:tcPr>
            <w:tcW w:w="2551" w:type="dxa"/>
            <w:vAlign w:val="center"/>
          </w:tcPr>
          <w:p>
            <w:pPr>
              <w:pStyle w:val="11"/>
            </w:pPr>
          </w:p>
        </w:tc>
        <w:tc>
          <w:tcPr>
            <w:tcW w:w="2551" w:type="dxa"/>
            <w:vAlign w:val="center"/>
          </w:tcPr>
          <w:p>
            <w:pPr>
              <w:pStyle w:val="11"/>
            </w:pPr>
            <w:r>
              <w:t>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46.55</w:t>
            </w:r>
          </w:p>
        </w:tc>
        <w:tc>
          <w:tcPr>
            <w:tcW w:w="2551" w:type="dxa"/>
            <w:vAlign w:val="center"/>
          </w:tcPr>
          <w:p>
            <w:pPr>
              <w:pStyle w:val="11"/>
            </w:pPr>
            <w:r>
              <w:t>46.55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46.55</w:t>
            </w:r>
          </w:p>
        </w:tc>
        <w:tc>
          <w:tcPr>
            <w:tcW w:w="2551" w:type="dxa"/>
            <w:vAlign w:val="center"/>
          </w:tcPr>
          <w:p>
            <w:pPr>
              <w:pStyle w:val="11"/>
            </w:pPr>
            <w:r>
              <w:t>46.55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46.55</w:t>
            </w:r>
          </w:p>
        </w:tc>
        <w:tc>
          <w:tcPr>
            <w:tcW w:w="2551" w:type="dxa"/>
            <w:vAlign w:val="center"/>
          </w:tcPr>
          <w:p>
            <w:pPr>
              <w:pStyle w:val="11"/>
            </w:pPr>
            <w:r>
              <w:t>46.55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703.05</w:t>
            </w:r>
          </w:p>
        </w:tc>
        <w:tc>
          <w:tcPr>
            <w:tcW w:w="2551" w:type="dxa"/>
            <w:vAlign w:val="center"/>
          </w:tcPr>
          <w:p>
            <w:pPr>
              <w:pStyle w:val="15"/>
            </w:pPr>
            <w:r>
              <w:t>642.23</w:t>
            </w:r>
          </w:p>
        </w:tc>
        <w:tc>
          <w:tcPr>
            <w:tcW w:w="2551" w:type="dxa"/>
            <w:vAlign w:val="center"/>
          </w:tcPr>
          <w:p>
            <w:pPr>
              <w:pStyle w:val="15"/>
            </w:pPr>
            <w:r>
              <w:t>60.82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595.16</w:t>
            </w:r>
          </w:p>
        </w:tc>
        <w:tc>
          <w:tcPr>
            <w:tcW w:w="2551" w:type="dxa"/>
            <w:vAlign w:val="center"/>
          </w:tcPr>
          <w:p>
            <w:pPr>
              <w:pStyle w:val="11"/>
            </w:pPr>
            <w:r>
              <w:t>595.16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170.85</w:t>
            </w:r>
          </w:p>
        </w:tc>
        <w:tc>
          <w:tcPr>
            <w:tcW w:w="2551" w:type="dxa"/>
            <w:vAlign w:val="center"/>
          </w:tcPr>
          <w:p>
            <w:pPr>
              <w:pStyle w:val="11"/>
            </w:pPr>
            <w:r>
              <w:t>170.85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84.87</w:t>
            </w:r>
          </w:p>
        </w:tc>
        <w:tc>
          <w:tcPr>
            <w:tcW w:w="2551" w:type="dxa"/>
            <w:vAlign w:val="center"/>
          </w:tcPr>
          <w:p>
            <w:pPr>
              <w:pStyle w:val="11"/>
            </w:pPr>
            <w:r>
              <w:t>84.87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34.90</w:t>
            </w:r>
          </w:p>
        </w:tc>
        <w:tc>
          <w:tcPr>
            <w:tcW w:w="2551" w:type="dxa"/>
            <w:vAlign w:val="center"/>
          </w:tcPr>
          <w:p>
            <w:pPr>
              <w:pStyle w:val="11"/>
            </w:pPr>
            <w:r>
              <w:t>34.90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131.72</w:t>
            </w:r>
          </w:p>
        </w:tc>
        <w:tc>
          <w:tcPr>
            <w:tcW w:w="2551" w:type="dxa"/>
            <w:vAlign w:val="center"/>
          </w:tcPr>
          <w:p>
            <w:pPr>
              <w:pStyle w:val="11"/>
            </w:pPr>
            <w:r>
              <w:t>131.72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57.91</w:t>
            </w:r>
          </w:p>
        </w:tc>
        <w:tc>
          <w:tcPr>
            <w:tcW w:w="2551" w:type="dxa"/>
            <w:vAlign w:val="center"/>
          </w:tcPr>
          <w:p>
            <w:pPr>
              <w:pStyle w:val="11"/>
            </w:pPr>
            <w:r>
              <w:t>57.91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22.58</w:t>
            </w:r>
          </w:p>
        </w:tc>
        <w:tc>
          <w:tcPr>
            <w:tcW w:w="2551" w:type="dxa"/>
            <w:vAlign w:val="center"/>
          </w:tcPr>
          <w:p>
            <w:pPr>
              <w:pStyle w:val="11"/>
            </w:pPr>
            <w:r>
              <w:t>22.58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34.36</w:t>
            </w:r>
          </w:p>
        </w:tc>
        <w:tc>
          <w:tcPr>
            <w:tcW w:w="2551" w:type="dxa"/>
            <w:vAlign w:val="center"/>
          </w:tcPr>
          <w:p>
            <w:pPr>
              <w:pStyle w:val="11"/>
            </w:pPr>
            <w:r>
              <w:t>34.36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3.42</w:t>
            </w:r>
          </w:p>
        </w:tc>
        <w:tc>
          <w:tcPr>
            <w:tcW w:w="2551" w:type="dxa"/>
            <w:vAlign w:val="center"/>
          </w:tcPr>
          <w:p>
            <w:pPr>
              <w:pStyle w:val="11"/>
            </w:pPr>
            <w:r>
              <w:t>3.42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46.55</w:t>
            </w:r>
          </w:p>
        </w:tc>
        <w:tc>
          <w:tcPr>
            <w:tcW w:w="2551" w:type="dxa"/>
            <w:vAlign w:val="center"/>
          </w:tcPr>
          <w:p>
            <w:pPr>
              <w:pStyle w:val="11"/>
            </w:pPr>
            <w:r>
              <w:t>46.55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60.82</w:t>
            </w:r>
          </w:p>
        </w:tc>
        <w:tc>
          <w:tcPr>
            <w:tcW w:w="2551" w:type="dxa"/>
            <w:vAlign w:val="center"/>
          </w:tcPr>
          <w:p>
            <w:pPr>
              <w:pStyle w:val="11"/>
            </w:pPr>
          </w:p>
        </w:tc>
        <w:tc>
          <w:tcPr>
            <w:tcW w:w="2551" w:type="dxa"/>
            <w:vAlign w:val="center"/>
          </w:tcPr>
          <w:p>
            <w:pPr>
              <w:pStyle w:val="11"/>
            </w:pPr>
            <w:r>
              <w:t>60.82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8.78</w:t>
            </w:r>
          </w:p>
        </w:tc>
        <w:tc>
          <w:tcPr>
            <w:tcW w:w="2551" w:type="dxa"/>
            <w:vAlign w:val="center"/>
          </w:tcPr>
          <w:p>
            <w:pPr>
              <w:pStyle w:val="11"/>
            </w:pPr>
          </w:p>
        </w:tc>
        <w:tc>
          <w:tcPr>
            <w:tcW w:w="2551" w:type="dxa"/>
            <w:vAlign w:val="center"/>
          </w:tcPr>
          <w:p>
            <w:pPr>
              <w:pStyle w:val="11"/>
            </w:pPr>
            <w:r>
              <w:t>8.78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1.17</w:t>
            </w:r>
          </w:p>
        </w:tc>
        <w:tc>
          <w:tcPr>
            <w:tcW w:w="2551" w:type="dxa"/>
            <w:vAlign w:val="center"/>
          </w:tcPr>
          <w:p>
            <w:pPr>
              <w:pStyle w:val="11"/>
            </w:pPr>
          </w:p>
        </w:tc>
        <w:tc>
          <w:tcPr>
            <w:tcW w:w="2551" w:type="dxa"/>
            <w:vAlign w:val="center"/>
          </w:tcPr>
          <w:p>
            <w:pPr>
              <w:pStyle w:val="11"/>
            </w:pPr>
            <w:r>
              <w:t>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3.94</w:t>
            </w:r>
          </w:p>
        </w:tc>
        <w:tc>
          <w:tcPr>
            <w:tcW w:w="2551" w:type="dxa"/>
            <w:vAlign w:val="center"/>
          </w:tcPr>
          <w:p>
            <w:pPr>
              <w:pStyle w:val="11"/>
            </w:pPr>
          </w:p>
        </w:tc>
        <w:tc>
          <w:tcPr>
            <w:tcW w:w="2551" w:type="dxa"/>
            <w:vAlign w:val="center"/>
          </w:tcPr>
          <w:p>
            <w:pPr>
              <w:pStyle w:val="11"/>
            </w:pPr>
            <w:r>
              <w:t>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8.04</w:t>
            </w:r>
          </w:p>
        </w:tc>
        <w:tc>
          <w:tcPr>
            <w:tcW w:w="2551" w:type="dxa"/>
            <w:vAlign w:val="center"/>
          </w:tcPr>
          <w:p>
            <w:pPr>
              <w:pStyle w:val="11"/>
            </w:pPr>
          </w:p>
        </w:tc>
        <w:tc>
          <w:tcPr>
            <w:tcW w:w="2551" w:type="dxa"/>
            <w:vAlign w:val="center"/>
          </w:tcPr>
          <w:p>
            <w:pPr>
              <w:pStyle w:val="11"/>
            </w:pPr>
            <w:r>
              <w:t>8.04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5.10</w:t>
            </w:r>
          </w:p>
        </w:tc>
        <w:tc>
          <w:tcPr>
            <w:tcW w:w="2551" w:type="dxa"/>
            <w:vAlign w:val="center"/>
          </w:tcPr>
          <w:p>
            <w:pPr>
              <w:pStyle w:val="11"/>
            </w:pPr>
          </w:p>
        </w:tc>
        <w:tc>
          <w:tcPr>
            <w:tcW w:w="2551" w:type="dxa"/>
            <w:vAlign w:val="center"/>
          </w:tcPr>
          <w:p>
            <w:pPr>
              <w:pStyle w:val="11"/>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6.13</w:t>
            </w:r>
          </w:p>
        </w:tc>
        <w:tc>
          <w:tcPr>
            <w:tcW w:w="2551" w:type="dxa"/>
            <w:vAlign w:val="center"/>
          </w:tcPr>
          <w:p>
            <w:pPr>
              <w:pStyle w:val="11"/>
            </w:pPr>
          </w:p>
        </w:tc>
        <w:tc>
          <w:tcPr>
            <w:tcW w:w="2551" w:type="dxa"/>
            <w:vAlign w:val="center"/>
          </w:tcPr>
          <w:p>
            <w:pPr>
              <w:pStyle w:val="11"/>
            </w:pPr>
            <w:r>
              <w:t>6.13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4.28</w:t>
            </w:r>
          </w:p>
        </w:tc>
        <w:tc>
          <w:tcPr>
            <w:tcW w:w="2551" w:type="dxa"/>
            <w:vAlign w:val="center"/>
          </w:tcPr>
          <w:p>
            <w:pPr>
              <w:pStyle w:val="11"/>
            </w:pPr>
          </w:p>
        </w:tc>
        <w:tc>
          <w:tcPr>
            <w:tcW w:w="2551" w:type="dxa"/>
            <w:vAlign w:val="center"/>
          </w:tcPr>
          <w:p>
            <w:pPr>
              <w:pStyle w:val="11"/>
            </w:pPr>
            <w:r>
              <w:t>4.28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47.07</w:t>
            </w:r>
          </w:p>
        </w:tc>
        <w:tc>
          <w:tcPr>
            <w:tcW w:w="2551" w:type="dxa"/>
            <w:vAlign w:val="center"/>
          </w:tcPr>
          <w:p>
            <w:pPr>
              <w:pStyle w:val="11"/>
            </w:pPr>
            <w:r>
              <w:t>47.07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47.07</w:t>
            </w:r>
          </w:p>
        </w:tc>
        <w:tc>
          <w:tcPr>
            <w:tcW w:w="2551" w:type="dxa"/>
            <w:vAlign w:val="center"/>
          </w:tcPr>
          <w:p>
            <w:pPr>
              <w:pStyle w:val="11"/>
            </w:pPr>
            <w:r>
              <w:t>47.07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秦皇岛市北戴河区西山街道办事处（本级）2025年单位预算信息公开情况说明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按照《中华人民共和国预算法》、《地方预决算公开操作规程》和《关于进一步推进预算公开工作的实施意见》规定，现将秦皇岛市北戴河区西山街道办事处（本级）2025年单位预算公开如下：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根据《西山街道办事处职能配置、内设机构和人员编制规定》， 西山街道办事处的主要职责是：</w:t>
      </w:r>
    </w:p>
    <w:p>
      <w:pPr>
        <w:pStyle w:val="17"/>
      </w:pPr>
      <w:r>
        <w:t>1、加强城市社区建设、做好指导、协调、组织、管理社区建设工作。</w:t>
      </w:r>
    </w:p>
    <w:p>
      <w:pPr>
        <w:pStyle w:val="17"/>
      </w:pPr>
      <w:r>
        <w:t>2、全面贯彻执行党的路线、方针、政策，加强对街居工作的领导。</w:t>
      </w:r>
    </w:p>
    <w:p>
      <w:pPr>
        <w:pStyle w:val="17"/>
      </w:pPr>
      <w:r>
        <w:t>3、抓好党的思想、组织和作风建设，加强对党员、群众的教育和管理，抓好党风和廉政建设。</w:t>
      </w:r>
    </w:p>
    <w:p>
      <w:pPr>
        <w:pStyle w:val="17"/>
      </w:pPr>
      <w:r>
        <w:t>4、坚持以经济建设为中心，发展街居企业和社区服务组织，不断壮大街居经济实力。</w:t>
      </w:r>
    </w:p>
    <w:p>
      <w:pPr>
        <w:pStyle w:val="17"/>
      </w:pPr>
      <w:r>
        <w:t>5、抓好精神文明建设和民主法制建设，加强街居社会治安综合治理，保持本辖区政治治安安定和社会稳定。</w:t>
      </w:r>
    </w:p>
    <w:p>
      <w:pPr>
        <w:pStyle w:val="17"/>
      </w:pPr>
      <w:r>
        <w:t>6、做好武装、妇联、共青团、工会等项工作。</w:t>
      </w:r>
    </w:p>
    <w:p>
      <w:pPr>
        <w:pStyle w:val="17"/>
      </w:pPr>
      <w:r>
        <w:t>7、贯彻执行党和国家的人口与计划生育政策和法律、法规抓好人口与计划生育工作。</w:t>
      </w:r>
    </w:p>
    <w:p>
      <w:pPr>
        <w:pStyle w:val="17"/>
      </w:pPr>
      <w:r>
        <w:t>8、做好民政及残疾人工作。兴办社会公共福利事业，做好优抚救济、拥军优属、婚姻登记，确保城市居民的基本生活，保障社会稳定，做好扶残助残工作。</w:t>
      </w:r>
    </w:p>
    <w:p>
      <w:pPr>
        <w:pStyle w:val="17"/>
      </w:pPr>
      <w:r>
        <w:t>9、加强城市市容及环境卫生管理。</w:t>
      </w:r>
    </w:p>
    <w:p>
      <w:pPr>
        <w:pStyle w:val="17"/>
      </w:pPr>
      <w:r>
        <w:t>10、指导社区居委会工作，反映居民的意见和要求。</w:t>
      </w:r>
    </w:p>
    <w:p>
      <w:pPr>
        <w:pStyle w:val="17"/>
      </w:pPr>
      <w:r>
        <w:t>11、完成区委、区政府交办的有关事项。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秦皇岛市北戴河区西山街道办事处（本级）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2594.84万元，其中：一般公共预算收入2542.47万元，基金预算收入0.00万元，国有资本经营预算收入0.00万元，财政专户核拨收入0.00万元，单位资金收入0.00万元，上年结转结余52.37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秦皇岛市北戴河区西山街道办事处（本级）年度单位预算中支出预算的总体情况。2025年支出预算2594.84万元，其中基本支出703.05万元，包括人员经费642.23万元和日常公用经费60.82万元；项目支出1891.79万元，主要为其他-治安巡防员工资及保险 188.60万元</w:t>
      </w:r>
      <w:r>
        <w:rPr>
          <w:rFonts w:hint="eastAsia"/>
          <w:lang w:eastAsia="zh-CN"/>
        </w:rPr>
        <w:t>，</w:t>
      </w:r>
      <w:r>
        <w:t>服务群众专项经费（社区） 100.00万元</w:t>
      </w:r>
      <w:r>
        <w:rPr>
          <w:rFonts w:hint="eastAsia"/>
          <w:lang w:eastAsia="zh-CN"/>
        </w:rPr>
        <w:t>，</w:t>
      </w:r>
      <w:r>
        <w:t>平安路社区房屋租金 116.96万元</w:t>
      </w:r>
      <w:r>
        <w:rPr>
          <w:rFonts w:hint="eastAsia"/>
          <w:lang w:eastAsia="zh-CN"/>
        </w:rPr>
        <w:t>。</w:t>
      </w:r>
    </w:p>
    <w:p>
      <w:pPr>
        <w:pStyle w:val="18"/>
      </w:pPr>
      <w:r>
        <w:t>3、比上年增减情况</w:t>
      </w:r>
    </w:p>
    <w:p>
      <w:pPr>
        <w:pStyle w:val="18"/>
        <w:rPr>
          <w:rFonts w:hint="eastAsia" w:eastAsia="方正仿宋_GBK"/>
          <w:lang w:eastAsia="zh-CN"/>
        </w:rPr>
      </w:pPr>
      <w:r>
        <w:t>2025年预算收支安排2594.84万元，较2024年预算减少</w:t>
      </w:r>
      <w:r>
        <w:rPr>
          <w:rFonts w:hint="eastAsia"/>
          <w:highlight w:val="none"/>
          <w:lang w:val="en-US" w:eastAsia="zh-CN"/>
        </w:rPr>
        <w:t>131.4</w:t>
      </w:r>
      <w:r>
        <w:rPr>
          <w:highlight w:val="none"/>
        </w:rPr>
        <w:t>万元</w:t>
      </w:r>
      <w:r>
        <w:t>，其中：基本支出增加165.15万元，主要为自收自支人员预算增加，行政事业2024年调出7人，预算减少7人</w:t>
      </w:r>
      <w:r>
        <w:rPr>
          <w:rFonts w:hint="eastAsia"/>
          <w:lang w:eastAsia="zh-CN"/>
        </w:rPr>
        <w:t>；</w:t>
      </w:r>
      <w:r>
        <w:t>项目支出减少</w:t>
      </w:r>
      <w:r>
        <w:rPr>
          <w:rFonts w:hint="eastAsia"/>
          <w:highlight w:val="none"/>
          <w:lang w:val="en-US" w:eastAsia="zh-CN"/>
        </w:rPr>
        <w:t>296.55</w:t>
      </w:r>
      <w:r>
        <w:t>万元，主要为自收自支人员预算减少，减少两</w:t>
      </w:r>
      <w:r>
        <w:rPr>
          <w:rFonts w:hint="eastAsia"/>
          <w:lang w:val="en-US" w:eastAsia="zh-CN"/>
        </w:rPr>
        <w:t>笔</w:t>
      </w:r>
      <w:r>
        <w:t>债券资金200万元</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2025年，我单位机关运行经费共计安排60.82万元，主要用于日常维修、办公用房水电费、办公用房取暖费、办公用房物业管理费等日常运行支出。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3.00万元，其中因公出国（境）费0.00万元；公务用车购置及运维费3.00万元（其中：公务用车购置费为0.00万元，公务用车运维费3.00万元)；公务接待费0.00万元。与2024年相比增加0.00万元，增减变化的主要原因是与上年数据一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1、安居社区综合服务中心（老年日间站）水电费绩效目标表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13030425P008893114271</w:t>
            </w:r>
          </w:p>
        </w:tc>
        <w:tc>
          <w:tcPr>
            <w:tcW w:w="2835" w:type="dxa"/>
            <w:vAlign w:val="center"/>
          </w:tcPr>
          <w:p>
            <w:pPr>
              <w:pStyle w:val="10"/>
            </w:pPr>
            <w:r>
              <w:t>项目名称</w:t>
            </w:r>
          </w:p>
        </w:tc>
        <w:tc>
          <w:tcPr>
            <w:tcW w:w="6095" w:type="dxa"/>
            <w:gridSpan w:val="3"/>
            <w:vAlign w:val="center"/>
          </w:tcPr>
          <w:p>
            <w:pPr>
              <w:pStyle w:val="12"/>
            </w:pPr>
            <w:r>
              <w:t>安居社区综合服务中心（老年日间站）水电费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用于支付安居社区综合服务中心水电费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1.保障安居社区综合服务中心工作正常开展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用水量</w:t>
            </w:r>
          </w:p>
        </w:tc>
        <w:tc>
          <w:tcPr>
            <w:tcW w:w="5386" w:type="dxa"/>
            <w:vAlign w:val="center"/>
          </w:tcPr>
          <w:p>
            <w:pPr>
              <w:pStyle w:val="12"/>
            </w:pPr>
            <w:r>
              <w:t>日常运营用水量</w:t>
            </w:r>
          </w:p>
        </w:tc>
        <w:tc>
          <w:tcPr>
            <w:tcW w:w="2268" w:type="dxa"/>
            <w:vAlign w:val="center"/>
          </w:tcPr>
          <w:p>
            <w:pPr>
              <w:pStyle w:val="12"/>
            </w:pPr>
            <w:r>
              <w:t>≥2.6吨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用电量</w:t>
            </w:r>
          </w:p>
        </w:tc>
        <w:tc>
          <w:tcPr>
            <w:tcW w:w="5386" w:type="dxa"/>
            <w:vAlign w:val="center"/>
          </w:tcPr>
          <w:p>
            <w:pPr>
              <w:pStyle w:val="12"/>
            </w:pPr>
            <w:r>
              <w:t>日常运营用电量</w:t>
            </w:r>
          </w:p>
        </w:tc>
        <w:tc>
          <w:tcPr>
            <w:tcW w:w="2268" w:type="dxa"/>
            <w:vAlign w:val="center"/>
          </w:tcPr>
          <w:p>
            <w:pPr>
              <w:pStyle w:val="12"/>
            </w:pPr>
            <w:r>
              <w:t>≥90度</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日常运转保障率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电费平均单价</w:t>
            </w:r>
          </w:p>
        </w:tc>
        <w:tc>
          <w:tcPr>
            <w:tcW w:w="5386" w:type="dxa"/>
            <w:vAlign w:val="center"/>
          </w:tcPr>
          <w:p>
            <w:pPr>
              <w:pStyle w:val="12"/>
            </w:pPr>
            <w:r>
              <w:t>电费平均单价</w:t>
            </w:r>
          </w:p>
        </w:tc>
        <w:tc>
          <w:tcPr>
            <w:tcW w:w="2268" w:type="dxa"/>
            <w:vAlign w:val="center"/>
          </w:tcPr>
          <w:p>
            <w:pPr>
              <w:pStyle w:val="12"/>
            </w:pPr>
            <w:r>
              <w:t>≤0.49元/度</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水费平均单价</w:t>
            </w:r>
          </w:p>
        </w:tc>
        <w:tc>
          <w:tcPr>
            <w:tcW w:w="5386" w:type="dxa"/>
            <w:vAlign w:val="center"/>
          </w:tcPr>
          <w:p>
            <w:pPr>
              <w:pStyle w:val="12"/>
            </w:pPr>
            <w:r>
              <w:t>水费平均单价</w:t>
            </w:r>
          </w:p>
        </w:tc>
        <w:tc>
          <w:tcPr>
            <w:tcW w:w="2268" w:type="dxa"/>
            <w:vAlign w:val="center"/>
          </w:tcPr>
          <w:p>
            <w:pPr>
              <w:pStyle w:val="12"/>
            </w:pPr>
            <w:r>
              <w:t>≤7.64元/吨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2、安居社区综合服务中心（老年日间站）网络运行维护费绩效目标表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13030425P00889311428L</w:t>
            </w:r>
          </w:p>
        </w:tc>
        <w:tc>
          <w:tcPr>
            <w:tcW w:w="2835" w:type="dxa"/>
            <w:vAlign w:val="center"/>
          </w:tcPr>
          <w:p>
            <w:pPr>
              <w:pStyle w:val="10"/>
            </w:pPr>
            <w:r>
              <w:t>项目名称</w:t>
            </w:r>
          </w:p>
        </w:tc>
        <w:tc>
          <w:tcPr>
            <w:tcW w:w="6095" w:type="dxa"/>
            <w:gridSpan w:val="3"/>
            <w:vAlign w:val="center"/>
          </w:tcPr>
          <w:p>
            <w:pPr>
              <w:pStyle w:val="12"/>
            </w:pPr>
            <w:r>
              <w:t>安居社区综合服务中心（老年日间站）网络运行维护费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0.22</w:t>
            </w:r>
          </w:p>
        </w:tc>
        <w:tc>
          <w:tcPr>
            <w:tcW w:w="2835" w:type="dxa"/>
            <w:vAlign w:val="center"/>
          </w:tcPr>
          <w:p>
            <w:pPr>
              <w:pStyle w:val="10"/>
            </w:pPr>
            <w:r>
              <w:t>其中：财政    资金</w:t>
            </w:r>
          </w:p>
        </w:tc>
        <w:tc>
          <w:tcPr>
            <w:tcW w:w="2551" w:type="dxa"/>
            <w:vAlign w:val="center"/>
          </w:tcPr>
          <w:p>
            <w:pPr>
              <w:pStyle w:val="12"/>
            </w:pPr>
            <w:r>
              <w:t>0.22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用于支付安居社区综合服务中心网络运行维护费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1.保障安居社区综合服务中心工作正常开展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维护费总金额</w:t>
            </w:r>
          </w:p>
        </w:tc>
        <w:tc>
          <w:tcPr>
            <w:tcW w:w="5386" w:type="dxa"/>
            <w:vAlign w:val="center"/>
          </w:tcPr>
          <w:p>
            <w:pPr>
              <w:pStyle w:val="12"/>
            </w:pPr>
            <w:r>
              <w:t>支付维护费总金额</w:t>
            </w:r>
          </w:p>
        </w:tc>
        <w:tc>
          <w:tcPr>
            <w:tcW w:w="2268" w:type="dxa"/>
            <w:vAlign w:val="center"/>
          </w:tcPr>
          <w:p>
            <w:pPr>
              <w:pStyle w:val="12"/>
            </w:pPr>
            <w:r>
              <w:t>≤0.22万元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3、其他-城镇公共卫生服务经费绩效目标表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13030425P00889311403T</w:t>
            </w:r>
          </w:p>
        </w:tc>
        <w:tc>
          <w:tcPr>
            <w:tcW w:w="2835" w:type="dxa"/>
            <w:vAlign w:val="center"/>
          </w:tcPr>
          <w:p>
            <w:pPr>
              <w:pStyle w:val="10"/>
            </w:pPr>
            <w:r>
              <w:t>项目名称</w:t>
            </w:r>
          </w:p>
        </w:tc>
        <w:tc>
          <w:tcPr>
            <w:tcW w:w="6095" w:type="dxa"/>
            <w:gridSpan w:val="3"/>
            <w:vAlign w:val="center"/>
          </w:tcPr>
          <w:p>
            <w:pPr>
              <w:pStyle w:val="12"/>
            </w:pPr>
            <w:r>
              <w:t>其他-城镇公共卫生服务经费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133.00</w:t>
            </w:r>
          </w:p>
        </w:tc>
        <w:tc>
          <w:tcPr>
            <w:tcW w:w="2835" w:type="dxa"/>
            <w:vAlign w:val="center"/>
          </w:tcPr>
          <w:p>
            <w:pPr>
              <w:pStyle w:val="10"/>
            </w:pPr>
            <w:r>
              <w:t>其中：财政    资金</w:t>
            </w:r>
          </w:p>
        </w:tc>
        <w:tc>
          <w:tcPr>
            <w:tcW w:w="2551" w:type="dxa"/>
            <w:vAlign w:val="center"/>
          </w:tcPr>
          <w:p>
            <w:pPr>
              <w:pStyle w:val="12"/>
            </w:pPr>
            <w:r>
              <w:t>133.00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用于支付城镇公共卫生服务工作委托业务费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1.保障城镇公共卫生服务工作正常开展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≤44人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工资、社会保障等发放准确率</w:t>
            </w:r>
          </w:p>
        </w:tc>
        <w:tc>
          <w:tcPr>
            <w:tcW w:w="5386" w:type="dxa"/>
            <w:vAlign w:val="center"/>
          </w:tcPr>
          <w:p>
            <w:pPr>
              <w:pStyle w:val="12"/>
            </w:pPr>
            <w:r>
              <w:t>工资、社会保障等发放准确率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单位人员对工资补贴等发放工作的满意程度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4、其他-军队无军籍退休退职职工退休补贴绩效目标表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13030425P008893114000</w:t>
            </w:r>
          </w:p>
        </w:tc>
        <w:tc>
          <w:tcPr>
            <w:tcW w:w="2835" w:type="dxa"/>
            <w:vAlign w:val="center"/>
          </w:tcPr>
          <w:p>
            <w:pPr>
              <w:pStyle w:val="10"/>
            </w:pPr>
            <w:r>
              <w:t>项目名称</w:t>
            </w:r>
          </w:p>
        </w:tc>
        <w:tc>
          <w:tcPr>
            <w:tcW w:w="6095" w:type="dxa"/>
            <w:gridSpan w:val="3"/>
            <w:vAlign w:val="center"/>
          </w:tcPr>
          <w:p>
            <w:pPr>
              <w:pStyle w:val="12"/>
            </w:pPr>
            <w:r>
              <w:t>其他-军队无军籍退休退职职工退休补贴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760.57</w:t>
            </w:r>
          </w:p>
        </w:tc>
        <w:tc>
          <w:tcPr>
            <w:tcW w:w="2835" w:type="dxa"/>
            <w:vAlign w:val="center"/>
          </w:tcPr>
          <w:p>
            <w:pPr>
              <w:pStyle w:val="10"/>
            </w:pPr>
            <w:r>
              <w:t>其中：财政    资金</w:t>
            </w:r>
          </w:p>
        </w:tc>
        <w:tc>
          <w:tcPr>
            <w:tcW w:w="2551" w:type="dxa"/>
            <w:vAlign w:val="center"/>
          </w:tcPr>
          <w:p>
            <w:pPr>
              <w:pStyle w:val="12"/>
            </w:pPr>
            <w:r>
              <w:t>760.57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用于支付军队无军籍退休退职职工退休补贴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1.按时发放工资补贴并缴纳保险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≤79人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各项补贴发放准确率</w:t>
            </w:r>
          </w:p>
        </w:tc>
        <w:tc>
          <w:tcPr>
            <w:tcW w:w="5386" w:type="dxa"/>
            <w:vAlign w:val="center"/>
          </w:tcPr>
          <w:p>
            <w:pPr>
              <w:pStyle w:val="12"/>
            </w:pPr>
            <w:r>
              <w:t>各项补贴发放准确率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各项补贴支付及时率</w:t>
            </w:r>
          </w:p>
        </w:tc>
        <w:tc>
          <w:tcPr>
            <w:tcW w:w="5386" w:type="dxa"/>
            <w:vAlign w:val="center"/>
          </w:tcPr>
          <w:p>
            <w:pPr>
              <w:pStyle w:val="12"/>
            </w:pPr>
            <w:r>
              <w:t>及时支付当月各项补贴月数占总发放补贴月数比率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工各项补贴发放不超相关文件标准</w:t>
            </w:r>
          </w:p>
        </w:tc>
        <w:tc>
          <w:tcPr>
            <w:tcW w:w="2268" w:type="dxa"/>
            <w:vAlign w:val="center"/>
          </w:tcPr>
          <w:p>
            <w:pPr>
              <w:pStyle w:val="12"/>
            </w:pPr>
            <w:r>
              <w:t>工各项补贴发放不超相关文件标准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单位人员对各项补贴发放工作的满意程度</w:t>
            </w:r>
          </w:p>
        </w:tc>
        <w:tc>
          <w:tcPr>
            <w:tcW w:w="2268" w:type="dxa"/>
            <w:vAlign w:val="center"/>
          </w:tcPr>
          <w:p>
            <w:pPr>
              <w:pStyle w:val="12"/>
            </w:pPr>
            <w:r>
              <w:t>≥95群众满意数量占总数的比例</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5、其他-老旧小区物业服务经费绩效目标表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13030425P00889311404E</w:t>
            </w:r>
          </w:p>
        </w:tc>
        <w:tc>
          <w:tcPr>
            <w:tcW w:w="2835" w:type="dxa"/>
            <w:vAlign w:val="center"/>
          </w:tcPr>
          <w:p>
            <w:pPr>
              <w:pStyle w:val="10"/>
            </w:pPr>
            <w:r>
              <w:t>项目名称</w:t>
            </w:r>
          </w:p>
        </w:tc>
        <w:tc>
          <w:tcPr>
            <w:tcW w:w="6095" w:type="dxa"/>
            <w:gridSpan w:val="3"/>
            <w:vAlign w:val="center"/>
          </w:tcPr>
          <w:p>
            <w:pPr>
              <w:pStyle w:val="12"/>
            </w:pPr>
            <w:r>
              <w:t>其他-老旧小区物业服务经费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20.16</w:t>
            </w:r>
          </w:p>
        </w:tc>
        <w:tc>
          <w:tcPr>
            <w:tcW w:w="2835" w:type="dxa"/>
            <w:vAlign w:val="center"/>
          </w:tcPr>
          <w:p>
            <w:pPr>
              <w:pStyle w:val="10"/>
            </w:pPr>
            <w:r>
              <w:t>其中：财政    资金</w:t>
            </w:r>
          </w:p>
        </w:tc>
        <w:tc>
          <w:tcPr>
            <w:tcW w:w="2551" w:type="dxa"/>
            <w:vAlign w:val="center"/>
          </w:tcPr>
          <w:p>
            <w:pPr>
              <w:pStyle w:val="12"/>
            </w:pPr>
            <w:r>
              <w:t>20.16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用于老旧小区物业服务工作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1.保障老旧小区物业服务工作正常开展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≤12人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工资、社会保障等发放准确率</w:t>
            </w:r>
          </w:p>
        </w:tc>
        <w:tc>
          <w:tcPr>
            <w:tcW w:w="5386" w:type="dxa"/>
            <w:vAlign w:val="center"/>
          </w:tcPr>
          <w:p>
            <w:pPr>
              <w:pStyle w:val="12"/>
            </w:pPr>
            <w:r>
              <w:t>工资、社会保障等发放准确率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单位人员对工资补贴等发放工作的满意程度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6、其他-老居委会主任退休费绩效目标表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13030425P008893114027</w:t>
            </w:r>
          </w:p>
        </w:tc>
        <w:tc>
          <w:tcPr>
            <w:tcW w:w="2835" w:type="dxa"/>
            <w:vAlign w:val="center"/>
          </w:tcPr>
          <w:p>
            <w:pPr>
              <w:pStyle w:val="10"/>
            </w:pPr>
            <w:r>
              <w:t>项目名称</w:t>
            </w:r>
          </w:p>
        </w:tc>
        <w:tc>
          <w:tcPr>
            <w:tcW w:w="6095" w:type="dxa"/>
            <w:gridSpan w:val="3"/>
            <w:vAlign w:val="center"/>
          </w:tcPr>
          <w:p>
            <w:pPr>
              <w:pStyle w:val="12"/>
            </w:pPr>
            <w:r>
              <w:t>其他-老居委会主任退休费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8.90</w:t>
            </w:r>
          </w:p>
        </w:tc>
        <w:tc>
          <w:tcPr>
            <w:tcW w:w="2835" w:type="dxa"/>
            <w:vAlign w:val="center"/>
          </w:tcPr>
          <w:p>
            <w:pPr>
              <w:pStyle w:val="10"/>
            </w:pPr>
            <w:r>
              <w:t>其中：财政    资金</w:t>
            </w:r>
          </w:p>
        </w:tc>
        <w:tc>
          <w:tcPr>
            <w:tcW w:w="2551" w:type="dxa"/>
            <w:vAlign w:val="center"/>
          </w:tcPr>
          <w:p>
            <w:pPr>
              <w:pStyle w:val="12"/>
            </w:pPr>
            <w:r>
              <w:t>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支付老居委会主任退休费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1.按时发放老居委会主任退休费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补贴支付及时率</w:t>
            </w:r>
          </w:p>
        </w:tc>
        <w:tc>
          <w:tcPr>
            <w:tcW w:w="5386" w:type="dxa"/>
            <w:vAlign w:val="center"/>
          </w:tcPr>
          <w:p>
            <w:pPr>
              <w:pStyle w:val="12"/>
            </w:pPr>
            <w:r>
              <w:t>及时支付当月补贴月数占总发放补贴月数比率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补贴发放不超相关文件标准</w:t>
            </w:r>
          </w:p>
        </w:tc>
        <w:tc>
          <w:tcPr>
            <w:tcW w:w="2268" w:type="dxa"/>
            <w:vAlign w:val="center"/>
          </w:tcPr>
          <w:p>
            <w:pPr>
              <w:pStyle w:val="12"/>
            </w:pPr>
            <w:r>
              <w:t>补贴发放不超相关文件标准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单位人员对补贴发放工作的满意程度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7、其他-社会保障类合作服务经费绩效目标表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13030425P00889311450B</w:t>
            </w:r>
          </w:p>
        </w:tc>
        <w:tc>
          <w:tcPr>
            <w:tcW w:w="2835" w:type="dxa"/>
            <w:vAlign w:val="center"/>
          </w:tcPr>
          <w:p>
            <w:pPr>
              <w:pStyle w:val="10"/>
            </w:pPr>
            <w:r>
              <w:t>项目名称</w:t>
            </w:r>
          </w:p>
        </w:tc>
        <w:tc>
          <w:tcPr>
            <w:tcW w:w="6095" w:type="dxa"/>
            <w:gridSpan w:val="3"/>
            <w:vAlign w:val="center"/>
          </w:tcPr>
          <w:p>
            <w:pPr>
              <w:pStyle w:val="12"/>
            </w:pPr>
            <w:r>
              <w:t>其他-社会保障类合作服务经费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60.46</w:t>
            </w:r>
          </w:p>
        </w:tc>
        <w:tc>
          <w:tcPr>
            <w:tcW w:w="2835" w:type="dxa"/>
            <w:vAlign w:val="center"/>
          </w:tcPr>
          <w:p>
            <w:pPr>
              <w:pStyle w:val="10"/>
            </w:pPr>
            <w:r>
              <w:t>其中：财政    资金</w:t>
            </w:r>
          </w:p>
        </w:tc>
        <w:tc>
          <w:tcPr>
            <w:tcW w:w="2551" w:type="dxa"/>
            <w:vAlign w:val="center"/>
          </w:tcPr>
          <w:p>
            <w:pPr>
              <w:pStyle w:val="12"/>
            </w:pPr>
            <w:r>
              <w:t>60.46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用于社会保障类合作服务工作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1.保障社会保障类合作服务工作正常开展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≤12人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工资、社会保障等发放准确率</w:t>
            </w:r>
          </w:p>
        </w:tc>
        <w:tc>
          <w:tcPr>
            <w:tcW w:w="5386" w:type="dxa"/>
            <w:vAlign w:val="center"/>
          </w:tcPr>
          <w:p>
            <w:pPr>
              <w:pStyle w:val="12"/>
            </w:pPr>
            <w:r>
              <w:t>工资、社会保障等发放准确率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单位人员对工资补贴等发放工作的满意程度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8、其他-社区工作者工资及保险绩效目标表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13030425P00889311426D</w:t>
            </w:r>
          </w:p>
        </w:tc>
        <w:tc>
          <w:tcPr>
            <w:tcW w:w="2835" w:type="dxa"/>
            <w:vAlign w:val="center"/>
          </w:tcPr>
          <w:p>
            <w:pPr>
              <w:pStyle w:val="10"/>
            </w:pPr>
            <w:r>
              <w:t>项目名称</w:t>
            </w:r>
          </w:p>
        </w:tc>
        <w:tc>
          <w:tcPr>
            <w:tcW w:w="6095" w:type="dxa"/>
            <w:gridSpan w:val="3"/>
            <w:vAlign w:val="center"/>
          </w:tcPr>
          <w:p>
            <w:pPr>
              <w:pStyle w:val="12"/>
            </w:pPr>
            <w:r>
              <w:t>其他-社区工作者工资及保险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285.16</w:t>
            </w:r>
          </w:p>
        </w:tc>
        <w:tc>
          <w:tcPr>
            <w:tcW w:w="2835" w:type="dxa"/>
            <w:vAlign w:val="center"/>
          </w:tcPr>
          <w:p>
            <w:pPr>
              <w:pStyle w:val="10"/>
            </w:pPr>
            <w:r>
              <w:t>其中：财政    资金</w:t>
            </w:r>
          </w:p>
        </w:tc>
        <w:tc>
          <w:tcPr>
            <w:tcW w:w="2551" w:type="dxa"/>
            <w:vAlign w:val="center"/>
          </w:tcPr>
          <w:p>
            <w:pPr>
              <w:pStyle w:val="12"/>
            </w:pPr>
            <w:r>
              <w:t>285.16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用于支付社区工作者人员工资及保险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1.按时发放社区工作者人员工资并缴纳保险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34人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工资、社会保障等发放准确率</w:t>
            </w:r>
          </w:p>
        </w:tc>
        <w:tc>
          <w:tcPr>
            <w:tcW w:w="5386" w:type="dxa"/>
            <w:vAlign w:val="center"/>
          </w:tcPr>
          <w:p>
            <w:pPr>
              <w:pStyle w:val="12"/>
            </w:pPr>
            <w:r>
              <w:t>工资、社会保障等发放准确率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单位人员对工资补贴等发放工作的满意程度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9、其他-治安巡防员工资及保险绩效目标表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13030425P008893114246</w:t>
            </w:r>
          </w:p>
        </w:tc>
        <w:tc>
          <w:tcPr>
            <w:tcW w:w="2835" w:type="dxa"/>
            <w:vAlign w:val="center"/>
          </w:tcPr>
          <w:p>
            <w:pPr>
              <w:pStyle w:val="10"/>
            </w:pPr>
            <w:r>
              <w:t>项目名称</w:t>
            </w:r>
          </w:p>
        </w:tc>
        <w:tc>
          <w:tcPr>
            <w:tcW w:w="6095" w:type="dxa"/>
            <w:gridSpan w:val="3"/>
            <w:vAlign w:val="center"/>
          </w:tcPr>
          <w:p>
            <w:pPr>
              <w:pStyle w:val="12"/>
            </w:pPr>
            <w:r>
              <w:t>其他-治安巡防员工资及保险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188.60</w:t>
            </w:r>
          </w:p>
        </w:tc>
        <w:tc>
          <w:tcPr>
            <w:tcW w:w="2835" w:type="dxa"/>
            <w:vAlign w:val="center"/>
          </w:tcPr>
          <w:p>
            <w:pPr>
              <w:pStyle w:val="10"/>
            </w:pPr>
            <w:r>
              <w:t>其中：财政    资金</w:t>
            </w:r>
          </w:p>
        </w:tc>
        <w:tc>
          <w:tcPr>
            <w:tcW w:w="2551" w:type="dxa"/>
            <w:vAlign w:val="center"/>
          </w:tcPr>
          <w:p>
            <w:pPr>
              <w:pStyle w:val="12"/>
            </w:pPr>
            <w:r>
              <w:t>188.60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用于支付治安巡防员工资及保险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1.按时发放治安巡防员工资及缴纳保险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在职人员数量</w:t>
            </w:r>
          </w:p>
        </w:tc>
        <w:tc>
          <w:tcPr>
            <w:tcW w:w="5386" w:type="dxa"/>
            <w:vAlign w:val="center"/>
          </w:tcPr>
          <w:p>
            <w:pPr>
              <w:pStyle w:val="12"/>
            </w:pPr>
            <w:r>
              <w:t>支付工资及保险在职人员数量</w:t>
            </w:r>
          </w:p>
        </w:tc>
        <w:tc>
          <w:tcPr>
            <w:tcW w:w="2268" w:type="dxa"/>
            <w:vAlign w:val="center"/>
          </w:tcPr>
          <w:p>
            <w:pPr>
              <w:pStyle w:val="12"/>
            </w:pPr>
            <w:r>
              <w:t>47人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工资、社会保障等发放准确率</w:t>
            </w:r>
          </w:p>
        </w:tc>
        <w:tc>
          <w:tcPr>
            <w:tcW w:w="5386" w:type="dxa"/>
            <w:vAlign w:val="center"/>
          </w:tcPr>
          <w:p>
            <w:pPr>
              <w:pStyle w:val="12"/>
            </w:pPr>
            <w:r>
              <w:t>工资、社会保障等发放准确率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单位人员对工资补贴等发放工作的满意程度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10、社区公用取暖费绩效目标表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13030425P008893114298</w:t>
            </w:r>
          </w:p>
        </w:tc>
        <w:tc>
          <w:tcPr>
            <w:tcW w:w="2835" w:type="dxa"/>
            <w:vAlign w:val="center"/>
          </w:tcPr>
          <w:p>
            <w:pPr>
              <w:pStyle w:val="10"/>
            </w:pPr>
            <w:r>
              <w:t>项目名称</w:t>
            </w:r>
          </w:p>
        </w:tc>
        <w:tc>
          <w:tcPr>
            <w:tcW w:w="6095" w:type="dxa"/>
            <w:gridSpan w:val="3"/>
            <w:vAlign w:val="center"/>
          </w:tcPr>
          <w:p>
            <w:pPr>
              <w:pStyle w:val="12"/>
            </w:pPr>
            <w:r>
              <w:t>社区公用取暖费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17.43</w:t>
            </w:r>
          </w:p>
        </w:tc>
        <w:tc>
          <w:tcPr>
            <w:tcW w:w="2835" w:type="dxa"/>
            <w:vAlign w:val="center"/>
          </w:tcPr>
          <w:p>
            <w:pPr>
              <w:pStyle w:val="10"/>
            </w:pPr>
            <w:r>
              <w:t>其中：财政    资金</w:t>
            </w:r>
          </w:p>
        </w:tc>
        <w:tc>
          <w:tcPr>
            <w:tcW w:w="2551" w:type="dxa"/>
            <w:vAlign w:val="center"/>
          </w:tcPr>
          <w:p>
            <w:pPr>
              <w:pStyle w:val="12"/>
            </w:pPr>
            <w:r>
              <w:t>17.43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用于支付社区取暖费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取暖面积</w:t>
            </w:r>
          </w:p>
        </w:tc>
        <w:tc>
          <w:tcPr>
            <w:tcW w:w="5386" w:type="dxa"/>
            <w:vAlign w:val="center"/>
          </w:tcPr>
          <w:p>
            <w:pPr>
              <w:pStyle w:val="12"/>
            </w:pPr>
            <w:r>
              <w:t>单位办公取暖面积</w:t>
            </w:r>
          </w:p>
        </w:tc>
        <w:tc>
          <w:tcPr>
            <w:tcW w:w="2268" w:type="dxa"/>
            <w:vAlign w:val="center"/>
          </w:tcPr>
          <w:p>
            <w:pPr>
              <w:pStyle w:val="12"/>
            </w:pPr>
            <w:r>
              <w:t>5139.74㎡</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取暖费平均单价</w:t>
            </w:r>
          </w:p>
        </w:tc>
        <w:tc>
          <w:tcPr>
            <w:tcW w:w="5386" w:type="dxa"/>
            <w:vAlign w:val="center"/>
          </w:tcPr>
          <w:p>
            <w:pPr>
              <w:pStyle w:val="12"/>
            </w:pPr>
            <w:r>
              <w:t>取暖费平均单价</w:t>
            </w:r>
          </w:p>
        </w:tc>
        <w:tc>
          <w:tcPr>
            <w:tcW w:w="2268" w:type="dxa"/>
            <w:vAlign w:val="center"/>
          </w:tcPr>
          <w:p>
            <w:pPr>
              <w:pStyle w:val="12"/>
            </w:pPr>
            <w:r>
              <w:t>≤6.8元/平米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单位人员对日常经费保障工作的满意程度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11、社区社会保障便民辅助（服务）绩效目标表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13030425P00889311401K</w:t>
            </w:r>
          </w:p>
        </w:tc>
        <w:tc>
          <w:tcPr>
            <w:tcW w:w="2835" w:type="dxa"/>
            <w:vAlign w:val="center"/>
          </w:tcPr>
          <w:p>
            <w:pPr>
              <w:pStyle w:val="10"/>
            </w:pPr>
            <w:r>
              <w:t>项目名称</w:t>
            </w:r>
          </w:p>
        </w:tc>
        <w:tc>
          <w:tcPr>
            <w:tcW w:w="6095" w:type="dxa"/>
            <w:gridSpan w:val="3"/>
            <w:vAlign w:val="center"/>
          </w:tcPr>
          <w:p>
            <w:pPr>
              <w:pStyle w:val="12"/>
            </w:pPr>
            <w:r>
              <w:t>社区社会保障便民辅助（服务）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79.42</w:t>
            </w:r>
          </w:p>
        </w:tc>
        <w:tc>
          <w:tcPr>
            <w:tcW w:w="2835" w:type="dxa"/>
            <w:vAlign w:val="center"/>
          </w:tcPr>
          <w:p>
            <w:pPr>
              <w:pStyle w:val="10"/>
            </w:pPr>
            <w:r>
              <w:t>其中：财政    资金</w:t>
            </w:r>
          </w:p>
        </w:tc>
        <w:tc>
          <w:tcPr>
            <w:tcW w:w="2551" w:type="dxa"/>
            <w:vAlign w:val="center"/>
          </w:tcPr>
          <w:p>
            <w:pPr>
              <w:pStyle w:val="12"/>
            </w:pPr>
            <w:r>
              <w:t>79.42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用于支付社区社会保障便民辅助委托业务费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1.保障便民辅助工作正常开展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15人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单位人员对各项补贴发放工作的满意程度</w:t>
            </w:r>
          </w:p>
        </w:tc>
        <w:tc>
          <w:tcPr>
            <w:tcW w:w="2268" w:type="dxa"/>
            <w:vAlign w:val="center"/>
          </w:tcPr>
          <w:p>
            <w:pPr>
              <w:pStyle w:val="12"/>
            </w:pPr>
            <w:r>
              <w:t>≥95群众满意数量占总数的比例</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12、社区水电费绩效目标表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13030425P00889311430K</w:t>
            </w:r>
          </w:p>
        </w:tc>
        <w:tc>
          <w:tcPr>
            <w:tcW w:w="2835" w:type="dxa"/>
            <w:vAlign w:val="center"/>
          </w:tcPr>
          <w:p>
            <w:pPr>
              <w:pStyle w:val="10"/>
            </w:pPr>
            <w:r>
              <w:t>项目名称</w:t>
            </w:r>
          </w:p>
        </w:tc>
        <w:tc>
          <w:tcPr>
            <w:tcW w:w="6095" w:type="dxa"/>
            <w:gridSpan w:val="3"/>
            <w:vAlign w:val="center"/>
          </w:tcPr>
          <w:p>
            <w:pPr>
              <w:pStyle w:val="12"/>
            </w:pPr>
            <w:r>
              <w:t>社区水电费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5.63</w:t>
            </w:r>
          </w:p>
        </w:tc>
        <w:tc>
          <w:tcPr>
            <w:tcW w:w="2835" w:type="dxa"/>
            <w:vAlign w:val="center"/>
          </w:tcPr>
          <w:p>
            <w:pPr>
              <w:pStyle w:val="10"/>
            </w:pPr>
            <w:r>
              <w:t>其中：财政    资金</w:t>
            </w:r>
          </w:p>
        </w:tc>
        <w:tc>
          <w:tcPr>
            <w:tcW w:w="2551" w:type="dxa"/>
            <w:vAlign w:val="center"/>
          </w:tcPr>
          <w:p>
            <w:pPr>
              <w:pStyle w:val="12"/>
            </w:pPr>
            <w:r>
              <w:t>5.63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用于支付社区水电费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日常用水量</w:t>
            </w:r>
          </w:p>
        </w:tc>
        <w:tc>
          <w:tcPr>
            <w:tcW w:w="5386" w:type="dxa"/>
            <w:vAlign w:val="center"/>
          </w:tcPr>
          <w:p>
            <w:pPr>
              <w:pStyle w:val="12"/>
            </w:pPr>
            <w:r>
              <w:t>日常用水量</w:t>
            </w:r>
          </w:p>
        </w:tc>
        <w:tc>
          <w:tcPr>
            <w:tcW w:w="2268" w:type="dxa"/>
            <w:vAlign w:val="center"/>
          </w:tcPr>
          <w:p>
            <w:pPr>
              <w:pStyle w:val="12"/>
            </w:pPr>
            <w:r>
              <w:t>≤2.9吨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水费平均单价</w:t>
            </w:r>
          </w:p>
        </w:tc>
        <w:tc>
          <w:tcPr>
            <w:tcW w:w="5386" w:type="dxa"/>
            <w:vAlign w:val="center"/>
          </w:tcPr>
          <w:p>
            <w:pPr>
              <w:pStyle w:val="12"/>
            </w:pPr>
            <w:r>
              <w:t>水费平均单价</w:t>
            </w:r>
          </w:p>
        </w:tc>
        <w:tc>
          <w:tcPr>
            <w:tcW w:w="2268" w:type="dxa"/>
            <w:vAlign w:val="center"/>
          </w:tcPr>
          <w:p>
            <w:pPr>
              <w:pStyle w:val="12"/>
            </w:pPr>
            <w:r>
              <w:t>≤7.64元/吨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单位人员对日常经费保障工作的满意程度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13、社区网络运行维护费绩效目标表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13030425P008893114317</w:t>
            </w:r>
          </w:p>
        </w:tc>
        <w:tc>
          <w:tcPr>
            <w:tcW w:w="2835" w:type="dxa"/>
            <w:vAlign w:val="center"/>
          </w:tcPr>
          <w:p>
            <w:pPr>
              <w:pStyle w:val="10"/>
            </w:pPr>
            <w:r>
              <w:t>项目名称</w:t>
            </w:r>
          </w:p>
        </w:tc>
        <w:tc>
          <w:tcPr>
            <w:tcW w:w="6095" w:type="dxa"/>
            <w:gridSpan w:val="3"/>
            <w:vAlign w:val="center"/>
          </w:tcPr>
          <w:p>
            <w:pPr>
              <w:pStyle w:val="12"/>
            </w:pPr>
            <w:r>
              <w:t>社区网络运行维护费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0.89</w:t>
            </w:r>
          </w:p>
        </w:tc>
        <w:tc>
          <w:tcPr>
            <w:tcW w:w="2835" w:type="dxa"/>
            <w:vAlign w:val="center"/>
          </w:tcPr>
          <w:p>
            <w:pPr>
              <w:pStyle w:val="10"/>
            </w:pPr>
            <w:r>
              <w:t>其中：财政    资金</w:t>
            </w:r>
          </w:p>
        </w:tc>
        <w:tc>
          <w:tcPr>
            <w:tcW w:w="2551" w:type="dxa"/>
            <w:vAlign w:val="center"/>
          </w:tcPr>
          <w:p>
            <w:pPr>
              <w:pStyle w:val="12"/>
            </w:pPr>
            <w:r>
              <w:t>0.89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用于支付社区网络运行维护费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网络服务总金额</w:t>
            </w:r>
          </w:p>
        </w:tc>
        <w:tc>
          <w:tcPr>
            <w:tcW w:w="5386" w:type="dxa"/>
            <w:vAlign w:val="center"/>
          </w:tcPr>
          <w:p>
            <w:pPr>
              <w:pStyle w:val="12"/>
            </w:pPr>
            <w:r>
              <w:t>网络服务总金额</w:t>
            </w:r>
          </w:p>
        </w:tc>
        <w:tc>
          <w:tcPr>
            <w:tcW w:w="2268" w:type="dxa"/>
            <w:vAlign w:val="center"/>
          </w:tcPr>
          <w:p>
            <w:pPr>
              <w:pStyle w:val="12"/>
            </w:pPr>
            <w:r>
              <w:t>≤0.89万元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单位人员对日常经费保障工作的满意程度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14、2024年社区工作者生活补贴（秦财社[2024]121号）绩效目标表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13030424P008897101789</w:t>
            </w:r>
          </w:p>
        </w:tc>
        <w:tc>
          <w:tcPr>
            <w:tcW w:w="2835" w:type="dxa"/>
            <w:vAlign w:val="center"/>
          </w:tcPr>
          <w:p>
            <w:pPr>
              <w:pStyle w:val="10"/>
            </w:pPr>
            <w:r>
              <w:t>项目名称</w:t>
            </w:r>
          </w:p>
        </w:tc>
        <w:tc>
          <w:tcPr>
            <w:tcW w:w="6095" w:type="dxa"/>
            <w:gridSpan w:val="3"/>
            <w:vAlign w:val="center"/>
          </w:tcPr>
          <w:p>
            <w:pPr>
              <w:pStyle w:val="12"/>
            </w:pPr>
            <w:r>
              <w:t>2024年社区工作者生活补贴（秦财社[2024]121号）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9.73</w:t>
            </w:r>
          </w:p>
        </w:tc>
        <w:tc>
          <w:tcPr>
            <w:tcW w:w="2835" w:type="dxa"/>
            <w:vAlign w:val="center"/>
          </w:tcPr>
          <w:p>
            <w:pPr>
              <w:pStyle w:val="10"/>
            </w:pPr>
            <w:r>
              <w:t>其中：财政    资金</w:t>
            </w:r>
          </w:p>
        </w:tc>
        <w:tc>
          <w:tcPr>
            <w:tcW w:w="2551" w:type="dxa"/>
            <w:vAlign w:val="center"/>
          </w:tcPr>
          <w:p>
            <w:pPr>
              <w:pStyle w:val="12"/>
            </w:pPr>
            <w:r>
              <w:t>9.73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用于社区工作者生活补贴支出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1.提高社区干部收入、提升生活幸福感</w:t>
            </w:r>
          </w:p>
          <w:p>
            <w:pPr>
              <w:pStyle w:val="12"/>
            </w:pPr>
            <w:r>
              <w:t>2.补贴顺利发放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社区干部补贴人数</w:t>
            </w:r>
          </w:p>
        </w:tc>
        <w:tc>
          <w:tcPr>
            <w:tcW w:w="5386" w:type="dxa"/>
            <w:vAlign w:val="center"/>
          </w:tcPr>
          <w:p>
            <w:pPr>
              <w:pStyle w:val="12"/>
            </w:pPr>
            <w:r>
              <w:t>社区干部补贴人数</w:t>
            </w:r>
          </w:p>
        </w:tc>
        <w:tc>
          <w:tcPr>
            <w:tcW w:w="2268" w:type="dxa"/>
            <w:vAlign w:val="center"/>
          </w:tcPr>
          <w:p>
            <w:pPr>
              <w:pStyle w:val="12"/>
            </w:pPr>
            <w:r>
              <w:t>34人</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社区干部保障率</w:t>
            </w:r>
          </w:p>
        </w:tc>
        <w:tc>
          <w:tcPr>
            <w:tcW w:w="5386" w:type="dxa"/>
            <w:vAlign w:val="center"/>
          </w:tcPr>
          <w:p>
            <w:pPr>
              <w:pStyle w:val="12"/>
            </w:pPr>
            <w:r>
              <w:t>社区干部保障率</w:t>
            </w:r>
          </w:p>
        </w:tc>
        <w:tc>
          <w:tcPr>
            <w:tcW w:w="2268" w:type="dxa"/>
            <w:vAlign w:val="center"/>
          </w:tcPr>
          <w:p>
            <w:pPr>
              <w:pStyle w:val="12"/>
            </w:pPr>
            <w:r>
              <w:t>≥90%</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5386" w:type="dxa"/>
            <w:vAlign w:val="center"/>
          </w:tcPr>
          <w:p>
            <w:pPr>
              <w:pStyle w:val="12"/>
            </w:pPr>
            <w:r>
              <w:t>补贴发放时间</w:t>
            </w:r>
          </w:p>
        </w:tc>
        <w:tc>
          <w:tcPr>
            <w:tcW w:w="2268" w:type="dxa"/>
            <w:vAlign w:val="center"/>
          </w:tcPr>
          <w:p>
            <w:pPr>
              <w:pStyle w:val="12"/>
            </w:pPr>
            <w:r>
              <w:t>12月底完成</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w:t>
            </w:r>
          </w:p>
        </w:tc>
        <w:tc>
          <w:tcPr>
            <w:tcW w:w="5386" w:type="dxa"/>
            <w:vAlign w:val="center"/>
          </w:tcPr>
          <w:p>
            <w:pPr>
              <w:pStyle w:val="12"/>
            </w:pPr>
            <w:r>
              <w:t>支出成本</w:t>
            </w:r>
          </w:p>
        </w:tc>
        <w:tc>
          <w:tcPr>
            <w:tcW w:w="2268" w:type="dxa"/>
            <w:vAlign w:val="center"/>
          </w:tcPr>
          <w:p>
            <w:pPr>
              <w:pStyle w:val="12"/>
            </w:pPr>
            <w:r>
              <w:t>≤14.58万元</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提高社区基层稳定度</w:t>
            </w:r>
          </w:p>
        </w:tc>
        <w:tc>
          <w:tcPr>
            <w:tcW w:w="5386" w:type="dxa"/>
            <w:vAlign w:val="center"/>
          </w:tcPr>
          <w:p>
            <w:pPr>
              <w:pStyle w:val="12"/>
            </w:pPr>
            <w:r>
              <w:t>提高社区基层稳定度</w:t>
            </w:r>
          </w:p>
        </w:tc>
        <w:tc>
          <w:tcPr>
            <w:tcW w:w="2268" w:type="dxa"/>
            <w:vAlign w:val="center"/>
          </w:tcPr>
          <w:p>
            <w:pPr>
              <w:pStyle w:val="12"/>
            </w:pPr>
            <w:r>
              <w:t>显著提高</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社区干部满意率</w:t>
            </w:r>
          </w:p>
        </w:tc>
        <w:tc>
          <w:tcPr>
            <w:tcW w:w="5386" w:type="dxa"/>
            <w:vAlign w:val="center"/>
          </w:tcPr>
          <w:p>
            <w:pPr>
              <w:pStyle w:val="12"/>
            </w:pPr>
            <w:r>
              <w:t>社区干部满意率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15、安居社区综合服务中心（老年日间站）运维费绩效目标表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13030425P00889411696Q</w:t>
            </w:r>
          </w:p>
        </w:tc>
        <w:tc>
          <w:tcPr>
            <w:tcW w:w="2835" w:type="dxa"/>
            <w:vAlign w:val="center"/>
          </w:tcPr>
          <w:p>
            <w:pPr>
              <w:pStyle w:val="10"/>
            </w:pPr>
            <w:r>
              <w:t>项目名称</w:t>
            </w:r>
          </w:p>
        </w:tc>
        <w:tc>
          <w:tcPr>
            <w:tcW w:w="6095" w:type="dxa"/>
            <w:gridSpan w:val="3"/>
            <w:vAlign w:val="center"/>
          </w:tcPr>
          <w:p>
            <w:pPr>
              <w:pStyle w:val="12"/>
            </w:pPr>
            <w:r>
              <w:t>安居社区综合服务中心（老年日间站）运维费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2.07</w:t>
            </w:r>
          </w:p>
        </w:tc>
        <w:tc>
          <w:tcPr>
            <w:tcW w:w="2835" w:type="dxa"/>
            <w:vAlign w:val="center"/>
          </w:tcPr>
          <w:p>
            <w:pPr>
              <w:pStyle w:val="10"/>
            </w:pPr>
            <w:r>
              <w:t>其中：财政    资金</w:t>
            </w:r>
          </w:p>
        </w:tc>
        <w:tc>
          <w:tcPr>
            <w:tcW w:w="2551" w:type="dxa"/>
            <w:vAlign w:val="center"/>
          </w:tcPr>
          <w:p>
            <w:pPr>
              <w:pStyle w:val="12"/>
            </w:pPr>
            <w:r>
              <w:t>2.07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用于支付安居社区综合服务中心运行维护费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1.保障安居社区综合服务中心工作正常开展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维护费总金额</w:t>
            </w:r>
          </w:p>
        </w:tc>
        <w:tc>
          <w:tcPr>
            <w:tcW w:w="5386" w:type="dxa"/>
            <w:vAlign w:val="center"/>
          </w:tcPr>
          <w:p>
            <w:pPr>
              <w:pStyle w:val="12"/>
            </w:pPr>
            <w:r>
              <w:t>支付维护费总金额</w:t>
            </w:r>
          </w:p>
        </w:tc>
        <w:tc>
          <w:tcPr>
            <w:tcW w:w="2268" w:type="dxa"/>
            <w:vAlign w:val="center"/>
          </w:tcPr>
          <w:p>
            <w:pPr>
              <w:pStyle w:val="12"/>
            </w:pPr>
            <w:r>
              <w:t>≤2.07万元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16、安全生产防控经费绩效目标表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13030425P00889411703C</w:t>
            </w:r>
          </w:p>
        </w:tc>
        <w:tc>
          <w:tcPr>
            <w:tcW w:w="2835" w:type="dxa"/>
            <w:vAlign w:val="center"/>
          </w:tcPr>
          <w:p>
            <w:pPr>
              <w:pStyle w:val="10"/>
            </w:pPr>
            <w:r>
              <w:t>项目名称</w:t>
            </w:r>
          </w:p>
        </w:tc>
        <w:tc>
          <w:tcPr>
            <w:tcW w:w="6095" w:type="dxa"/>
            <w:gridSpan w:val="3"/>
            <w:vAlign w:val="center"/>
          </w:tcPr>
          <w:p>
            <w:pPr>
              <w:pStyle w:val="12"/>
            </w:pPr>
            <w:r>
              <w:t>安全生产防控经费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0.75</w:t>
            </w:r>
          </w:p>
        </w:tc>
        <w:tc>
          <w:tcPr>
            <w:tcW w:w="2835" w:type="dxa"/>
            <w:vAlign w:val="center"/>
          </w:tcPr>
          <w:p>
            <w:pPr>
              <w:pStyle w:val="10"/>
            </w:pPr>
            <w:r>
              <w:t>其中：财政    资金</w:t>
            </w:r>
          </w:p>
        </w:tc>
        <w:tc>
          <w:tcPr>
            <w:tcW w:w="2551" w:type="dxa"/>
            <w:vAlign w:val="center"/>
          </w:tcPr>
          <w:p>
            <w:pPr>
              <w:pStyle w:val="12"/>
            </w:pPr>
            <w:r>
              <w:t>0.75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用于安全生产防控工作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1.安全生产防控正常开展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安全生产巡查人数</w:t>
            </w:r>
          </w:p>
        </w:tc>
        <w:tc>
          <w:tcPr>
            <w:tcW w:w="5386" w:type="dxa"/>
            <w:vAlign w:val="center"/>
          </w:tcPr>
          <w:p>
            <w:pPr>
              <w:pStyle w:val="12"/>
            </w:pPr>
            <w:r>
              <w:t>实际安全生产巡查人数</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巡查覆盖率</w:t>
            </w:r>
          </w:p>
        </w:tc>
        <w:tc>
          <w:tcPr>
            <w:tcW w:w="5386" w:type="dxa"/>
            <w:vAlign w:val="center"/>
          </w:tcPr>
          <w:p>
            <w:pPr>
              <w:pStyle w:val="12"/>
            </w:pPr>
            <w:r>
              <w:t>巡查占总范围比率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安全生产防控经费使用总金额</w:t>
            </w:r>
          </w:p>
        </w:tc>
        <w:tc>
          <w:tcPr>
            <w:tcW w:w="2268" w:type="dxa"/>
            <w:vAlign w:val="center"/>
          </w:tcPr>
          <w:p>
            <w:pPr>
              <w:pStyle w:val="12"/>
            </w:pPr>
            <w:r>
              <w:t>≤0.75万元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17、春节慰问金绩效目标表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13030425P008894117040</w:t>
            </w:r>
          </w:p>
        </w:tc>
        <w:tc>
          <w:tcPr>
            <w:tcW w:w="2835" w:type="dxa"/>
            <w:vAlign w:val="center"/>
          </w:tcPr>
          <w:p>
            <w:pPr>
              <w:pStyle w:val="10"/>
            </w:pPr>
            <w:r>
              <w:t>项目名称</w:t>
            </w:r>
          </w:p>
        </w:tc>
        <w:tc>
          <w:tcPr>
            <w:tcW w:w="6095" w:type="dxa"/>
            <w:gridSpan w:val="3"/>
            <w:vAlign w:val="center"/>
          </w:tcPr>
          <w:p>
            <w:pPr>
              <w:pStyle w:val="12"/>
            </w:pPr>
            <w:r>
              <w:t>春节慰问金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w:t>
            </w:r>
          </w:p>
        </w:tc>
        <w:tc>
          <w:tcPr>
            <w:tcW w:w="2835" w:type="dxa"/>
            <w:vAlign w:val="center"/>
          </w:tcPr>
          <w:p>
            <w:pPr>
              <w:pStyle w:val="10"/>
            </w:pPr>
            <w:r>
              <w:t>其中：财政    资金</w:t>
            </w:r>
          </w:p>
        </w:tc>
        <w:tc>
          <w:tcPr>
            <w:tcW w:w="2551" w:type="dxa"/>
            <w:vAlign w:val="center"/>
          </w:tcPr>
          <w:p>
            <w:pPr>
              <w:pStyle w:val="12"/>
            </w:pPr>
            <w:r>
              <w:t>2.06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用于支付春节慰问项目资金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1.正常开展慰问相关工作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慰问人数</w:t>
            </w:r>
          </w:p>
        </w:tc>
        <w:tc>
          <w:tcPr>
            <w:tcW w:w="5386" w:type="dxa"/>
            <w:vAlign w:val="center"/>
          </w:tcPr>
          <w:p>
            <w:pPr>
              <w:pStyle w:val="12"/>
            </w:pPr>
            <w:r>
              <w:t>慰问人数</w:t>
            </w:r>
          </w:p>
        </w:tc>
        <w:tc>
          <w:tcPr>
            <w:tcW w:w="2268" w:type="dxa"/>
            <w:vAlign w:val="center"/>
          </w:tcPr>
          <w:p>
            <w:pPr>
              <w:pStyle w:val="12"/>
            </w:pPr>
            <w:r>
              <w:t>79人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慰问人数占总人数的比例</w:t>
            </w:r>
          </w:p>
        </w:tc>
        <w:tc>
          <w:tcPr>
            <w:tcW w:w="5386" w:type="dxa"/>
            <w:vAlign w:val="center"/>
          </w:tcPr>
          <w:p>
            <w:pPr>
              <w:pStyle w:val="12"/>
            </w:pPr>
            <w:r>
              <w:t>慰问人数占总人数的比例</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慰问总金额</w:t>
            </w:r>
          </w:p>
        </w:tc>
        <w:tc>
          <w:tcPr>
            <w:tcW w:w="5386" w:type="dxa"/>
            <w:vAlign w:val="center"/>
          </w:tcPr>
          <w:p>
            <w:pPr>
              <w:pStyle w:val="12"/>
            </w:pPr>
            <w:r>
              <w:t>慰问总金额</w:t>
            </w:r>
          </w:p>
        </w:tc>
        <w:tc>
          <w:tcPr>
            <w:tcW w:w="2268" w:type="dxa"/>
            <w:vAlign w:val="center"/>
          </w:tcPr>
          <w:p>
            <w:pPr>
              <w:pStyle w:val="12"/>
            </w:pPr>
            <w:r>
              <w:t>≤2.06万元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≥95群众满意数量占总数的比例</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18、服务群众专项经费（社区）绩效目标表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13030425P008894117015</w:t>
            </w:r>
          </w:p>
        </w:tc>
        <w:tc>
          <w:tcPr>
            <w:tcW w:w="2835" w:type="dxa"/>
            <w:vAlign w:val="center"/>
          </w:tcPr>
          <w:p>
            <w:pPr>
              <w:pStyle w:val="10"/>
            </w:pPr>
            <w:r>
              <w:t>项目名称</w:t>
            </w:r>
          </w:p>
        </w:tc>
        <w:tc>
          <w:tcPr>
            <w:tcW w:w="6095" w:type="dxa"/>
            <w:gridSpan w:val="3"/>
            <w:vAlign w:val="center"/>
          </w:tcPr>
          <w:p>
            <w:pPr>
              <w:pStyle w:val="12"/>
            </w:pPr>
            <w:r>
              <w:t>服务群众专项经费（社区）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用于解决关系群众切身利益问题和联系服务群众工作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1.保障社区服务群众工作正常开展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补助社区数量</w:t>
            </w:r>
          </w:p>
        </w:tc>
        <w:tc>
          <w:tcPr>
            <w:tcW w:w="5386" w:type="dxa"/>
            <w:vAlign w:val="center"/>
          </w:tcPr>
          <w:p>
            <w:pPr>
              <w:pStyle w:val="12"/>
            </w:pPr>
            <w:r>
              <w:t>补助社区数量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补助社区覆盖率</w:t>
            </w:r>
          </w:p>
        </w:tc>
        <w:tc>
          <w:tcPr>
            <w:tcW w:w="5386" w:type="dxa"/>
            <w:vAlign w:val="center"/>
          </w:tcPr>
          <w:p>
            <w:pPr>
              <w:pStyle w:val="12"/>
            </w:pPr>
            <w:r>
              <w:t>补助社区占总社区数的比率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资金拨付金额</w:t>
            </w:r>
          </w:p>
        </w:tc>
        <w:tc>
          <w:tcPr>
            <w:tcW w:w="5386" w:type="dxa"/>
            <w:vAlign w:val="center"/>
          </w:tcPr>
          <w:p>
            <w:pPr>
              <w:pStyle w:val="12"/>
            </w:pPr>
            <w:r>
              <w:t>资金拨付实际总金额</w:t>
            </w:r>
          </w:p>
        </w:tc>
        <w:tc>
          <w:tcPr>
            <w:tcW w:w="2268" w:type="dxa"/>
            <w:vAlign w:val="center"/>
          </w:tcPr>
          <w:p>
            <w:pPr>
              <w:pStyle w:val="12"/>
            </w:pPr>
            <w:r>
              <w:t>≤100万元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19、基层党建工作经费绩效目标表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13030425P00889411702Q</w:t>
            </w:r>
          </w:p>
        </w:tc>
        <w:tc>
          <w:tcPr>
            <w:tcW w:w="2835" w:type="dxa"/>
            <w:vAlign w:val="center"/>
          </w:tcPr>
          <w:p>
            <w:pPr>
              <w:pStyle w:val="10"/>
            </w:pPr>
            <w:r>
              <w:t>项目名称</w:t>
            </w:r>
          </w:p>
        </w:tc>
        <w:tc>
          <w:tcPr>
            <w:tcW w:w="6095" w:type="dxa"/>
            <w:gridSpan w:val="3"/>
            <w:vAlign w:val="center"/>
          </w:tcPr>
          <w:p>
            <w:pPr>
              <w:pStyle w:val="12"/>
            </w:pPr>
            <w:r>
              <w:t>基层党建工作经费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用于社区党组织工作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1.保障社区党组织工作正常开展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补助社区数量</w:t>
            </w:r>
          </w:p>
        </w:tc>
        <w:tc>
          <w:tcPr>
            <w:tcW w:w="5386" w:type="dxa"/>
            <w:vAlign w:val="center"/>
          </w:tcPr>
          <w:p>
            <w:pPr>
              <w:pStyle w:val="12"/>
            </w:pPr>
            <w:r>
              <w:t>补助社区数量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补助社区覆盖率</w:t>
            </w:r>
          </w:p>
        </w:tc>
        <w:tc>
          <w:tcPr>
            <w:tcW w:w="5386" w:type="dxa"/>
            <w:vAlign w:val="center"/>
          </w:tcPr>
          <w:p>
            <w:pPr>
              <w:pStyle w:val="12"/>
            </w:pPr>
            <w:r>
              <w:t>补助社区占总社区数的比率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资金拨付金额</w:t>
            </w:r>
          </w:p>
        </w:tc>
        <w:tc>
          <w:tcPr>
            <w:tcW w:w="5386" w:type="dxa"/>
            <w:vAlign w:val="center"/>
          </w:tcPr>
          <w:p>
            <w:pPr>
              <w:pStyle w:val="12"/>
            </w:pPr>
            <w:r>
              <w:t>资金拨付实际总金额</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20、民兵基层建设经费绩效目标表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13030425P00889411705K</w:t>
            </w:r>
          </w:p>
        </w:tc>
        <w:tc>
          <w:tcPr>
            <w:tcW w:w="2835" w:type="dxa"/>
            <w:vAlign w:val="center"/>
          </w:tcPr>
          <w:p>
            <w:pPr>
              <w:pStyle w:val="10"/>
            </w:pPr>
            <w:r>
              <w:t>项目名称</w:t>
            </w:r>
          </w:p>
        </w:tc>
        <w:tc>
          <w:tcPr>
            <w:tcW w:w="6095" w:type="dxa"/>
            <w:gridSpan w:val="3"/>
            <w:vAlign w:val="center"/>
          </w:tcPr>
          <w:p>
            <w:pPr>
              <w:pStyle w:val="12"/>
            </w:pPr>
            <w:r>
              <w:t>民兵基层建设经费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0.72</w:t>
            </w:r>
          </w:p>
        </w:tc>
        <w:tc>
          <w:tcPr>
            <w:tcW w:w="2835" w:type="dxa"/>
            <w:vAlign w:val="center"/>
          </w:tcPr>
          <w:p>
            <w:pPr>
              <w:pStyle w:val="10"/>
            </w:pPr>
            <w:r>
              <w:t>其中：财政    资金</w:t>
            </w:r>
          </w:p>
        </w:tc>
        <w:tc>
          <w:tcPr>
            <w:tcW w:w="2551" w:type="dxa"/>
            <w:vAlign w:val="center"/>
          </w:tcPr>
          <w:p>
            <w:pPr>
              <w:pStyle w:val="12"/>
            </w:pPr>
            <w:r>
              <w:t>0.72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用于民兵基层建设工作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1.民兵基层建设工作顺利开展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保障民兵人数</w:t>
            </w:r>
          </w:p>
        </w:tc>
        <w:tc>
          <w:tcPr>
            <w:tcW w:w="5386" w:type="dxa"/>
            <w:vAlign w:val="center"/>
          </w:tcPr>
          <w:p>
            <w:pPr>
              <w:pStyle w:val="12"/>
            </w:pPr>
            <w:r>
              <w:t>保障民兵人数</w:t>
            </w:r>
          </w:p>
        </w:tc>
        <w:tc>
          <w:tcPr>
            <w:tcW w:w="2268" w:type="dxa"/>
            <w:vAlign w:val="center"/>
          </w:tcPr>
          <w:p>
            <w:pPr>
              <w:pStyle w:val="12"/>
            </w:pPr>
            <w:r>
              <w:t>≥55人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开展日常工作成本</w:t>
            </w:r>
          </w:p>
        </w:tc>
        <w:tc>
          <w:tcPr>
            <w:tcW w:w="5386" w:type="dxa"/>
            <w:vAlign w:val="center"/>
          </w:tcPr>
          <w:p>
            <w:pPr>
              <w:pStyle w:val="12"/>
            </w:pPr>
            <w:r>
              <w:t>开展日常工作成本</w:t>
            </w:r>
          </w:p>
        </w:tc>
        <w:tc>
          <w:tcPr>
            <w:tcW w:w="2268" w:type="dxa"/>
            <w:vAlign w:val="center"/>
          </w:tcPr>
          <w:p>
            <w:pPr>
              <w:pStyle w:val="12"/>
            </w:pPr>
            <w:r>
              <w:t>≤0.72万元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21、平安路社区房屋租金绩效目标表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13030425P00889411710D</w:t>
            </w:r>
          </w:p>
        </w:tc>
        <w:tc>
          <w:tcPr>
            <w:tcW w:w="2835" w:type="dxa"/>
            <w:vAlign w:val="center"/>
          </w:tcPr>
          <w:p>
            <w:pPr>
              <w:pStyle w:val="10"/>
            </w:pPr>
            <w:r>
              <w:t>项目名称</w:t>
            </w:r>
          </w:p>
        </w:tc>
        <w:tc>
          <w:tcPr>
            <w:tcW w:w="6095" w:type="dxa"/>
            <w:gridSpan w:val="3"/>
            <w:vAlign w:val="center"/>
          </w:tcPr>
          <w:p>
            <w:pPr>
              <w:pStyle w:val="12"/>
            </w:pPr>
            <w:r>
              <w:t>平安路社区房屋租金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116.96</w:t>
            </w:r>
          </w:p>
        </w:tc>
        <w:tc>
          <w:tcPr>
            <w:tcW w:w="2835" w:type="dxa"/>
            <w:vAlign w:val="center"/>
          </w:tcPr>
          <w:p>
            <w:pPr>
              <w:pStyle w:val="10"/>
            </w:pPr>
            <w:r>
              <w:t>其中：财政    资金</w:t>
            </w:r>
          </w:p>
        </w:tc>
        <w:tc>
          <w:tcPr>
            <w:tcW w:w="2551" w:type="dxa"/>
            <w:vAlign w:val="center"/>
          </w:tcPr>
          <w:p>
            <w:pPr>
              <w:pStyle w:val="12"/>
            </w:pPr>
            <w:r>
              <w:t>116.96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用于支付平安路社区房屋租金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1.保障平安路社区正常运转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房屋租金周期</w:t>
            </w:r>
          </w:p>
        </w:tc>
        <w:tc>
          <w:tcPr>
            <w:tcW w:w="5386" w:type="dxa"/>
            <w:vAlign w:val="center"/>
          </w:tcPr>
          <w:p>
            <w:pPr>
              <w:pStyle w:val="12"/>
            </w:pPr>
            <w:r>
              <w:t>房屋租金周期</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房屋租金上缴及时率</w:t>
            </w:r>
          </w:p>
        </w:tc>
        <w:tc>
          <w:tcPr>
            <w:tcW w:w="5386" w:type="dxa"/>
            <w:vAlign w:val="center"/>
          </w:tcPr>
          <w:p>
            <w:pPr>
              <w:pStyle w:val="12"/>
            </w:pPr>
            <w:r>
              <w:t>房屋租金上缴及时率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房屋租金总金额</w:t>
            </w:r>
          </w:p>
        </w:tc>
        <w:tc>
          <w:tcPr>
            <w:tcW w:w="5386" w:type="dxa"/>
            <w:vAlign w:val="center"/>
          </w:tcPr>
          <w:p>
            <w:pPr>
              <w:pStyle w:val="12"/>
            </w:pPr>
            <w:r>
              <w:t>房屋租金总金额</w:t>
            </w:r>
          </w:p>
        </w:tc>
        <w:tc>
          <w:tcPr>
            <w:tcW w:w="2268" w:type="dxa"/>
            <w:vAlign w:val="center"/>
          </w:tcPr>
          <w:p>
            <w:pPr>
              <w:pStyle w:val="12"/>
            </w:pPr>
            <w:r>
              <w:t>116.96万元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22、人大代表工作经费绩效目标表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13030425P008894117067</w:t>
            </w:r>
          </w:p>
        </w:tc>
        <w:tc>
          <w:tcPr>
            <w:tcW w:w="2835" w:type="dxa"/>
            <w:vAlign w:val="center"/>
          </w:tcPr>
          <w:p>
            <w:pPr>
              <w:pStyle w:val="10"/>
            </w:pPr>
            <w:r>
              <w:t>项目名称</w:t>
            </w:r>
          </w:p>
        </w:tc>
        <w:tc>
          <w:tcPr>
            <w:tcW w:w="6095" w:type="dxa"/>
            <w:gridSpan w:val="3"/>
            <w:vAlign w:val="center"/>
          </w:tcPr>
          <w:p>
            <w:pPr>
              <w:pStyle w:val="12"/>
            </w:pPr>
            <w:r>
              <w:t>人大代表工作经费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0.36</w:t>
            </w:r>
          </w:p>
        </w:tc>
        <w:tc>
          <w:tcPr>
            <w:tcW w:w="2835" w:type="dxa"/>
            <w:vAlign w:val="center"/>
          </w:tcPr>
          <w:p>
            <w:pPr>
              <w:pStyle w:val="10"/>
            </w:pPr>
            <w:r>
              <w:t>其中：财政    资金</w:t>
            </w:r>
          </w:p>
        </w:tc>
        <w:tc>
          <w:tcPr>
            <w:tcW w:w="2551" w:type="dxa"/>
            <w:vAlign w:val="center"/>
          </w:tcPr>
          <w:p>
            <w:pPr>
              <w:pStyle w:val="12"/>
            </w:pPr>
            <w:r>
              <w:t>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用于人大代表工作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1.确保人大代表工作正常开展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经费总成本</w:t>
            </w:r>
          </w:p>
        </w:tc>
        <w:tc>
          <w:tcPr>
            <w:tcW w:w="5386" w:type="dxa"/>
            <w:vAlign w:val="center"/>
          </w:tcPr>
          <w:p>
            <w:pPr>
              <w:pStyle w:val="12"/>
            </w:pPr>
            <w:r>
              <w:t>经费支付总成本</w:t>
            </w:r>
          </w:p>
        </w:tc>
        <w:tc>
          <w:tcPr>
            <w:tcW w:w="2268" w:type="dxa"/>
            <w:vAlign w:val="center"/>
          </w:tcPr>
          <w:p>
            <w:pPr>
              <w:pStyle w:val="12"/>
            </w:pPr>
            <w:r>
              <w:t>≤0.36万元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保障工作正常运转</w:t>
            </w:r>
          </w:p>
        </w:tc>
        <w:tc>
          <w:tcPr>
            <w:tcW w:w="5386" w:type="dxa"/>
            <w:vAlign w:val="center"/>
          </w:tcPr>
          <w:p>
            <w:pPr>
              <w:pStyle w:val="12"/>
            </w:pPr>
            <w:r>
              <w:t>保障日常办公需要，维持工作正常运转</w:t>
            </w:r>
          </w:p>
        </w:tc>
        <w:tc>
          <w:tcPr>
            <w:tcW w:w="2268" w:type="dxa"/>
            <w:vAlign w:val="center"/>
          </w:tcPr>
          <w:p>
            <w:pPr>
              <w:pStyle w:val="12"/>
            </w:pPr>
            <w:r>
              <w:t>有效保障工作正常运转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13030425P00889411700H</w:t>
            </w:r>
          </w:p>
        </w:tc>
        <w:tc>
          <w:tcPr>
            <w:tcW w:w="2835" w:type="dxa"/>
            <w:vAlign w:val="center"/>
          </w:tcPr>
          <w:p>
            <w:pPr>
              <w:pStyle w:val="10"/>
            </w:pPr>
            <w:r>
              <w:t>项目名称</w:t>
            </w:r>
          </w:p>
        </w:tc>
        <w:tc>
          <w:tcPr>
            <w:tcW w:w="6095" w:type="dxa"/>
            <w:gridSpan w:val="3"/>
            <w:vAlign w:val="center"/>
          </w:tcPr>
          <w:p>
            <w:pPr>
              <w:pStyle w:val="12"/>
            </w:pPr>
            <w:r>
              <w:t>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26.05</w:t>
            </w:r>
          </w:p>
        </w:tc>
        <w:tc>
          <w:tcPr>
            <w:tcW w:w="2835" w:type="dxa"/>
            <w:vAlign w:val="center"/>
          </w:tcPr>
          <w:p>
            <w:pPr>
              <w:pStyle w:val="10"/>
            </w:pPr>
            <w:r>
              <w:t>其中：财政    资金</w:t>
            </w:r>
          </w:p>
        </w:tc>
        <w:tc>
          <w:tcPr>
            <w:tcW w:w="2551" w:type="dxa"/>
            <w:vAlign w:val="center"/>
          </w:tcPr>
          <w:p>
            <w:pPr>
              <w:pStyle w:val="12"/>
            </w:pPr>
            <w:r>
              <w:t>26.05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用于社区日常运转和党建工作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经费总金额</w:t>
            </w:r>
          </w:p>
        </w:tc>
        <w:tc>
          <w:tcPr>
            <w:tcW w:w="2268" w:type="dxa"/>
            <w:vAlign w:val="center"/>
          </w:tcPr>
          <w:p>
            <w:pPr>
              <w:pStyle w:val="12"/>
            </w:pPr>
            <w:r>
              <w:t>≤26.05万元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发放记录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单位人员对日常经费保障工作的满意程度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24、社区戒毒（康复）工作经费绩效目标表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13030425P00889411707T</w:t>
            </w:r>
          </w:p>
        </w:tc>
        <w:tc>
          <w:tcPr>
            <w:tcW w:w="2835" w:type="dxa"/>
            <w:vAlign w:val="center"/>
          </w:tcPr>
          <w:p>
            <w:pPr>
              <w:pStyle w:val="10"/>
            </w:pPr>
            <w:r>
              <w:t>项目名称</w:t>
            </w:r>
          </w:p>
        </w:tc>
        <w:tc>
          <w:tcPr>
            <w:tcW w:w="6095" w:type="dxa"/>
            <w:gridSpan w:val="3"/>
            <w:vAlign w:val="center"/>
          </w:tcPr>
          <w:p>
            <w:pPr>
              <w:pStyle w:val="12"/>
            </w:pPr>
            <w:r>
              <w:t>社区戒毒（康复）工作经费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0.18</w:t>
            </w:r>
          </w:p>
        </w:tc>
        <w:tc>
          <w:tcPr>
            <w:tcW w:w="2835" w:type="dxa"/>
            <w:vAlign w:val="center"/>
          </w:tcPr>
          <w:p>
            <w:pPr>
              <w:pStyle w:val="10"/>
            </w:pPr>
            <w:r>
              <w:t>其中：财政    资金</w:t>
            </w:r>
          </w:p>
        </w:tc>
        <w:tc>
          <w:tcPr>
            <w:tcW w:w="2551" w:type="dxa"/>
            <w:vAlign w:val="center"/>
          </w:tcPr>
          <w:p>
            <w:pPr>
              <w:pStyle w:val="12"/>
            </w:pPr>
            <w:r>
              <w:t>0.18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用于社区禁毒（康复）工作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1.社区戒毒（康复）工作正常开展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社区戒毒宣传次数</w:t>
            </w:r>
          </w:p>
        </w:tc>
        <w:tc>
          <w:tcPr>
            <w:tcW w:w="5386" w:type="dxa"/>
            <w:vAlign w:val="center"/>
          </w:tcPr>
          <w:p>
            <w:pPr>
              <w:pStyle w:val="12"/>
            </w:pPr>
            <w:r>
              <w:t>社区戒毒宣传次数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实际支付经费总金额</w:t>
            </w:r>
          </w:p>
        </w:tc>
        <w:tc>
          <w:tcPr>
            <w:tcW w:w="5386" w:type="dxa"/>
            <w:vAlign w:val="center"/>
          </w:tcPr>
          <w:p>
            <w:pPr>
              <w:pStyle w:val="12"/>
            </w:pPr>
            <w:r>
              <w:t>实际支付经费总金额</w:t>
            </w:r>
          </w:p>
        </w:tc>
        <w:tc>
          <w:tcPr>
            <w:tcW w:w="2268" w:type="dxa"/>
            <w:vAlign w:val="center"/>
          </w:tcPr>
          <w:p>
            <w:pPr>
              <w:pStyle w:val="12"/>
            </w:pPr>
            <w:r>
              <w:t>≤0.18万元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25、提前下达2024年社区党组织服务群众专项经费市级补助资金（秦财行[2023]790号）绩效目标表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13030424P008912101312</w:t>
            </w:r>
          </w:p>
        </w:tc>
        <w:tc>
          <w:tcPr>
            <w:tcW w:w="2835" w:type="dxa"/>
            <w:vAlign w:val="center"/>
          </w:tcPr>
          <w:p>
            <w:pPr>
              <w:pStyle w:val="10"/>
            </w:pPr>
            <w:r>
              <w:t>项目名称</w:t>
            </w:r>
          </w:p>
        </w:tc>
        <w:tc>
          <w:tcPr>
            <w:tcW w:w="6095" w:type="dxa"/>
            <w:gridSpan w:val="3"/>
            <w:vAlign w:val="center"/>
          </w:tcPr>
          <w:p>
            <w:pPr>
              <w:pStyle w:val="12"/>
            </w:pPr>
            <w:r>
              <w:t>提前下达2024年社区党组织服务群众专项经费市级补助资金（秦财行[2023]790号）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用于社区党组织服务群众各项支出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1.社区党组织服务群众各项工作顺利开展</w:t>
            </w:r>
          </w:p>
          <w:p>
            <w:pPr>
              <w:pStyle w:val="12"/>
            </w:pPr>
            <w:r>
              <w:t>2.社区党组织服务群众各项工作顺利完成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社区个数</w:t>
            </w:r>
          </w:p>
        </w:tc>
        <w:tc>
          <w:tcPr>
            <w:tcW w:w="5386" w:type="dxa"/>
            <w:vAlign w:val="center"/>
          </w:tcPr>
          <w:p>
            <w:pPr>
              <w:pStyle w:val="12"/>
            </w:pPr>
            <w:r>
              <w:t>发放党组织服务群众专项经费的社区个数</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党组织服务群众工作完成率</w:t>
            </w:r>
          </w:p>
        </w:tc>
        <w:tc>
          <w:tcPr>
            <w:tcW w:w="5386" w:type="dxa"/>
            <w:vAlign w:val="center"/>
          </w:tcPr>
          <w:p>
            <w:pPr>
              <w:pStyle w:val="12"/>
            </w:pPr>
            <w:r>
              <w:t>党组织服务群众工作完成率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全年完成值</w:t>
            </w:r>
          </w:p>
        </w:tc>
        <w:tc>
          <w:tcPr>
            <w:tcW w:w="5386" w:type="dxa"/>
            <w:vAlign w:val="center"/>
          </w:tcPr>
          <w:p>
            <w:pPr>
              <w:pStyle w:val="12"/>
            </w:pPr>
            <w:r>
              <w:t>1-12月</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实际支付经费总金额</w:t>
            </w:r>
          </w:p>
        </w:tc>
        <w:tc>
          <w:tcPr>
            <w:tcW w:w="5386" w:type="dxa"/>
            <w:vAlign w:val="center"/>
          </w:tcPr>
          <w:p>
            <w:pPr>
              <w:pStyle w:val="12"/>
            </w:pPr>
            <w:r>
              <w:t>实际支付经费总金额</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促进社会稳定水平逐步提高</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26、提前下达2024年市级社区干部生活补助资金（秦财社[2023]835号）绩效目标表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13030424P00891210132M</w:t>
            </w:r>
          </w:p>
        </w:tc>
        <w:tc>
          <w:tcPr>
            <w:tcW w:w="2835" w:type="dxa"/>
            <w:vAlign w:val="center"/>
          </w:tcPr>
          <w:p>
            <w:pPr>
              <w:pStyle w:val="10"/>
            </w:pPr>
            <w:r>
              <w:t>项目名称</w:t>
            </w:r>
          </w:p>
        </w:tc>
        <w:tc>
          <w:tcPr>
            <w:tcW w:w="6095" w:type="dxa"/>
            <w:gridSpan w:val="3"/>
            <w:vAlign w:val="center"/>
          </w:tcPr>
          <w:p>
            <w:pPr>
              <w:pStyle w:val="12"/>
            </w:pPr>
            <w:r>
              <w:t>提前下达2024年市级社区干部生活补助资金（秦财社[2023]835号）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32.64</w:t>
            </w:r>
          </w:p>
        </w:tc>
        <w:tc>
          <w:tcPr>
            <w:tcW w:w="2835" w:type="dxa"/>
            <w:vAlign w:val="center"/>
          </w:tcPr>
          <w:p>
            <w:pPr>
              <w:pStyle w:val="10"/>
            </w:pPr>
            <w:r>
              <w:t>其中：财政    资金</w:t>
            </w:r>
          </w:p>
        </w:tc>
        <w:tc>
          <w:tcPr>
            <w:tcW w:w="2551" w:type="dxa"/>
            <w:vAlign w:val="center"/>
          </w:tcPr>
          <w:p>
            <w:pPr>
              <w:pStyle w:val="12"/>
            </w:pPr>
            <w:r>
              <w:t>32.64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发放社区干部生活补贴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1.确保补贴及时发放</w:t>
            </w:r>
          </w:p>
          <w:p>
            <w:pPr>
              <w:pStyle w:val="12"/>
            </w:pPr>
            <w:r>
              <w:t>2.发放工作顺利进行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补贴发放人数</w:t>
            </w:r>
          </w:p>
        </w:tc>
        <w:tc>
          <w:tcPr>
            <w:tcW w:w="5386" w:type="dxa"/>
            <w:vAlign w:val="center"/>
          </w:tcPr>
          <w:p>
            <w:pPr>
              <w:pStyle w:val="12"/>
            </w:pPr>
            <w:r>
              <w:t>补贴发放人数</w:t>
            </w:r>
          </w:p>
        </w:tc>
        <w:tc>
          <w:tcPr>
            <w:tcW w:w="2268" w:type="dxa"/>
            <w:vAlign w:val="center"/>
          </w:tcPr>
          <w:p>
            <w:pPr>
              <w:pStyle w:val="12"/>
            </w:pPr>
            <w:r>
              <w:t>34人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补贴发放到位率</w:t>
            </w:r>
          </w:p>
        </w:tc>
        <w:tc>
          <w:tcPr>
            <w:tcW w:w="5386" w:type="dxa"/>
            <w:vAlign w:val="center"/>
          </w:tcPr>
          <w:p>
            <w:pPr>
              <w:pStyle w:val="12"/>
            </w:pPr>
            <w:r>
              <w:t>补贴发放到位率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资金到位及时率</w:t>
            </w:r>
          </w:p>
        </w:tc>
        <w:tc>
          <w:tcPr>
            <w:tcW w:w="5386" w:type="dxa"/>
            <w:vAlign w:val="center"/>
          </w:tcPr>
          <w:p>
            <w:pPr>
              <w:pStyle w:val="12"/>
            </w:pPr>
            <w:r>
              <w:t>资金到位及时率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实际支付经费总金额</w:t>
            </w:r>
          </w:p>
        </w:tc>
        <w:tc>
          <w:tcPr>
            <w:tcW w:w="5386" w:type="dxa"/>
            <w:vAlign w:val="center"/>
          </w:tcPr>
          <w:p>
            <w:pPr>
              <w:pStyle w:val="12"/>
            </w:pPr>
            <w:r>
              <w:t>实际支付经费总金额</w:t>
            </w:r>
          </w:p>
        </w:tc>
        <w:tc>
          <w:tcPr>
            <w:tcW w:w="2268" w:type="dxa"/>
            <w:vAlign w:val="center"/>
          </w:tcPr>
          <w:p>
            <w:pPr>
              <w:pStyle w:val="12"/>
            </w:pPr>
            <w:r>
              <w:t>≤40.47万元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保障发放工作顺利进行，维护社会稳定</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27、提前下达2025年社区党组织服务群众专项经费市级补助资金（秦财行[2024]649号）绩效目标表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13030425P00891210237F</w:t>
            </w:r>
          </w:p>
        </w:tc>
        <w:tc>
          <w:tcPr>
            <w:tcW w:w="2835" w:type="dxa"/>
            <w:vAlign w:val="center"/>
          </w:tcPr>
          <w:p>
            <w:pPr>
              <w:pStyle w:val="10"/>
            </w:pPr>
            <w:r>
              <w:t>项目名称</w:t>
            </w:r>
          </w:p>
        </w:tc>
        <w:tc>
          <w:tcPr>
            <w:tcW w:w="6095" w:type="dxa"/>
            <w:gridSpan w:val="3"/>
            <w:vAlign w:val="center"/>
          </w:tcPr>
          <w:p>
            <w:pPr>
              <w:pStyle w:val="12"/>
            </w:pPr>
            <w:r>
              <w:t>提前下达2025年社区党组织服务群众专项经费市级补助资金（秦财行[2024]649号）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用于社区党组织服务群众支出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1.社区党组织服务群众各项工作顺利开展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社区个数</w:t>
            </w:r>
          </w:p>
        </w:tc>
        <w:tc>
          <w:tcPr>
            <w:tcW w:w="5386" w:type="dxa"/>
            <w:vAlign w:val="center"/>
          </w:tcPr>
          <w:p>
            <w:pPr>
              <w:pStyle w:val="12"/>
            </w:pPr>
            <w:r>
              <w:t>发放党组织服务群众专项经费的社区个数</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党组织服务群众工作完成率</w:t>
            </w:r>
          </w:p>
        </w:tc>
        <w:tc>
          <w:tcPr>
            <w:tcW w:w="5386" w:type="dxa"/>
            <w:vAlign w:val="center"/>
          </w:tcPr>
          <w:p>
            <w:pPr>
              <w:pStyle w:val="12"/>
            </w:pPr>
            <w:r>
              <w:t>党组织服务群众工作完成率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全年完成值</w:t>
            </w:r>
          </w:p>
        </w:tc>
        <w:tc>
          <w:tcPr>
            <w:tcW w:w="5386" w:type="dxa"/>
            <w:vAlign w:val="center"/>
          </w:tcPr>
          <w:p>
            <w:pPr>
              <w:pStyle w:val="12"/>
            </w:pPr>
            <w:r>
              <w:t>1-12月</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实际支付经费总金额</w:t>
            </w:r>
          </w:p>
        </w:tc>
        <w:tc>
          <w:tcPr>
            <w:tcW w:w="5386" w:type="dxa"/>
            <w:vAlign w:val="center"/>
          </w:tcPr>
          <w:p>
            <w:pPr>
              <w:pStyle w:val="12"/>
            </w:pPr>
            <w:r>
              <w:t>实际支付经费总金额</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促进社会稳定水平逐步提高</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28、选派干部下沉工作经费绩效目标表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13030425P008894117111</w:t>
            </w:r>
          </w:p>
        </w:tc>
        <w:tc>
          <w:tcPr>
            <w:tcW w:w="2835" w:type="dxa"/>
            <w:vAlign w:val="center"/>
          </w:tcPr>
          <w:p>
            <w:pPr>
              <w:pStyle w:val="10"/>
            </w:pPr>
            <w:r>
              <w:t>项目名称</w:t>
            </w:r>
          </w:p>
        </w:tc>
        <w:tc>
          <w:tcPr>
            <w:tcW w:w="6095" w:type="dxa"/>
            <w:gridSpan w:val="3"/>
            <w:vAlign w:val="center"/>
          </w:tcPr>
          <w:p>
            <w:pPr>
              <w:pStyle w:val="12"/>
            </w:pPr>
            <w:r>
              <w:t>选派干部下沉工作经费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8.03</w:t>
            </w:r>
          </w:p>
        </w:tc>
        <w:tc>
          <w:tcPr>
            <w:tcW w:w="2835" w:type="dxa"/>
            <w:vAlign w:val="center"/>
          </w:tcPr>
          <w:p>
            <w:pPr>
              <w:pStyle w:val="10"/>
            </w:pPr>
            <w:r>
              <w:t>其中：财政    资金</w:t>
            </w:r>
          </w:p>
        </w:tc>
        <w:tc>
          <w:tcPr>
            <w:tcW w:w="2551" w:type="dxa"/>
            <w:vAlign w:val="center"/>
          </w:tcPr>
          <w:p>
            <w:pPr>
              <w:pStyle w:val="12"/>
            </w:pPr>
            <w:r>
              <w:t>8.03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用于下沉社区干部工作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1.保障社区工作正常开展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下沉社区干部人数</w:t>
            </w:r>
          </w:p>
        </w:tc>
        <w:tc>
          <w:tcPr>
            <w:tcW w:w="5386" w:type="dxa"/>
            <w:vAlign w:val="center"/>
          </w:tcPr>
          <w:p>
            <w:pPr>
              <w:pStyle w:val="12"/>
            </w:pPr>
            <w:r>
              <w:t>下沉社区干部人数</w:t>
            </w:r>
          </w:p>
        </w:tc>
        <w:tc>
          <w:tcPr>
            <w:tcW w:w="2268" w:type="dxa"/>
            <w:vAlign w:val="center"/>
          </w:tcPr>
          <w:p>
            <w:pPr>
              <w:pStyle w:val="12"/>
            </w:pPr>
            <w:r>
              <w:t>3人</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经费总金额</w:t>
            </w:r>
          </w:p>
        </w:tc>
        <w:tc>
          <w:tcPr>
            <w:tcW w:w="2268" w:type="dxa"/>
            <w:vAlign w:val="center"/>
          </w:tcPr>
          <w:p>
            <w:pPr>
              <w:pStyle w:val="12"/>
            </w:pPr>
            <w:r>
              <w:t>≤8.03万元</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保障下沉干部日常办公需要，维持单位正常运转</w:t>
            </w:r>
          </w:p>
        </w:tc>
        <w:tc>
          <w:tcPr>
            <w:tcW w:w="2268" w:type="dxa"/>
            <w:vAlign w:val="center"/>
          </w:tcPr>
          <w:p>
            <w:pPr>
              <w:pStyle w:val="12"/>
            </w:pPr>
            <w:r>
              <w:t>有效保障单位正常运转</w:t>
            </w:r>
          </w:p>
        </w:tc>
        <w:tc>
          <w:tcPr>
            <w:tcW w:w="1276" w:type="dxa"/>
            <w:vAlign w:val="center"/>
          </w:tcPr>
          <w:p>
            <w:pPr>
              <w:pStyle w:val="12"/>
            </w:pPr>
            <w:r>
              <w:t>根据工作目标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下沉干部对日常经费保障工作的满意程度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29、自然资源和生态环境保护经费绩效目标表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13030425P00889411708E</w:t>
            </w:r>
          </w:p>
        </w:tc>
        <w:tc>
          <w:tcPr>
            <w:tcW w:w="2835" w:type="dxa"/>
            <w:vAlign w:val="center"/>
          </w:tcPr>
          <w:p>
            <w:pPr>
              <w:pStyle w:val="10"/>
            </w:pPr>
            <w:r>
              <w:t>项目名称</w:t>
            </w:r>
          </w:p>
        </w:tc>
        <w:tc>
          <w:tcPr>
            <w:tcW w:w="6095" w:type="dxa"/>
            <w:gridSpan w:val="3"/>
            <w:vAlign w:val="center"/>
          </w:tcPr>
          <w:p>
            <w:pPr>
              <w:pStyle w:val="12"/>
            </w:pPr>
            <w:r>
              <w:t>自然资源和生态环境保护经费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w:t>
            </w:r>
          </w:p>
        </w:tc>
        <w:tc>
          <w:tcPr>
            <w:tcW w:w="2835" w:type="dxa"/>
            <w:vAlign w:val="center"/>
          </w:tcPr>
          <w:p>
            <w:pPr>
              <w:pStyle w:val="10"/>
            </w:pPr>
            <w:r>
              <w:t>其中：财政    资金</w:t>
            </w:r>
          </w:p>
        </w:tc>
        <w:tc>
          <w:tcPr>
            <w:tcW w:w="2551" w:type="dxa"/>
            <w:vAlign w:val="center"/>
          </w:tcPr>
          <w:p>
            <w:pPr>
              <w:pStyle w:val="12"/>
            </w:pPr>
            <w:r>
              <w:t>1.25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用于自然资源和生态环境保护工作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1.自然资源和生态环境保护工作正常开展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经费总支出金额</w:t>
            </w:r>
          </w:p>
        </w:tc>
        <w:tc>
          <w:tcPr>
            <w:tcW w:w="2268" w:type="dxa"/>
            <w:vAlign w:val="center"/>
          </w:tcPr>
          <w:p>
            <w:pPr>
              <w:pStyle w:val="12"/>
            </w:pPr>
            <w:r>
              <w:t>≤1.25万元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维护社会稳定发展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单位人员对日常经费保障工作的满意程度</w:t>
            </w:r>
          </w:p>
        </w:tc>
        <w:tc>
          <w:tcPr>
            <w:tcW w:w="2268" w:type="dxa"/>
            <w:vAlign w:val="center"/>
          </w:tcPr>
          <w:p>
            <w:pPr>
              <w:pStyle w:val="12"/>
            </w:pPr>
            <w:r>
              <w:t>≥95群众满意数量占总数的比例</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30、综合行政执法队经费绩效目标表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13030425P008894117092</w:t>
            </w:r>
          </w:p>
        </w:tc>
        <w:tc>
          <w:tcPr>
            <w:tcW w:w="2835" w:type="dxa"/>
            <w:vAlign w:val="center"/>
          </w:tcPr>
          <w:p>
            <w:pPr>
              <w:pStyle w:val="10"/>
            </w:pPr>
            <w:r>
              <w:t>项目名称</w:t>
            </w:r>
          </w:p>
        </w:tc>
        <w:tc>
          <w:tcPr>
            <w:tcW w:w="6095" w:type="dxa"/>
            <w:gridSpan w:val="3"/>
            <w:vAlign w:val="center"/>
          </w:tcPr>
          <w:p>
            <w:pPr>
              <w:pStyle w:val="12"/>
            </w:pPr>
            <w:r>
              <w:t>综合行政执法队经费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w:t>
            </w:r>
          </w:p>
        </w:tc>
        <w:tc>
          <w:tcPr>
            <w:tcW w:w="2835" w:type="dxa"/>
            <w:vAlign w:val="center"/>
          </w:tcPr>
          <w:p>
            <w:pPr>
              <w:pStyle w:val="10"/>
            </w:pPr>
            <w:r>
              <w:t>其中：财政    资金</w:t>
            </w:r>
          </w:p>
        </w:tc>
        <w:tc>
          <w:tcPr>
            <w:tcW w:w="2551" w:type="dxa"/>
            <w:vAlign w:val="center"/>
          </w:tcPr>
          <w:p>
            <w:pPr>
              <w:pStyle w:val="12"/>
            </w:pPr>
            <w:r>
              <w:t>2.85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用于综合行政执法队工作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1.综合行政执法工作正常开展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≥4人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经费实际使用总金额</w:t>
            </w:r>
          </w:p>
        </w:tc>
        <w:tc>
          <w:tcPr>
            <w:tcW w:w="2268" w:type="dxa"/>
            <w:vAlign w:val="center"/>
          </w:tcPr>
          <w:p>
            <w:pPr>
              <w:pStyle w:val="12"/>
            </w:pPr>
            <w:r>
              <w:t>≤2.85万元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提高群众法律意识</w:t>
            </w:r>
          </w:p>
        </w:tc>
        <w:tc>
          <w:tcPr>
            <w:tcW w:w="5386" w:type="dxa"/>
            <w:vAlign w:val="center"/>
          </w:tcPr>
          <w:p>
            <w:pPr>
              <w:pStyle w:val="12"/>
            </w:pPr>
            <w:r>
              <w:t>是否有效提高群众法律意识</w:t>
            </w:r>
          </w:p>
        </w:tc>
        <w:tc>
          <w:tcPr>
            <w:tcW w:w="2268" w:type="dxa"/>
            <w:vAlign w:val="center"/>
          </w:tcPr>
          <w:p>
            <w:pPr>
              <w:pStyle w:val="12"/>
            </w:pPr>
            <w:r>
              <w:t>有效提高</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357.80</w:t>
            </w:r>
          </w:p>
        </w:tc>
        <w:tc>
          <w:tcPr>
            <w:tcW w:w="964" w:type="dxa"/>
            <w:vAlign w:val="center"/>
          </w:tcPr>
          <w:p>
            <w:pPr>
              <w:pStyle w:val="15"/>
            </w:pPr>
            <w:r>
              <w:t>357.80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秦皇岛市北戴河区西山街道办事处（本级）小计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357.80</w:t>
            </w:r>
          </w:p>
        </w:tc>
        <w:tc>
          <w:tcPr>
            <w:tcW w:w="964" w:type="dxa"/>
            <w:vAlign w:val="center"/>
          </w:tcPr>
          <w:p>
            <w:pPr>
              <w:pStyle w:val="15"/>
            </w:pPr>
            <w:r>
              <w:t>357.80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25.08</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25.08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350</w:t>
            </w:r>
          </w:p>
        </w:tc>
        <w:tc>
          <w:tcPr>
            <w:tcW w:w="850" w:type="dxa"/>
            <w:vAlign w:val="center"/>
          </w:tcPr>
          <w:p>
            <w:pPr>
              <w:pStyle w:val="11"/>
            </w:pPr>
            <w:r>
              <w:t>0.00</w:t>
            </w:r>
          </w:p>
        </w:tc>
        <w:tc>
          <w:tcPr>
            <w:tcW w:w="964" w:type="dxa"/>
            <w:vAlign w:val="center"/>
          </w:tcPr>
          <w:p>
            <w:pPr>
              <w:pStyle w:val="11"/>
            </w:pPr>
            <w:r>
              <w:t>0.87</w:t>
            </w:r>
          </w:p>
        </w:tc>
        <w:tc>
          <w:tcPr>
            <w:tcW w:w="964" w:type="dxa"/>
            <w:vAlign w:val="center"/>
          </w:tcPr>
          <w:p>
            <w:pPr>
              <w:pStyle w:val="11"/>
            </w:pPr>
            <w:r>
              <w:t>0.87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25.08</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25.08</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25.08</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25.08</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其他-城镇公共卫生服务经费</w:t>
            </w:r>
          </w:p>
        </w:tc>
        <w:tc>
          <w:tcPr>
            <w:tcW w:w="964" w:type="dxa"/>
            <w:vAlign w:val="center"/>
          </w:tcPr>
          <w:p>
            <w:pPr>
              <w:pStyle w:val="11"/>
            </w:pPr>
            <w:r>
              <w:t>133.00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133.00</w:t>
            </w:r>
          </w:p>
        </w:tc>
        <w:tc>
          <w:tcPr>
            <w:tcW w:w="964" w:type="dxa"/>
            <w:vAlign w:val="center"/>
          </w:tcPr>
          <w:p>
            <w:pPr>
              <w:pStyle w:val="11"/>
            </w:pPr>
            <w:r>
              <w:t>133.00</w:t>
            </w:r>
          </w:p>
        </w:tc>
        <w:tc>
          <w:tcPr>
            <w:tcW w:w="964" w:type="dxa"/>
            <w:vAlign w:val="center"/>
          </w:tcPr>
          <w:p>
            <w:pPr>
              <w:pStyle w:val="11"/>
            </w:pPr>
            <w:r>
              <w:t>133.00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其他-社会保障类合作服务经费</w:t>
            </w:r>
          </w:p>
        </w:tc>
        <w:tc>
          <w:tcPr>
            <w:tcW w:w="964" w:type="dxa"/>
            <w:vAlign w:val="center"/>
          </w:tcPr>
          <w:p>
            <w:pPr>
              <w:pStyle w:val="11"/>
            </w:pPr>
            <w:r>
              <w:t>60.46</w:t>
            </w:r>
          </w:p>
        </w:tc>
        <w:tc>
          <w:tcPr>
            <w:tcW w:w="1134" w:type="dxa"/>
            <w:vAlign w:val="center"/>
          </w:tcPr>
          <w:p>
            <w:pPr>
              <w:pStyle w:val="12"/>
            </w:pPr>
            <w:r>
              <w:t>其他社会保障服务</w:t>
            </w:r>
          </w:p>
        </w:tc>
        <w:tc>
          <w:tcPr>
            <w:tcW w:w="1134" w:type="dxa"/>
            <w:vAlign w:val="center"/>
          </w:tcPr>
          <w:p>
            <w:pPr>
              <w:pStyle w:val="12"/>
            </w:pPr>
            <w:r>
              <w:t>C05019900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56.50</w:t>
            </w:r>
          </w:p>
        </w:tc>
        <w:tc>
          <w:tcPr>
            <w:tcW w:w="964" w:type="dxa"/>
            <w:vAlign w:val="center"/>
          </w:tcPr>
          <w:p>
            <w:pPr>
              <w:pStyle w:val="11"/>
            </w:pPr>
            <w:r>
              <w:t>56.50</w:t>
            </w:r>
          </w:p>
        </w:tc>
        <w:tc>
          <w:tcPr>
            <w:tcW w:w="964" w:type="dxa"/>
            <w:vAlign w:val="center"/>
          </w:tcPr>
          <w:p>
            <w:pPr>
              <w:pStyle w:val="11"/>
            </w:pPr>
            <w:r>
              <w:t>56.50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社区社会保障便民辅助（服务）</w:t>
            </w:r>
          </w:p>
        </w:tc>
        <w:tc>
          <w:tcPr>
            <w:tcW w:w="964" w:type="dxa"/>
            <w:vAlign w:val="center"/>
          </w:tcPr>
          <w:p>
            <w:pPr>
              <w:pStyle w:val="11"/>
            </w:pPr>
            <w:r>
              <w:t>79.42</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79.42</w:t>
            </w:r>
          </w:p>
        </w:tc>
        <w:tc>
          <w:tcPr>
            <w:tcW w:w="964" w:type="dxa"/>
            <w:vAlign w:val="center"/>
          </w:tcPr>
          <w:p>
            <w:pPr>
              <w:pStyle w:val="11"/>
            </w:pPr>
            <w:r>
              <w:t>79.42</w:t>
            </w:r>
          </w:p>
        </w:tc>
        <w:tc>
          <w:tcPr>
            <w:tcW w:w="964" w:type="dxa"/>
            <w:vAlign w:val="center"/>
          </w:tcPr>
          <w:p>
            <w:pPr>
              <w:pStyle w:val="11"/>
            </w:pPr>
            <w:r>
              <w:t>79.42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79.42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安全生产防控经费</w:t>
            </w:r>
          </w:p>
        </w:tc>
        <w:tc>
          <w:tcPr>
            <w:tcW w:w="964" w:type="dxa"/>
            <w:vAlign w:val="center"/>
          </w:tcPr>
          <w:p>
            <w:pPr>
              <w:pStyle w:val="11"/>
            </w:pPr>
            <w:r>
              <w:t>0.75</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服务群众专项经费（社区）</w:t>
            </w:r>
          </w:p>
        </w:tc>
        <w:tc>
          <w:tcPr>
            <w:tcW w:w="964" w:type="dxa"/>
            <w:vAlign w:val="center"/>
          </w:tcPr>
          <w:p>
            <w:pPr>
              <w:pStyle w:val="11"/>
            </w:pPr>
            <w:r>
              <w:t>100.00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55.00</w:t>
            </w:r>
          </w:p>
        </w:tc>
        <w:tc>
          <w:tcPr>
            <w:tcW w:w="964" w:type="dxa"/>
            <w:vAlign w:val="center"/>
          </w:tcPr>
          <w:p>
            <w:pPr>
              <w:pStyle w:val="11"/>
            </w:pPr>
            <w:r>
              <w:t>55.00</w:t>
            </w:r>
          </w:p>
        </w:tc>
        <w:tc>
          <w:tcPr>
            <w:tcW w:w="964" w:type="dxa"/>
            <w:vAlign w:val="center"/>
          </w:tcPr>
          <w:p>
            <w:pPr>
              <w:pStyle w:val="11"/>
            </w:pPr>
            <w:r>
              <w:t>55.00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服务群众专项经费（社区）</w:t>
            </w:r>
          </w:p>
        </w:tc>
        <w:tc>
          <w:tcPr>
            <w:tcW w:w="964" w:type="dxa"/>
            <w:vAlign w:val="center"/>
          </w:tcPr>
          <w:p>
            <w:pPr>
              <w:pStyle w:val="11"/>
            </w:pPr>
            <w:r>
              <w:t>100.00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人大代表工作经费</w:t>
            </w:r>
          </w:p>
        </w:tc>
        <w:tc>
          <w:tcPr>
            <w:tcW w:w="964" w:type="dxa"/>
            <w:vAlign w:val="center"/>
          </w:tcPr>
          <w:p>
            <w:pPr>
              <w:pStyle w:val="11"/>
            </w:pPr>
            <w:r>
              <w:t>0.36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0.36</w:t>
            </w:r>
          </w:p>
        </w:tc>
        <w:tc>
          <w:tcPr>
            <w:tcW w:w="964" w:type="dxa"/>
            <w:vAlign w:val="center"/>
          </w:tcPr>
          <w:p>
            <w:pPr>
              <w:pStyle w:val="11"/>
            </w:pPr>
            <w:r>
              <w:t>0.36</w:t>
            </w:r>
          </w:p>
        </w:tc>
        <w:tc>
          <w:tcPr>
            <w:tcW w:w="964" w:type="dxa"/>
            <w:vAlign w:val="center"/>
          </w:tcPr>
          <w:p>
            <w:pPr>
              <w:pStyle w:val="11"/>
            </w:pPr>
            <w:r>
              <w:t>0.36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社区工作经费</w:t>
            </w:r>
          </w:p>
        </w:tc>
        <w:tc>
          <w:tcPr>
            <w:tcW w:w="964" w:type="dxa"/>
            <w:vAlign w:val="center"/>
          </w:tcPr>
          <w:p>
            <w:pPr>
              <w:pStyle w:val="11"/>
            </w:pPr>
            <w:r>
              <w:t>26.05</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0.48</w:t>
            </w:r>
          </w:p>
        </w:tc>
        <w:tc>
          <w:tcPr>
            <w:tcW w:w="964" w:type="dxa"/>
            <w:vAlign w:val="center"/>
          </w:tcPr>
          <w:p>
            <w:pPr>
              <w:pStyle w:val="11"/>
            </w:pPr>
            <w:r>
              <w:t>0.48</w:t>
            </w:r>
          </w:p>
        </w:tc>
        <w:tc>
          <w:tcPr>
            <w:tcW w:w="964" w:type="dxa"/>
            <w:vAlign w:val="center"/>
          </w:tcPr>
          <w:p>
            <w:pPr>
              <w:pStyle w:val="11"/>
            </w:pPr>
            <w:r>
              <w:t>0.48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社区工作经费</w:t>
            </w:r>
          </w:p>
        </w:tc>
        <w:tc>
          <w:tcPr>
            <w:tcW w:w="964" w:type="dxa"/>
            <w:vAlign w:val="center"/>
          </w:tcPr>
          <w:p>
            <w:pPr>
              <w:pStyle w:val="11"/>
            </w:pPr>
            <w:r>
              <w:t>26.05</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0.43</w:t>
            </w:r>
          </w:p>
        </w:tc>
        <w:tc>
          <w:tcPr>
            <w:tcW w:w="964" w:type="dxa"/>
            <w:vAlign w:val="center"/>
          </w:tcPr>
          <w:p>
            <w:pPr>
              <w:pStyle w:val="11"/>
            </w:pPr>
            <w:r>
              <w:t>1.29</w:t>
            </w:r>
          </w:p>
        </w:tc>
        <w:tc>
          <w:tcPr>
            <w:tcW w:w="964" w:type="dxa"/>
            <w:vAlign w:val="center"/>
          </w:tcPr>
          <w:p>
            <w:pPr>
              <w:pStyle w:val="11"/>
            </w:pPr>
            <w:r>
              <w:t>1.29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社区工作经费</w:t>
            </w:r>
          </w:p>
        </w:tc>
        <w:tc>
          <w:tcPr>
            <w:tcW w:w="964" w:type="dxa"/>
            <w:vAlign w:val="center"/>
          </w:tcPr>
          <w:p>
            <w:pPr>
              <w:pStyle w:val="11"/>
            </w:pPr>
            <w:r>
              <w:t>26.05</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社区工作经费</w:t>
            </w:r>
          </w:p>
        </w:tc>
        <w:tc>
          <w:tcPr>
            <w:tcW w:w="964" w:type="dxa"/>
            <w:vAlign w:val="center"/>
          </w:tcPr>
          <w:p>
            <w:pPr>
              <w:pStyle w:val="11"/>
            </w:pPr>
            <w:r>
              <w:t>26.05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425</w:t>
            </w:r>
          </w:p>
        </w:tc>
        <w:tc>
          <w:tcPr>
            <w:tcW w:w="850" w:type="dxa"/>
            <w:vAlign w:val="center"/>
          </w:tcPr>
          <w:p>
            <w:pPr>
              <w:pStyle w:val="11"/>
            </w:pPr>
            <w:r>
              <w:t>0.00</w:t>
            </w:r>
          </w:p>
        </w:tc>
        <w:tc>
          <w:tcPr>
            <w:tcW w:w="964" w:type="dxa"/>
            <w:vAlign w:val="center"/>
          </w:tcPr>
          <w:p>
            <w:pPr>
              <w:pStyle w:val="11"/>
            </w:pPr>
            <w:r>
              <w:t>1.02</w:t>
            </w:r>
          </w:p>
        </w:tc>
        <w:tc>
          <w:tcPr>
            <w:tcW w:w="964" w:type="dxa"/>
            <w:vAlign w:val="center"/>
          </w:tcPr>
          <w:p>
            <w:pPr>
              <w:pStyle w:val="11"/>
            </w:pPr>
            <w:r>
              <w:t>1.02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社区戒毒（康复）工作经费</w:t>
            </w:r>
          </w:p>
        </w:tc>
        <w:tc>
          <w:tcPr>
            <w:tcW w:w="964" w:type="dxa"/>
            <w:vAlign w:val="center"/>
          </w:tcPr>
          <w:p>
            <w:pPr>
              <w:pStyle w:val="11"/>
            </w:pPr>
            <w:r>
              <w:t>0.18</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0.18</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自然资源和生态环境保护经费</w:t>
            </w:r>
          </w:p>
        </w:tc>
        <w:tc>
          <w:tcPr>
            <w:tcW w:w="964" w:type="dxa"/>
            <w:vAlign w:val="center"/>
          </w:tcPr>
          <w:p>
            <w:pPr>
              <w:pStyle w:val="11"/>
            </w:pPr>
            <w:r>
              <w:t>1.25</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0.13</w:t>
            </w:r>
          </w:p>
        </w:tc>
        <w:tc>
          <w:tcPr>
            <w:tcW w:w="964" w:type="dxa"/>
            <w:vAlign w:val="center"/>
          </w:tcPr>
          <w:p>
            <w:pPr>
              <w:pStyle w:val="11"/>
            </w:pPr>
            <w:r>
              <w:t>0.13</w:t>
            </w:r>
          </w:p>
        </w:tc>
        <w:tc>
          <w:tcPr>
            <w:tcW w:w="964" w:type="dxa"/>
            <w:vAlign w:val="center"/>
          </w:tcPr>
          <w:p>
            <w:pPr>
              <w:pStyle w:val="11"/>
            </w:pPr>
            <w:r>
              <w:t>0.13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自然资源和生态环境保护经费</w:t>
            </w:r>
          </w:p>
        </w:tc>
        <w:tc>
          <w:tcPr>
            <w:tcW w:w="964" w:type="dxa"/>
            <w:vAlign w:val="center"/>
          </w:tcPr>
          <w:p>
            <w:pPr>
              <w:pStyle w:val="11"/>
            </w:pPr>
            <w:r>
              <w:t>1.25</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综合行政执法队经费</w:t>
            </w:r>
          </w:p>
        </w:tc>
        <w:tc>
          <w:tcPr>
            <w:tcW w:w="964" w:type="dxa"/>
            <w:vAlign w:val="center"/>
          </w:tcPr>
          <w:p>
            <w:pPr>
              <w:pStyle w:val="11"/>
            </w:pPr>
            <w:r>
              <w:t>2.85</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秦皇岛市北戴河区西山街道办事处（本级）上年末固定资产金额为1004.13万元（详见下表）。本年度拟购置固定资产总额为0.00万元，已按要求列入政府采购预算，详见政府采购预算表。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441001秦皇岛市北戴河区西山街道办事处（本级）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1004.13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450</w:t>
            </w:r>
          </w:p>
        </w:tc>
        <w:tc>
          <w:tcPr>
            <w:tcW w:w="2835"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rPr>
                <w:rFonts w:hint="default" w:eastAsia="方正书宋_GBK"/>
                <w:lang w:val="en-US" w:eastAsia="zh-CN"/>
              </w:rPr>
            </w:pPr>
            <w:r>
              <w:rPr>
                <w:rFonts w:hint="eastAsia"/>
                <w:lang w:val="en-US" w:eastAsia="zh-CN"/>
              </w:rPr>
              <w:t>450</w:t>
            </w:r>
          </w:p>
        </w:tc>
        <w:tc>
          <w:tcPr>
            <w:tcW w:w="2835" w:type="dxa"/>
            <w:vAlign w:val="center"/>
          </w:tcPr>
          <w:p>
            <w:pPr>
              <w:pStyle w:val="11"/>
              <w:rPr>
                <w:rFonts w:hint="default" w:eastAsia="方正书宋_GBK"/>
                <w:lang w:val="en-US" w:eastAsia="zh-CN"/>
              </w:rPr>
            </w:pPr>
            <w:r>
              <w:rPr>
                <w:rFonts w:hint="eastAsia"/>
                <w:lang w:val="en-US" w:eastAsia="zh-CN"/>
              </w:rP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64.99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15010</w:t>
            </w:r>
          </w:p>
        </w:tc>
        <w:tc>
          <w:tcPr>
            <w:tcW w:w="2835" w:type="dxa"/>
            <w:vAlign w:val="center"/>
          </w:tcPr>
          <w:p>
            <w:pPr>
              <w:pStyle w:val="11"/>
            </w:pPr>
            <w:r>
              <w:t>739.13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C72DA"/>
    <w:rsid w:val="4E8552E6"/>
    <w:rsid w:val="71DB7953"/>
    <w:rsid w:val="75F8501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TotalTime>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2025-02-10T11:59:00Z</dcterms:created>
  <dc:creator>Administrator</dc:creator>
  <cp:lastModifiedBy>_LuckyY</cp:lastModifiedBy>
  <dcterms:modified xsi:type="dcterms:W3CDTF">2025-09-10T03:00:33Z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4743917C1E544D4E96DF2EA40313082E</vt:lpwstr>
  </property>
</Properties>
</file>