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75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75</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76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321秦皇岛市北戴河区退役军人事务局</w:t>
            </w:r>
            <w:r>
              <w:tab/>
            </w:r>
            <w:r>
              <w:tab/>
            </w:r>
          </w:p>
          <w:p>
            <w:pPr>
              <w:pStyle w:val="10"/>
            </w:pP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4060.80</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4385.58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167.98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13.37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4060.80</w:t>
            </w:r>
          </w:p>
        </w:tc>
        <w:tc>
          <w:tcPr>
            <w:tcW w:w="4535" w:type="dxa"/>
            <w:vAlign w:val="center"/>
          </w:tcPr>
          <w:p>
            <w:pPr>
              <w:pStyle w:val="15"/>
            </w:pPr>
            <w:r>
              <w:t>本年支出合计</w:t>
            </w:r>
          </w:p>
        </w:tc>
        <w:tc>
          <w:tcPr>
            <w:tcW w:w="2126" w:type="dxa"/>
            <w:vAlign w:val="center"/>
          </w:tcPr>
          <w:p>
            <w:pPr>
              <w:pStyle w:val="16"/>
            </w:pPr>
            <w:r>
              <w:t>4566.93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506.13</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4566.93</w:t>
            </w:r>
          </w:p>
        </w:tc>
        <w:tc>
          <w:tcPr>
            <w:tcW w:w="4535" w:type="dxa"/>
            <w:vAlign w:val="center"/>
          </w:tcPr>
          <w:p>
            <w:pPr>
              <w:pStyle w:val="15"/>
            </w:pPr>
            <w:r>
              <w:t>支出总计</w:t>
            </w:r>
          </w:p>
        </w:tc>
        <w:tc>
          <w:tcPr>
            <w:tcW w:w="2126" w:type="dxa"/>
            <w:vAlign w:val="center"/>
          </w:tcPr>
          <w:p>
            <w:pPr>
              <w:pStyle w:val="16"/>
            </w:pPr>
            <w:r>
              <w:t>4566.93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321秦皇岛市北戴河区退役军人事务局</w:t>
            </w:r>
            <w:r>
              <w:tab/>
            </w:r>
            <w:r>
              <w:tab/>
            </w:r>
          </w:p>
          <w:p>
            <w:pPr>
              <w:pStyle w:val="10"/>
            </w:pP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4566.93</w:t>
            </w:r>
          </w:p>
        </w:tc>
        <w:tc>
          <w:tcPr>
            <w:tcW w:w="1134" w:type="dxa"/>
            <w:vAlign w:val="center"/>
          </w:tcPr>
          <w:p>
            <w:pPr>
              <w:pStyle w:val="16"/>
            </w:pPr>
            <w:r>
              <w:t>4060.80</w:t>
            </w:r>
          </w:p>
        </w:tc>
        <w:tc>
          <w:tcPr>
            <w:tcW w:w="1134" w:type="dxa"/>
            <w:vAlign w:val="center"/>
          </w:tcPr>
          <w:p>
            <w:pPr>
              <w:pStyle w:val="16"/>
            </w:pPr>
            <w:r>
              <w:t>4060.80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506.13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4385.58</w:t>
            </w:r>
          </w:p>
        </w:tc>
        <w:tc>
          <w:tcPr>
            <w:tcW w:w="1134" w:type="dxa"/>
            <w:vAlign w:val="center"/>
          </w:tcPr>
          <w:p>
            <w:pPr>
              <w:pStyle w:val="12"/>
            </w:pPr>
            <w:r>
              <w:t>3880.45</w:t>
            </w:r>
          </w:p>
        </w:tc>
        <w:tc>
          <w:tcPr>
            <w:tcW w:w="1134" w:type="dxa"/>
            <w:vAlign w:val="center"/>
          </w:tcPr>
          <w:p>
            <w:pPr>
              <w:pStyle w:val="12"/>
            </w:pPr>
            <w:r>
              <w:t>3880.45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505.13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24.85</w:t>
            </w:r>
          </w:p>
        </w:tc>
        <w:tc>
          <w:tcPr>
            <w:tcW w:w="1134" w:type="dxa"/>
            <w:vAlign w:val="center"/>
          </w:tcPr>
          <w:p>
            <w:pPr>
              <w:pStyle w:val="12"/>
            </w:pPr>
            <w:r>
              <w:t>24.85</w:t>
            </w:r>
          </w:p>
        </w:tc>
        <w:tc>
          <w:tcPr>
            <w:tcW w:w="1134" w:type="dxa"/>
            <w:vAlign w:val="center"/>
          </w:tcPr>
          <w:p>
            <w:pPr>
              <w:pStyle w:val="12"/>
            </w:pPr>
            <w:r>
              <w:t>24.85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8.31</w:t>
            </w:r>
          </w:p>
        </w:tc>
        <w:tc>
          <w:tcPr>
            <w:tcW w:w="1134" w:type="dxa"/>
            <w:vAlign w:val="center"/>
          </w:tcPr>
          <w:p>
            <w:pPr>
              <w:pStyle w:val="12"/>
            </w:pPr>
            <w:r>
              <w:t>8.31</w:t>
            </w:r>
          </w:p>
        </w:tc>
        <w:tc>
          <w:tcPr>
            <w:tcW w:w="1134" w:type="dxa"/>
            <w:vAlign w:val="center"/>
          </w:tcPr>
          <w:p>
            <w:pPr>
              <w:pStyle w:val="12"/>
            </w:pPr>
            <w:r>
              <w:t>8.31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16.54</w:t>
            </w:r>
          </w:p>
        </w:tc>
        <w:tc>
          <w:tcPr>
            <w:tcW w:w="1134" w:type="dxa"/>
            <w:vAlign w:val="center"/>
          </w:tcPr>
          <w:p>
            <w:pPr>
              <w:pStyle w:val="12"/>
            </w:pPr>
            <w:r>
              <w:t>16.54</w:t>
            </w:r>
          </w:p>
        </w:tc>
        <w:tc>
          <w:tcPr>
            <w:tcW w:w="1134" w:type="dxa"/>
            <w:vAlign w:val="center"/>
          </w:tcPr>
          <w:p>
            <w:pPr>
              <w:pStyle w:val="12"/>
            </w:pPr>
            <w:r>
              <w:t>16.54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2289.82</w:t>
            </w:r>
          </w:p>
        </w:tc>
        <w:tc>
          <w:tcPr>
            <w:tcW w:w="1134" w:type="dxa"/>
            <w:vAlign w:val="center"/>
          </w:tcPr>
          <w:p>
            <w:pPr>
              <w:pStyle w:val="12"/>
            </w:pPr>
            <w:r>
              <w:t>2289.82</w:t>
            </w:r>
          </w:p>
        </w:tc>
        <w:tc>
          <w:tcPr>
            <w:tcW w:w="1134" w:type="dxa"/>
            <w:vAlign w:val="center"/>
          </w:tcPr>
          <w:p>
            <w:pPr>
              <w:pStyle w:val="12"/>
            </w:pPr>
            <w:r>
              <w:t>2289.82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465.00</w:t>
            </w:r>
          </w:p>
        </w:tc>
        <w:tc>
          <w:tcPr>
            <w:tcW w:w="1134" w:type="dxa"/>
            <w:vAlign w:val="center"/>
          </w:tcPr>
          <w:p>
            <w:pPr>
              <w:pStyle w:val="12"/>
            </w:pPr>
            <w:r>
              <w:t>465.00</w:t>
            </w:r>
          </w:p>
        </w:tc>
        <w:tc>
          <w:tcPr>
            <w:tcW w:w="1134" w:type="dxa"/>
            <w:vAlign w:val="center"/>
          </w:tcPr>
          <w:p>
            <w:pPr>
              <w:pStyle w:val="12"/>
            </w:pPr>
            <w:r>
              <w:t>465.00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2080802</w:t>
            </w:r>
          </w:p>
        </w:tc>
        <w:tc>
          <w:tcPr>
            <w:tcW w:w="1559" w:type="dxa"/>
            <w:vAlign w:val="center"/>
          </w:tcPr>
          <w:p>
            <w:pPr>
              <w:pStyle w:val="13"/>
            </w:pPr>
            <w:r>
              <w:t>伤残抚恤</w:t>
            </w:r>
          </w:p>
        </w:tc>
        <w:tc>
          <w:tcPr>
            <w:tcW w:w="1134" w:type="dxa"/>
            <w:vAlign w:val="center"/>
          </w:tcPr>
          <w:p>
            <w:pPr>
              <w:pStyle w:val="12"/>
            </w:pPr>
            <w:r>
              <w:t>26.16</w:t>
            </w:r>
          </w:p>
        </w:tc>
        <w:tc>
          <w:tcPr>
            <w:tcW w:w="1134" w:type="dxa"/>
            <w:vAlign w:val="center"/>
          </w:tcPr>
          <w:p>
            <w:pPr>
              <w:pStyle w:val="12"/>
            </w:pPr>
            <w:r>
              <w:t>26.16</w:t>
            </w:r>
          </w:p>
        </w:tc>
        <w:tc>
          <w:tcPr>
            <w:tcW w:w="1134" w:type="dxa"/>
            <w:vAlign w:val="center"/>
          </w:tcPr>
          <w:p>
            <w:pPr>
              <w:pStyle w:val="12"/>
            </w:pPr>
            <w:r>
              <w:t>26.16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2080803</w:t>
            </w:r>
          </w:p>
        </w:tc>
        <w:tc>
          <w:tcPr>
            <w:tcW w:w="1559" w:type="dxa"/>
            <w:vAlign w:val="center"/>
          </w:tcPr>
          <w:p>
            <w:pPr>
              <w:pStyle w:val="13"/>
            </w:pPr>
            <w:r>
              <w:t>在乡复员、退伍军人生活补助</w:t>
            </w:r>
          </w:p>
        </w:tc>
        <w:tc>
          <w:tcPr>
            <w:tcW w:w="1134" w:type="dxa"/>
            <w:vAlign w:val="center"/>
          </w:tcPr>
          <w:p>
            <w:pPr>
              <w:pStyle w:val="12"/>
            </w:pPr>
            <w:r>
              <w:t>46.67</w:t>
            </w:r>
          </w:p>
        </w:tc>
        <w:tc>
          <w:tcPr>
            <w:tcW w:w="1134" w:type="dxa"/>
            <w:vAlign w:val="center"/>
          </w:tcPr>
          <w:p>
            <w:pPr>
              <w:pStyle w:val="12"/>
            </w:pPr>
            <w:r>
              <w:t>46.67</w:t>
            </w:r>
          </w:p>
        </w:tc>
        <w:tc>
          <w:tcPr>
            <w:tcW w:w="1134" w:type="dxa"/>
            <w:vAlign w:val="center"/>
          </w:tcPr>
          <w:p>
            <w:pPr>
              <w:pStyle w:val="12"/>
            </w:pPr>
            <w:r>
              <w:t>46.67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2080805</w:t>
            </w:r>
          </w:p>
        </w:tc>
        <w:tc>
          <w:tcPr>
            <w:tcW w:w="1559" w:type="dxa"/>
            <w:vAlign w:val="center"/>
          </w:tcPr>
          <w:p>
            <w:pPr>
              <w:pStyle w:val="13"/>
            </w:pPr>
            <w:r>
              <w:t>义务兵优待</w:t>
            </w:r>
          </w:p>
        </w:tc>
        <w:tc>
          <w:tcPr>
            <w:tcW w:w="1134" w:type="dxa"/>
            <w:vAlign w:val="center"/>
          </w:tcPr>
          <w:p>
            <w:pPr>
              <w:pStyle w:val="12"/>
            </w:pPr>
            <w:r>
              <w:t>758.86</w:t>
            </w:r>
          </w:p>
        </w:tc>
        <w:tc>
          <w:tcPr>
            <w:tcW w:w="1134" w:type="dxa"/>
            <w:vAlign w:val="center"/>
          </w:tcPr>
          <w:p>
            <w:pPr>
              <w:pStyle w:val="12"/>
            </w:pPr>
            <w:r>
              <w:t>758.86</w:t>
            </w:r>
          </w:p>
        </w:tc>
        <w:tc>
          <w:tcPr>
            <w:tcW w:w="1134" w:type="dxa"/>
            <w:vAlign w:val="center"/>
          </w:tcPr>
          <w:p>
            <w:pPr>
              <w:pStyle w:val="12"/>
            </w:pPr>
            <w:r>
              <w:t>758.86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993.13</w:t>
            </w:r>
          </w:p>
        </w:tc>
        <w:tc>
          <w:tcPr>
            <w:tcW w:w="1134" w:type="dxa"/>
            <w:vAlign w:val="center"/>
          </w:tcPr>
          <w:p>
            <w:pPr>
              <w:pStyle w:val="12"/>
            </w:pPr>
            <w:r>
              <w:t>993.13</w:t>
            </w:r>
          </w:p>
        </w:tc>
        <w:tc>
          <w:tcPr>
            <w:tcW w:w="1134" w:type="dxa"/>
            <w:vAlign w:val="center"/>
          </w:tcPr>
          <w:p>
            <w:pPr>
              <w:pStyle w:val="12"/>
            </w:pPr>
            <w:r>
              <w:t>993.13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1934.38</w:t>
            </w:r>
          </w:p>
        </w:tc>
        <w:tc>
          <w:tcPr>
            <w:tcW w:w="1134" w:type="dxa"/>
            <w:vAlign w:val="center"/>
          </w:tcPr>
          <w:p>
            <w:pPr>
              <w:pStyle w:val="12"/>
            </w:pPr>
            <w:r>
              <w:t>1429.25</w:t>
            </w:r>
          </w:p>
        </w:tc>
        <w:tc>
          <w:tcPr>
            <w:tcW w:w="1134" w:type="dxa"/>
            <w:vAlign w:val="center"/>
          </w:tcPr>
          <w:p>
            <w:pPr>
              <w:pStyle w:val="12"/>
            </w:pPr>
            <w:r>
              <w:t>1429.25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505.13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195.90</w:t>
            </w:r>
          </w:p>
        </w:tc>
        <w:tc>
          <w:tcPr>
            <w:tcW w:w="1134" w:type="dxa"/>
            <w:vAlign w:val="center"/>
          </w:tcPr>
          <w:p>
            <w:pPr>
              <w:pStyle w:val="12"/>
            </w:pPr>
            <w:r>
              <w:t>195.90</w:t>
            </w:r>
          </w:p>
        </w:tc>
        <w:tc>
          <w:tcPr>
            <w:tcW w:w="1134" w:type="dxa"/>
            <w:vAlign w:val="center"/>
          </w:tcPr>
          <w:p>
            <w:pPr>
              <w:pStyle w:val="12"/>
            </w:pPr>
            <w:r>
              <w:t>195.90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2080902</w:t>
            </w:r>
          </w:p>
        </w:tc>
        <w:tc>
          <w:tcPr>
            <w:tcW w:w="1559" w:type="dxa"/>
            <w:vAlign w:val="center"/>
          </w:tcPr>
          <w:p>
            <w:pPr>
              <w:pStyle w:val="13"/>
            </w:pPr>
            <w:r>
              <w:t>军队移交政府的离退休人员安置</w:t>
            </w:r>
          </w:p>
        </w:tc>
        <w:tc>
          <w:tcPr>
            <w:tcW w:w="1134" w:type="dxa"/>
            <w:vAlign w:val="center"/>
          </w:tcPr>
          <w:p>
            <w:pPr>
              <w:pStyle w:val="12"/>
            </w:pPr>
            <w:r>
              <w:t>955.05</w:t>
            </w:r>
          </w:p>
        </w:tc>
        <w:tc>
          <w:tcPr>
            <w:tcW w:w="1134" w:type="dxa"/>
            <w:vAlign w:val="center"/>
          </w:tcPr>
          <w:p>
            <w:pPr>
              <w:pStyle w:val="12"/>
            </w:pPr>
            <w:r>
              <w:t>472.80</w:t>
            </w:r>
          </w:p>
        </w:tc>
        <w:tc>
          <w:tcPr>
            <w:tcW w:w="1134" w:type="dxa"/>
            <w:vAlign w:val="center"/>
          </w:tcPr>
          <w:p>
            <w:pPr>
              <w:pStyle w:val="12"/>
            </w:pPr>
            <w:r>
              <w:t>472.80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482.25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2080903</w:t>
            </w:r>
          </w:p>
        </w:tc>
        <w:tc>
          <w:tcPr>
            <w:tcW w:w="1559" w:type="dxa"/>
            <w:vAlign w:val="center"/>
          </w:tcPr>
          <w:p>
            <w:pPr>
              <w:pStyle w:val="13"/>
            </w:pPr>
            <w:r>
              <w:t>军队移交政府离退休干部管理机构</w:t>
            </w:r>
          </w:p>
        </w:tc>
        <w:tc>
          <w:tcPr>
            <w:tcW w:w="1134" w:type="dxa"/>
            <w:vAlign w:val="center"/>
          </w:tcPr>
          <w:p>
            <w:pPr>
              <w:pStyle w:val="12"/>
            </w:pPr>
            <w:r>
              <w:t>51.82</w:t>
            </w:r>
          </w:p>
        </w:tc>
        <w:tc>
          <w:tcPr>
            <w:tcW w:w="1134" w:type="dxa"/>
            <w:vAlign w:val="center"/>
          </w:tcPr>
          <w:p>
            <w:pPr>
              <w:pStyle w:val="12"/>
            </w:pPr>
            <w:r>
              <w:t>32.48</w:t>
            </w:r>
          </w:p>
        </w:tc>
        <w:tc>
          <w:tcPr>
            <w:tcW w:w="1134" w:type="dxa"/>
            <w:vAlign w:val="center"/>
          </w:tcPr>
          <w:p>
            <w:pPr>
              <w:pStyle w:val="12"/>
            </w:pPr>
            <w:r>
              <w:t>32.48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2080904</w:t>
            </w:r>
          </w:p>
        </w:tc>
        <w:tc>
          <w:tcPr>
            <w:tcW w:w="1559" w:type="dxa"/>
            <w:vAlign w:val="center"/>
          </w:tcPr>
          <w:p>
            <w:pPr>
              <w:pStyle w:val="13"/>
            </w:pPr>
            <w:r>
              <w:t>退役士兵管理教育</w:t>
            </w:r>
          </w:p>
        </w:tc>
        <w:tc>
          <w:tcPr>
            <w:tcW w:w="1134" w:type="dxa"/>
            <w:vAlign w:val="center"/>
          </w:tcPr>
          <w:p>
            <w:pPr>
              <w:pStyle w:val="12"/>
            </w:pPr>
            <w:r>
              <w:t>4.16</w:t>
            </w:r>
          </w:p>
        </w:tc>
        <w:tc>
          <w:tcPr>
            <w:tcW w:w="1134" w:type="dxa"/>
            <w:vAlign w:val="center"/>
          </w:tcPr>
          <w:p>
            <w:pPr>
              <w:pStyle w:val="12"/>
            </w:pPr>
            <w:r>
              <w:t>0.62</w:t>
            </w:r>
          </w:p>
        </w:tc>
        <w:tc>
          <w:tcPr>
            <w:tcW w:w="1134" w:type="dxa"/>
            <w:vAlign w:val="center"/>
          </w:tcPr>
          <w:p>
            <w:pPr>
              <w:pStyle w:val="12"/>
            </w:pPr>
            <w:r>
              <w:t>0.62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2080905</w:t>
            </w:r>
          </w:p>
        </w:tc>
        <w:tc>
          <w:tcPr>
            <w:tcW w:w="1559" w:type="dxa"/>
            <w:vAlign w:val="center"/>
          </w:tcPr>
          <w:p>
            <w:pPr>
              <w:pStyle w:val="13"/>
            </w:pPr>
            <w:r>
              <w:t>军队转业干部安置</w:t>
            </w:r>
          </w:p>
        </w:tc>
        <w:tc>
          <w:tcPr>
            <w:tcW w:w="1134" w:type="dxa"/>
            <w:vAlign w:val="center"/>
          </w:tcPr>
          <w:p>
            <w:pPr>
              <w:pStyle w:val="12"/>
            </w:pPr>
            <w:r>
              <w:t>23.96</w:t>
            </w:r>
          </w:p>
        </w:tc>
        <w:tc>
          <w:tcPr>
            <w:tcW w:w="1134" w:type="dxa"/>
            <w:vAlign w:val="center"/>
          </w:tcPr>
          <w:p>
            <w:pPr>
              <w:pStyle w:val="12"/>
            </w:pPr>
            <w:r>
              <w:t>23.96</w:t>
            </w:r>
          </w:p>
        </w:tc>
        <w:tc>
          <w:tcPr>
            <w:tcW w:w="1134" w:type="dxa"/>
            <w:vAlign w:val="center"/>
          </w:tcPr>
          <w:p>
            <w:pPr>
              <w:pStyle w:val="12"/>
            </w:pPr>
            <w:r>
              <w:t>23.96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2080999</w:t>
            </w:r>
          </w:p>
        </w:tc>
        <w:tc>
          <w:tcPr>
            <w:tcW w:w="1559" w:type="dxa"/>
            <w:vAlign w:val="center"/>
          </w:tcPr>
          <w:p>
            <w:pPr>
              <w:pStyle w:val="13"/>
            </w:pPr>
            <w:r>
              <w:t>其他退役安置支出</w:t>
            </w:r>
          </w:p>
        </w:tc>
        <w:tc>
          <w:tcPr>
            <w:tcW w:w="1134" w:type="dxa"/>
            <w:vAlign w:val="center"/>
          </w:tcPr>
          <w:p>
            <w:pPr>
              <w:pStyle w:val="12"/>
            </w:pPr>
            <w:r>
              <w:t>703.49</w:t>
            </w:r>
          </w:p>
        </w:tc>
        <w:tc>
          <w:tcPr>
            <w:tcW w:w="1134" w:type="dxa"/>
            <w:vAlign w:val="center"/>
          </w:tcPr>
          <w:p>
            <w:pPr>
              <w:pStyle w:val="12"/>
            </w:pPr>
            <w:r>
              <w:t>703.49</w:t>
            </w:r>
          </w:p>
        </w:tc>
        <w:tc>
          <w:tcPr>
            <w:tcW w:w="1134" w:type="dxa"/>
            <w:vAlign w:val="center"/>
          </w:tcPr>
          <w:p>
            <w:pPr>
              <w:pStyle w:val="12"/>
            </w:pPr>
            <w:r>
              <w:t>703.49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20828</w:t>
            </w:r>
          </w:p>
        </w:tc>
        <w:tc>
          <w:tcPr>
            <w:tcW w:w="1559" w:type="dxa"/>
            <w:vAlign w:val="center"/>
          </w:tcPr>
          <w:p>
            <w:pPr>
              <w:pStyle w:val="13"/>
            </w:pPr>
            <w:r>
              <w:t>退役军人管理事务</w:t>
            </w:r>
          </w:p>
        </w:tc>
        <w:tc>
          <w:tcPr>
            <w:tcW w:w="1134" w:type="dxa"/>
            <w:vAlign w:val="center"/>
          </w:tcPr>
          <w:p>
            <w:pPr>
              <w:pStyle w:val="12"/>
            </w:pPr>
            <w:r>
              <w:t>127.48</w:t>
            </w:r>
          </w:p>
        </w:tc>
        <w:tc>
          <w:tcPr>
            <w:tcW w:w="1134" w:type="dxa"/>
            <w:vAlign w:val="center"/>
          </w:tcPr>
          <w:p>
            <w:pPr>
              <w:pStyle w:val="12"/>
            </w:pPr>
            <w:r>
              <w:t>127.48</w:t>
            </w:r>
          </w:p>
        </w:tc>
        <w:tc>
          <w:tcPr>
            <w:tcW w:w="1134" w:type="dxa"/>
            <w:vAlign w:val="center"/>
          </w:tcPr>
          <w:p>
            <w:pPr>
              <w:pStyle w:val="12"/>
            </w:pPr>
            <w:r>
              <w:t>127.48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2082801</w:t>
            </w:r>
          </w:p>
        </w:tc>
        <w:tc>
          <w:tcPr>
            <w:tcW w:w="1559" w:type="dxa"/>
            <w:vAlign w:val="center"/>
          </w:tcPr>
          <w:p>
            <w:pPr>
              <w:pStyle w:val="13"/>
            </w:pPr>
            <w:r>
              <w:t>行政运行</w:t>
            </w:r>
          </w:p>
        </w:tc>
        <w:tc>
          <w:tcPr>
            <w:tcW w:w="1134" w:type="dxa"/>
            <w:vAlign w:val="center"/>
          </w:tcPr>
          <w:p>
            <w:pPr>
              <w:pStyle w:val="12"/>
            </w:pPr>
            <w:r>
              <w:t>103.94</w:t>
            </w:r>
          </w:p>
        </w:tc>
        <w:tc>
          <w:tcPr>
            <w:tcW w:w="1134" w:type="dxa"/>
            <w:vAlign w:val="center"/>
          </w:tcPr>
          <w:p>
            <w:pPr>
              <w:pStyle w:val="12"/>
            </w:pPr>
            <w:r>
              <w:t>103.94</w:t>
            </w:r>
          </w:p>
        </w:tc>
        <w:tc>
          <w:tcPr>
            <w:tcW w:w="1134" w:type="dxa"/>
            <w:vAlign w:val="center"/>
          </w:tcPr>
          <w:p>
            <w:pPr>
              <w:pStyle w:val="12"/>
            </w:pPr>
            <w:r>
              <w:t>103.94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2082899</w:t>
            </w:r>
          </w:p>
        </w:tc>
        <w:tc>
          <w:tcPr>
            <w:tcW w:w="1559" w:type="dxa"/>
            <w:vAlign w:val="center"/>
          </w:tcPr>
          <w:p>
            <w:pPr>
              <w:pStyle w:val="13"/>
            </w:pPr>
            <w:r>
              <w:t>其他退役军人事务管理支出</w:t>
            </w:r>
          </w:p>
        </w:tc>
        <w:tc>
          <w:tcPr>
            <w:tcW w:w="1134" w:type="dxa"/>
            <w:vAlign w:val="center"/>
          </w:tcPr>
          <w:p>
            <w:pPr>
              <w:pStyle w:val="12"/>
            </w:pPr>
            <w:r>
              <w:t>23.54</w:t>
            </w:r>
          </w:p>
        </w:tc>
        <w:tc>
          <w:tcPr>
            <w:tcW w:w="1134" w:type="dxa"/>
            <w:vAlign w:val="center"/>
          </w:tcPr>
          <w:p>
            <w:pPr>
              <w:pStyle w:val="12"/>
            </w:pPr>
            <w:r>
              <w:t>23.54</w:t>
            </w:r>
          </w:p>
        </w:tc>
        <w:tc>
          <w:tcPr>
            <w:tcW w:w="1134" w:type="dxa"/>
            <w:vAlign w:val="center"/>
          </w:tcPr>
          <w:p>
            <w:pPr>
              <w:pStyle w:val="12"/>
            </w:pPr>
            <w:r>
              <w:t>23.54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20899</w:t>
            </w:r>
          </w:p>
        </w:tc>
        <w:tc>
          <w:tcPr>
            <w:tcW w:w="1559" w:type="dxa"/>
            <w:vAlign w:val="center"/>
          </w:tcPr>
          <w:p>
            <w:pPr>
              <w:pStyle w:val="13"/>
            </w:pPr>
            <w:r>
              <w:t>其他社会保障和就业支出</w:t>
            </w:r>
          </w:p>
        </w:tc>
        <w:tc>
          <w:tcPr>
            <w:tcW w:w="1134" w:type="dxa"/>
            <w:vAlign w:val="center"/>
          </w:tcPr>
          <w:p>
            <w:pPr>
              <w:pStyle w:val="12"/>
            </w:pPr>
            <w:r>
              <w:t>9.05</w:t>
            </w:r>
          </w:p>
        </w:tc>
        <w:tc>
          <w:tcPr>
            <w:tcW w:w="1134" w:type="dxa"/>
            <w:vAlign w:val="center"/>
          </w:tcPr>
          <w:p>
            <w:pPr>
              <w:pStyle w:val="12"/>
            </w:pPr>
            <w:r>
              <w:t>9.05</w:t>
            </w:r>
          </w:p>
        </w:tc>
        <w:tc>
          <w:tcPr>
            <w:tcW w:w="1134" w:type="dxa"/>
            <w:vAlign w:val="center"/>
          </w:tcPr>
          <w:p>
            <w:pPr>
              <w:pStyle w:val="12"/>
            </w:pPr>
            <w:r>
              <w:t>9.05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2089999</w:t>
            </w:r>
          </w:p>
        </w:tc>
        <w:tc>
          <w:tcPr>
            <w:tcW w:w="1559" w:type="dxa"/>
            <w:vAlign w:val="center"/>
          </w:tcPr>
          <w:p>
            <w:pPr>
              <w:pStyle w:val="13"/>
            </w:pPr>
            <w:r>
              <w:t>其他社会保障和就业支出</w:t>
            </w:r>
          </w:p>
        </w:tc>
        <w:tc>
          <w:tcPr>
            <w:tcW w:w="1134" w:type="dxa"/>
            <w:vAlign w:val="center"/>
          </w:tcPr>
          <w:p>
            <w:pPr>
              <w:pStyle w:val="12"/>
            </w:pPr>
            <w:r>
              <w:t>9.05</w:t>
            </w:r>
          </w:p>
        </w:tc>
        <w:tc>
          <w:tcPr>
            <w:tcW w:w="1134" w:type="dxa"/>
            <w:vAlign w:val="center"/>
          </w:tcPr>
          <w:p>
            <w:pPr>
              <w:pStyle w:val="12"/>
            </w:pPr>
            <w:r>
              <w:t>9.05</w:t>
            </w:r>
          </w:p>
        </w:tc>
        <w:tc>
          <w:tcPr>
            <w:tcW w:w="1134" w:type="dxa"/>
            <w:vAlign w:val="center"/>
          </w:tcPr>
          <w:p>
            <w:pPr>
              <w:pStyle w:val="12"/>
            </w:pPr>
            <w:r>
              <w:t>9.05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167.98</w:t>
            </w:r>
          </w:p>
        </w:tc>
        <w:tc>
          <w:tcPr>
            <w:tcW w:w="1134" w:type="dxa"/>
            <w:vAlign w:val="center"/>
          </w:tcPr>
          <w:p>
            <w:pPr>
              <w:pStyle w:val="12"/>
            </w:pPr>
            <w:r>
              <w:t>166.98</w:t>
            </w:r>
          </w:p>
        </w:tc>
        <w:tc>
          <w:tcPr>
            <w:tcW w:w="1134" w:type="dxa"/>
            <w:vAlign w:val="center"/>
          </w:tcPr>
          <w:p>
            <w:pPr>
              <w:pStyle w:val="12"/>
            </w:pPr>
            <w:r>
              <w:t>166.98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15.89</w:t>
            </w:r>
          </w:p>
        </w:tc>
        <w:tc>
          <w:tcPr>
            <w:tcW w:w="1134" w:type="dxa"/>
            <w:vAlign w:val="center"/>
          </w:tcPr>
          <w:p>
            <w:pPr>
              <w:pStyle w:val="12"/>
            </w:pPr>
            <w:r>
              <w:t>15.89</w:t>
            </w:r>
          </w:p>
        </w:tc>
        <w:tc>
          <w:tcPr>
            <w:tcW w:w="1134" w:type="dxa"/>
            <w:vAlign w:val="center"/>
          </w:tcPr>
          <w:p>
            <w:pPr>
              <w:pStyle w:val="12"/>
            </w:pPr>
            <w:r>
              <w:t>15.89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5.15</w:t>
            </w:r>
          </w:p>
        </w:tc>
        <w:tc>
          <w:tcPr>
            <w:tcW w:w="1134" w:type="dxa"/>
            <w:vAlign w:val="center"/>
          </w:tcPr>
          <w:p>
            <w:pPr>
              <w:pStyle w:val="12"/>
            </w:pPr>
            <w:r>
              <w:t>5.15</w:t>
            </w:r>
          </w:p>
        </w:tc>
        <w:tc>
          <w:tcPr>
            <w:tcW w:w="1134" w:type="dxa"/>
            <w:vAlign w:val="center"/>
          </w:tcPr>
          <w:p>
            <w:pPr>
              <w:pStyle w:val="12"/>
            </w:pPr>
            <w:r>
              <w:t>5.15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1.68</w:t>
            </w:r>
          </w:p>
        </w:tc>
        <w:tc>
          <w:tcPr>
            <w:tcW w:w="1134" w:type="dxa"/>
            <w:vAlign w:val="center"/>
          </w:tcPr>
          <w:p>
            <w:pPr>
              <w:pStyle w:val="12"/>
            </w:pPr>
            <w:r>
              <w:t>1.68</w:t>
            </w:r>
          </w:p>
        </w:tc>
        <w:tc>
          <w:tcPr>
            <w:tcW w:w="1134" w:type="dxa"/>
            <w:vAlign w:val="center"/>
          </w:tcPr>
          <w:p>
            <w:pPr>
              <w:pStyle w:val="12"/>
            </w:pPr>
            <w:r>
              <w:t>1.68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9.06</w:t>
            </w:r>
          </w:p>
        </w:tc>
        <w:tc>
          <w:tcPr>
            <w:tcW w:w="1134" w:type="dxa"/>
            <w:vAlign w:val="center"/>
          </w:tcPr>
          <w:p>
            <w:pPr>
              <w:pStyle w:val="12"/>
            </w:pPr>
            <w:r>
              <w:t>9.06</w:t>
            </w:r>
          </w:p>
        </w:tc>
        <w:tc>
          <w:tcPr>
            <w:tcW w:w="1134" w:type="dxa"/>
            <w:vAlign w:val="center"/>
          </w:tcPr>
          <w:p>
            <w:pPr>
              <w:pStyle w:val="12"/>
            </w:pPr>
            <w:r>
              <w:t>9.06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21014</w:t>
            </w:r>
          </w:p>
        </w:tc>
        <w:tc>
          <w:tcPr>
            <w:tcW w:w="1559" w:type="dxa"/>
            <w:vAlign w:val="center"/>
          </w:tcPr>
          <w:p>
            <w:pPr>
              <w:pStyle w:val="13"/>
            </w:pPr>
            <w:r>
              <w:t>优抚对象医疗</w:t>
            </w:r>
          </w:p>
        </w:tc>
        <w:tc>
          <w:tcPr>
            <w:tcW w:w="1134" w:type="dxa"/>
            <w:vAlign w:val="center"/>
          </w:tcPr>
          <w:p>
            <w:pPr>
              <w:pStyle w:val="12"/>
            </w:pPr>
            <w:r>
              <w:t>152.09</w:t>
            </w:r>
          </w:p>
        </w:tc>
        <w:tc>
          <w:tcPr>
            <w:tcW w:w="1134" w:type="dxa"/>
            <w:vAlign w:val="center"/>
          </w:tcPr>
          <w:p>
            <w:pPr>
              <w:pStyle w:val="12"/>
            </w:pPr>
            <w:r>
              <w:t>151.09</w:t>
            </w:r>
          </w:p>
        </w:tc>
        <w:tc>
          <w:tcPr>
            <w:tcW w:w="1134" w:type="dxa"/>
            <w:vAlign w:val="center"/>
          </w:tcPr>
          <w:p>
            <w:pPr>
              <w:pStyle w:val="12"/>
            </w:pPr>
            <w:r>
              <w:t>151.09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2101401</w:t>
            </w:r>
          </w:p>
        </w:tc>
        <w:tc>
          <w:tcPr>
            <w:tcW w:w="1559" w:type="dxa"/>
            <w:vAlign w:val="center"/>
          </w:tcPr>
          <w:p>
            <w:pPr>
              <w:pStyle w:val="13"/>
            </w:pPr>
            <w:r>
              <w:t>优抚对象医疗补助</w:t>
            </w:r>
          </w:p>
        </w:tc>
        <w:tc>
          <w:tcPr>
            <w:tcW w:w="1134" w:type="dxa"/>
            <w:vAlign w:val="center"/>
          </w:tcPr>
          <w:p>
            <w:pPr>
              <w:pStyle w:val="12"/>
            </w:pPr>
            <w:r>
              <w:t>152.09</w:t>
            </w:r>
          </w:p>
        </w:tc>
        <w:tc>
          <w:tcPr>
            <w:tcW w:w="1134" w:type="dxa"/>
            <w:vAlign w:val="center"/>
          </w:tcPr>
          <w:p>
            <w:pPr>
              <w:pStyle w:val="12"/>
            </w:pPr>
            <w:r>
              <w:t>151.09</w:t>
            </w:r>
          </w:p>
        </w:tc>
        <w:tc>
          <w:tcPr>
            <w:tcW w:w="1134" w:type="dxa"/>
            <w:vAlign w:val="center"/>
          </w:tcPr>
          <w:p>
            <w:pPr>
              <w:pStyle w:val="12"/>
            </w:pPr>
            <w:r>
              <w:t>151.09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13.37</w:t>
            </w:r>
          </w:p>
        </w:tc>
        <w:tc>
          <w:tcPr>
            <w:tcW w:w="1134" w:type="dxa"/>
            <w:vAlign w:val="center"/>
          </w:tcPr>
          <w:p>
            <w:pPr>
              <w:pStyle w:val="12"/>
            </w:pPr>
            <w:r>
              <w:t>13.37</w:t>
            </w:r>
          </w:p>
        </w:tc>
        <w:tc>
          <w:tcPr>
            <w:tcW w:w="1134" w:type="dxa"/>
            <w:vAlign w:val="center"/>
          </w:tcPr>
          <w:p>
            <w:pPr>
              <w:pStyle w:val="12"/>
            </w:pPr>
            <w:r>
              <w:t>13.37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13.37</w:t>
            </w:r>
          </w:p>
        </w:tc>
        <w:tc>
          <w:tcPr>
            <w:tcW w:w="1134" w:type="dxa"/>
            <w:vAlign w:val="center"/>
          </w:tcPr>
          <w:p>
            <w:pPr>
              <w:pStyle w:val="12"/>
            </w:pPr>
            <w:r>
              <w:t>13.37</w:t>
            </w:r>
          </w:p>
        </w:tc>
        <w:tc>
          <w:tcPr>
            <w:tcW w:w="1134" w:type="dxa"/>
            <w:vAlign w:val="center"/>
          </w:tcPr>
          <w:p>
            <w:pPr>
              <w:pStyle w:val="12"/>
            </w:pPr>
            <w:r>
              <w:t>13.37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13.37</w:t>
            </w:r>
          </w:p>
        </w:tc>
        <w:tc>
          <w:tcPr>
            <w:tcW w:w="1134" w:type="dxa"/>
            <w:vAlign w:val="center"/>
          </w:tcPr>
          <w:p>
            <w:pPr>
              <w:pStyle w:val="12"/>
            </w:pPr>
            <w:r>
              <w:t>13.37</w:t>
            </w:r>
          </w:p>
        </w:tc>
        <w:tc>
          <w:tcPr>
            <w:tcW w:w="1134" w:type="dxa"/>
            <w:vAlign w:val="center"/>
          </w:tcPr>
          <w:p>
            <w:pPr>
              <w:pStyle w:val="12"/>
            </w:pPr>
            <w:r>
              <w:t>13.37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321秦皇岛市北戴河区退役军人事务局</w:t>
            </w:r>
            <w:r>
              <w:tab/>
            </w:r>
            <w:r>
              <w:tab/>
            </w:r>
          </w:p>
          <w:p>
            <w:pPr>
              <w:pStyle w:val="10"/>
            </w:pP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4566.93</w:t>
            </w:r>
          </w:p>
        </w:tc>
        <w:tc>
          <w:tcPr>
            <w:tcW w:w="1361" w:type="dxa"/>
            <w:vAlign w:val="center"/>
          </w:tcPr>
          <w:p>
            <w:pPr>
              <w:pStyle w:val="16"/>
            </w:pPr>
            <w:r>
              <w:t>190.53</w:t>
            </w:r>
          </w:p>
        </w:tc>
        <w:tc>
          <w:tcPr>
            <w:tcW w:w="1361" w:type="dxa"/>
            <w:vAlign w:val="center"/>
          </w:tcPr>
          <w:p>
            <w:pPr>
              <w:pStyle w:val="16"/>
            </w:pPr>
            <w:r>
              <w:t>4376.40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4385.58</w:t>
            </w:r>
          </w:p>
        </w:tc>
        <w:tc>
          <w:tcPr>
            <w:tcW w:w="1361" w:type="dxa"/>
            <w:vAlign w:val="center"/>
          </w:tcPr>
          <w:p>
            <w:pPr>
              <w:pStyle w:val="12"/>
            </w:pPr>
            <w:r>
              <w:t>161.27</w:t>
            </w:r>
          </w:p>
        </w:tc>
        <w:tc>
          <w:tcPr>
            <w:tcW w:w="1361" w:type="dxa"/>
            <w:vAlign w:val="center"/>
          </w:tcPr>
          <w:p>
            <w:pPr>
              <w:pStyle w:val="12"/>
            </w:pPr>
            <w:r>
              <w:t>4224.31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24.85</w:t>
            </w:r>
          </w:p>
        </w:tc>
        <w:tc>
          <w:tcPr>
            <w:tcW w:w="1361" w:type="dxa"/>
            <w:vAlign w:val="center"/>
          </w:tcPr>
          <w:p>
            <w:pPr>
              <w:pStyle w:val="12"/>
            </w:pPr>
            <w:r>
              <w:t>24.85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8.31</w:t>
            </w:r>
          </w:p>
        </w:tc>
        <w:tc>
          <w:tcPr>
            <w:tcW w:w="1361" w:type="dxa"/>
            <w:vAlign w:val="center"/>
          </w:tcPr>
          <w:p>
            <w:pPr>
              <w:pStyle w:val="12"/>
            </w:pPr>
            <w:r>
              <w:t>8.31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16.54</w:t>
            </w:r>
          </w:p>
        </w:tc>
        <w:tc>
          <w:tcPr>
            <w:tcW w:w="1361" w:type="dxa"/>
            <w:vAlign w:val="center"/>
          </w:tcPr>
          <w:p>
            <w:pPr>
              <w:pStyle w:val="12"/>
            </w:pPr>
            <w:r>
              <w:t>16.54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2289.82</w:t>
            </w:r>
          </w:p>
        </w:tc>
        <w:tc>
          <w:tcPr>
            <w:tcW w:w="1361" w:type="dxa"/>
            <w:vAlign w:val="center"/>
          </w:tcPr>
          <w:p>
            <w:pPr>
              <w:pStyle w:val="12"/>
            </w:pPr>
          </w:p>
        </w:tc>
        <w:tc>
          <w:tcPr>
            <w:tcW w:w="1361" w:type="dxa"/>
            <w:vAlign w:val="center"/>
          </w:tcPr>
          <w:p>
            <w:pPr>
              <w:pStyle w:val="12"/>
            </w:pPr>
            <w:r>
              <w:t>2289.82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465.00</w:t>
            </w:r>
          </w:p>
        </w:tc>
        <w:tc>
          <w:tcPr>
            <w:tcW w:w="1361" w:type="dxa"/>
            <w:vAlign w:val="center"/>
          </w:tcPr>
          <w:p>
            <w:pPr>
              <w:pStyle w:val="12"/>
            </w:pPr>
          </w:p>
        </w:tc>
        <w:tc>
          <w:tcPr>
            <w:tcW w:w="1361" w:type="dxa"/>
            <w:vAlign w:val="center"/>
          </w:tcPr>
          <w:p>
            <w:pPr>
              <w:pStyle w:val="12"/>
            </w:pPr>
            <w:r>
              <w:t>465.00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2080802</w:t>
            </w:r>
          </w:p>
        </w:tc>
        <w:tc>
          <w:tcPr>
            <w:tcW w:w="4535" w:type="dxa"/>
            <w:vAlign w:val="center"/>
          </w:tcPr>
          <w:p>
            <w:pPr>
              <w:pStyle w:val="13"/>
            </w:pPr>
            <w:r>
              <w:t>伤残抚恤</w:t>
            </w:r>
          </w:p>
        </w:tc>
        <w:tc>
          <w:tcPr>
            <w:tcW w:w="1361" w:type="dxa"/>
            <w:vAlign w:val="center"/>
          </w:tcPr>
          <w:p>
            <w:pPr>
              <w:pStyle w:val="12"/>
            </w:pPr>
            <w:r>
              <w:t>26.16</w:t>
            </w:r>
          </w:p>
        </w:tc>
        <w:tc>
          <w:tcPr>
            <w:tcW w:w="1361" w:type="dxa"/>
            <w:vAlign w:val="center"/>
          </w:tcPr>
          <w:p>
            <w:pPr>
              <w:pStyle w:val="12"/>
            </w:pPr>
          </w:p>
        </w:tc>
        <w:tc>
          <w:tcPr>
            <w:tcW w:w="1361" w:type="dxa"/>
            <w:vAlign w:val="center"/>
          </w:tcPr>
          <w:p>
            <w:pPr>
              <w:pStyle w:val="12"/>
            </w:pPr>
            <w:r>
              <w:t>26.16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2080803</w:t>
            </w:r>
          </w:p>
        </w:tc>
        <w:tc>
          <w:tcPr>
            <w:tcW w:w="4535" w:type="dxa"/>
            <w:vAlign w:val="center"/>
          </w:tcPr>
          <w:p>
            <w:pPr>
              <w:pStyle w:val="13"/>
            </w:pPr>
            <w:r>
              <w:t>在乡复员、退伍军人生活补助</w:t>
            </w:r>
          </w:p>
        </w:tc>
        <w:tc>
          <w:tcPr>
            <w:tcW w:w="1361" w:type="dxa"/>
            <w:vAlign w:val="center"/>
          </w:tcPr>
          <w:p>
            <w:pPr>
              <w:pStyle w:val="12"/>
            </w:pPr>
            <w:r>
              <w:t>46.67</w:t>
            </w:r>
          </w:p>
        </w:tc>
        <w:tc>
          <w:tcPr>
            <w:tcW w:w="1361" w:type="dxa"/>
            <w:vAlign w:val="center"/>
          </w:tcPr>
          <w:p>
            <w:pPr>
              <w:pStyle w:val="12"/>
            </w:pPr>
          </w:p>
        </w:tc>
        <w:tc>
          <w:tcPr>
            <w:tcW w:w="1361" w:type="dxa"/>
            <w:vAlign w:val="center"/>
          </w:tcPr>
          <w:p>
            <w:pPr>
              <w:pStyle w:val="12"/>
            </w:pPr>
            <w:r>
              <w:t>46.67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2080805</w:t>
            </w:r>
          </w:p>
        </w:tc>
        <w:tc>
          <w:tcPr>
            <w:tcW w:w="4535" w:type="dxa"/>
            <w:vAlign w:val="center"/>
          </w:tcPr>
          <w:p>
            <w:pPr>
              <w:pStyle w:val="13"/>
            </w:pPr>
            <w:r>
              <w:t>义务兵优待</w:t>
            </w:r>
          </w:p>
        </w:tc>
        <w:tc>
          <w:tcPr>
            <w:tcW w:w="1361" w:type="dxa"/>
            <w:vAlign w:val="center"/>
          </w:tcPr>
          <w:p>
            <w:pPr>
              <w:pStyle w:val="12"/>
            </w:pPr>
            <w:r>
              <w:t>758.86</w:t>
            </w:r>
          </w:p>
        </w:tc>
        <w:tc>
          <w:tcPr>
            <w:tcW w:w="1361" w:type="dxa"/>
            <w:vAlign w:val="center"/>
          </w:tcPr>
          <w:p>
            <w:pPr>
              <w:pStyle w:val="12"/>
            </w:pPr>
          </w:p>
        </w:tc>
        <w:tc>
          <w:tcPr>
            <w:tcW w:w="1361" w:type="dxa"/>
            <w:vAlign w:val="center"/>
          </w:tcPr>
          <w:p>
            <w:pPr>
              <w:pStyle w:val="12"/>
            </w:pPr>
            <w:r>
              <w:t>758.86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993.13</w:t>
            </w:r>
          </w:p>
        </w:tc>
        <w:tc>
          <w:tcPr>
            <w:tcW w:w="1361" w:type="dxa"/>
            <w:vAlign w:val="center"/>
          </w:tcPr>
          <w:p>
            <w:pPr>
              <w:pStyle w:val="12"/>
            </w:pPr>
          </w:p>
        </w:tc>
        <w:tc>
          <w:tcPr>
            <w:tcW w:w="1361" w:type="dxa"/>
            <w:vAlign w:val="center"/>
          </w:tcPr>
          <w:p>
            <w:pPr>
              <w:pStyle w:val="12"/>
            </w:pPr>
            <w:r>
              <w:t>993.13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1934.38</w:t>
            </w:r>
          </w:p>
        </w:tc>
        <w:tc>
          <w:tcPr>
            <w:tcW w:w="1361" w:type="dxa"/>
            <w:vAlign w:val="center"/>
          </w:tcPr>
          <w:p>
            <w:pPr>
              <w:pStyle w:val="12"/>
            </w:pPr>
            <w:r>
              <w:t>32.48</w:t>
            </w:r>
          </w:p>
        </w:tc>
        <w:tc>
          <w:tcPr>
            <w:tcW w:w="1361" w:type="dxa"/>
            <w:vAlign w:val="center"/>
          </w:tcPr>
          <w:p>
            <w:pPr>
              <w:pStyle w:val="12"/>
            </w:pPr>
            <w:r>
              <w:t>1901.90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195.90</w:t>
            </w:r>
          </w:p>
        </w:tc>
        <w:tc>
          <w:tcPr>
            <w:tcW w:w="1361" w:type="dxa"/>
            <w:vAlign w:val="center"/>
          </w:tcPr>
          <w:p>
            <w:pPr>
              <w:pStyle w:val="12"/>
            </w:pPr>
          </w:p>
        </w:tc>
        <w:tc>
          <w:tcPr>
            <w:tcW w:w="1361" w:type="dxa"/>
            <w:vAlign w:val="center"/>
          </w:tcPr>
          <w:p>
            <w:pPr>
              <w:pStyle w:val="12"/>
            </w:pPr>
            <w:r>
              <w:t>195.90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2080902</w:t>
            </w:r>
          </w:p>
        </w:tc>
        <w:tc>
          <w:tcPr>
            <w:tcW w:w="4535" w:type="dxa"/>
            <w:vAlign w:val="center"/>
          </w:tcPr>
          <w:p>
            <w:pPr>
              <w:pStyle w:val="13"/>
            </w:pPr>
            <w:r>
              <w:t>军队移交政府的离退休人员安置</w:t>
            </w:r>
          </w:p>
        </w:tc>
        <w:tc>
          <w:tcPr>
            <w:tcW w:w="1361" w:type="dxa"/>
            <w:vAlign w:val="center"/>
          </w:tcPr>
          <w:p>
            <w:pPr>
              <w:pStyle w:val="12"/>
            </w:pPr>
            <w:r>
              <w:t>955.05</w:t>
            </w:r>
          </w:p>
        </w:tc>
        <w:tc>
          <w:tcPr>
            <w:tcW w:w="1361" w:type="dxa"/>
            <w:vAlign w:val="center"/>
          </w:tcPr>
          <w:p>
            <w:pPr>
              <w:pStyle w:val="12"/>
            </w:pPr>
          </w:p>
        </w:tc>
        <w:tc>
          <w:tcPr>
            <w:tcW w:w="1361" w:type="dxa"/>
            <w:vAlign w:val="center"/>
          </w:tcPr>
          <w:p>
            <w:pPr>
              <w:pStyle w:val="12"/>
            </w:pPr>
            <w:r>
              <w:t>955.05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2080903</w:t>
            </w:r>
          </w:p>
        </w:tc>
        <w:tc>
          <w:tcPr>
            <w:tcW w:w="4535" w:type="dxa"/>
            <w:vAlign w:val="center"/>
          </w:tcPr>
          <w:p>
            <w:pPr>
              <w:pStyle w:val="13"/>
            </w:pPr>
            <w:r>
              <w:t>军队移交政府离退休干部管理机构</w:t>
            </w:r>
          </w:p>
        </w:tc>
        <w:tc>
          <w:tcPr>
            <w:tcW w:w="1361" w:type="dxa"/>
            <w:vAlign w:val="center"/>
          </w:tcPr>
          <w:p>
            <w:pPr>
              <w:pStyle w:val="12"/>
            </w:pPr>
            <w:r>
              <w:t>51.82</w:t>
            </w:r>
          </w:p>
        </w:tc>
        <w:tc>
          <w:tcPr>
            <w:tcW w:w="1361" w:type="dxa"/>
            <w:vAlign w:val="center"/>
          </w:tcPr>
          <w:p>
            <w:pPr>
              <w:pStyle w:val="12"/>
            </w:pPr>
            <w:r>
              <w:t>32.48</w:t>
            </w:r>
          </w:p>
        </w:tc>
        <w:tc>
          <w:tcPr>
            <w:tcW w:w="1361" w:type="dxa"/>
            <w:vAlign w:val="center"/>
          </w:tcPr>
          <w:p>
            <w:pPr>
              <w:pStyle w:val="12"/>
            </w:pPr>
            <w:r>
              <w:t>19.34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2080904</w:t>
            </w:r>
          </w:p>
        </w:tc>
        <w:tc>
          <w:tcPr>
            <w:tcW w:w="4535" w:type="dxa"/>
            <w:vAlign w:val="center"/>
          </w:tcPr>
          <w:p>
            <w:pPr>
              <w:pStyle w:val="13"/>
            </w:pPr>
            <w:r>
              <w:t>退役士兵管理教育</w:t>
            </w:r>
          </w:p>
        </w:tc>
        <w:tc>
          <w:tcPr>
            <w:tcW w:w="1361" w:type="dxa"/>
            <w:vAlign w:val="center"/>
          </w:tcPr>
          <w:p>
            <w:pPr>
              <w:pStyle w:val="12"/>
            </w:pPr>
            <w:r>
              <w:t>4.16</w:t>
            </w:r>
          </w:p>
        </w:tc>
        <w:tc>
          <w:tcPr>
            <w:tcW w:w="1361" w:type="dxa"/>
            <w:vAlign w:val="center"/>
          </w:tcPr>
          <w:p>
            <w:pPr>
              <w:pStyle w:val="12"/>
            </w:pPr>
          </w:p>
        </w:tc>
        <w:tc>
          <w:tcPr>
            <w:tcW w:w="1361" w:type="dxa"/>
            <w:vAlign w:val="center"/>
          </w:tcPr>
          <w:p>
            <w:pPr>
              <w:pStyle w:val="12"/>
            </w:pPr>
            <w:r>
              <w:t>4.16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2080905</w:t>
            </w:r>
          </w:p>
        </w:tc>
        <w:tc>
          <w:tcPr>
            <w:tcW w:w="4535" w:type="dxa"/>
            <w:vAlign w:val="center"/>
          </w:tcPr>
          <w:p>
            <w:pPr>
              <w:pStyle w:val="13"/>
            </w:pPr>
            <w:r>
              <w:t>军队转业干部安置</w:t>
            </w:r>
          </w:p>
        </w:tc>
        <w:tc>
          <w:tcPr>
            <w:tcW w:w="1361" w:type="dxa"/>
            <w:vAlign w:val="center"/>
          </w:tcPr>
          <w:p>
            <w:pPr>
              <w:pStyle w:val="12"/>
            </w:pPr>
            <w:r>
              <w:t>23.96</w:t>
            </w:r>
          </w:p>
        </w:tc>
        <w:tc>
          <w:tcPr>
            <w:tcW w:w="1361" w:type="dxa"/>
            <w:vAlign w:val="center"/>
          </w:tcPr>
          <w:p>
            <w:pPr>
              <w:pStyle w:val="12"/>
            </w:pPr>
          </w:p>
        </w:tc>
        <w:tc>
          <w:tcPr>
            <w:tcW w:w="1361" w:type="dxa"/>
            <w:vAlign w:val="center"/>
          </w:tcPr>
          <w:p>
            <w:pPr>
              <w:pStyle w:val="12"/>
            </w:pPr>
            <w:r>
              <w:t>23.96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2080999</w:t>
            </w:r>
          </w:p>
        </w:tc>
        <w:tc>
          <w:tcPr>
            <w:tcW w:w="4535" w:type="dxa"/>
            <w:vAlign w:val="center"/>
          </w:tcPr>
          <w:p>
            <w:pPr>
              <w:pStyle w:val="13"/>
            </w:pPr>
            <w:r>
              <w:t>其他退役安置支出</w:t>
            </w:r>
          </w:p>
        </w:tc>
        <w:tc>
          <w:tcPr>
            <w:tcW w:w="1361" w:type="dxa"/>
            <w:vAlign w:val="center"/>
          </w:tcPr>
          <w:p>
            <w:pPr>
              <w:pStyle w:val="12"/>
            </w:pPr>
            <w:r>
              <w:t>703.49</w:t>
            </w:r>
          </w:p>
        </w:tc>
        <w:tc>
          <w:tcPr>
            <w:tcW w:w="1361" w:type="dxa"/>
            <w:vAlign w:val="center"/>
          </w:tcPr>
          <w:p>
            <w:pPr>
              <w:pStyle w:val="12"/>
            </w:pPr>
          </w:p>
        </w:tc>
        <w:tc>
          <w:tcPr>
            <w:tcW w:w="1361" w:type="dxa"/>
            <w:vAlign w:val="center"/>
          </w:tcPr>
          <w:p>
            <w:pPr>
              <w:pStyle w:val="12"/>
            </w:pPr>
            <w:r>
              <w:t>703.49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20828</w:t>
            </w:r>
          </w:p>
        </w:tc>
        <w:tc>
          <w:tcPr>
            <w:tcW w:w="4535" w:type="dxa"/>
            <w:vAlign w:val="center"/>
          </w:tcPr>
          <w:p>
            <w:pPr>
              <w:pStyle w:val="13"/>
            </w:pPr>
            <w:r>
              <w:t>退役军人管理事务</w:t>
            </w:r>
          </w:p>
        </w:tc>
        <w:tc>
          <w:tcPr>
            <w:tcW w:w="1361" w:type="dxa"/>
            <w:vAlign w:val="center"/>
          </w:tcPr>
          <w:p>
            <w:pPr>
              <w:pStyle w:val="12"/>
            </w:pPr>
            <w:r>
              <w:t>127.48</w:t>
            </w:r>
          </w:p>
        </w:tc>
        <w:tc>
          <w:tcPr>
            <w:tcW w:w="1361" w:type="dxa"/>
            <w:vAlign w:val="center"/>
          </w:tcPr>
          <w:p>
            <w:pPr>
              <w:pStyle w:val="12"/>
            </w:pPr>
            <w:r>
              <w:t>103.94</w:t>
            </w:r>
          </w:p>
        </w:tc>
        <w:tc>
          <w:tcPr>
            <w:tcW w:w="1361" w:type="dxa"/>
            <w:vAlign w:val="center"/>
          </w:tcPr>
          <w:p>
            <w:pPr>
              <w:pStyle w:val="12"/>
            </w:pPr>
            <w:r>
              <w:t>23.54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2082801</w:t>
            </w:r>
          </w:p>
        </w:tc>
        <w:tc>
          <w:tcPr>
            <w:tcW w:w="4535" w:type="dxa"/>
            <w:vAlign w:val="center"/>
          </w:tcPr>
          <w:p>
            <w:pPr>
              <w:pStyle w:val="13"/>
            </w:pPr>
            <w:r>
              <w:t>行政运行</w:t>
            </w:r>
          </w:p>
        </w:tc>
        <w:tc>
          <w:tcPr>
            <w:tcW w:w="1361" w:type="dxa"/>
            <w:vAlign w:val="center"/>
          </w:tcPr>
          <w:p>
            <w:pPr>
              <w:pStyle w:val="12"/>
            </w:pPr>
            <w:r>
              <w:t>103.94</w:t>
            </w:r>
          </w:p>
        </w:tc>
        <w:tc>
          <w:tcPr>
            <w:tcW w:w="1361" w:type="dxa"/>
            <w:vAlign w:val="center"/>
          </w:tcPr>
          <w:p>
            <w:pPr>
              <w:pStyle w:val="12"/>
            </w:pPr>
            <w:r>
              <w:t>103.94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2082899</w:t>
            </w:r>
          </w:p>
        </w:tc>
        <w:tc>
          <w:tcPr>
            <w:tcW w:w="4535" w:type="dxa"/>
            <w:vAlign w:val="center"/>
          </w:tcPr>
          <w:p>
            <w:pPr>
              <w:pStyle w:val="13"/>
            </w:pPr>
            <w:r>
              <w:t>其他退役军人事务管理支出</w:t>
            </w:r>
          </w:p>
        </w:tc>
        <w:tc>
          <w:tcPr>
            <w:tcW w:w="1361" w:type="dxa"/>
            <w:vAlign w:val="center"/>
          </w:tcPr>
          <w:p>
            <w:pPr>
              <w:pStyle w:val="12"/>
            </w:pPr>
            <w:r>
              <w:t>23.54</w:t>
            </w:r>
          </w:p>
        </w:tc>
        <w:tc>
          <w:tcPr>
            <w:tcW w:w="1361" w:type="dxa"/>
            <w:vAlign w:val="center"/>
          </w:tcPr>
          <w:p>
            <w:pPr>
              <w:pStyle w:val="12"/>
            </w:pPr>
          </w:p>
        </w:tc>
        <w:tc>
          <w:tcPr>
            <w:tcW w:w="1361" w:type="dxa"/>
            <w:vAlign w:val="center"/>
          </w:tcPr>
          <w:p>
            <w:pPr>
              <w:pStyle w:val="12"/>
            </w:pPr>
            <w:r>
              <w:t>23.54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20899</w:t>
            </w:r>
          </w:p>
        </w:tc>
        <w:tc>
          <w:tcPr>
            <w:tcW w:w="4535" w:type="dxa"/>
            <w:vAlign w:val="center"/>
          </w:tcPr>
          <w:p>
            <w:pPr>
              <w:pStyle w:val="13"/>
            </w:pPr>
            <w:r>
              <w:t>其他社会保障和就业支出</w:t>
            </w:r>
          </w:p>
        </w:tc>
        <w:tc>
          <w:tcPr>
            <w:tcW w:w="1361" w:type="dxa"/>
            <w:vAlign w:val="center"/>
          </w:tcPr>
          <w:p>
            <w:pPr>
              <w:pStyle w:val="12"/>
            </w:pPr>
            <w:r>
              <w:t>9.05</w:t>
            </w:r>
          </w:p>
        </w:tc>
        <w:tc>
          <w:tcPr>
            <w:tcW w:w="1361" w:type="dxa"/>
            <w:vAlign w:val="center"/>
          </w:tcPr>
          <w:p>
            <w:pPr>
              <w:pStyle w:val="12"/>
            </w:pPr>
          </w:p>
        </w:tc>
        <w:tc>
          <w:tcPr>
            <w:tcW w:w="1361" w:type="dxa"/>
            <w:vAlign w:val="center"/>
          </w:tcPr>
          <w:p>
            <w:pPr>
              <w:pStyle w:val="12"/>
            </w:pPr>
            <w:r>
              <w:t>9.05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2089999</w:t>
            </w:r>
          </w:p>
        </w:tc>
        <w:tc>
          <w:tcPr>
            <w:tcW w:w="4535" w:type="dxa"/>
            <w:vAlign w:val="center"/>
          </w:tcPr>
          <w:p>
            <w:pPr>
              <w:pStyle w:val="13"/>
            </w:pPr>
            <w:r>
              <w:t>其他社会保障和就业支出</w:t>
            </w:r>
          </w:p>
        </w:tc>
        <w:tc>
          <w:tcPr>
            <w:tcW w:w="1361" w:type="dxa"/>
            <w:vAlign w:val="center"/>
          </w:tcPr>
          <w:p>
            <w:pPr>
              <w:pStyle w:val="12"/>
            </w:pPr>
            <w:r>
              <w:t>9.05</w:t>
            </w:r>
          </w:p>
        </w:tc>
        <w:tc>
          <w:tcPr>
            <w:tcW w:w="1361" w:type="dxa"/>
            <w:vAlign w:val="center"/>
          </w:tcPr>
          <w:p>
            <w:pPr>
              <w:pStyle w:val="12"/>
            </w:pPr>
          </w:p>
        </w:tc>
        <w:tc>
          <w:tcPr>
            <w:tcW w:w="1361" w:type="dxa"/>
            <w:vAlign w:val="center"/>
          </w:tcPr>
          <w:p>
            <w:pPr>
              <w:pStyle w:val="12"/>
            </w:pPr>
            <w:r>
              <w:t>9.05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167.98</w:t>
            </w:r>
          </w:p>
        </w:tc>
        <w:tc>
          <w:tcPr>
            <w:tcW w:w="1361" w:type="dxa"/>
            <w:vAlign w:val="center"/>
          </w:tcPr>
          <w:p>
            <w:pPr>
              <w:pStyle w:val="12"/>
            </w:pPr>
            <w:r>
              <w:t>15.89</w:t>
            </w:r>
          </w:p>
        </w:tc>
        <w:tc>
          <w:tcPr>
            <w:tcW w:w="1361" w:type="dxa"/>
            <w:vAlign w:val="center"/>
          </w:tcPr>
          <w:p>
            <w:pPr>
              <w:pStyle w:val="12"/>
            </w:pPr>
            <w:r>
              <w:t>152.09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15.89</w:t>
            </w:r>
          </w:p>
        </w:tc>
        <w:tc>
          <w:tcPr>
            <w:tcW w:w="1361" w:type="dxa"/>
            <w:vAlign w:val="center"/>
          </w:tcPr>
          <w:p>
            <w:pPr>
              <w:pStyle w:val="12"/>
            </w:pPr>
            <w:r>
              <w:t>15.89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5.15</w:t>
            </w:r>
          </w:p>
        </w:tc>
        <w:tc>
          <w:tcPr>
            <w:tcW w:w="1361" w:type="dxa"/>
            <w:vAlign w:val="center"/>
          </w:tcPr>
          <w:p>
            <w:pPr>
              <w:pStyle w:val="12"/>
            </w:pPr>
            <w:r>
              <w:t>5.15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1.68</w:t>
            </w:r>
          </w:p>
        </w:tc>
        <w:tc>
          <w:tcPr>
            <w:tcW w:w="1361" w:type="dxa"/>
            <w:vAlign w:val="center"/>
          </w:tcPr>
          <w:p>
            <w:pPr>
              <w:pStyle w:val="12"/>
            </w:pPr>
            <w:r>
              <w:t>1.68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9.06</w:t>
            </w:r>
          </w:p>
        </w:tc>
        <w:tc>
          <w:tcPr>
            <w:tcW w:w="1361" w:type="dxa"/>
            <w:vAlign w:val="center"/>
          </w:tcPr>
          <w:p>
            <w:pPr>
              <w:pStyle w:val="12"/>
            </w:pPr>
            <w:r>
              <w:t>9.06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21014</w:t>
            </w:r>
          </w:p>
        </w:tc>
        <w:tc>
          <w:tcPr>
            <w:tcW w:w="4535" w:type="dxa"/>
            <w:vAlign w:val="center"/>
          </w:tcPr>
          <w:p>
            <w:pPr>
              <w:pStyle w:val="13"/>
            </w:pPr>
            <w:r>
              <w:t>优抚对象医疗</w:t>
            </w:r>
          </w:p>
        </w:tc>
        <w:tc>
          <w:tcPr>
            <w:tcW w:w="1361" w:type="dxa"/>
            <w:vAlign w:val="center"/>
          </w:tcPr>
          <w:p>
            <w:pPr>
              <w:pStyle w:val="12"/>
            </w:pPr>
            <w:r>
              <w:t>152.09</w:t>
            </w:r>
          </w:p>
        </w:tc>
        <w:tc>
          <w:tcPr>
            <w:tcW w:w="1361" w:type="dxa"/>
            <w:vAlign w:val="center"/>
          </w:tcPr>
          <w:p>
            <w:pPr>
              <w:pStyle w:val="12"/>
            </w:pPr>
          </w:p>
        </w:tc>
        <w:tc>
          <w:tcPr>
            <w:tcW w:w="1361" w:type="dxa"/>
            <w:vAlign w:val="center"/>
          </w:tcPr>
          <w:p>
            <w:pPr>
              <w:pStyle w:val="12"/>
            </w:pPr>
            <w:r>
              <w:t>152.09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2101401</w:t>
            </w:r>
          </w:p>
        </w:tc>
        <w:tc>
          <w:tcPr>
            <w:tcW w:w="4535" w:type="dxa"/>
            <w:vAlign w:val="center"/>
          </w:tcPr>
          <w:p>
            <w:pPr>
              <w:pStyle w:val="13"/>
            </w:pPr>
            <w:r>
              <w:t>优抚对象医疗补助</w:t>
            </w:r>
          </w:p>
        </w:tc>
        <w:tc>
          <w:tcPr>
            <w:tcW w:w="1361" w:type="dxa"/>
            <w:vAlign w:val="center"/>
          </w:tcPr>
          <w:p>
            <w:pPr>
              <w:pStyle w:val="12"/>
            </w:pPr>
            <w:r>
              <w:t>152.09</w:t>
            </w:r>
          </w:p>
        </w:tc>
        <w:tc>
          <w:tcPr>
            <w:tcW w:w="1361" w:type="dxa"/>
            <w:vAlign w:val="center"/>
          </w:tcPr>
          <w:p>
            <w:pPr>
              <w:pStyle w:val="12"/>
            </w:pPr>
          </w:p>
        </w:tc>
        <w:tc>
          <w:tcPr>
            <w:tcW w:w="1361" w:type="dxa"/>
            <w:vAlign w:val="center"/>
          </w:tcPr>
          <w:p>
            <w:pPr>
              <w:pStyle w:val="12"/>
            </w:pPr>
            <w:r>
              <w:t>152.09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13.37</w:t>
            </w:r>
          </w:p>
        </w:tc>
        <w:tc>
          <w:tcPr>
            <w:tcW w:w="1361" w:type="dxa"/>
            <w:vAlign w:val="center"/>
          </w:tcPr>
          <w:p>
            <w:pPr>
              <w:pStyle w:val="12"/>
            </w:pPr>
            <w:r>
              <w:t>13.37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13.37</w:t>
            </w:r>
          </w:p>
        </w:tc>
        <w:tc>
          <w:tcPr>
            <w:tcW w:w="1361" w:type="dxa"/>
            <w:vAlign w:val="center"/>
          </w:tcPr>
          <w:p>
            <w:pPr>
              <w:pStyle w:val="12"/>
            </w:pPr>
            <w:r>
              <w:t>13.37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13.37</w:t>
            </w:r>
          </w:p>
        </w:tc>
        <w:tc>
          <w:tcPr>
            <w:tcW w:w="1361" w:type="dxa"/>
            <w:vAlign w:val="center"/>
          </w:tcPr>
          <w:p>
            <w:pPr>
              <w:pStyle w:val="12"/>
            </w:pPr>
            <w:r>
              <w:t>13.37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321秦皇岛市北戴河区退役军人事务局</w:t>
            </w:r>
            <w:r>
              <w:tab/>
            </w:r>
            <w:r>
              <w:tab/>
            </w:r>
          </w:p>
          <w:p>
            <w:pPr>
              <w:pStyle w:val="10"/>
            </w:pP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4060.80</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4385.58</w:t>
            </w:r>
          </w:p>
        </w:tc>
        <w:tc>
          <w:tcPr>
            <w:tcW w:w="1474" w:type="dxa"/>
            <w:vAlign w:val="center"/>
          </w:tcPr>
          <w:p>
            <w:pPr>
              <w:pStyle w:val="12"/>
            </w:pPr>
            <w:r>
              <w:t>4385.58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167.98</w:t>
            </w:r>
          </w:p>
        </w:tc>
        <w:tc>
          <w:tcPr>
            <w:tcW w:w="1474" w:type="dxa"/>
            <w:vAlign w:val="center"/>
          </w:tcPr>
          <w:p>
            <w:pPr>
              <w:pStyle w:val="12"/>
            </w:pPr>
            <w:r>
              <w:t>167.98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13.37</w:t>
            </w:r>
          </w:p>
        </w:tc>
        <w:tc>
          <w:tcPr>
            <w:tcW w:w="1474" w:type="dxa"/>
            <w:vAlign w:val="center"/>
          </w:tcPr>
          <w:p>
            <w:pPr>
              <w:pStyle w:val="12"/>
            </w:pPr>
            <w:r>
              <w:t>13.37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4060.80</w:t>
            </w:r>
          </w:p>
        </w:tc>
        <w:tc>
          <w:tcPr>
            <w:tcW w:w="3402" w:type="dxa"/>
            <w:vAlign w:val="center"/>
          </w:tcPr>
          <w:p>
            <w:pPr>
              <w:pStyle w:val="15"/>
            </w:pPr>
            <w:r>
              <w:t>本年支出合计</w:t>
            </w:r>
          </w:p>
        </w:tc>
        <w:tc>
          <w:tcPr>
            <w:tcW w:w="1474" w:type="dxa"/>
            <w:vAlign w:val="center"/>
          </w:tcPr>
          <w:p>
            <w:pPr>
              <w:pStyle w:val="16"/>
            </w:pPr>
            <w:r>
              <w:t>4566.93</w:t>
            </w:r>
          </w:p>
        </w:tc>
        <w:tc>
          <w:tcPr>
            <w:tcW w:w="1474" w:type="dxa"/>
            <w:vAlign w:val="center"/>
          </w:tcPr>
          <w:p>
            <w:pPr>
              <w:pStyle w:val="16"/>
            </w:pPr>
            <w:r>
              <w:t>4566.93</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506.13</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506.13</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4566.93</w:t>
            </w:r>
          </w:p>
        </w:tc>
        <w:tc>
          <w:tcPr>
            <w:tcW w:w="3402" w:type="dxa"/>
            <w:vAlign w:val="center"/>
          </w:tcPr>
          <w:p>
            <w:pPr>
              <w:pStyle w:val="15"/>
            </w:pPr>
            <w:r>
              <w:t>支出总计</w:t>
            </w:r>
          </w:p>
        </w:tc>
        <w:tc>
          <w:tcPr>
            <w:tcW w:w="1474" w:type="dxa"/>
            <w:vAlign w:val="center"/>
          </w:tcPr>
          <w:p>
            <w:pPr>
              <w:pStyle w:val="16"/>
            </w:pPr>
            <w:r>
              <w:t>4566.93</w:t>
            </w:r>
          </w:p>
        </w:tc>
        <w:tc>
          <w:tcPr>
            <w:tcW w:w="1474" w:type="dxa"/>
            <w:vAlign w:val="center"/>
          </w:tcPr>
          <w:p>
            <w:pPr>
              <w:pStyle w:val="16"/>
            </w:pPr>
            <w:r>
              <w:t>4566.93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321秦皇岛市北戴河区退役军人事务局</w:t>
            </w:r>
            <w:r>
              <w:tab/>
            </w:r>
            <w:r>
              <w:tab/>
            </w:r>
          </w:p>
          <w:p>
            <w:pPr>
              <w:pStyle w:val="10"/>
            </w:pP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4566.93</w:t>
            </w:r>
          </w:p>
        </w:tc>
        <w:tc>
          <w:tcPr>
            <w:tcW w:w="2551" w:type="dxa"/>
            <w:vAlign w:val="center"/>
          </w:tcPr>
          <w:p>
            <w:pPr>
              <w:pStyle w:val="16"/>
            </w:pPr>
            <w:r>
              <w:t>190.53</w:t>
            </w:r>
          </w:p>
        </w:tc>
        <w:tc>
          <w:tcPr>
            <w:tcW w:w="2551" w:type="dxa"/>
            <w:vAlign w:val="center"/>
          </w:tcPr>
          <w:p>
            <w:pPr>
              <w:pStyle w:val="16"/>
            </w:pPr>
            <w:r>
              <w:t>4376.40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4385.58</w:t>
            </w:r>
          </w:p>
        </w:tc>
        <w:tc>
          <w:tcPr>
            <w:tcW w:w="2551" w:type="dxa"/>
            <w:vAlign w:val="center"/>
          </w:tcPr>
          <w:p>
            <w:pPr>
              <w:pStyle w:val="12"/>
            </w:pPr>
            <w:r>
              <w:t>161.27</w:t>
            </w:r>
          </w:p>
        </w:tc>
        <w:tc>
          <w:tcPr>
            <w:tcW w:w="2551" w:type="dxa"/>
            <w:vAlign w:val="center"/>
          </w:tcPr>
          <w:p>
            <w:pPr>
              <w:pStyle w:val="12"/>
            </w:pPr>
            <w:r>
              <w:t>4224.31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24.85</w:t>
            </w:r>
          </w:p>
        </w:tc>
        <w:tc>
          <w:tcPr>
            <w:tcW w:w="2551" w:type="dxa"/>
            <w:vAlign w:val="center"/>
          </w:tcPr>
          <w:p>
            <w:pPr>
              <w:pStyle w:val="12"/>
            </w:pPr>
            <w:r>
              <w:t>24.85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8.31</w:t>
            </w:r>
          </w:p>
        </w:tc>
        <w:tc>
          <w:tcPr>
            <w:tcW w:w="2551" w:type="dxa"/>
            <w:vAlign w:val="center"/>
          </w:tcPr>
          <w:p>
            <w:pPr>
              <w:pStyle w:val="12"/>
            </w:pPr>
            <w:r>
              <w:t>8.31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16.54</w:t>
            </w:r>
          </w:p>
        </w:tc>
        <w:tc>
          <w:tcPr>
            <w:tcW w:w="2551" w:type="dxa"/>
            <w:vAlign w:val="center"/>
          </w:tcPr>
          <w:p>
            <w:pPr>
              <w:pStyle w:val="12"/>
            </w:pPr>
            <w:r>
              <w:t>16.54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2289.82</w:t>
            </w:r>
          </w:p>
        </w:tc>
        <w:tc>
          <w:tcPr>
            <w:tcW w:w="2551" w:type="dxa"/>
            <w:vAlign w:val="center"/>
          </w:tcPr>
          <w:p>
            <w:pPr>
              <w:pStyle w:val="12"/>
            </w:pPr>
          </w:p>
        </w:tc>
        <w:tc>
          <w:tcPr>
            <w:tcW w:w="2551" w:type="dxa"/>
            <w:vAlign w:val="center"/>
          </w:tcPr>
          <w:p>
            <w:pPr>
              <w:pStyle w:val="12"/>
            </w:pPr>
            <w:r>
              <w:t>2289.82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465.00</w:t>
            </w:r>
          </w:p>
        </w:tc>
        <w:tc>
          <w:tcPr>
            <w:tcW w:w="2551" w:type="dxa"/>
            <w:vAlign w:val="center"/>
          </w:tcPr>
          <w:p>
            <w:pPr>
              <w:pStyle w:val="12"/>
            </w:pPr>
          </w:p>
        </w:tc>
        <w:tc>
          <w:tcPr>
            <w:tcW w:w="2551" w:type="dxa"/>
            <w:vAlign w:val="center"/>
          </w:tcPr>
          <w:p>
            <w:pPr>
              <w:pStyle w:val="12"/>
            </w:pPr>
            <w:r>
              <w:t>465.00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2080802</w:t>
            </w:r>
          </w:p>
        </w:tc>
        <w:tc>
          <w:tcPr>
            <w:tcW w:w="4535" w:type="dxa"/>
            <w:vAlign w:val="center"/>
          </w:tcPr>
          <w:p>
            <w:pPr>
              <w:pStyle w:val="13"/>
            </w:pPr>
            <w:r>
              <w:t>伤残抚恤</w:t>
            </w:r>
          </w:p>
        </w:tc>
        <w:tc>
          <w:tcPr>
            <w:tcW w:w="2551" w:type="dxa"/>
            <w:vAlign w:val="center"/>
          </w:tcPr>
          <w:p>
            <w:pPr>
              <w:pStyle w:val="12"/>
            </w:pPr>
            <w:r>
              <w:t>26.16</w:t>
            </w:r>
          </w:p>
        </w:tc>
        <w:tc>
          <w:tcPr>
            <w:tcW w:w="2551" w:type="dxa"/>
            <w:vAlign w:val="center"/>
          </w:tcPr>
          <w:p>
            <w:pPr>
              <w:pStyle w:val="12"/>
            </w:pPr>
          </w:p>
        </w:tc>
        <w:tc>
          <w:tcPr>
            <w:tcW w:w="2551" w:type="dxa"/>
            <w:vAlign w:val="center"/>
          </w:tcPr>
          <w:p>
            <w:pPr>
              <w:pStyle w:val="12"/>
            </w:pPr>
            <w:r>
              <w:t>26.16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2080803</w:t>
            </w:r>
          </w:p>
        </w:tc>
        <w:tc>
          <w:tcPr>
            <w:tcW w:w="4535" w:type="dxa"/>
            <w:vAlign w:val="center"/>
          </w:tcPr>
          <w:p>
            <w:pPr>
              <w:pStyle w:val="13"/>
            </w:pPr>
            <w:r>
              <w:t>在乡复员、退伍军人生活补助</w:t>
            </w:r>
          </w:p>
        </w:tc>
        <w:tc>
          <w:tcPr>
            <w:tcW w:w="2551" w:type="dxa"/>
            <w:vAlign w:val="center"/>
          </w:tcPr>
          <w:p>
            <w:pPr>
              <w:pStyle w:val="12"/>
            </w:pPr>
            <w:r>
              <w:t>46.67</w:t>
            </w:r>
          </w:p>
        </w:tc>
        <w:tc>
          <w:tcPr>
            <w:tcW w:w="2551" w:type="dxa"/>
            <w:vAlign w:val="center"/>
          </w:tcPr>
          <w:p>
            <w:pPr>
              <w:pStyle w:val="12"/>
            </w:pPr>
          </w:p>
        </w:tc>
        <w:tc>
          <w:tcPr>
            <w:tcW w:w="2551" w:type="dxa"/>
            <w:vAlign w:val="center"/>
          </w:tcPr>
          <w:p>
            <w:pPr>
              <w:pStyle w:val="12"/>
            </w:pPr>
            <w:r>
              <w:t>46.67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2080805</w:t>
            </w:r>
          </w:p>
        </w:tc>
        <w:tc>
          <w:tcPr>
            <w:tcW w:w="4535" w:type="dxa"/>
            <w:vAlign w:val="center"/>
          </w:tcPr>
          <w:p>
            <w:pPr>
              <w:pStyle w:val="13"/>
            </w:pPr>
            <w:r>
              <w:t>义务兵优待</w:t>
            </w:r>
          </w:p>
        </w:tc>
        <w:tc>
          <w:tcPr>
            <w:tcW w:w="2551" w:type="dxa"/>
            <w:vAlign w:val="center"/>
          </w:tcPr>
          <w:p>
            <w:pPr>
              <w:pStyle w:val="12"/>
            </w:pPr>
            <w:r>
              <w:t>758.86</w:t>
            </w:r>
          </w:p>
        </w:tc>
        <w:tc>
          <w:tcPr>
            <w:tcW w:w="2551" w:type="dxa"/>
            <w:vAlign w:val="center"/>
          </w:tcPr>
          <w:p>
            <w:pPr>
              <w:pStyle w:val="12"/>
            </w:pPr>
          </w:p>
        </w:tc>
        <w:tc>
          <w:tcPr>
            <w:tcW w:w="2551" w:type="dxa"/>
            <w:vAlign w:val="center"/>
          </w:tcPr>
          <w:p>
            <w:pPr>
              <w:pStyle w:val="12"/>
            </w:pPr>
            <w:r>
              <w:t>758.86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993.13</w:t>
            </w:r>
          </w:p>
        </w:tc>
        <w:tc>
          <w:tcPr>
            <w:tcW w:w="2551" w:type="dxa"/>
            <w:vAlign w:val="center"/>
          </w:tcPr>
          <w:p>
            <w:pPr>
              <w:pStyle w:val="12"/>
            </w:pPr>
          </w:p>
        </w:tc>
        <w:tc>
          <w:tcPr>
            <w:tcW w:w="2551" w:type="dxa"/>
            <w:vAlign w:val="center"/>
          </w:tcPr>
          <w:p>
            <w:pPr>
              <w:pStyle w:val="12"/>
            </w:pPr>
            <w:r>
              <w:t>993.13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1934.38</w:t>
            </w:r>
          </w:p>
        </w:tc>
        <w:tc>
          <w:tcPr>
            <w:tcW w:w="2551" w:type="dxa"/>
            <w:vAlign w:val="center"/>
          </w:tcPr>
          <w:p>
            <w:pPr>
              <w:pStyle w:val="12"/>
            </w:pPr>
            <w:r>
              <w:t>32.48</w:t>
            </w:r>
          </w:p>
        </w:tc>
        <w:tc>
          <w:tcPr>
            <w:tcW w:w="2551" w:type="dxa"/>
            <w:vAlign w:val="center"/>
          </w:tcPr>
          <w:p>
            <w:pPr>
              <w:pStyle w:val="12"/>
            </w:pPr>
            <w:r>
              <w:t>1901.90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195.90</w:t>
            </w:r>
          </w:p>
        </w:tc>
        <w:tc>
          <w:tcPr>
            <w:tcW w:w="2551" w:type="dxa"/>
            <w:vAlign w:val="center"/>
          </w:tcPr>
          <w:p>
            <w:pPr>
              <w:pStyle w:val="12"/>
            </w:pPr>
          </w:p>
        </w:tc>
        <w:tc>
          <w:tcPr>
            <w:tcW w:w="2551" w:type="dxa"/>
            <w:vAlign w:val="center"/>
          </w:tcPr>
          <w:p>
            <w:pPr>
              <w:pStyle w:val="12"/>
            </w:pPr>
            <w:r>
              <w:t>195.90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2080902</w:t>
            </w:r>
          </w:p>
        </w:tc>
        <w:tc>
          <w:tcPr>
            <w:tcW w:w="4535" w:type="dxa"/>
            <w:vAlign w:val="center"/>
          </w:tcPr>
          <w:p>
            <w:pPr>
              <w:pStyle w:val="13"/>
            </w:pPr>
            <w:r>
              <w:t>军队移交政府的离退休人员安置</w:t>
            </w:r>
          </w:p>
        </w:tc>
        <w:tc>
          <w:tcPr>
            <w:tcW w:w="2551" w:type="dxa"/>
            <w:vAlign w:val="center"/>
          </w:tcPr>
          <w:p>
            <w:pPr>
              <w:pStyle w:val="12"/>
            </w:pPr>
            <w:r>
              <w:t>955.05</w:t>
            </w:r>
          </w:p>
        </w:tc>
        <w:tc>
          <w:tcPr>
            <w:tcW w:w="2551" w:type="dxa"/>
            <w:vAlign w:val="center"/>
          </w:tcPr>
          <w:p>
            <w:pPr>
              <w:pStyle w:val="12"/>
            </w:pPr>
          </w:p>
        </w:tc>
        <w:tc>
          <w:tcPr>
            <w:tcW w:w="2551" w:type="dxa"/>
            <w:vAlign w:val="center"/>
          </w:tcPr>
          <w:p>
            <w:pPr>
              <w:pStyle w:val="12"/>
            </w:pPr>
            <w:r>
              <w:t>955.05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2080903</w:t>
            </w:r>
          </w:p>
        </w:tc>
        <w:tc>
          <w:tcPr>
            <w:tcW w:w="4535" w:type="dxa"/>
            <w:vAlign w:val="center"/>
          </w:tcPr>
          <w:p>
            <w:pPr>
              <w:pStyle w:val="13"/>
            </w:pPr>
            <w:r>
              <w:t>军队移交政府离退休干部管理机构</w:t>
            </w:r>
          </w:p>
        </w:tc>
        <w:tc>
          <w:tcPr>
            <w:tcW w:w="2551" w:type="dxa"/>
            <w:vAlign w:val="center"/>
          </w:tcPr>
          <w:p>
            <w:pPr>
              <w:pStyle w:val="12"/>
            </w:pPr>
            <w:r>
              <w:t>51.82</w:t>
            </w:r>
          </w:p>
        </w:tc>
        <w:tc>
          <w:tcPr>
            <w:tcW w:w="2551" w:type="dxa"/>
            <w:vAlign w:val="center"/>
          </w:tcPr>
          <w:p>
            <w:pPr>
              <w:pStyle w:val="12"/>
            </w:pPr>
            <w:r>
              <w:t>32.48</w:t>
            </w:r>
          </w:p>
        </w:tc>
        <w:tc>
          <w:tcPr>
            <w:tcW w:w="2551" w:type="dxa"/>
            <w:vAlign w:val="center"/>
          </w:tcPr>
          <w:p>
            <w:pPr>
              <w:pStyle w:val="12"/>
            </w:pPr>
            <w:r>
              <w:t>19.34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2080904</w:t>
            </w:r>
          </w:p>
        </w:tc>
        <w:tc>
          <w:tcPr>
            <w:tcW w:w="4535" w:type="dxa"/>
            <w:vAlign w:val="center"/>
          </w:tcPr>
          <w:p>
            <w:pPr>
              <w:pStyle w:val="13"/>
            </w:pPr>
            <w:r>
              <w:t>退役士兵管理教育</w:t>
            </w:r>
          </w:p>
        </w:tc>
        <w:tc>
          <w:tcPr>
            <w:tcW w:w="2551" w:type="dxa"/>
            <w:vAlign w:val="center"/>
          </w:tcPr>
          <w:p>
            <w:pPr>
              <w:pStyle w:val="12"/>
            </w:pPr>
            <w:r>
              <w:t>4.16</w:t>
            </w:r>
          </w:p>
        </w:tc>
        <w:tc>
          <w:tcPr>
            <w:tcW w:w="2551" w:type="dxa"/>
            <w:vAlign w:val="center"/>
          </w:tcPr>
          <w:p>
            <w:pPr>
              <w:pStyle w:val="12"/>
            </w:pPr>
          </w:p>
        </w:tc>
        <w:tc>
          <w:tcPr>
            <w:tcW w:w="2551" w:type="dxa"/>
            <w:vAlign w:val="center"/>
          </w:tcPr>
          <w:p>
            <w:pPr>
              <w:pStyle w:val="12"/>
            </w:pPr>
            <w:r>
              <w:t>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2080905</w:t>
            </w:r>
          </w:p>
        </w:tc>
        <w:tc>
          <w:tcPr>
            <w:tcW w:w="4535" w:type="dxa"/>
            <w:vAlign w:val="center"/>
          </w:tcPr>
          <w:p>
            <w:pPr>
              <w:pStyle w:val="13"/>
            </w:pPr>
            <w:r>
              <w:t>军队转业干部安置</w:t>
            </w:r>
          </w:p>
        </w:tc>
        <w:tc>
          <w:tcPr>
            <w:tcW w:w="2551" w:type="dxa"/>
            <w:vAlign w:val="center"/>
          </w:tcPr>
          <w:p>
            <w:pPr>
              <w:pStyle w:val="12"/>
            </w:pPr>
            <w:r>
              <w:t>23.96</w:t>
            </w:r>
          </w:p>
        </w:tc>
        <w:tc>
          <w:tcPr>
            <w:tcW w:w="2551" w:type="dxa"/>
            <w:vAlign w:val="center"/>
          </w:tcPr>
          <w:p>
            <w:pPr>
              <w:pStyle w:val="12"/>
            </w:pPr>
          </w:p>
        </w:tc>
        <w:tc>
          <w:tcPr>
            <w:tcW w:w="2551" w:type="dxa"/>
            <w:vAlign w:val="center"/>
          </w:tcPr>
          <w:p>
            <w:pPr>
              <w:pStyle w:val="12"/>
            </w:pPr>
            <w:r>
              <w:t>23.96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2080999</w:t>
            </w:r>
          </w:p>
        </w:tc>
        <w:tc>
          <w:tcPr>
            <w:tcW w:w="4535" w:type="dxa"/>
            <w:vAlign w:val="center"/>
          </w:tcPr>
          <w:p>
            <w:pPr>
              <w:pStyle w:val="13"/>
            </w:pPr>
            <w:r>
              <w:t>其他退役安置支出</w:t>
            </w:r>
          </w:p>
        </w:tc>
        <w:tc>
          <w:tcPr>
            <w:tcW w:w="2551" w:type="dxa"/>
            <w:vAlign w:val="center"/>
          </w:tcPr>
          <w:p>
            <w:pPr>
              <w:pStyle w:val="12"/>
            </w:pPr>
            <w:r>
              <w:t>703.49</w:t>
            </w:r>
          </w:p>
        </w:tc>
        <w:tc>
          <w:tcPr>
            <w:tcW w:w="2551" w:type="dxa"/>
            <w:vAlign w:val="center"/>
          </w:tcPr>
          <w:p>
            <w:pPr>
              <w:pStyle w:val="12"/>
            </w:pPr>
          </w:p>
        </w:tc>
        <w:tc>
          <w:tcPr>
            <w:tcW w:w="2551" w:type="dxa"/>
            <w:vAlign w:val="center"/>
          </w:tcPr>
          <w:p>
            <w:pPr>
              <w:pStyle w:val="12"/>
            </w:pPr>
            <w:r>
              <w:t>703.49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20828</w:t>
            </w:r>
          </w:p>
        </w:tc>
        <w:tc>
          <w:tcPr>
            <w:tcW w:w="4535" w:type="dxa"/>
            <w:vAlign w:val="center"/>
          </w:tcPr>
          <w:p>
            <w:pPr>
              <w:pStyle w:val="13"/>
            </w:pPr>
            <w:r>
              <w:t>退役军人管理事务</w:t>
            </w:r>
          </w:p>
        </w:tc>
        <w:tc>
          <w:tcPr>
            <w:tcW w:w="2551" w:type="dxa"/>
            <w:vAlign w:val="center"/>
          </w:tcPr>
          <w:p>
            <w:pPr>
              <w:pStyle w:val="12"/>
            </w:pPr>
            <w:r>
              <w:t>127.48</w:t>
            </w:r>
          </w:p>
        </w:tc>
        <w:tc>
          <w:tcPr>
            <w:tcW w:w="2551" w:type="dxa"/>
            <w:vAlign w:val="center"/>
          </w:tcPr>
          <w:p>
            <w:pPr>
              <w:pStyle w:val="12"/>
            </w:pPr>
            <w:r>
              <w:t>103.94</w:t>
            </w:r>
          </w:p>
        </w:tc>
        <w:tc>
          <w:tcPr>
            <w:tcW w:w="2551" w:type="dxa"/>
            <w:vAlign w:val="center"/>
          </w:tcPr>
          <w:p>
            <w:pPr>
              <w:pStyle w:val="12"/>
            </w:pPr>
            <w:r>
              <w:t>23.54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2082801</w:t>
            </w:r>
          </w:p>
        </w:tc>
        <w:tc>
          <w:tcPr>
            <w:tcW w:w="4535" w:type="dxa"/>
            <w:vAlign w:val="center"/>
          </w:tcPr>
          <w:p>
            <w:pPr>
              <w:pStyle w:val="13"/>
            </w:pPr>
            <w:r>
              <w:t>行政运行</w:t>
            </w:r>
          </w:p>
        </w:tc>
        <w:tc>
          <w:tcPr>
            <w:tcW w:w="2551" w:type="dxa"/>
            <w:vAlign w:val="center"/>
          </w:tcPr>
          <w:p>
            <w:pPr>
              <w:pStyle w:val="12"/>
            </w:pPr>
            <w:r>
              <w:t>103.94</w:t>
            </w:r>
          </w:p>
        </w:tc>
        <w:tc>
          <w:tcPr>
            <w:tcW w:w="2551" w:type="dxa"/>
            <w:vAlign w:val="center"/>
          </w:tcPr>
          <w:p>
            <w:pPr>
              <w:pStyle w:val="12"/>
            </w:pPr>
            <w:r>
              <w:t>103.94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2082899</w:t>
            </w:r>
          </w:p>
        </w:tc>
        <w:tc>
          <w:tcPr>
            <w:tcW w:w="4535" w:type="dxa"/>
            <w:vAlign w:val="center"/>
          </w:tcPr>
          <w:p>
            <w:pPr>
              <w:pStyle w:val="13"/>
            </w:pPr>
            <w:r>
              <w:t>其他退役军人事务管理支出</w:t>
            </w:r>
          </w:p>
        </w:tc>
        <w:tc>
          <w:tcPr>
            <w:tcW w:w="2551" w:type="dxa"/>
            <w:vAlign w:val="center"/>
          </w:tcPr>
          <w:p>
            <w:pPr>
              <w:pStyle w:val="12"/>
            </w:pPr>
            <w:r>
              <w:t>23.54</w:t>
            </w:r>
          </w:p>
        </w:tc>
        <w:tc>
          <w:tcPr>
            <w:tcW w:w="2551" w:type="dxa"/>
            <w:vAlign w:val="center"/>
          </w:tcPr>
          <w:p>
            <w:pPr>
              <w:pStyle w:val="12"/>
            </w:pPr>
          </w:p>
        </w:tc>
        <w:tc>
          <w:tcPr>
            <w:tcW w:w="2551" w:type="dxa"/>
            <w:vAlign w:val="center"/>
          </w:tcPr>
          <w:p>
            <w:pPr>
              <w:pStyle w:val="12"/>
            </w:pPr>
            <w:r>
              <w:t>23.54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20899</w:t>
            </w:r>
          </w:p>
        </w:tc>
        <w:tc>
          <w:tcPr>
            <w:tcW w:w="4535" w:type="dxa"/>
            <w:vAlign w:val="center"/>
          </w:tcPr>
          <w:p>
            <w:pPr>
              <w:pStyle w:val="13"/>
            </w:pPr>
            <w:r>
              <w:t>其他社会保障和就业支出</w:t>
            </w:r>
          </w:p>
        </w:tc>
        <w:tc>
          <w:tcPr>
            <w:tcW w:w="2551" w:type="dxa"/>
            <w:vAlign w:val="center"/>
          </w:tcPr>
          <w:p>
            <w:pPr>
              <w:pStyle w:val="12"/>
            </w:pPr>
            <w:r>
              <w:t>9.05</w:t>
            </w:r>
          </w:p>
        </w:tc>
        <w:tc>
          <w:tcPr>
            <w:tcW w:w="2551" w:type="dxa"/>
            <w:vAlign w:val="center"/>
          </w:tcPr>
          <w:p>
            <w:pPr>
              <w:pStyle w:val="12"/>
            </w:pPr>
          </w:p>
        </w:tc>
        <w:tc>
          <w:tcPr>
            <w:tcW w:w="2551" w:type="dxa"/>
            <w:vAlign w:val="center"/>
          </w:tcPr>
          <w:p>
            <w:pPr>
              <w:pStyle w:val="12"/>
            </w:pPr>
            <w:r>
              <w:t>9.05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2089999</w:t>
            </w:r>
          </w:p>
        </w:tc>
        <w:tc>
          <w:tcPr>
            <w:tcW w:w="4535" w:type="dxa"/>
            <w:vAlign w:val="center"/>
          </w:tcPr>
          <w:p>
            <w:pPr>
              <w:pStyle w:val="13"/>
            </w:pPr>
            <w:r>
              <w:t>其他社会保障和就业支出</w:t>
            </w:r>
          </w:p>
        </w:tc>
        <w:tc>
          <w:tcPr>
            <w:tcW w:w="2551" w:type="dxa"/>
            <w:vAlign w:val="center"/>
          </w:tcPr>
          <w:p>
            <w:pPr>
              <w:pStyle w:val="12"/>
            </w:pPr>
            <w:r>
              <w:t>9.05</w:t>
            </w:r>
          </w:p>
        </w:tc>
        <w:tc>
          <w:tcPr>
            <w:tcW w:w="2551" w:type="dxa"/>
            <w:vAlign w:val="center"/>
          </w:tcPr>
          <w:p>
            <w:pPr>
              <w:pStyle w:val="12"/>
            </w:pPr>
          </w:p>
        </w:tc>
        <w:tc>
          <w:tcPr>
            <w:tcW w:w="2551" w:type="dxa"/>
            <w:vAlign w:val="center"/>
          </w:tcPr>
          <w:p>
            <w:pPr>
              <w:pStyle w:val="12"/>
            </w:pPr>
            <w:r>
              <w:t>9.05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167.98</w:t>
            </w:r>
          </w:p>
        </w:tc>
        <w:tc>
          <w:tcPr>
            <w:tcW w:w="2551" w:type="dxa"/>
            <w:vAlign w:val="center"/>
          </w:tcPr>
          <w:p>
            <w:pPr>
              <w:pStyle w:val="12"/>
            </w:pPr>
            <w:r>
              <w:t>15.89</w:t>
            </w:r>
          </w:p>
        </w:tc>
        <w:tc>
          <w:tcPr>
            <w:tcW w:w="2551" w:type="dxa"/>
            <w:vAlign w:val="center"/>
          </w:tcPr>
          <w:p>
            <w:pPr>
              <w:pStyle w:val="12"/>
            </w:pPr>
            <w:r>
              <w:t>152.09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15.89</w:t>
            </w:r>
          </w:p>
        </w:tc>
        <w:tc>
          <w:tcPr>
            <w:tcW w:w="2551" w:type="dxa"/>
            <w:vAlign w:val="center"/>
          </w:tcPr>
          <w:p>
            <w:pPr>
              <w:pStyle w:val="12"/>
            </w:pPr>
            <w:r>
              <w:t>15.89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5.15</w:t>
            </w:r>
          </w:p>
        </w:tc>
        <w:tc>
          <w:tcPr>
            <w:tcW w:w="2551" w:type="dxa"/>
            <w:vAlign w:val="center"/>
          </w:tcPr>
          <w:p>
            <w:pPr>
              <w:pStyle w:val="12"/>
            </w:pPr>
            <w:r>
              <w:t>5.15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1.68</w:t>
            </w:r>
          </w:p>
        </w:tc>
        <w:tc>
          <w:tcPr>
            <w:tcW w:w="2551" w:type="dxa"/>
            <w:vAlign w:val="center"/>
          </w:tcPr>
          <w:p>
            <w:pPr>
              <w:pStyle w:val="12"/>
            </w:pPr>
            <w:r>
              <w:t>1.68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9.06</w:t>
            </w:r>
          </w:p>
        </w:tc>
        <w:tc>
          <w:tcPr>
            <w:tcW w:w="2551" w:type="dxa"/>
            <w:vAlign w:val="center"/>
          </w:tcPr>
          <w:p>
            <w:pPr>
              <w:pStyle w:val="12"/>
            </w:pPr>
            <w:r>
              <w:t>9.06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21014</w:t>
            </w:r>
          </w:p>
        </w:tc>
        <w:tc>
          <w:tcPr>
            <w:tcW w:w="4535" w:type="dxa"/>
            <w:vAlign w:val="center"/>
          </w:tcPr>
          <w:p>
            <w:pPr>
              <w:pStyle w:val="13"/>
            </w:pPr>
            <w:r>
              <w:t>优抚对象医疗</w:t>
            </w:r>
          </w:p>
        </w:tc>
        <w:tc>
          <w:tcPr>
            <w:tcW w:w="2551" w:type="dxa"/>
            <w:vAlign w:val="center"/>
          </w:tcPr>
          <w:p>
            <w:pPr>
              <w:pStyle w:val="12"/>
            </w:pPr>
            <w:r>
              <w:t>152.09</w:t>
            </w:r>
          </w:p>
        </w:tc>
        <w:tc>
          <w:tcPr>
            <w:tcW w:w="2551" w:type="dxa"/>
            <w:vAlign w:val="center"/>
          </w:tcPr>
          <w:p>
            <w:pPr>
              <w:pStyle w:val="12"/>
            </w:pPr>
          </w:p>
        </w:tc>
        <w:tc>
          <w:tcPr>
            <w:tcW w:w="2551" w:type="dxa"/>
            <w:vAlign w:val="center"/>
          </w:tcPr>
          <w:p>
            <w:pPr>
              <w:pStyle w:val="12"/>
            </w:pPr>
            <w:r>
              <w:t>152.09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2101401</w:t>
            </w:r>
          </w:p>
        </w:tc>
        <w:tc>
          <w:tcPr>
            <w:tcW w:w="4535" w:type="dxa"/>
            <w:vAlign w:val="center"/>
          </w:tcPr>
          <w:p>
            <w:pPr>
              <w:pStyle w:val="13"/>
            </w:pPr>
            <w:r>
              <w:t>优抚对象医疗补助</w:t>
            </w:r>
          </w:p>
        </w:tc>
        <w:tc>
          <w:tcPr>
            <w:tcW w:w="2551" w:type="dxa"/>
            <w:vAlign w:val="center"/>
          </w:tcPr>
          <w:p>
            <w:pPr>
              <w:pStyle w:val="12"/>
            </w:pPr>
            <w:r>
              <w:t>152.09</w:t>
            </w:r>
          </w:p>
        </w:tc>
        <w:tc>
          <w:tcPr>
            <w:tcW w:w="2551" w:type="dxa"/>
            <w:vAlign w:val="center"/>
          </w:tcPr>
          <w:p>
            <w:pPr>
              <w:pStyle w:val="12"/>
            </w:pPr>
          </w:p>
        </w:tc>
        <w:tc>
          <w:tcPr>
            <w:tcW w:w="2551" w:type="dxa"/>
            <w:vAlign w:val="center"/>
          </w:tcPr>
          <w:p>
            <w:pPr>
              <w:pStyle w:val="12"/>
            </w:pPr>
            <w:r>
              <w:t>152.09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13.37</w:t>
            </w:r>
          </w:p>
        </w:tc>
        <w:tc>
          <w:tcPr>
            <w:tcW w:w="2551" w:type="dxa"/>
            <w:vAlign w:val="center"/>
          </w:tcPr>
          <w:p>
            <w:pPr>
              <w:pStyle w:val="12"/>
            </w:pPr>
            <w:r>
              <w:t>13.37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13.37</w:t>
            </w:r>
          </w:p>
        </w:tc>
        <w:tc>
          <w:tcPr>
            <w:tcW w:w="2551" w:type="dxa"/>
            <w:vAlign w:val="center"/>
          </w:tcPr>
          <w:p>
            <w:pPr>
              <w:pStyle w:val="12"/>
            </w:pPr>
            <w:r>
              <w:t>13.37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13.37</w:t>
            </w:r>
          </w:p>
        </w:tc>
        <w:tc>
          <w:tcPr>
            <w:tcW w:w="2551" w:type="dxa"/>
            <w:vAlign w:val="center"/>
          </w:tcPr>
          <w:p>
            <w:pPr>
              <w:pStyle w:val="12"/>
            </w:pPr>
            <w:r>
              <w:t>13.37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321秦皇岛市北戴河区退役军人事务局</w:t>
            </w:r>
            <w:r>
              <w:tab/>
            </w:r>
            <w:r>
              <w:tab/>
            </w:r>
          </w:p>
          <w:p>
            <w:pPr>
              <w:pStyle w:val="10"/>
            </w:pP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190.53</w:t>
            </w:r>
          </w:p>
        </w:tc>
        <w:tc>
          <w:tcPr>
            <w:tcW w:w="2551" w:type="dxa"/>
            <w:vAlign w:val="center"/>
          </w:tcPr>
          <w:p>
            <w:pPr>
              <w:pStyle w:val="16"/>
            </w:pPr>
            <w:r>
              <w:t>176.43</w:t>
            </w:r>
          </w:p>
        </w:tc>
        <w:tc>
          <w:tcPr>
            <w:tcW w:w="2551" w:type="dxa"/>
            <w:vAlign w:val="center"/>
          </w:tcPr>
          <w:p>
            <w:pPr>
              <w:pStyle w:val="16"/>
            </w:pPr>
            <w:r>
              <w:t>14.10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168.33</w:t>
            </w:r>
          </w:p>
        </w:tc>
        <w:tc>
          <w:tcPr>
            <w:tcW w:w="2551" w:type="dxa"/>
            <w:vAlign w:val="center"/>
          </w:tcPr>
          <w:p>
            <w:pPr>
              <w:pStyle w:val="12"/>
            </w:pPr>
            <w:r>
              <w:t>168.33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45.65</w:t>
            </w:r>
          </w:p>
        </w:tc>
        <w:tc>
          <w:tcPr>
            <w:tcW w:w="2551" w:type="dxa"/>
            <w:vAlign w:val="center"/>
          </w:tcPr>
          <w:p>
            <w:pPr>
              <w:pStyle w:val="12"/>
            </w:pPr>
            <w:r>
              <w:t>45.65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23.55</w:t>
            </w:r>
          </w:p>
        </w:tc>
        <w:tc>
          <w:tcPr>
            <w:tcW w:w="2551" w:type="dxa"/>
            <w:vAlign w:val="center"/>
          </w:tcPr>
          <w:p>
            <w:pPr>
              <w:pStyle w:val="12"/>
            </w:pPr>
            <w:r>
              <w:t>23.55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9.08</w:t>
            </w:r>
          </w:p>
        </w:tc>
        <w:tc>
          <w:tcPr>
            <w:tcW w:w="2551" w:type="dxa"/>
            <w:vAlign w:val="center"/>
          </w:tcPr>
          <w:p>
            <w:pPr>
              <w:pStyle w:val="12"/>
            </w:pPr>
            <w:r>
              <w:t>9.08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43.20</w:t>
            </w:r>
          </w:p>
        </w:tc>
        <w:tc>
          <w:tcPr>
            <w:tcW w:w="2551" w:type="dxa"/>
            <w:vAlign w:val="center"/>
          </w:tcPr>
          <w:p>
            <w:pPr>
              <w:pStyle w:val="12"/>
            </w:pPr>
            <w:r>
              <w:t>43.20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16.54</w:t>
            </w:r>
          </w:p>
        </w:tc>
        <w:tc>
          <w:tcPr>
            <w:tcW w:w="2551" w:type="dxa"/>
            <w:vAlign w:val="center"/>
          </w:tcPr>
          <w:p>
            <w:pPr>
              <w:pStyle w:val="12"/>
            </w:pPr>
            <w:r>
              <w:t>16.54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6.83</w:t>
            </w:r>
          </w:p>
        </w:tc>
        <w:tc>
          <w:tcPr>
            <w:tcW w:w="2551" w:type="dxa"/>
            <w:vAlign w:val="center"/>
          </w:tcPr>
          <w:p>
            <w:pPr>
              <w:pStyle w:val="12"/>
            </w:pPr>
            <w:r>
              <w:t>6.83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9.06</w:t>
            </w:r>
          </w:p>
        </w:tc>
        <w:tc>
          <w:tcPr>
            <w:tcW w:w="2551" w:type="dxa"/>
            <w:vAlign w:val="center"/>
          </w:tcPr>
          <w:p>
            <w:pPr>
              <w:pStyle w:val="12"/>
            </w:pPr>
            <w:r>
              <w:t>9.06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1.05</w:t>
            </w:r>
          </w:p>
        </w:tc>
        <w:tc>
          <w:tcPr>
            <w:tcW w:w="2551" w:type="dxa"/>
            <w:vAlign w:val="center"/>
          </w:tcPr>
          <w:p>
            <w:pPr>
              <w:pStyle w:val="12"/>
            </w:pPr>
            <w:r>
              <w:t>1.05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13.37</w:t>
            </w:r>
          </w:p>
        </w:tc>
        <w:tc>
          <w:tcPr>
            <w:tcW w:w="2551" w:type="dxa"/>
            <w:vAlign w:val="center"/>
          </w:tcPr>
          <w:p>
            <w:pPr>
              <w:pStyle w:val="12"/>
            </w:pPr>
            <w:r>
              <w:t>13.37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14.10</w:t>
            </w:r>
          </w:p>
        </w:tc>
        <w:tc>
          <w:tcPr>
            <w:tcW w:w="2551" w:type="dxa"/>
            <w:vAlign w:val="center"/>
          </w:tcPr>
          <w:p>
            <w:pPr>
              <w:pStyle w:val="12"/>
            </w:pPr>
          </w:p>
        </w:tc>
        <w:tc>
          <w:tcPr>
            <w:tcW w:w="2551" w:type="dxa"/>
            <w:vAlign w:val="center"/>
          </w:tcPr>
          <w:p>
            <w:pPr>
              <w:pStyle w:val="12"/>
            </w:pPr>
            <w:r>
              <w:t>14.10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2.71</w:t>
            </w:r>
          </w:p>
        </w:tc>
        <w:tc>
          <w:tcPr>
            <w:tcW w:w="2551" w:type="dxa"/>
            <w:vAlign w:val="center"/>
          </w:tcPr>
          <w:p>
            <w:pPr>
              <w:pStyle w:val="12"/>
            </w:pPr>
          </w:p>
        </w:tc>
        <w:tc>
          <w:tcPr>
            <w:tcW w:w="2551" w:type="dxa"/>
            <w:vAlign w:val="center"/>
          </w:tcPr>
          <w:p>
            <w:pPr>
              <w:pStyle w:val="12"/>
            </w:pPr>
            <w:r>
              <w:t>2.71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2.10</w:t>
            </w:r>
          </w:p>
        </w:tc>
        <w:tc>
          <w:tcPr>
            <w:tcW w:w="2551" w:type="dxa"/>
            <w:vAlign w:val="center"/>
          </w:tcPr>
          <w:p>
            <w:pPr>
              <w:pStyle w:val="12"/>
            </w:pPr>
          </w:p>
        </w:tc>
        <w:tc>
          <w:tcPr>
            <w:tcW w:w="2551" w:type="dxa"/>
            <w:vAlign w:val="center"/>
          </w:tcPr>
          <w:p>
            <w:pPr>
              <w:pStyle w:val="12"/>
            </w:pPr>
            <w:r>
              <w:t>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1.18</w:t>
            </w:r>
          </w:p>
        </w:tc>
        <w:tc>
          <w:tcPr>
            <w:tcW w:w="2551" w:type="dxa"/>
            <w:vAlign w:val="center"/>
          </w:tcPr>
          <w:p>
            <w:pPr>
              <w:pStyle w:val="12"/>
            </w:pPr>
          </w:p>
        </w:tc>
        <w:tc>
          <w:tcPr>
            <w:tcW w:w="2551" w:type="dxa"/>
            <w:vAlign w:val="center"/>
          </w:tcPr>
          <w:p>
            <w:pPr>
              <w:pStyle w:val="12"/>
            </w:pPr>
            <w:r>
              <w:t>1.18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1.75</w:t>
            </w:r>
          </w:p>
        </w:tc>
        <w:tc>
          <w:tcPr>
            <w:tcW w:w="2551" w:type="dxa"/>
            <w:vAlign w:val="center"/>
          </w:tcPr>
          <w:p>
            <w:pPr>
              <w:pStyle w:val="12"/>
            </w:pPr>
          </w:p>
        </w:tc>
        <w:tc>
          <w:tcPr>
            <w:tcW w:w="2551" w:type="dxa"/>
            <w:vAlign w:val="center"/>
          </w:tcPr>
          <w:p>
            <w:pPr>
              <w:pStyle w:val="12"/>
            </w:pPr>
            <w:r>
              <w:t>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1.15</w:t>
            </w:r>
          </w:p>
        </w:tc>
        <w:tc>
          <w:tcPr>
            <w:tcW w:w="2551" w:type="dxa"/>
            <w:vAlign w:val="center"/>
          </w:tcPr>
          <w:p>
            <w:pPr>
              <w:pStyle w:val="12"/>
            </w:pPr>
          </w:p>
        </w:tc>
        <w:tc>
          <w:tcPr>
            <w:tcW w:w="2551" w:type="dxa"/>
            <w:vAlign w:val="center"/>
          </w:tcPr>
          <w:p>
            <w:pPr>
              <w:pStyle w:val="12"/>
            </w:pPr>
            <w:r>
              <w:t>1.15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2.34</w:t>
            </w:r>
          </w:p>
        </w:tc>
        <w:tc>
          <w:tcPr>
            <w:tcW w:w="2551" w:type="dxa"/>
            <w:vAlign w:val="center"/>
          </w:tcPr>
          <w:p>
            <w:pPr>
              <w:pStyle w:val="12"/>
            </w:pPr>
          </w:p>
        </w:tc>
        <w:tc>
          <w:tcPr>
            <w:tcW w:w="2551" w:type="dxa"/>
            <w:vAlign w:val="center"/>
          </w:tcPr>
          <w:p>
            <w:pPr>
              <w:pStyle w:val="12"/>
            </w:pPr>
            <w:r>
              <w:t>2.34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1.87</w:t>
            </w:r>
          </w:p>
        </w:tc>
        <w:tc>
          <w:tcPr>
            <w:tcW w:w="2551" w:type="dxa"/>
            <w:vAlign w:val="center"/>
          </w:tcPr>
          <w:p>
            <w:pPr>
              <w:pStyle w:val="12"/>
            </w:pPr>
          </w:p>
        </w:tc>
        <w:tc>
          <w:tcPr>
            <w:tcW w:w="2551" w:type="dxa"/>
            <w:vAlign w:val="center"/>
          </w:tcPr>
          <w:p>
            <w:pPr>
              <w:pStyle w:val="12"/>
            </w:pPr>
            <w:r>
              <w:t>1.87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8.10</w:t>
            </w:r>
          </w:p>
        </w:tc>
        <w:tc>
          <w:tcPr>
            <w:tcW w:w="2551" w:type="dxa"/>
            <w:vAlign w:val="center"/>
          </w:tcPr>
          <w:p>
            <w:pPr>
              <w:pStyle w:val="12"/>
            </w:pPr>
            <w:r>
              <w:t>8.10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8.10</w:t>
            </w:r>
          </w:p>
        </w:tc>
        <w:tc>
          <w:tcPr>
            <w:tcW w:w="2551" w:type="dxa"/>
            <w:vAlign w:val="center"/>
          </w:tcPr>
          <w:p>
            <w:pPr>
              <w:pStyle w:val="12"/>
            </w:pPr>
            <w:r>
              <w:t>8.10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321秦皇岛市北戴河区退役军人事务局</w:t>
            </w:r>
            <w:r>
              <w:tab/>
            </w:r>
            <w:r>
              <w:tab/>
            </w:r>
          </w:p>
          <w:p>
            <w:pPr>
              <w:pStyle w:val="10"/>
            </w:pP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321秦皇岛市北戴河区退役军人事务局</w:t>
            </w:r>
            <w:r>
              <w:tab/>
            </w:r>
            <w:r>
              <w:tab/>
            </w:r>
          </w:p>
          <w:p>
            <w:pPr>
              <w:pStyle w:val="10"/>
            </w:pP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321秦皇岛市北戴河区退役军人事务局</w:t>
            </w:r>
            <w:r>
              <w:tab/>
            </w:r>
            <w:r>
              <w:tab/>
            </w:r>
          </w:p>
          <w:p>
            <w:pPr>
              <w:pStyle w:val="10"/>
            </w:pP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1.00</w:t>
            </w:r>
          </w:p>
        </w:tc>
        <w:tc>
          <w:tcPr>
            <w:tcW w:w="2381" w:type="dxa"/>
            <w:vAlign w:val="center"/>
          </w:tcPr>
          <w:p>
            <w:pPr>
              <w:pStyle w:val="16"/>
            </w:pPr>
            <w:r>
              <w:t>1.00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pPr>
      <w:r>
        <w:rPr>
          <w:rFonts w:ascii="方正书宋_GBK" w:hAnsi="方正书宋_GBK" w:eastAsia="方正书宋_GBK" w:cs="方正书宋_GBK"/>
          <w:color w:val="FFFFFF"/>
          <w:sz w:val="21"/>
        </w:rPr>
        <w:t>第一部分  秦皇岛市北戴河区退役军人事务局</w:t>
      </w:r>
      <w:r>
        <w:rPr>
          <w:rFonts w:ascii="方正书宋_GBK" w:hAnsi="方正书宋_GBK" w:eastAsia="方正书宋_GBK" w:cs="方正书宋_GBK"/>
          <w:color w:val="FFFFFF"/>
          <w:sz w:val="21"/>
        </w:rPr>
        <w:tab/>
      </w:r>
      <w:r>
        <w:rPr>
          <w:rFonts w:ascii="方正书宋_GBK" w:hAnsi="方正书宋_GBK" w:eastAsia="方正书宋_GBK" w:cs="方正书宋_GBK"/>
          <w:color w:val="FFFFFF"/>
          <w:sz w:val="21"/>
        </w:rPr>
        <w:tab/>
      </w:r>
    </w:p>
    <w:p>
      <w:pPr>
        <w:shd w:val="clear" w:color="auto" w:fill="auto"/>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秦皇岛市北戴河区退役军人事务局</w:t>
      </w:r>
      <w:r>
        <w:rPr>
          <w:rFonts w:ascii="方正小标宋_GBK" w:hAnsi="方正小标宋_GBK" w:eastAsia="方正小标宋_GBK" w:cs="方正小标宋_GBK"/>
          <w:color w:val="000000"/>
          <w:sz w:val="44"/>
        </w:rPr>
        <w:tab/>
      </w:r>
      <w:r>
        <w:rPr>
          <w:rFonts w:ascii="方正小标宋_GBK" w:hAnsi="方正小标宋_GBK" w:eastAsia="方正小标宋_GBK" w:cs="方正小标宋_GBK"/>
          <w:color w:val="000000"/>
          <w:sz w:val="44"/>
        </w:rPr>
        <w:tab/>
      </w:r>
    </w:p>
    <w:p>
      <w:pPr>
        <w:shd w:val="clear" w:color="auto" w:fill="auto"/>
        <w:spacing w:before="0" w:after="0" w:line="240" w:lineRule="auto"/>
        <w:ind w:firstLine="0"/>
        <w:jc w:val="center"/>
        <w:outlineLvl w:val="9"/>
      </w:pPr>
      <w:r>
        <w:rPr>
          <w:rFonts w:ascii="方正小标宋_GBK" w:hAnsi="方正小标宋_GBK" w:eastAsia="方正小标宋_GBK" w:cs="方正小标宋_GBK"/>
          <w:color w:val="000000"/>
          <w:sz w:val="44"/>
        </w:rPr>
        <w:t>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按照《中华人民共和国预算法》、《地方预决算公开操作规程》和《关于进一步推进预算公开工作的实施意见》规定，现将秦皇岛市北戴河区退役军人事务局</w:t>
      </w:r>
      <w:r>
        <w:rPr>
          <w:rFonts w:ascii="Times New Roman" w:hAnsi="Times New Roman" w:eastAsia="方正仿宋_GBK" w:cs="Times New Roman"/>
          <w:color w:val="000000"/>
          <w:sz w:val="28"/>
        </w:rPr>
        <w:tab/>
      </w:r>
      <w:r>
        <w:rPr>
          <w:rFonts w:ascii="Times New Roman" w:hAnsi="Times New Roman" w:eastAsia="方正仿宋_GBK" w:cs="Times New Roman"/>
          <w:color w:val="000000"/>
          <w:sz w:val="28"/>
        </w:rPr>
        <w:tab/>
      </w:r>
    </w:p>
    <w:p>
      <w:pPr>
        <w:shd w:val="clear" w:color="auto" w:fill="auto"/>
        <w:spacing w:before="0" w:after="0" w:line="500" w:lineRule="exact"/>
        <w:ind w:firstLine="560"/>
        <w:jc w:val="left"/>
        <w:outlineLvl w:val="9"/>
      </w:pPr>
      <w:r>
        <w:rPr>
          <w:rFonts w:ascii="Times New Roman" w:hAnsi="Times New Roman" w:eastAsia="方正仿宋_GBK" w:cs="Times New Roman"/>
          <w:color w:val="000000"/>
          <w:sz w:val="28"/>
        </w:rPr>
        <w:t>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秦皇岛市北戴河区退役军人事务局(本级）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秦皇岛市北戴河区军队离休退休干部休养所</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按照预算管理有关规定，目前部门预算的编制实行综合预算管理，即全部收入和支出都反映在预算中。秦皇岛市北戴河区退役军人事务局</w:t>
      </w:r>
      <w:r>
        <w:tab/>
      </w:r>
      <w:r>
        <w:tab/>
      </w:r>
    </w:p>
    <w:p>
      <w:pPr>
        <w:pStyle w:val="19"/>
      </w:pPr>
      <w:r>
        <w:t>机关及所属事业单位的收支包含在部门预算中。</w:t>
      </w:r>
    </w:p>
    <w:p>
      <w:pPr>
        <w:pStyle w:val="19"/>
      </w:pPr>
      <w:r>
        <w:t>1、收入说明</w:t>
      </w:r>
    </w:p>
    <w:p>
      <w:pPr>
        <w:pStyle w:val="19"/>
      </w:pPr>
      <w:r>
        <w:t>反映本部门当年全部收入。2025年预算收入4566.93万元，其中：一般公共预算收入4060.80万元，基金预算收入0.00万元，国有资本经营预算收入0.00万元，财政专户核拨收入0.00万元，单位资金收入0.00万元，上年结转结余506.13万元。</w:t>
      </w:r>
    </w:p>
    <w:p>
      <w:pPr>
        <w:pStyle w:val="19"/>
      </w:pPr>
      <w:r>
        <w:t>2、支出说明</w:t>
      </w:r>
    </w:p>
    <w:p>
      <w:pPr>
        <w:pStyle w:val="19"/>
      </w:pPr>
      <w:r>
        <w:t>收支预算总表支出栏、基本支出表、项目支出表按经济分类和支出功能分类科目编制，反映秦皇岛市北戴河区退役军人事务局</w:t>
      </w:r>
      <w:r>
        <w:tab/>
      </w:r>
      <w:r>
        <w:tab/>
      </w:r>
    </w:p>
    <w:p>
      <w:pPr>
        <w:pStyle w:val="19"/>
      </w:pPr>
      <w:r>
        <w:t>年度部门预算中支出预算的总体情况。2025年支出预算4566.93万元，其中基本支出190.53万元，包括人员经费176.43万元和日常公用经费14.10万元；项目支出4376.40万元，主要为项目主要是为义务兵优待金、退役士兵自主就业一次性经济补助、优抚对象医药费、双拥慰问费等项目的支出。</w:t>
      </w:r>
    </w:p>
    <w:p>
      <w:pPr>
        <w:pStyle w:val="19"/>
      </w:pPr>
      <w:r>
        <w:t>3、比上年增减情况</w:t>
      </w:r>
    </w:p>
    <w:p>
      <w:pPr>
        <w:pStyle w:val="19"/>
      </w:pPr>
      <w:r>
        <w:t>2025年预算收支安排4566.93万元，较2024年预算减少549.09万元，其中：基本支出增加9.47万元，主要为基本工资标准上调，导致基本支出预算增加。项目支出减少558.56万元，主要为优抚对象抚恤和生活补助相关资金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2025年，我部门机关运行经费共计安排14.10万元，主要用于日常维修、办公用房水电费、办公用房取暖费、办公用房物业管理费等日常运行支出。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1.00万元，其中因公出国（境）费0.00万元；公务用车购置及运维费1.00万元（其中：公务用车购置费为0.00万元，公务用车运维费1.00万元)；公务接待费0.00万元。与2024年相比增加0.00万元，增减变化的主要原因是与上年相比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 xml:space="preserve">坚持以习近平新时代中国特色社会主义思想为指导，全面学习贯彻习近平总书记关于退役军人工作的重要论述和重要指示批示精神，深入落实中央和省、市决策部署，紧紧围绕“让军人成为全社会尊崇的职业”，坚持以退役军人为中心，坚持为经济社会发展、国防和军队建设服务，综合施策、持续发力，持续推进“六个全覆盖”和“三个常态化”。深入做好退役军人就业创业工作，就业创业率达到百分之九十以上；做好移交安置工作，安置率达到百分之九十五以上；做好拥军优抚工作，服务对象满意度达到百分之九十以上；做好信访稳定工作，信访案件按时办理率达到百分之九十以上。切实增强退役军人的获得感、荣誉感、幸福感，推动退役军人工作高质量发展。 </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 xml:space="preserve">1.绩效目标：切实做好退役军人移交安置工作。 </w:t>
      </w:r>
    </w:p>
    <w:p>
      <w:pPr>
        <w:pStyle w:val="23"/>
      </w:pPr>
      <w:r>
        <w:t>绩效指标：全面推行阳光安置，努力实现人岗相适，严格落实岗位待遇。完成军休干部、军转干部、退役士兵、随军家属等安置率 ≥ 95%</w:t>
      </w:r>
    </w:p>
    <w:p>
      <w:pPr>
        <w:pStyle w:val="23"/>
      </w:pPr>
      <w:r>
        <w:t xml:space="preserve">2.绩效目标：全力促进退役军人就业创业。 </w:t>
      </w:r>
    </w:p>
    <w:p>
      <w:pPr>
        <w:pStyle w:val="23"/>
      </w:pPr>
      <w:r>
        <w:t>绩效指标：加大教育培训力度，广泛开展“订单式”、“定向式”、“定岗式”培训,创新就业帮扶举措，积极扶持自主创业。自主创业退役军人培训满意率≥90%退役军人教育培训覆盖率 ≥50% 。</w:t>
      </w:r>
    </w:p>
    <w:p>
      <w:pPr>
        <w:pStyle w:val="23"/>
      </w:pPr>
      <w:r>
        <w:t xml:space="preserve">3.绩效目标：健全完善服务保障体系建设。 </w:t>
      </w:r>
    </w:p>
    <w:p>
      <w:pPr>
        <w:pStyle w:val="23"/>
      </w:pPr>
      <w:r>
        <w:t xml:space="preserve">绩效指标：继续开展“基层基础基本建设年”活动，推广枫桥经验，不断提升服务保障体系规范化水平。各项待遇保障工作落实到位 =100% </w:t>
      </w:r>
    </w:p>
    <w:p>
      <w:pPr>
        <w:pStyle w:val="23"/>
      </w:pPr>
      <w:r>
        <w:t xml:space="preserve">4.绩效目标：扎实抓好双拥优抚和褒扬纪念工作。 </w:t>
      </w:r>
    </w:p>
    <w:p>
      <w:pPr>
        <w:pStyle w:val="23"/>
      </w:pPr>
      <w:r>
        <w:t xml:space="preserve">绩效指标：做好优抚对象服务保障、荣誉体系构建、褒扬纪念等工作，持续增强退役军人获得感幸福感。营造尊重尊崇退役军人的良好氛围。双拥服务对象满意度 ≥80% </w:t>
      </w:r>
    </w:p>
    <w:p>
      <w:pPr>
        <w:pStyle w:val="23"/>
      </w:pPr>
      <w:r>
        <w:t xml:space="preserve">5.绩效目标：全力做好信访稳定工作。 </w:t>
      </w:r>
    </w:p>
    <w:p>
      <w:pPr>
        <w:pStyle w:val="23"/>
      </w:pPr>
      <w:r>
        <w:t xml:space="preserve">绩效指标：维护退役军人合法权益,促进社会大局和谐稳定。信访案件按时办理率 ≥90% </w:t>
      </w:r>
    </w:p>
    <w:p>
      <w:pPr>
        <w:pStyle w:val="23"/>
      </w:pPr>
      <w:r>
        <w:t>6.绩效目标：加强退役军人思想政治建设。</w:t>
      </w:r>
    </w:p>
    <w:p>
      <w:pPr>
        <w:pStyle w:val="23"/>
      </w:pPr>
      <w:r>
        <w:t>绩效指标：加强退役军人思想政治引领，深化退役军人党员教育管理服务，做好“模范退役军人”、“最美退役军人”等学习宣传活动。宣扬先进典型事例，</w:t>
      </w:r>
      <w:r>
        <w:rPr>
          <w:rFonts w:hint="eastAsia"/>
          <w:lang w:eastAsia="zh-CN"/>
        </w:rPr>
        <w:t>弘扬</w:t>
      </w:r>
      <w:bookmarkStart w:id="20" w:name="_GoBack"/>
      <w:bookmarkEnd w:id="20"/>
      <w:r>
        <w:t>正能量区域覆盖率 ≥90%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 xml:space="preserve">1.完善制度建设。制定完善预算绩效管理制度、资金管理办法、工作保障制度等，为全年预算绩效目标的实现奠定制度基础。 </w:t>
      </w:r>
    </w:p>
    <w:p>
      <w:pPr>
        <w:pStyle w:val="24"/>
      </w:pPr>
      <w:r>
        <w:t xml:space="preserve">2.加强支出管理。通过优化支出结构、编细编实预算、加快履行政府采购手续、尽快启动项目、及时支付资金、按规定及时下达资金等多种措施，确保支出进度达标。 </w:t>
      </w:r>
    </w:p>
    <w:p>
      <w:pPr>
        <w:pStyle w:val="24"/>
      </w:pPr>
      <w:r>
        <w:t xml:space="preserve">3.加强绩效运行监控。按要求开展绩效运行监控，发现问题及时采取措施，确保绩效目标如期保质实现。 </w:t>
      </w:r>
    </w:p>
    <w:p>
      <w:pPr>
        <w:pStyle w:val="24"/>
      </w:pPr>
      <w:r>
        <w:t xml:space="preserve">4.做好绩效自评。按要求开展上年度部门预算绩效自评和重点评价工作，对评价中发现的问题及时整改，调整优化支出结构，提高财政资金使用效益。 </w:t>
      </w:r>
    </w:p>
    <w:p>
      <w:pPr>
        <w:pStyle w:val="24"/>
      </w:pPr>
      <w:r>
        <w:t xml:space="preserve">5.规范财务资产管理。完善财务管理制度，严格审批程序，加强固定资产登记、使用和报废处置管理，做到支出合理，物尽其用。 </w:t>
      </w:r>
    </w:p>
    <w:p>
      <w:pPr>
        <w:pStyle w:val="24"/>
      </w:pPr>
      <w:r>
        <w:t xml:space="preserve">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 </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1、办公辅助（服务）绩效目标表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13030425P00000410196K</w:t>
            </w:r>
          </w:p>
        </w:tc>
        <w:tc>
          <w:tcPr>
            <w:tcW w:w="2835" w:type="dxa"/>
            <w:vAlign w:val="center"/>
          </w:tcPr>
          <w:p>
            <w:pPr>
              <w:pStyle w:val="11"/>
            </w:pPr>
            <w:r>
              <w:t>项目名称</w:t>
            </w:r>
          </w:p>
        </w:tc>
        <w:tc>
          <w:tcPr>
            <w:tcW w:w="6095" w:type="dxa"/>
            <w:gridSpan w:val="3"/>
            <w:vAlign w:val="center"/>
          </w:tcPr>
          <w:p>
            <w:pPr>
              <w:pStyle w:val="13"/>
            </w:pPr>
            <w:r>
              <w:t>办公辅助（服务）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23.54</w:t>
            </w:r>
          </w:p>
        </w:tc>
        <w:tc>
          <w:tcPr>
            <w:tcW w:w="2835" w:type="dxa"/>
            <w:vAlign w:val="center"/>
          </w:tcPr>
          <w:p>
            <w:pPr>
              <w:pStyle w:val="11"/>
            </w:pPr>
            <w:r>
              <w:t>其中：财政    资金</w:t>
            </w:r>
          </w:p>
        </w:tc>
        <w:tc>
          <w:tcPr>
            <w:tcW w:w="2551" w:type="dxa"/>
            <w:vAlign w:val="center"/>
          </w:tcPr>
          <w:p>
            <w:pPr>
              <w:pStyle w:val="13"/>
            </w:pPr>
            <w:r>
              <w:t>23.54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完成5名劳务派遣人员工资及保险发放，保障工作正常开展。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1.完成5名劳务派遣人员工资及保险发放，保障工作正常开展。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涉及劳务派遣人员人数</w:t>
            </w:r>
          </w:p>
        </w:tc>
        <w:tc>
          <w:tcPr>
            <w:tcW w:w="5386" w:type="dxa"/>
            <w:vAlign w:val="center"/>
          </w:tcPr>
          <w:p>
            <w:pPr>
              <w:pStyle w:val="13"/>
            </w:pPr>
            <w:r>
              <w:t>涉及劳务派遣人员人数</w:t>
            </w:r>
          </w:p>
        </w:tc>
        <w:tc>
          <w:tcPr>
            <w:tcW w:w="2268" w:type="dxa"/>
            <w:vAlign w:val="center"/>
          </w:tcPr>
          <w:p>
            <w:pPr>
              <w:pStyle w:val="13"/>
            </w:pPr>
            <w:r>
              <w:t>5人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工资及保险发放准确率</w:t>
            </w:r>
          </w:p>
        </w:tc>
        <w:tc>
          <w:tcPr>
            <w:tcW w:w="5386" w:type="dxa"/>
            <w:vAlign w:val="center"/>
          </w:tcPr>
          <w:p>
            <w:pPr>
              <w:pStyle w:val="13"/>
            </w:pPr>
            <w:r>
              <w:t>工资及社保发放准确次数与总次数比率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工资及保险拨付及时性</w:t>
            </w:r>
          </w:p>
        </w:tc>
        <w:tc>
          <w:tcPr>
            <w:tcW w:w="5386" w:type="dxa"/>
            <w:vAlign w:val="center"/>
          </w:tcPr>
          <w:p>
            <w:pPr>
              <w:pStyle w:val="13"/>
            </w:pPr>
            <w:r>
              <w:t>工资及保险在规定时限及时拨付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劳务派遣单人成本</w:t>
            </w:r>
          </w:p>
        </w:tc>
        <w:tc>
          <w:tcPr>
            <w:tcW w:w="5386" w:type="dxa"/>
            <w:vAlign w:val="center"/>
          </w:tcPr>
          <w:p>
            <w:pPr>
              <w:pStyle w:val="13"/>
            </w:pPr>
            <w:r>
              <w:t>劳务派遣单人成本</w:t>
            </w:r>
          </w:p>
        </w:tc>
        <w:tc>
          <w:tcPr>
            <w:tcW w:w="2268" w:type="dxa"/>
            <w:vAlign w:val="center"/>
          </w:tcPr>
          <w:p>
            <w:pPr>
              <w:pStyle w:val="13"/>
            </w:pPr>
            <w:r>
              <w:t>≤4.71万元/人/年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劳务派遣人员生活情况</w:t>
            </w:r>
          </w:p>
        </w:tc>
        <w:tc>
          <w:tcPr>
            <w:tcW w:w="5386" w:type="dxa"/>
            <w:vAlign w:val="center"/>
          </w:tcPr>
          <w:p>
            <w:pPr>
              <w:pStyle w:val="13"/>
            </w:pPr>
            <w:r>
              <w:t>劳务派遣人员生活情况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劳务派遣人员满意度</w:t>
            </w:r>
          </w:p>
        </w:tc>
        <w:tc>
          <w:tcPr>
            <w:tcW w:w="5386" w:type="dxa"/>
            <w:vAlign w:val="center"/>
          </w:tcPr>
          <w:p>
            <w:pPr>
              <w:pStyle w:val="13"/>
            </w:pPr>
            <w:r>
              <w:t>劳务派遣人员满意度</w:t>
            </w:r>
          </w:p>
        </w:tc>
        <w:tc>
          <w:tcPr>
            <w:tcW w:w="2268" w:type="dxa"/>
            <w:vAlign w:val="center"/>
          </w:tcPr>
          <w:p>
            <w:pPr>
              <w:pStyle w:val="13"/>
            </w:pPr>
            <w:r>
              <w:t>≥95%</w:t>
            </w:r>
          </w:p>
        </w:tc>
        <w:tc>
          <w:tcPr>
            <w:tcW w:w="1276" w:type="dxa"/>
            <w:vAlign w:val="center"/>
          </w:tcPr>
          <w:p>
            <w:pPr>
              <w:pStyle w:val="13"/>
            </w:pPr>
            <w:r>
              <w:t>年度工作计划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13030425P000004101977</w:t>
            </w:r>
          </w:p>
        </w:tc>
        <w:tc>
          <w:tcPr>
            <w:tcW w:w="2835" w:type="dxa"/>
            <w:vAlign w:val="center"/>
          </w:tcPr>
          <w:p>
            <w:pPr>
              <w:pStyle w:val="11"/>
            </w:pPr>
            <w:r>
              <w:t>项目名称</w:t>
            </w:r>
          </w:p>
        </w:tc>
        <w:tc>
          <w:tcPr>
            <w:tcW w:w="6095" w:type="dxa"/>
            <w:gridSpan w:val="3"/>
            <w:vAlign w:val="center"/>
          </w:tcPr>
          <w:p>
            <w:pPr>
              <w:pStyle w:val="13"/>
            </w:pPr>
            <w:r>
              <w:t>编外人员经费-临时用工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w:t>
            </w:r>
          </w:p>
        </w:tc>
        <w:tc>
          <w:tcPr>
            <w:tcW w:w="2835" w:type="dxa"/>
            <w:vAlign w:val="center"/>
          </w:tcPr>
          <w:p>
            <w:pPr>
              <w:pStyle w:val="11"/>
            </w:pPr>
            <w:r>
              <w:t>其中：财政    资金</w:t>
            </w:r>
          </w:p>
        </w:tc>
        <w:tc>
          <w:tcPr>
            <w:tcW w:w="2551" w:type="dxa"/>
            <w:vAlign w:val="center"/>
          </w:tcPr>
          <w:p>
            <w:pPr>
              <w:pStyle w:val="13"/>
            </w:pPr>
            <w:r>
              <w:t>1.90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完成对青龙山烈士林园清扫、巡护工作，全面提升陵园服务能力，满足群众日常瞻仰和活动的需要。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1.完成对青龙山烈士林园清扫、巡护工作，全面提升陵园服务能力，满足群众日常瞻仰和活动的需要。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清扫园林数</w:t>
            </w:r>
          </w:p>
        </w:tc>
        <w:tc>
          <w:tcPr>
            <w:tcW w:w="5386" w:type="dxa"/>
            <w:vAlign w:val="center"/>
          </w:tcPr>
          <w:p>
            <w:pPr>
              <w:pStyle w:val="13"/>
            </w:pPr>
            <w:r>
              <w:t>青龙山烈士林园</w:t>
            </w:r>
          </w:p>
        </w:tc>
        <w:tc>
          <w:tcPr>
            <w:tcW w:w="2268" w:type="dxa"/>
            <w:vAlign w:val="center"/>
          </w:tcPr>
          <w:p>
            <w:pPr>
              <w:pStyle w:val="13"/>
            </w:pPr>
            <w:r>
              <w:t>1座</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清扫验收合格率</w:t>
            </w:r>
          </w:p>
        </w:tc>
        <w:tc>
          <w:tcPr>
            <w:tcW w:w="5386" w:type="dxa"/>
            <w:vAlign w:val="center"/>
          </w:tcPr>
          <w:p>
            <w:pPr>
              <w:pStyle w:val="13"/>
            </w:pPr>
            <w:r>
              <w:t>清扫验收合格次数与总次数比率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按合同定期清扫、巡查</w:t>
            </w:r>
          </w:p>
        </w:tc>
        <w:tc>
          <w:tcPr>
            <w:tcW w:w="5386" w:type="dxa"/>
            <w:vAlign w:val="center"/>
          </w:tcPr>
          <w:p>
            <w:pPr>
              <w:pStyle w:val="13"/>
            </w:pPr>
            <w:r>
              <w:t>按照合同约定每周一次巡查维护、每月清扫一次</w:t>
            </w:r>
          </w:p>
        </w:tc>
        <w:tc>
          <w:tcPr>
            <w:tcW w:w="2268" w:type="dxa"/>
            <w:vAlign w:val="center"/>
          </w:tcPr>
          <w:p>
            <w:pPr>
              <w:pStyle w:val="13"/>
            </w:pPr>
            <w:r>
              <w:t>定期清扫维护</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每半年维护清扫成本</w:t>
            </w:r>
          </w:p>
        </w:tc>
        <w:tc>
          <w:tcPr>
            <w:tcW w:w="5386" w:type="dxa"/>
            <w:vAlign w:val="center"/>
          </w:tcPr>
          <w:p>
            <w:pPr>
              <w:pStyle w:val="13"/>
            </w:pPr>
            <w:r>
              <w:t>每半年维护清扫成本</w:t>
            </w:r>
          </w:p>
        </w:tc>
        <w:tc>
          <w:tcPr>
            <w:tcW w:w="2268" w:type="dxa"/>
            <w:vAlign w:val="center"/>
          </w:tcPr>
          <w:p>
            <w:pPr>
              <w:pStyle w:val="13"/>
            </w:pPr>
            <w:r>
              <w:t>≤0.95万元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全面提升陵园服务能力</w:t>
            </w:r>
          </w:p>
        </w:tc>
        <w:tc>
          <w:tcPr>
            <w:tcW w:w="5386" w:type="dxa"/>
            <w:vAlign w:val="center"/>
          </w:tcPr>
          <w:p>
            <w:pPr>
              <w:pStyle w:val="13"/>
            </w:pPr>
            <w:r>
              <w:t>全面提升陵园服务能力，满足群众日常瞻仰和活动的需要</w:t>
            </w:r>
          </w:p>
        </w:tc>
        <w:tc>
          <w:tcPr>
            <w:tcW w:w="2268" w:type="dxa"/>
            <w:vAlign w:val="center"/>
          </w:tcPr>
          <w:p>
            <w:pPr>
              <w:pStyle w:val="13"/>
            </w:pPr>
            <w:r>
              <w:t>比上年提升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人民群众对烈士林园清扫巡护满意度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3、其他-退役军人优抚安置费用绩效目标表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13030425P000004102010</w:t>
            </w:r>
          </w:p>
        </w:tc>
        <w:tc>
          <w:tcPr>
            <w:tcW w:w="2835" w:type="dxa"/>
            <w:vAlign w:val="center"/>
          </w:tcPr>
          <w:p>
            <w:pPr>
              <w:pStyle w:val="11"/>
            </w:pPr>
            <w:r>
              <w:t>项目名称</w:t>
            </w:r>
          </w:p>
        </w:tc>
        <w:tc>
          <w:tcPr>
            <w:tcW w:w="6095" w:type="dxa"/>
            <w:gridSpan w:val="3"/>
            <w:vAlign w:val="center"/>
          </w:tcPr>
          <w:p>
            <w:pPr>
              <w:pStyle w:val="13"/>
            </w:pPr>
            <w:r>
              <w:t>其他-退役军人优抚安置费用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703.49</w:t>
            </w:r>
          </w:p>
        </w:tc>
        <w:tc>
          <w:tcPr>
            <w:tcW w:w="2835" w:type="dxa"/>
            <w:vAlign w:val="center"/>
          </w:tcPr>
          <w:p>
            <w:pPr>
              <w:pStyle w:val="11"/>
            </w:pPr>
            <w:r>
              <w:t>其中：财政    资金</w:t>
            </w:r>
          </w:p>
        </w:tc>
        <w:tc>
          <w:tcPr>
            <w:tcW w:w="2551" w:type="dxa"/>
            <w:vAlign w:val="center"/>
          </w:tcPr>
          <w:p>
            <w:pPr>
              <w:pStyle w:val="13"/>
            </w:pPr>
            <w:r>
              <w:t>703.49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完成发放公益岗128人工资发放，保障工作顺利开展。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1.完成发放公益岗128人工资发放，保障工作顺利开展。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公益岗人数</w:t>
            </w:r>
          </w:p>
        </w:tc>
        <w:tc>
          <w:tcPr>
            <w:tcW w:w="5386" w:type="dxa"/>
            <w:vAlign w:val="center"/>
          </w:tcPr>
          <w:p>
            <w:pPr>
              <w:pStyle w:val="13"/>
            </w:pPr>
            <w:r>
              <w:t>计划公益岗人数</w:t>
            </w:r>
          </w:p>
        </w:tc>
        <w:tc>
          <w:tcPr>
            <w:tcW w:w="2268" w:type="dxa"/>
            <w:vAlign w:val="center"/>
          </w:tcPr>
          <w:p>
            <w:pPr>
              <w:pStyle w:val="13"/>
            </w:pPr>
            <w:r>
              <w:t>128人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工资及保险发放准确率</w:t>
            </w:r>
          </w:p>
        </w:tc>
        <w:tc>
          <w:tcPr>
            <w:tcW w:w="5386" w:type="dxa"/>
            <w:vAlign w:val="center"/>
          </w:tcPr>
          <w:p>
            <w:pPr>
              <w:pStyle w:val="13"/>
            </w:pPr>
            <w:r>
              <w:t>工资及保险准确发放次数与总发放次数比率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工资及保险拨付及时率</w:t>
            </w:r>
          </w:p>
        </w:tc>
        <w:tc>
          <w:tcPr>
            <w:tcW w:w="5386" w:type="dxa"/>
            <w:vAlign w:val="center"/>
          </w:tcPr>
          <w:p>
            <w:pPr>
              <w:pStyle w:val="13"/>
            </w:pPr>
            <w:r>
              <w:t>工资及保险在规定时限及时拨付次数与总次数比率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工资、社会保障等发放（缴纳）不超人社部门核定标准</w:t>
            </w:r>
          </w:p>
        </w:tc>
        <w:tc>
          <w:tcPr>
            <w:tcW w:w="2268" w:type="dxa"/>
            <w:vAlign w:val="center"/>
          </w:tcPr>
          <w:p>
            <w:pPr>
              <w:pStyle w:val="13"/>
            </w:pPr>
            <w:r>
              <w:t>工资、社会保障等发放（缴纳）不超人社部门核定标准</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落实退役军人各项待遇</w:t>
            </w:r>
          </w:p>
        </w:tc>
        <w:tc>
          <w:tcPr>
            <w:tcW w:w="5386" w:type="dxa"/>
            <w:vAlign w:val="center"/>
          </w:tcPr>
          <w:p>
            <w:pPr>
              <w:pStyle w:val="13"/>
            </w:pPr>
            <w:r>
              <w:t>落实退役军人各项待遇</w:t>
            </w:r>
          </w:p>
        </w:tc>
        <w:tc>
          <w:tcPr>
            <w:tcW w:w="2268" w:type="dxa"/>
            <w:vAlign w:val="center"/>
          </w:tcPr>
          <w:p>
            <w:pPr>
              <w:pStyle w:val="13"/>
            </w:pPr>
            <w:r>
              <w:t>进一步落实</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退役军人满意度</w:t>
            </w:r>
          </w:p>
        </w:tc>
        <w:tc>
          <w:tcPr>
            <w:tcW w:w="5386" w:type="dxa"/>
            <w:vAlign w:val="center"/>
          </w:tcPr>
          <w:p>
            <w:pPr>
              <w:pStyle w:val="13"/>
            </w:pPr>
            <w:r>
              <w:t>退役军人满意度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13030425P00000410198T</w:t>
            </w:r>
          </w:p>
        </w:tc>
        <w:tc>
          <w:tcPr>
            <w:tcW w:w="2835" w:type="dxa"/>
            <w:vAlign w:val="center"/>
          </w:tcPr>
          <w:p>
            <w:pPr>
              <w:pStyle w:val="11"/>
            </w:pPr>
            <w:r>
              <w:t>项目名称</w:t>
            </w:r>
          </w:p>
        </w:tc>
        <w:tc>
          <w:tcPr>
            <w:tcW w:w="6095" w:type="dxa"/>
            <w:gridSpan w:val="3"/>
            <w:vAlign w:val="center"/>
          </w:tcPr>
          <w:p>
            <w:pPr>
              <w:pStyle w:val="13"/>
            </w:pPr>
            <w:r>
              <w:t>网络运行维护费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9.05</w:t>
            </w:r>
          </w:p>
        </w:tc>
        <w:tc>
          <w:tcPr>
            <w:tcW w:w="2835" w:type="dxa"/>
            <w:vAlign w:val="center"/>
          </w:tcPr>
          <w:p>
            <w:pPr>
              <w:pStyle w:val="11"/>
            </w:pPr>
            <w:r>
              <w:t>其中：财政    资金</w:t>
            </w:r>
          </w:p>
        </w:tc>
        <w:tc>
          <w:tcPr>
            <w:tcW w:w="2551" w:type="dxa"/>
            <w:vAlign w:val="center"/>
          </w:tcPr>
          <w:p>
            <w:pPr>
              <w:pStyle w:val="13"/>
            </w:pPr>
            <w:r>
              <w:t>9.05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保障7条外网稳定运转，保障工作顺利开展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1.保障7条外网稳定运转，保障工作顺利开展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政务外网条数</w:t>
            </w:r>
          </w:p>
        </w:tc>
        <w:tc>
          <w:tcPr>
            <w:tcW w:w="5386" w:type="dxa"/>
            <w:vAlign w:val="center"/>
          </w:tcPr>
          <w:p>
            <w:pPr>
              <w:pStyle w:val="13"/>
            </w:pPr>
            <w:r>
              <w:t>政务外网条数</w:t>
            </w:r>
          </w:p>
        </w:tc>
        <w:tc>
          <w:tcPr>
            <w:tcW w:w="2268" w:type="dxa"/>
            <w:vAlign w:val="center"/>
          </w:tcPr>
          <w:p>
            <w:pPr>
              <w:pStyle w:val="13"/>
            </w:pPr>
            <w:r>
              <w:t>7条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网络稳定率</w:t>
            </w:r>
          </w:p>
        </w:tc>
        <w:tc>
          <w:tcPr>
            <w:tcW w:w="5386" w:type="dxa"/>
            <w:vAlign w:val="center"/>
          </w:tcPr>
          <w:p>
            <w:pPr>
              <w:pStyle w:val="13"/>
            </w:pPr>
            <w:r>
              <w:t>网络正常使用天数/365</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网络故障及时处理率</w:t>
            </w:r>
          </w:p>
        </w:tc>
        <w:tc>
          <w:tcPr>
            <w:tcW w:w="5386" w:type="dxa"/>
            <w:vAlign w:val="center"/>
          </w:tcPr>
          <w:p>
            <w:pPr>
              <w:pStyle w:val="13"/>
            </w:pPr>
            <w:r>
              <w:t>网络故障及时处理次数与网络故障出现的总次数比率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外网单条成本</w:t>
            </w:r>
          </w:p>
        </w:tc>
        <w:tc>
          <w:tcPr>
            <w:tcW w:w="5386" w:type="dxa"/>
            <w:vAlign w:val="center"/>
          </w:tcPr>
          <w:p>
            <w:pPr>
              <w:pStyle w:val="13"/>
            </w:pPr>
            <w:r>
              <w:t>外网单条成本</w:t>
            </w:r>
          </w:p>
        </w:tc>
        <w:tc>
          <w:tcPr>
            <w:tcW w:w="2268" w:type="dxa"/>
            <w:vAlign w:val="center"/>
          </w:tcPr>
          <w:p>
            <w:pPr>
              <w:pStyle w:val="13"/>
            </w:pPr>
            <w:r>
              <w:t>≤0.36万元/条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云存储成本及网络服务费</w:t>
            </w:r>
          </w:p>
        </w:tc>
        <w:tc>
          <w:tcPr>
            <w:tcW w:w="5386" w:type="dxa"/>
            <w:vAlign w:val="center"/>
          </w:tcPr>
          <w:p>
            <w:pPr>
              <w:pStyle w:val="13"/>
            </w:pPr>
            <w:r>
              <w:t>云存储成本及网络服务费</w:t>
            </w:r>
          </w:p>
        </w:tc>
        <w:tc>
          <w:tcPr>
            <w:tcW w:w="2268" w:type="dxa"/>
            <w:vAlign w:val="center"/>
          </w:tcPr>
          <w:p>
            <w:pPr>
              <w:pStyle w:val="13"/>
            </w:pPr>
            <w:r>
              <w:t>≤6.53万元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保障网络设施正常运转</w:t>
            </w:r>
          </w:p>
        </w:tc>
        <w:tc>
          <w:tcPr>
            <w:tcW w:w="5386" w:type="dxa"/>
            <w:vAlign w:val="center"/>
          </w:tcPr>
          <w:p>
            <w:pPr>
              <w:pStyle w:val="13"/>
            </w:pPr>
            <w:r>
              <w:t>保障网络设施正常运转</w:t>
            </w:r>
          </w:p>
        </w:tc>
        <w:tc>
          <w:tcPr>
            <w:tcW w:w="2268" w:type="dxa"/>
            <w:vAlign w:val="center"/>
          </w:tcPr>
          <w:p>
            <w:pPr>
              <w:pStyle w:val="13"/>
            </w:pPr>
            <w:r>
              <w:t>进一步保障</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职工对网络使用满意度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5、89202部队生活补助资金绩效目标表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13030425P00000310821R</w:t>
            </w:r>
          </w:p>
        </w:tc>
        <w:tc>
          <w:tcPr>
            <w:tcW w:w="2835" w:type="dxa"/>
            <w:vAlign w:val="center"/>
          </w:tcPr>
          <w:p>
            <w:pPr>
              <w:pStyle w:val="11"/>
            </w:pPr>
            <w:r>
              <w:t>项目名称</w:t>
            </w:r>
          </w:p>
        </w:tc>
        <w:tc>
          <w:tcPr>
            <w:tcW w:w="6095" w:type="dxa"/>
            <w:gridSpan w:val="3"/>
            <w:vAlign w:val="center"/>
          </w:tcPr>
          <w:p>
            <w:pPr>
              <w:pStyle w:val="13"/>
            </w:pPr>
            <w:r>
              <w:t>89202部队生活补助资金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16.19</w:t>
            </w:r>
          </w:p>
        </w:tc>
        <w:tc>
          <w:tcPr>
            <w:tcW w:w="2835" w:type="dxa"/>
            <w:vAlign w:val="center"/>
          </w:tcPr>
          <w:p>
            <w:pPr>
              <w:pStyle w:val="11"/>
            </w:pPr>
            <w:r>
              <w:t>其中：财政    资金</w:t>
            </w:r>
          </w:p>
        </w:tc>
        <w:tc>
          <w:tcPr>
            <w:tcW w:w="2551" w:type="dxa"/>
            <w:vAlign w:val="center"/>
          </w:tcPr>
          <w:p>
            <w:pPr>
              <w:pStyle w:val="13"/>
            </w:pPr>
            <w:r>
              <w:t>16.19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完成89202部队人员退役8人生活补助发放，保障退役军人基本权益</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1.完成89202部队人员退役8人生活补助发放，保障退役军人基本权益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涉及89202部队人员人数</w:t>
            </w:r>
          </w:p>
        </w:tc>
        <w:tc>
          <w:tcPr>
            <w:tcW w:w="5386" w:type="dxa"/>
            <w:vAlign w:val="center"/>
          </w:tcPr>
          <w:p>
            <w:pPr>
              <w:pStyle w:val="13"/>
            </w:pPr>
            <w:r>
              <w:t>涉及89202部队人员人数</w:t>
            </w:r>
          </w:p>
        </w:tc>
        <w:tc>
          <w:tcPr>
            <w:tcW w:w="2268" w:type="dxa"/>
            <w:vAlign w:val="center"/>
          </w:tcPr>
          <w:p>
            <w:pPr>
              <w:pStyle w:val="13"/>
            </w:pPr>
            <w:r>
              <w:t>8人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补助资金发放准确率</w:t>
            </w:r>
          </w:p>
        </w:tc>
        <w:tc>
          <w:tcPr>
            <w:tcW w:w="5386" w:type="dxa"/>
            <w:vAlign w:val="center"/>
          </w:tcPr>
          <w:p>
            <w:pPr>
              <w:pStyle w:val="13"/>
            </w:pPr>
            <w:r>
              <w:t>补助资金发放准确次数与总发放次数比率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补助支付及时率</w:t>
            </w:r>
          </w:p>
        </w:tc>
        <w:tc>
          <w:tcPr>
            <w:tcW w:w="5386" w:type="dxa"/>
            <w:vAlign w:val="center"/>
          </w:tcPr>
          <w:p>
            <w:pPr>
              <w:pStyle w:val="13"/>
            </w:pPr>
            <w:r>
              <w:t>及时发放补助月份数占总发放补助比率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单位人员年补助金成本</w:t>
            </w:r>
          </w:p>
        </w:tc>
        <w:tc>
          <w:tcPr>
            <w:tcW w:w="5386" w:type="dxa"/>
            <w:vAlign w:val="center"/>
          </w:tcPr>
          <w:p>
            <w:pPr>
              <w:pStyle w:val="13"/>
            </w:pPr>
            <w:r>
              <w:t>单位人员全年生活补助金</w:t>
            </w:r>
          </w:p>
        </w:tc>
        <w:tc>
          <w:tcPr>
            <w:tcW w:w="2268" w:type="dxa"/>
            <w:vAlign w:val="center"/>
          </w:tcPr>
          <w:p>
            <w:pPr>
              <w:pStyle w:val="13"/>
            </w:pPr>
            <w:r>
              <w:t>≤11280元/人/年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其他成本</w:t>
            </w:r>
          </w:p>
        </w:tc>
        <w:tc>
          <w:tcPr>
            <w:tcW w:w="5386" w:type="dxa"/>
            <w:vAlign w:val="center"/>
          </w:tcPr>
          <w:p>
            <w:pPr>
              <w:pStyle w:val="13"/>
            </w:pPr>
            <w:r>
              <w:t>包括门诊药费、住院报销、死亡抚恤金</w:t>
            </w:r>
          </w:p>
        </w:tc>
        <w:tc>
          <w:tcPr>
            <w:tcW w:w="2268" w:type="dxa"/>
            <w:vAlign w:val="center"/>
          </w:tcPr>
          <w:p>
            <w:pPr>
              <w:pStyle w:val="13"/>
            </w:pPr>
            <w:r>
              <w:t>≤7.17万元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保障89202部队人员基本权益</w:t>
            </w:r>
          </w:p>
        </w:tc>
        <w:tc>
          <w:tcPr>
            <w:tcW w:w="5386" w:type="dxa"/>
            <w:vAlign w:val="center"/>
          </w:tcPr>
          <w:p>
            <w:pPr>
              <w:pStyle w:val="13"/>
            </w:pPr>
            <w:r>
              <w:t>保障89202部队人员基本权益</w:t>
            </w:r>
          </w:p>
        </w:tc>
        <w:tc>
          <w:tcPr>
            <w:tcW w:w="2268" w:type="dxa"/>
            <w:vAlign w:val="center"/>
          </w:tcPr>
          <w:p>
            <w:pPr>
              <w:pStyle w:val="13"/>
            </w:pPr>
            <w:r>
              <w:t>进一步保障</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89202部队人员满意度</w:t>
            </w:r>
          </w:p>
        </w:tc>
        <w:tc>
          <w:tcPr>
            <w:tcW w:w="5386" w:type="dxa"/>
            <w:vAlign w:val="center"/>
          </w:tcPr>
          <w:p>
            <w:pPr>
              <w:pStyle w:val="13"/>
            </w:pPr>
            <w:r>
              <w:t>89202部队人员满意度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6、关于提前下达2024年省级退役安置补助经费预算的通知 秦财社[2023]836号绩效目标表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13030424P00000110052W</w:t>
            </w:r>
          </w:p>
        </w:tc>
        <w:tc>
          <w:tcPr>
            <w:tcW w:w="2835" w:type="dxa"/>
            <w:vAlign w:val="center"/>
          </w:tcPr>
          <w:p>
            <w:pPr>
              <w:pStyle w:val="11"/>
            </w:pPr>
            <w:r>
              <w:t>项目名称</w:t>
            </w:r>
          </w:p>
        </w:tc>
        <w:tc>
          <w:tcPr>
            <w:tcW w:w="6095" w:type="dxa"/>
            <w:gridSpan w:val="3"/>
            <w:vAlign w:val="center"/>
          </w:tcPr>
          <w:p>
            <w:pPr>
              <w:pStyle w:val="13"/>
            </w:pPr>
            <w:r>
              <w:t>关于提前下达2024年省级退役安置补助经费预算的通知 秦财社[2023]836号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0.56</w:t>
            </w:r>
          </w:p>
        </w:tc>
        <w:tc>
          <w:tcPr>
            <w:tcW w:w="2835" w:type="dxa"/>
            <w:vAlign w:val="center"/>
          </w:tcPr>
          <w:p>
            <w:pPr>
              <w:pStyle w:val="11"/>
            </w:pPr>
            <w:r>
              <w:t>其中：财政    资金</w:t>
            </w:r>
          </w:p>
        </w:tc>
        <w:tc>
          <w:tcPr>
            <w:tcW w:w="2551" w:type="dxa"/>
            <w:vAlign w:val="center"/>
          </w:tcPr>
          <w:p>
            <w:pPr>
              <w:pStyle w:val="13"/>
            </w:pPr>
            <w:r>
              <w:t>0.56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主要用于退役士兵职业教育和技能培训补助等方面的支出。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1.进一步提升自主就业退役士兵职业技能，帮助自主就业退役士兵提升综合能力和竞争力，实现高质量就业。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自主就业退役士兵参加职业教育培训人数</w:t>
            </w:r>
          </w:p>
        </w:tc>
        <w:tc>
          <w:tcPr>
            <w:tcW w:w="5386" w:type="dxa"/>
            <w:vAlign w:val="center"/>
          </w:tcPr>
          <w:p>
            <w:pPr>
              <w:pStyle w:val="13"/>
            </w:pPr>
            <w:r>
              <w:t>自主就业退役士兵参加职业教育培训人数</w:t>
            </w:r>
          </w:p>
        </w:tc>
        <w:tc>
          <w:tcPr>
            <w:tcW w:w="2268" w:type="dxa"/>
            <w:vAlign w:val="center"/>
          </w:tcPr>
          <w:p>
            <w:pPr>
              <w:pStyle w:val="13"/>
            </w:pPr>
            <w:r>
              <w:t>≤50人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经费拨付金额占应拨付的比率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各项补助资金及时拨付率</w:t>
            </w:r>
          </w:p>
        </w:tc>
        <w:tc>
          <w:tcPr>
            <w:tcW w:w="5386" w:type="dxa"/>
            <w:vAlign w:val="center"/>
          </w:tcPr>
          <w:p>
            <w:pPr>
              <w:pStyle w:val="13"/>
            </w:pPr>
            <w:r>
              <w:t>各项补助资金及时拨付次数占总拨付次数的比率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经费总成本</w:t>
            </w:r>
          </w:p>
        </w:tc>
        <w:tc>
          <w:tcPr>
            <w:tcW w:w="5386" w:type="dxa"/>
            <w:vAlign w:val="center"/>
          </w:tcPr>
          <w:p>
            <w:pPr>
              <w:pStyle w:val="13"/>
            </w:pPr>
            <w:r>
              <w:t>经费总成本</w:t>
            </w:r>
          </w:p>
        </w:tc>
        <w:tc>
          <w:tcPr>
            <w:tcW w:w="2268" w:type="dxa"/>
            <w:vAlign w:val="center"/>
          </w:tcPr>
          <w:p>
            <w:pPr>
              <w:pStyle w:val="13"/>
            </w:pPr>
            <w:r>
              <w:t>≤0.56万元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保证退役安置工作顺利推进</w:t>
            </w:r>
          </w:p>
        </w:tc>
        <w:tc>
          <w:tcPr>
            <w:tcW w:w="5386" w:type="dxa"/>
            <w:vAlign w:val="center"/>
          </w:tcPr>
          <w:p>
            <w:pPr>
              <w:pStyle w:val="13"/>
            </w:pPr>
            <w:r>
              <w:t>有效保证退役安置工作顺利推进</w:t>
            </w:r>
          </w:p>
        </w:tc>
        <w:tc>
          <w:tcPr>
            <w:tcW w:w="2268" w:type="dxa"/>
            <w:vAlign w:val="center"/>
          </w:tcPr>
          <w:p>
            <w:pPr>
              <w:pStyle w:val="13"/>
            </w:pPr>
            <w:r>
              <w:t>效果显著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自主就业退役士兵满意度</w:t>
            </w:r>
          </w:p>
        </w:tc>
        <w:tc>
          <w:tcPr>
            <w:tcW w:w="5386" w:type="dxa"/>
            <w:vAlign w:val="center"/>
          </w:tcPr>
          <w:p>
            <w:pPr>
              <w:pStyle w:val="13"/>
            </w:pPr>
            <w:r>
              <w:t>自主就业退役士兵满意度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7、关于提前下达2025年省级财政优抚对象补助经费预算的通知（秦财社[2024]562号）绩效目标表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13030425P00000110113Q</w:t>
            </w:r>
          </w:p>
        </w:tc>
        <w:tc>
          <w:tcPr>
            <w:tcW w:w="2835" w:type="dxa"/>
            <w:vAlign w:val="center"/>
          </w:tcPr>
          <w:p>
            <w:pPr>
              <w:pStyle w:val="11"/>
            </w:pPr>
            <w:r>
              <w:t>项目名称</w:t>
            </w:r>
          </w:p>
        </w:tc>
        <w:tc>
          <w:tcPr>
            <w:tcW w:w="6095" w:type="dxa"/>
            <w:gridSpan w:val="3"/>
            <w:vAlign w:val="center"/>
          </w:tcPr>
          <w:p>
            <w:pPr>
              <w:pStyle w:val="13"/>
            </w:pPr>
            <w:r>
              <w:t>关于提前下达2025年省级财政优抚对象补助经费预算的通知（秦财社[2024]562号）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"对符合条件的优抚对象参保缴费、住院和门诊费用进行补助，有效帮助解决优抚对象医疗难问题。</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1.对符合条件的优抚对象参保缴费、住院和门诊费用进行补助，有效帮助解决优抚对象医疗难问题。</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符合资助参保条件的1级至6级残疾军人实际职工基本医疗保险参保率</w:t>
            </w:r>
          </w:p>
        </w:tc>
        <w:tc>
          <w:tcPr>
            <w:tcW w:w="5386" w:type="dxa"/>
            <w:vAlign w:val="center"/>
          </w:tcPr>
          <w:p>
            <w:pPr>
              <w:pStyle w:val="13"/>
            </w:pPr>
            <w:r>
              <w:t>1级至6级残疾军人实际职工基本医疗保险参保人数占符合资助参保条件的1级至6级残疾军人实际职工基本医疗保险参保人数的比率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经费拨付金额占应拨付的比率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优抚对象医疗保障经费拨付及时率</w:t>
            </w:r>
          </w:p>
        </w:tc>
        <w:tc>
          <w:tcPr>
            <w:tcW w:w="5386" w:type="dxa"/>
            <w:vAlign w:val="center"/>
          </w:tcPr>
          <w:p>
            <w:pPr>
              <w:pStyle w:val="13"/>
            </w:pPr>
            <w:r>
              <w:t>优抚对象医疗保障经费及时拨付次数占总拨付次数的比率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经费总成本</w:t>
            </w:r>
          </w:p>
        </w:tc>
        <w:tc>
          <w:tcPr>
            <w:tcW w:w="5386" w:type="dxa"/>
            <w:vAlign w:val="center"/>
          </w:tcPr>
          <w:p>
            <w:pPr>
              <w:pStyle w:val="13"/>
            </w:pPr>
            <w:r>
              <w:t>经费总成本</w:t>
            </w:r>
          </w:p>
        </w:tc>
        <w:tc>
          <w:tcPr>
            <w:tcW w:w="2268" w:type="dxa"/>
            <w:vAlign w:val="center"/>
          </w:tcPr>
          <w:p>
            <w:pPr>
              <w:pStyle w:val="13"/>
            </w:pPr>
            <w:r>
              <w:t>≤9万元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优抚对象医疗难问题改善情况</w:t>
            </w:r>
          </w:p>
        </w:tc>
        <w:tc>
          <w:tcPr>
            <w:tcW w:w="5386" w:type="dxa"/>
            <w:vAlign w:val="center"/>
          </w:tcPr>
          <w:p>
            <w:pPr>
              <w:pStyle w:val="13"/>
            </w:pPr>
            <w:r>
              <w:t>优抚对象医疗难问题改善情况</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8、关于提前下达2025年省级财政优抚对象补助经费预算的通知（秦财社[2024]562号）绩效目标表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13030425P00001210005P</w:t>
            </w:r>
          </w:p>
        </w:tc>
        <w:tc>
          <w:tcPr>
            <w:tcW w:w="2835" w:type="dxa"/>
            <w:vAlign w:val="center"/>
          </w:tcPr>
          <w:p>
            <w:pPr>
              <w:pStyle w:val="11"/>
            </w:pPr>
            <w:r>
              <w:t>项目名称</w:t>
            </w:r>
          </w:p>
        </w:tc>
        <w:tc>
          <w:tcPr>
            <w:tcW w:w="6095" w:type="dxa"/>
            <w:gridSpan w:val="3"/>
            <w:vAlign w:val="center"/>
          </w:tcPr>
          <w:p>
            <w:pPr>
              <w:pStyle w:val="13"/>
            </w:pPr>
            <w:r>
              <w:t>关于提前下达2025年省级财政优抚对象补助经费预算的通知（秦财社[2024]562号）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"有效保障优抚对象等人员的基本生活，体现对该群体的社会尊崇。</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1.有效保障优抚对象等人员的基本生活，体现对该群体的社会尊崇。</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优抚对象抚恤补助资金发放人数</w:t>
            </w:r>
          </w:p>
        </w:tc>
        <w:tc>
          <w:tcPr>
            <w:tcW w:w="5386" w:type="dxa"/>
            <w:vAlign w:val="center"/>
          </w:tcPr>
          <w:p>
            <w:pPr>
              <w:pStyle w:val="13"/>
            </w:pPr>
            <w:r>
              <w:t>优抚对象抚恤补助资金发放人数</w:t>
            </w:r>
          </w:p>
        </w:tc>
        <w:tc>
          <w:tcPr>
            <w:tcW w:w="2268" w:type="dxa"/>
            <w:vAlign w:val="center"/>
          </w:tcPr>
          <w:p>
            <w:pPr>
              <w:pStyle w:val="13"/>
            </w:pPr>
            <w:r>
              <w:t>≥1028人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经费拨付金额占应拨付的比率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优抚对象抚恤补助资金及时拨付率</w:t>
            </w:r>
          </w:p>
        </w:tc>
        <w:tc>
          <w:tcPr>
            <w:tcW w:w="5386" w:type="dxa"/>
            <w:vAlign w:val="center"/>
          </w:tcPr>
          <w:p>
            <w:pPr>
              <w:pStyle w:val="13"/>
            </w:pPr>
            <w:r>
              <w:t>优抚对象抚恤补助资金及时拨付次数占总拨付次数的比率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经费总成本</w:t>
            </w:r>
          </w:p>
        </w:tc>
        <w:tc>
          <w:tcPr>
            <w:tcW w:w="5386" w:type="dxa"/>
            <w:vAlign w:val="center"/>
          </w:tcPr>
          <w:p>
            <w:pPr>
              <w:pStyle w:val="13"/>
            </w:pPr>
            <w:r>
              <w:t>经费总成本</w:t>
            </w:r>
          </w:p>
        </w:tc>
        <w:tc>
          <w:tcPr>
            <w:tcW w:w="2268" w:type="dxa"/>
            <w:vAlign w:val="center"/>
          </w:tcPr>
          <w:p>
            <w:pPr>
              <w:pStyle w:val="13"/>
            </w:pPr>
            <w:r>
              <w:t>≤8万元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优抚对象生活情况</w:t>
            </w:r>
          </w:p>
        </w:tc>
        <w:tc>
          <w:tcPr>
            <w:tcW w:w="5386" w:type="dxa"/>
            <w:vAlign w:val="center"/>
          </w:tcPr>
          <w:p>
            <w:pPr>
              <w:pStyle w:val="13"/>
            </w:pPr>
            <w:r>
              <w:t>改善优抚对象生活情况</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9、关于提前下达2025年省级财政优抚对象补助经费预算的通知（秦财社[2024]562号）绩效目标表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13030425P00001410006N</w:t>
            </w:r>
          </w:p>
        </w:tc>
        <w:tc>
          <w:tcPr>
            <w:tcW w:w="2835" w:type="dxa"/>
            <w:vAlign w:val="center"/>
          </w:tcPr>
          <w:p>
            <w:pPr>
              <w:pStyle w:val="11"/>
            </w:pPr>
            <w:r>
              <w:t>项目名称</w:t>
            </w:r>
          </w:p>
        </w:tc>
        <w:tc>
          <w:tcPr>
            <w:tcW w:w="6095" w:type="dxa"/>
            <w:gridSpan w:val="3"/>
            <w:vAlign w:val="center"/>
          </w:tcPr>
          <w:p>
            <w:pPr>
              <w:pStyle w:val="13"/>
            </w:pPr>
            <w:r>
              <w:t>关于提前下达2025年省级财政优抚对象补助经费预算的通知（秦财社[2024]562号）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350.00</w:t>
            </w:r>
          </w:p>
        </w:tc>
        <w:tc>
          <w:tcPr>
            <w:tcW w:w="2835" w:type="dxa"/>
            <w:vAlign w:val="center"/>
          </w:tcPr>
          <w:p>
            <w:pPr>
              <w:pStyle w:val="11"/>
            </w:pPr>
            <w:r>
              <w:t>其中：财政    资金</w:t>
            </w:r>
          </w:p>
        </w:tc>
        <w:tc>
          <w:tcPr>
            <w:tcW w:w="2551" w:type="dxa"/>
            <w:vAlign w:val="center"/>
          </w:tcPr>
          <w:p>
            <w:pPr>
              <w:pStyle w:val="13"/>
            </w:pPr>
            <w:r>
              <w:t>350.00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完成156名义务兵家庭优待金、优待奖励金的发放，改善义务兵的生活情况。</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1.完成156名义务兵家庭优待金、优待奖励金的发放，改善义务兵的生活情况。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义务兵优待金发放人数</w:t>
            </w:r>
          </w:p>
        </w:tc>
        <w:tc>
          <w:tcPr>
            <w:tcW w:w="5386" w:type="dxa"/>
            <w:vAlign w:val="center"/>
          </w:tcPr>
          <w:p>
            <w:pPr>
              <w:pStyle w:val="13"/>
            </w:pPr>
            <w:r>
              <w:t>义务兵优待金发放人数</w:t>
            </w:r>
          </w:p>
        </w:tc>
        <w:tc>
          <w:tcPr>
            <w:tcW w:w="2268" w:type="dxa"/>
            <w:vAlign w:val="center"/>
          </w:tcPr>
          <w:p>
            <w:pPr>
              <w:pStyle w:val="13"/>
            </w:pPr>
            <w:r>
              <w:t>≥156人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资金拨付率</w:t>
            </w:r>
          </w:p>
        </w:tc>
        <w:tc>
          <w:tcPr>
            <w:tcW w:w="5386" w:type="dxa"/>
            <w:vAlign w:val="center"/>
          </w:tcPr>
          <w:p>
            <w:pPr>
              <w:pStyle w:val="13"/>
            </w:pPr>
            <w:r>
              <w:t>资金拨付量占应到位的补助资金比率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优待金拨付及时性</w:t>
            </w:r>
          </w:p>
        </w:tc>
        <w:tc>
          <w:tcPr>
            <w:tcW w:w="5386" w:type="dxa"/>
            <w:vAlign w:val="center"/>
          </w:tcPr>
          <w:p>
            <w:pPr>
              <w:pStyle w:val="13"/>
            </w:pPr>
            <w:r>
              <w:t>优待金在规定时限及时拨付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优待奖励金</w:t>
            </w:r>
          </w:p>
        </w:tc>
        <w:tc>
          <w:tcPr>
            <w:tcW w:w="5386" w:type="dxa"/>
            <w:vAlign w:val="center"/>
          </w:tcPr>
          <w:p>
            <w:pPr>
              <w:pStyle w:val="13"/>
            </w:pPr>
            <w:r>
              <w:t>优待奖励金</w:t>
            </w:r>
          </w:p>
        </w:tc>
        <w:tc>
          <w:tcPr>
            <w:tcW w:w="2268" w:type="dxa"/>
            <w:vAlign w:val="center"/>
          </w:tcPr>
          <w:p>
            <w:pPr>
              <w:pStyle w:val="13"/>
            </w:pPr>
            <w:r>
              <w:t>≤350万元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义务兵生活情况</w:t>
            </w:r>
          </w:p>
        </w:tc>
        <w:tc>
          <w:tcPr>
            <w:tcW w:w="5386" w:type="dxa"/>
            <w:vAlign w:val="center"/>
          </w:tcPr>
          <w:p>
            <w:pPr>
              <w:pStyle w:val="13"/>
            </w:pPr>
            <w:r>
              <w:t>义务兵生活情况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义务兵满意度</w:t>
            </w:r>
          </w:p>
        </w:tc>
        <w:tc>
          <w:tcPr>
            <w:tcW w:w="5386" w:type="dxa"/>
            <w:vAlign w:val="center"/>
          </w:tcPr>
          <w:p>
            <w:pPr>
              <w:pStyle w:val="13"/>
            </w:pPr>
            <w:r>
              <w:t>义务兵满意度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10、关于提前下达2025年省级退役安置补助经费预算的通知（秦财社[2024]668号）绩效目标表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13030425P00000110085R</w:t>
            </w:r>
          </w:p>
        </w:tc>
        <w:tc>
          <w:tcPr>
            <w:tcW w:w="2835" w:type="dxa"/>
            <w:vAlign w:val="center"/>
          </w:tcPr>
          <w:p>
            <w:pPr>
              <w:pStyle w:val="11"/>
            </w:pPr>
            <w:r>
              <w:t>项目名称</w:t>
            </w:r>
          </w:p>
        </w:tc>
        <w:tc>
          <w:tcPr>
            <w:tcW w:w="6095" w:type="dxa"/>
            <w:gridSpan w:val="3"/>
            <w:vAlign w:val="center"/>
          </w:tcPr>
          <w:p>
            <w:pPr>
              <w:pStyle w:val="13"/>
            </w:pPr>
            <w:r>
              <w:t>关于提前下达2025年省级退役安置补助经费预算的通知（秦财社[2024]668号）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0.62</w:t>
            </w:r>
          </w:p>
        </w:tc>
        <w:tc>
          <w:tcPr>
            <w:tcW w:w="2835" w:type="dxa"/>
            <w:vAlign w:val="center"/>
          </w:tcPr>
          <w:p>
            <w:pPr>
              <w:pStyle w:val="11"/>
            </w:pPr>
            <w:r>
              <w:t>其中：财政    资金</w:t>
            </w:r>
          </w:p>
        </w:tc>
        <w:tc>
          <w:tcPr>
            <w:tcW w:w="2551" w:type="dxa"/>
            <w:vAlign w:val="center"/>
          </w:tcPr>
          <w:p>
            <w:pPr>
              <w:pStyle w:val="13"/>
            </w:pPr>
            <w:r>
              <w:t>0.62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做好退役士兵待分配期间管理教育工作。</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1.做好退役士兵待分配期间管理教育工作。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自主就业退役士兵人数</w:t>
            </w:r>
          </w:p>
        </w:tc>
        <w:tc>
          <w:tcPr>
            <w:tcW w:w="5386" w:type="dxa"/>
            <w:vAlign w:val="center"/>
          </w:tcPr>
          <w:p>
            <w:pPr>
              <w:pStyle w:val="13"/>
            </w:pPr>
            <w:r>
              <w:t>自主就业退役士兵人数</w:t>
            </w:r>
          </w:p>
        </w:tc>
        <w:tc>
          <w:tcPr>
            <w:tcW w:w="2268" w:type="dxa"/>
            <w:vAlign w:val="center"/>
          </w:tcPr>
          <w:p>
            <w:pPr>
              <w:pStyle w:val="13"/>
            </w:pPr>
            <w:r>
              <w:t>≤250人</w:t>
            </w:r>
          </w:p>
        </w:tc>
        <w:tc>
          <w:tcPr>
            <w:tcW w:w="1276" w:type="dxa"/>
            <w:vAlign w:val="center"/>
          </w:tcPr>
          <w:p>
            <w:pPr>
              <w:pStyle w:val="13"/>
            </w:pPr>
            <w:r>
              <w:t>实际工作计划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资金拨付量占应拨付资金总量的比率</w:t>
            </w:r>
          </w:p>
          <w:p>
            <w:pPr>
              <w:pStyle w:val="13"/>
            </w:pPr>
          </w:p>
        </w:tc>
        <w:tc>
          <w:tcPr>
            <w:tcW w:w="2268" w:type="dxa"/>
            <w:vAlign w:val="center"/>
          </w:tcPr>
          <w:p>
            <w:pPr>
              <w:pStyle w:val="13"/>
            </w:pPr>
            <w:r>
              <w:t>100%</w:t>
            </w:r>
          </w:p>
        </w:tc>
        <w:tc>
          <w:tcPr>
            <w:tcW w:w="1276" w:type="dxa"/>
            <w:vAlign w:val="center"/>
          </w:tcPr>
          <w:p>
            <w:pPr>
              <w:pStyle w:val="13"/>
            </w:pPr>
            <w:r>
              <w:t>实际工作计划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各项补助资金及时拨付率</w:t>
            </w:r>
          </w:p>
        </w:tc>
        <w:tc>
          <w:tcPr>
            <w:tcW w:w="5386" w:type="dxa"/>
            <w:vAlign w:val="center"/>
          </w:tcPr>
          <w:p>
            <w:pPr>
              <w:pStyle w:val="13"/>
            </w:pPr>
            <w:r>
              <w:t>各项补助资金及时拨付次数与总次数的比率</w:t>
            </w:r>
          </w:p>
        </w:tc>
        <w:tc>
          <w:tcPr>
            <w:tcW w:w="2268" w:type="dxa"/>
            <w:vAlign w:val="center"/>
          </w:tcPr>
          <w:p>
            <w:pPr>
              <w:pStyle w:val="13"/>
            </w:pPr>
            <w:r>
              <w:t>100%</w:t>
            </w:r>
          </w:p>
        </w:tc>
        <w:tc>
          <w:tcPr>
            <w:tcW w:w="1276" w:type="dxa"/>
            <w:vAlign w:val="center"/>
          </w:tcPr>
          <w:p>
            <w:pPr>
              <w:pStyle w:val="13"/>
            </w:pPr>
            <w:r>
              <w:t>实际工作计划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项目成本不超预算</w:t>
            </w:r>
          </w:p>
        </w:tc>
        <w:tc>
          <w:tcPr>
            <w:tcW w:w="5386" w:type="dxa"/>
            <w:vAlign w:val="center"/>
          </w:tcPr>
          <w:p>
            <w:pPr>
              <w:pStyle w:val="13"/>
            </w:pPr>
            <w:r>
              <w:t>成本控制数小于等于预算数</w:t>
            </w:r>
          </w:p>
        </w:tc>
        <w:tc>
          <w:tcPr>
            <w:tcW w:w="2268" w:type="dxa"/>
            <w:vAlign w:val="center"/>
          </w:tcPr>
          <w:p>
            <w:pPr>
              <w:pStyle w:val="13"/>
            </w:pPr>
            <w:r>
              <w:t>≤0.62万元</w:t>
            </w:r>
          </w:p>
        </w:tc>
        <w:tc>
          <w:tcPr>
            <w:tcW w:w="1276" w:type="dxa"/>
            <w:vAlign w:val="center"/>
          </w:tcPr>
          <w:p>
            <w:pPr>
              <w:pStyle w:val="13"/>
            </w:pPr>
            <w:r>
              <w:t>实际工作计划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提升退役军人就业能力</w:t>
            </w:r>
          </w:p>
        </w:tc>
        <w:tc>
          <w:tcPr>
            <w:tcW w:w="5386" w:type="dxa"/>
            <w:vAlign w:val="center"/>
          </w:tcPr>
          <w:p>
            <w:pPr>
              <w:pStyle w:val="13"/>
            </w:pPr>
            <w:r>
              <w:t>提升退役军人就业能力</w:t>
            </w:r>
          </w:p>
        </w:tc>
        <w:tc>
          <w:tcPr>
            <w:tcW w:w="2268" w:type="dxa"/>
            <w:vAlign w:val="center"/>
          </w:tcPr>
          <w:p>
            <w:pPr>
              <w:pStyle w:val="13"/>
            </w:pPr>
            <w:r>
              <w:t>效果显著</w:t>
            </w:r>
          </w:p>
        </w:tc>
        <w:tc>
          <w:tcPr>
            <w:tcW w:w="1276" w:type="dxa"/>
            <w:vAlign w:val="center"/>
          </w:tcPr>
          <w:p>
            <w:pPr>
              <w:pStyle w:val="13"/>
            </w:pPr>
            <w:r>
              <w:t>实际工作计划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退役士兵满意度</w:t>
            </w:r>
          </w:p>
        </w:tc>
        <w:tc>
          <w:tcPr>
            <w:tcW w:w="5386" w:type="dxa"/>
            <w:vAlign w:val="center"/>
          </w:tcPr>
          <w:p>
            <w:pPr>
              <w:pStyle w:val="13"/>
            </w:pPr>
            <w:r>
              <w:t>退役士兵满意度</w:t>
            </w:r>
          </w:p>
        </w:tc>
        <w:tc>
          <w:tcPr>
            <w:tcW w:w="2268" w:type="dxa"/>
            <w:vAlign w:val="center"/>
          </w:tcPr>
          <w:p>
            <w:pPr>
              <w:pStyle w:val="13"/>
            </w:pPr>
            <w:r>
              <w:t>≥90%</w:t>
            </w:r>
          </w:p>
        </w:tc>
        <w:tc>
          <w:tcPr>
            <w:tcW w:w="1276" w:type="dxa"/>
            <w:vAlign w:val="center"/>
          </w:tcPr>
          <w:p>
            <w:pPr>
              <w:pStyle w:val="13"/>
            </w:pPr>
            <w:r>
              <w:t>实际工作计划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11、关于提前下达2025年省级退役安置补助经费预算的通知（秦财社[2024]668号）绩效目标表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13030425P000015100045</w:t>
            </w:r>
          </w:p>
        </w:tc>
        <w:tc>
          <w:tcPr>
            <w:tcW w:w="2835" w:type="dxa"/>
            <w:vAlign w:val="center"/>
          </w:tcPr>
          <w:p>
            <w:pPr>
              <w:pStyle w:val="11"/>
            </w:pPr>
            <w:r>
              <w:t>项目名称</w:t>
            </w:r>
          </w:p>
        </w:tc>
        <w:tc>
          <w:tcPr>
            <w:tcW w:w="6095" w:type="dxa"/>
            <w:gridSpan w:val="3"/>
            <w:vAlign w:val="center"/>
          </w:tcPr>
          <w:p>
            <w:pPr>
              <w:pStyle w:val="13"/>
            </w:pPr>
            <w:r>
              <w:t>关于提前下达2025年省级退役安置补助经费预算的通知（秦财社[2024]668号）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52.00</w:t>
            </w:r>
          </w:p>
        </w:tc>
        <w:tc>
          <w:tcPr>
            <w:tcW w:w="2835" w:type="dxa"/>
            <w:vAlign w:val="center"/>
          </w:tcPr>
          <w:p>
            <w:pPr>
              <w:pStyle w:val="11"/>
            </w:pPr>
            <w:r>
              <w:t>其中：财政    资金</w:t>
            </w:r>
          </w:p>
        </w:tc>
        <w:tc>
          <w:tcPr>
            <w:tcW w:w="2551" w:type="dxa"/>
            <w:vAlign w:val="center"/>
          </w:tcPr>
          <w:p>
            <w:pPr>
              <w:pStyle w:val="13"/>
            </w:pPr>
            <w:r>
              <w:t>52.00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p>
          <w:p>
            <w:pPr>
              <w:pStyle w:val="13"/>
            </w:pPr>
            <w:r>
              <w:t>完成30名退役军人一次性经济补助，落实退役军人待遇，保障退役军人生活稳定</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1.完成30名退役军人一次性经济补助，落实退役军人待遇，保障退役军人生活稳定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符合领取条件的退役士兵人数</w:t>
            </w:r>
          </w:p>
        </w:tc>
        <w:tc>
          <w:tcPr>
            <w:tcW w:w="5386" w:type="dxa"/>
            <w:vAlign w:val="center"/>
          </w:tcPr>
          <w:p>
            <w:pPr>
              <w:pStyle w:val="13"/>
            </w:pPr>
            <w:r>
              <w:t>符合领取条件的退役士兵人数</w:t>
            </w:r>
          </w:p>
        </w:tc>
        <w:tc>
          <w:tcPr>
            <w:tcW w:w="2268" w:type="dxa"/>
            <w:vAlign w:val="center"/>
          </w:tcPr>
          <w:p>
            <w:pPr>
              <w:pStyle w:val="13"/>
            </w:pPr>
            <w:r>
              <w:t>≥30人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经费拨付金额占足额拨付的比率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各项补助资金及时拨付率</w:t>
            </w:r>
          </w:p>
        </w:tc>
        <w:tc>
          <w:tcPr>
            <w:tcW w:w="5386" w:type="dxa"/>
            <w:vAlign w:val="center"/>
          </w:tcPr>
          <w:p>
            <w:pPr>
              <w:pStyle w:val="13"/>
            </w:pPr>
            <w:r>
              <w:t>各项补助资金及时拨付次数占总拨付次数的比率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补助总额</w:t>
            </w:r>
          </w:p>
        </w:tc>
        <w:tc>
          <w:tcPr>
            <w:tcW w:w="5386" w:type="dxa"/>
            <w:vAlign w:val="center"/>
          </w:tcPr>
          <w:p>
            <w:pPr>
              <w:pStyle w:val="13"/>
            </w:pPr>
            <w:r>
              <w:t>补助总额</w:t>
            </w:r>
          </w:p>
        </w:tc>
        <w:tc>
          <w:tcPr>
            <w:tcW w:w="2268" w:type="dxa"/>
            <w:vAlign w:val="center"/>
          </w:tcPr>
          <w:p>
            <w:pPr>
              <w:pStyle w:val="13"/>
            </w:pPr>
            <w:r>
              <w:t>≤52万元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维护退役士兵合法权益</w:t>
            </w:r>
          </w:p>
        </w:tc>
        <w:tc>
          <w:tcPr>
            <w:tcW w:w="5386" w:type="dxa"/>
            <w:vAlign w:val="center"/>
          </w:tcPr>
          <w:p>
            <w:pPr>
              <w:pStyle w:val="13"/>
            </w:pPr>
            <w:r>
              <w:t>维护退役士兵合法权益</w:t>
            </w:r>
          </w:p>
        </w:tc>
        <w:tc>
          <w:tcPr>
            <w:tcW w:w="2268" w:type="dxa"/>
            <w:vAlign w:val="center"/>
          </w:tcPr>
          <w:p>
            <w:pPr>
              <w:pStyle w:val="13"/>
            </w:pPr>
            <w:r>
              <w:t>效果显著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退役士兵满意度</w:t>
            </w:r>
          </w:p>
        </w:tc>
        <w:tc>
          <w:tcPr>
            <w:tcW w:w="5386" w:type="dxa"/>
            <w:vAlign w:val="center"/>
          </w:tcPr>
          <w:p>
            <w:pPr>
              <w:pStyle w:val="13"/>
            </w:pPr>
            <w:r>
              <w:t>退役士兵满意度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12、关于提前下达2025年市级财政退役安置补助资金的通知(秦财社[2024]662号)绩效目标表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13030425P00001510003H</w:t>
            </w:r>
          </w:p>
        </w:tc>
        <w:tc>
          <w:tcPr>
            <w:tcW w:w="2835" w:type="dxa"/>
            <w:vAlign w:val="center"/>
          </w:tcPr>
          <w:p>
            <w:pPr>
              <w:pStyle w:val="11"/>
            </w:pPr>
            <w:r>
              <w:t>项目名称</w:t>
            </w:r>
          </w:p>
        </w:tc>
        <w:tc>
          <w:tcPr>
            <w:tcW w:w="6095" w:type="dxa"/>
            <w:gridSpan w:val="3"/>
            <w:vAlign w:val="center"/>
          </w:tcPr>
          <w:p>
            <w:pPr>
              <w:pStyle w:val="13"/>
            </w:pPr>
            <w:r>
              <w:t>关于提前下达2025年市级财政退役安置补助资金的通知(秦财社[2024]662号)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对符合条件的优抚对象参保缴费、住院和门诊费用进行补助，有效帮助解决优抚对象医疗难问题。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1.完成30名退役军人一次性经济补助，落实退役军人待遇，保障退役军人生活稳定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计划补助退役士兵人数</w:t>
            </w:r>
          </w:p>
        </w:tc>
        <w:tc>
          <w:tcPr>
            <w:tcW w:w="5386" w:type="dxa"/>
            <w:vAlign w:val="center"/>
          </w:tcPr>
          <w:p>
            <w:pPr>
              <w:pStyle w:val="13"/>
            </w:pPr>
            <w:r>
              <w:t>计划退役士兵发放一次性经济补助人数</w:t>
            </w:r>
          </w:p>
        </w:tc>
        <w:tc>
          <w:tcPr>
            <w:tcW w:w="2268" w:type="dxa"/>
            <w:vAlign w:val="center"/>
          </w:tcPr>
          <w:p>
            <w:pPr>
              <w:pStyle w:val="13"/>
            </w:pPr>
            <w:r>
              <w:t>30人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补助资金发放准确率</w:t>
            </w:r>
          </w:p>
        </w:tc>
        <w:tc>
          <w:tcPr>
            <w:tcW w:w="5386" w:type="dxa"/>
            <w:vAlign w:val="center"/>
          </w:tcPr>
          <w:p>
            <w:pPr>
              <w:pStyle w:val="13"/>
            </w:pPr>
            <w:r>
              <w:t>一次性经济补助资金发放准确次数与总发放次数比率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补助金拨付及时性</w:t>
            </w:r>
          </w:p>
        </w:tc>
        <w:tc>
          <w:tcPr>
            <w:tcW w:w="5386" w:type="dxa"/>
            <w:vAlign w:val="center"/>
          </w:tcPr>
          <w:p>
            <w:pPr>
              <w:pStyle w:val="13"/>
            </w:pPr>
            <w:r>
              <w:t>补助金在规定时限及时拨付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退役士兵单人补助金</w:t>
            </w:r>
          </w:p>
        </w:tc>
        <w:tc>
          <w:tcPr>
            <w:tcW w:w="5386" w:type="dxa"/>
            <w:vAlign w:val="center"/>
          </w:tcPr>
          <w:p>
            <w:pPr>
              <w:pStyle w:val="13"/>
            </w:pPr>
            <w:r>
              <w:t>退役士兵单人一次性经济补助金</w:t>
            </w:r>
          </w:p>
        </w:tc>
        <w:tc>
          <w:tcPr>
            <w:tcW w:w="2268" w:type="dxa"/>
            <w:vAlign w:val="center"/>
          </w:tcPr>
          <w:p>
            <w:pPr>
              <w:pStyle w:val="13"/>
            </w:pPr>
            <w:r>
              <w:t>≤1.15万元/人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落实退役军人待遇</w:t>
            </w:r>
          </w:p>
        </w:tc>
        <w:tc>
          <w:tcPr>
            <w:tcW w:w="5386" w:type="dxa"/>
            <w:vAlign w:val="center"/>
          </w:tcPr>
          <w:p>
            <w:pPr>
              <w:pStyle w:val="13"/>
            </w:pPr>
            <w:r>
              <w:t>落实退役军人待遇，保障退役军人生活稳定</w:t>
            </w:r>
          </w:p>
        </w:tc>
        <w:tc>
          <w:tcPr>
            <w:tcW w:w="2268" w:type="dxa"/>
            <w:vAlign w:val="center"/>
          </w:tcPr>
          <w:p>
            <w:pPr>
              <w:pStyle w:val="13"/>
            </w:pPr>
            <w:r>
              <w:t>进一步保障</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退役军人满意度</w:t>
            </w:r>
          </w:p>
        </w:tc>
        <w:tc>
          <w:tcPr>
            <w:tcW w:w="5386" w:type="dxa"/>
            <w:vAlign w:val="center"/>
          </w:tcPr>
          <w:p>
            <w:pPr>
              <w:pStyle w:val="13"/>
            </w:pPr>
            <w:r>
              <w:t>退役军人满意度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13、关于提前下达2025年市级财政优抚对象补助预算的通知（秦财社[2024]667号）绩效目标表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13030425P000012100044</w:t>
            </w:r>
          </w:p>
        </w:tc>
        <w:tc>
          <w:tcPr>
            <w:tcW w:w="2835" w:type="dxa"/>
            <w:vAlign w:val="center"/>
          </w:tcPr>
          <w:p>
            <w:pPr>
              <w:pStyle w:val="11"/>
            </w:pPr>
            <w:r>
              <w:t>项目名称</w:t>
            </w:r>
          </w:p>
        </w:tc>
        <w:tc>
          <w:tcPr>
            <w:tcW w:w="6095" w:type="dxa"/>
            <w:gridSpan w:val="3"/>
            <w:vAlign w:val="center"/>
          </w:tcPr>
          <w:p>
            <w:pPr>
              <w:pStyle w:val="13"/>
            </w:pPr>
            <w:r>
              <w:t>关于提前下达2025年市级财政优抚对象补助预算的通知（秦财社[2024]667号）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有效保障优抚对象等人员的基本生活，体现对该群体的社会尊崇。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1.有效保障优抚对象等人员的基本生活，体现对该群体的社会尊崇。</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优抚对象抚恤补助资金发放人数</w:t>
            </w:r>
          </w:p>
        </w:tc>
        <w:tc>
          <w:tcPr>
            <w:tcW w:w="5386" w:type="dxa"/>
            <w:vAlign w:val="center"/>
          </w:tcPr>
          <w:p>
            <w:pPr>
              <w:pStyle w:val="13"/>
            </w:pPr>
            <w:r>
              <w:t>优抚对象抚恤补助资金发放人数</w:t>
            </w:r>
          </w:p>
        </w:tc>
        <w:tc>
          <w:tcPr>
            <w:tcW w:w="2268" w:type="dxa"/>
            <w:vAlign w:val="center"/>
          </w:tcPr>
          <w:p>
            <w:pPr>
              <w:pStyle w:val="13"/>
            </w:pPr>
            <w:r>
              <w:t>1028人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经费拨付金额占应拨付的比率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优抚对象抚恤补助资金及时拨付率</w:t>
            </w:r>
          </w:p>
        </w:tc>
        <w:tc>
          <w:tcPr>
            <w:tcW w:w="5386" w:type="dxa"/>
            <w:vAlign w:val="center"/>
          </w:tcPr>
          <w:p>
            <w:pPr>
              <w:pStyle w:val="13"/>
            </w:pPr>
            <w:r>
              <w:t>优抚对象抚恤补助资金及时拨付次数占总拨付次数的比率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经费总成本</w:t>
            </w:r>
          </w:p>
        </w:tc>
        <w:tc>
          <w:tcPr>
            <w:tcW w:w="5386" w:type="dxa"/>
            <w:vAlign w:val="center"/>
          </w:tcPr>
          <w:p>
            <w:pPr>
              <w:pStyle w:val="13"/>
            </w:pPr>
            <w:r>
              <w:t>经费总成本</w:t>
            </w:r>
          </w:p>
        </w:tc>
        <w:tc>
          <w:tcPr>
            <w:tcW w:w="2268" w:type="dxa"/>
            <w:vAlign w:val="center"/>
          </w:tcPr>
          <w:p>
            <w:pPr>
              <w:pStyle w:val="13"/>
            </w:pPr>
            <w:r>
              <w:t>≤15万元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优抚对象生活情况</w:t>
            </w:r>
          </w:p>
        </w:tc>
        <w:tc>
          <w:tcPr>
            <w:tcW w:w="5386" w:type="dxa"/>
            <w:vAlign w:val="center"/>
          </w:tcPr>
          <w:p>
            <w:pPr>
              <w:pStyle w:val="13"/>
            </w:pPr>
            <w:r>
              <w:t>改善优抚对象生活情况</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14、关于提前下达2025年市级财政优抚对象补助预算的通知（秦财社[2024]667号）绩效目标表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13030425P00001410003U</w:t>
            </w:r>
          </w:p>
        </w:tc>
        <w:tc>
          <w:tcPr>
            <w:tcW w:w="2835" w:type="dxa"/>
            <w:vAlign w:val="center"/>
          </w:tcPr>
          <w:p>
            <w:pPr>
              <w:pStyle w:val="11"/>
            </w:pPr>
            <w:r>
              <w:t>项目名称</w:t>
            </w:r>
          </w:p>
        </w:tc>
        <w:tc>
          <w:tcPr>
            <w:tcW w:w="6095" w:type="dxa"/>
            <w:gridSpan w:val="3"/>
            <w:vAlign w:val="center"/>
          </w:tcPr>
          <w:p>
            <w:pPr>
              <w:pStyle w:val="13"/>
            </w:pPr>
            <w:r>
              <w:t>关于提前下达2025年市级财政优抚对象补助预算的通知（秦财社[2024]667号）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完成75名义务兵家庭优待金、优待奖励金的发放，改善义务兵的生活情况。</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1.完成75名义务兵家庭优待金、优待奖励金的发放，改善义务兵的生活情况。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义务兵优待金发放人数</w:t>
            </w:r>
          </w:p>
        </w:tc>
        <w:tc>
          <w:tcPr>
            <w:tcW w:w="5386" w:type="dxa"/>
            <w:vAlign w:val="center"/>
          </w:tcPr>
          <w:p>
            <w:pPr>
              <w:pStyle w:val="13"/>
            </w:pPr>
            <w:r>
              <w:t>义务兵优待金发放人数</w:t>
            </w:r>
          </w:p>
        </w:tc>
        <w:tc>
          <w:tcPr>
            <w:tcW w:w="2268" w:type="dxa"/>
            <w:vAlign w:val="center"/>
          </w:tcPr>
          <w:p>
            <w:pPr>
              <w:pStyle w:val="13"/>
            </w:pPr>
            <w:r>
              <w:t>156人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资金拨付率</w:t>
            </w:r>
          </w:p>
        </w:tc>
        <w:tc>
          <w:tcPr>
            <w:tcW w:w="5386" w:type="dxa"/>
            <w:vAlign w:val="center"/>
          </w:tcPr>
          <w:p>
            <w:pPr>
              <w:pStyle w:val="13"/>
            </w:pPr>
            <w:r>
              <w:t>资金拨付量占应到位的补助资金比率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优待金拨付及时性</w:t>
            </w:r>
          </w:p>
        </w:tc>
        <w:tc>
          <w:tcPr>
            <w:tcW w:w="5386" w:type="dxa"/>
            <w:vAlign w:val="center"/>
          </w:tcPr>
          <w:p>
            <w:pPr>
              <w:pStyle w:val="13"/>
            </w:pPr>
            <w:r>
              <w:t>优待金在规定时限及时拨付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优待奖励金</w:t>
            </w:r>
          </w:p>
        </w:tc>
        <w:tc>
          <w:tcPr>
            <w:tcW w:w="5386" w:type="dxa"/>
            <w:vAlign w:val="center"/>
          </w:tcPr>
          <w:p>
            <w:pPr>
              <w:pStyle w:val="13"/>
            </w:pPr>
            <w:r>
              <w:t>立功受奖优待奖励金</w:t>
            </w:r>
          </w:p>
        </w:tc>
        <w:tc>
          <w:tcPr>
            <w:tcW w:w="2268" w:type="dxa"/>
            <w:vAlign w:val="center"/>
          </w:tcPr>
          <w:p>
            <w:pPr>
              <w:pStyle w:val="13"/>
            </w:pPr>
            <w:r>
              <w:t>≤30万元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义务兵生活情况</w:t>
            </w:r>
          </w:p>
        </w:tc>
        <w:tc>
          <w:tcPr>
            <w:tcW w:w="5386" w:type="dxa"/>
            <w:vAlign w:val="center"/>
          </w:tcPr>
          <w:p>
            <w:pPr>
              <w:pStyle w:val="13"/>
            </w:pPr>
            <w:r>
              <w:t>义务兵生活情况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义务兵满意度</w:t>
            </w:r>
          </w:p>
        </w:tc>
        <w:tc>
          <w:tcPr>
            <w:tcW w:w="5386" w:type="dxa"/>
            <w:vAlign w:val="center"/>
          </w:tcPr>
          <w:p>
            <w:pPr>
              <w:pStyle w:val="13"/>
            </w:pPr>
            <w:r>
              <w:t>义务兵满意度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15、关于提前下达2025年中央财政优抚对象补助经费预算（第二批）的通知（秦财社[2024]635号）绩效目标表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13030425P000014100053</w:t>
            </w:r>
          </w:p>
        </w:tc>
        <w:tc>
          <w:tcPr>
            <w:tcW w:w="2835" w:type="dxa"/>
            <w:vAlign w:val="center"/>
          </w:tcPr>
          <w:p>
            <w:pPr>
              <w:pStyle w:val="11"/>
            </w:pPr>
            <w:r>
              <w:t>项目名称</w:t>
            </w:r>
          </w:p>
        </w:tc>
        <w:tc>
          <w:tcPr>
            <w:tcW w:w="6095" w:type="dxa"/>
            <w:gridSpan w:val="3"/>
            <w:vAlign w:val="center"/>
          </w:tcPr>
          <w:p>
            <w:pPr>
              <w:pStyle w:val="13"/>
            </w:pPr>
            <w:r>
              <w:t>关于提前下达2025年中央财政优抚对象补助经费预算（第二批）的通知（秦财社[2024]635号）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209.00</w:t>
            </w:r>
          </w:p>
        </w:tc>
        <w:tc>
          <w:tcPr>
            <w:tcW w:w="2835" w:type="dxa"/>
            <w:vAlign w:val="center"/>
          </w:tcPr>
          <w:p>
            <w:pPr>
              <w:pStyle w:val="11"/>
            </w:pPr>
            <w:r>
              <w:t>其中：财政    资金</w:t>
            </w:r>
          </w:p>
        </w:tc>
        <w:tc>
          <w:tcPr>
            <w:tcW w:w="2551" w:type="dxa"/>
            <w:vAlign w:val="center"/>
          </w:tcPr>
          <w:p>
            <w:pPr>
              <w:pStyle w:val="13"/>
            </w:pPr>
            <w:r>
              <w:t>209.00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完成156名义务兵家庭优待金、优待奖励金的发放，改善义务兵的生活情况。</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1.完成156名义务兵家庭优待金、优待奖励金的发放，改善义务兵的生活情况。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义务兵优待金发放人数</w:t>
            </w:r>
          </w:p>
        </w:tc>
        <w:tc>
          <w:tcPr>
            <w:tcW w:w="5386" w:type="dxa"/>
            <w:vAlign w:val="center"/>
          </w:tcPr>
          <w:p>
            <w:pPr>
              <w:pStyle w:val="13"/>
            </w:pPr>
            <w:r>
              <w:t>义务兵优待金发放人数</w:t>
            </w:r>
          </w:p>
        </w:tc>
        <w:tc>
          <w:tcPr>
            <w:tcW w:w="2268" w:type="dxa"/>
            <w:vAlign w:val="center"/>
          </w:tcPr>
          <w:p>
            <w:pPr>
              <w:pStyle w:val="13"/>
            </w:pPr>
            <w:r>
              <w:t>≥156人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资金拨付率</w:t>
            </w:r>
          </w:p>
        </w:tc>
        <w:tc>
          <w:tcPr>
            <w:tcW w:w="5386" w:type="dxa"/>
            <w:vAlign w:val="center"/>
          </w:tcPr>
          <w:p>
            <w:pPr>
              <w:pStyle w:val="13"/>
            </w:pPr>
            <w:r>
              <w:t>资金拨付量占应到位的补助资金比率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优待金拨付及时性</w:t>
            </w:r>
          </w:p>
        </w:tc>
        <w:tc>
          <w:tcPr>
            <w:tcW w:w="5386" w:type="dxa"/>
            <w:vAlign w:val="center"/>
          </w:tcPr>
          <w:p>
            <w:pPr>
              <w:pStyle w:val="13"/>
            </w:pPr>
            <w:r>
              <w:t>优待金在规定时限及时拨付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优待奖励金</w:t>
            </w:r>
          </w:p>
        </w:tc>
        <w:tc>
          <w:tcPr>
            <w:tcW w:w="5386" w:type="dxa"/>
            <w:vAlign w:val="center"/>
          </w:tcPr>
          <w:p>
            <w:pPr>
              <w:pStyle w:val="13"/>
            </w:pPr>
            <w:r>
              <w:t>优待奖励金</w:t>
            </w:r>
          </w:p>
        </w:tc>
        <w:tc>
          <w:tcPr>
            <w:tcW w:w="2268" w:type="dxa"/>
            <w:vAlign w:val="center"/>
          </w:tcPr>
          <w:p>
            <w:pPr>
              <w:pStyle w:val="13"/>
            </w:pPr>
            <w:r>
              <w:t>≤209万元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义务兵生活情况</w:t>
            </w:r>
          </w:p>
        </w:tc>
        <w:tc>
          <w:tcPr>
            <w:tcW w:w="5386" w:type="dxa"/>
            <w:vAlign w:val="center"/>
          </w:tcPr>
          <w:p>
            <w:pPr>
              <w:pStyle w:val="13"/>
            </w:pPr>
            <w:r>
              <w:t>义务兵生活情况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义务兵满意度</w:t>
            </w:r>
          </w:p>
        </w:tc>
        <w:tc>
          <w:tcPr>
            <w:tcW w:w="5386" w:type="dxa"/>
            <w:vAlign w:val="center"/>
          </w:tcPr>
          <w:p>
            <w:pPr>
              <w:pStyle w:val="13"/>
            </w:pPr>
            <w:r>
              <w:t>义务兵满意度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16、关于提前下达2025年中央优抚对象补助经费预算（第一批）的通知（秦财社[2024]518号）绩效目标表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13030425P00001210003G</w:t>
            </w:r>
          </w:p>
        </w:tc>
        <w:tc>
          <w:tcPr>
            <w:tcW w:w="2835" w:type="dxa"/>
            <w:vAlign w:val="center"/>
          </w:tcPr>
          <w:p>
            <w:pPr>
              <w:pStyle w:val="11"/>
            </w:pPr>
            <w:r>
              <w:t>项目名称</w:t>
            </w:r>
          </w:p>
        </w:tc>
        <w:tc>
          <w:tcPr>
            <w:tcW w:w="6095" w:type="dxa"/>
            <w:gridSpan w:val="3"/>
            <w:vAlign w:val="center"/>
          </w:tcPr>
          <w:p>
            <w:pPr>
              <w:pStyle w:val="13"/>
            </w:pPr>
            <w:r>
              <w:t>关于提前下达2025年中央优抚对象补助经费预算（第一批）的通知（秦财社[2024]518号）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686.00</w:t>
            </w:r>
          </w:p>
        </w:tc>
        <w:tc>
          <w:tcPr>
            <w:tcW w:w="2835" w:type="dxa"/>
            <w:vAlign w:val="center"/>
          </w:tcPr>
          <w:p>
            <w:pPr>
              <w:pStyle w:val="11"/>
            </w:pPr>
            <w:r>
              <w:t>其中：财政    资金</w:t>
            </w:r>
          </w:p>
        </w:tc>
        <w:tc>
          <w:tcPr>
            <w:tcW w:w="2551" w:type="dxa"/>
            <w:vAlign w:val="center"/>
          </w:tcPr>
          <w:p>
            <w:pPr>
              <w:pStyle w:val="13"/>
            </w:pPr>
            <w:r>
              <w:t>686.00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有效保障优抚对象等人员的基本生活，体现对该群体的社会尊崇。</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1.有效保障优抚对象等人员的基本生活，体现对该群体的社会尊崇。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优抚对象抚恤补助资金发放人数</w:t>
            </w:r>
          </w:p>
        </w:tc>
        <w:tc>
          <w:tcPr>
            <w:tcW w:w="5386" w:type="dxa"/>
            <w:vAlign w:val="center"/>
          </w:tcPr>
          <w:p>
            <w:pPr>
              <w:pStyle w:val="13"/>
            </w:pPr>
            <w:r>
              <w:t>优抚对象抚恤补助资金发放人数</w:t>
            </w:r>
          </w:p>
        </w:tc>
        <w:tc>
          <w:tcPr>
            <w:tcW w:w="2268" w:type="dxa"/>
            <w:vAlign w:val="center"/>
          </w:tcPr>
          <w:p>
            <w:pPr>
              <w:pStyle w:val="13"/>
            </w:pPr>
            <w:r>
              <w:t>1028人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经费拨付金额占应拨付的比率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优抚对象抚恤补助资金及时拨付率</w:t>
            </w:r>
          </w:p>
        </w:tc>
        <w:tc>
          <w:tcPr>
            <w:tcW w:w="5386" w:type="dxa"/>
            <w:vAlign w:val="center"/>
          </w:tcPr>
          <w:p>
            <w:pPr>
              <w:pStyle w:val="13"/>
            </w:pPr>
            <w:r>
              <w:t>优抚对象抚恤补助资金及时拨付次数占总拨付次数的比率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经费总成本</w:t>
            </w:r>
          </w:p>
        </w:tc>
        <w:tc>
          <w:tcPr>
            <w:tcW w:w="5386" w:type="dxa"/>
            <w:vAlign w:val="center"/>
          </w:tcPr>
          <w:p>
            <w:pPr>
              <w:pStyle w:val="13"/>
            </w:pPr>
            <w:r>
              <w:t>经费总成本</w:t>
            </w:r>
          </w:p>
        </w:tc>
        <w:tc>
          <w:tcPr>
            <w:tcW w:w="2268" w:type="dxa"/>
            <w:vAlign w:val="center"/>
          </w:tcPr>
          <w:p>
            <w:pPr>
              <w:pStyle w:val="13"/>
            </w:pPr>
            <w:r>
              <w:t>≤686万元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优抚对象生活情况</w:t>
            </w:r>
          </w:p>
        </w:tc>
        <w:tc>
          <w:tcPr>
            <w:tcW w:w="5386" w:type="dxa"/>
            <w:vAlign w:val="center"/>
          </w:tcPr>
          <w:p>
            <w:pPr>
              <w:pStyle w:val="13"/>
            </w:pPr>
            <w:r>
              <w:t>改善优抚对象生活情况</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17、关于提前下达2025年中央优抚对象医疗保障经费预算的通知（秦财社[2024]624号）绩效目标表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13030425P000001101125</w:t>
            </w:r>
          </w:p>
        </w:tc>
        <w:tc>
          <w:tcPr>
            <w:tcW w:w="2835" w:type="dxa"/>
            <w:vAlign w:val="center"/>
          </w:tcPr>
          <w:p>
            <w:pPr>
              <w:pStyle w:val="11"/>
            </w:pPr>
            <w:r>
              <w:t>项目名称</w:t>
            </w:r>
          </w:p>
        </w:tc>
        <w:tc>
          <w:tcPr>
            <w:tcW w:w="6095" w:type="dxa"/>
            <w:gridSpan w:val="3"/>
            <w:vAlign w:val="center"/>
          </w:tcPr>
          <w:p>
            <w:pPr>
              <w:pStyle w:val="13"/>
            </w:pPr>
            <w:r>
              <w:t>关于提前下达2025年中央优抚对象医疗保障经费预算的通知（秦财社[2024]624号）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17.00</w:t>
            </w:r>
          </w:p>
        </w:tc>
        <w:tc>
          <w:tcPr>
            <w:tcW w:w="2835" w:type="dxa"/>
            <w:vAlign w:val="center"/>
          </w:tcPr>
          <w:p>
            <w:pPr>
              <w:pStyle w:val="11"/>
            </w:pPr>
            <w:r>
              <w:t>其中：财政    资金</w:t>
            </w:r>
          </w:p>
        </w:tc>
        <w:tc>
          <w:tcPr>
            <w:tcW w:w="2551" w:type="dxa"/>
            <w:vAlign w:val="center"/>
          </w:tcPr>
          <w:p>
            <w:pPr>
              <w:pStyle w:val="13"/>
            </w:pPr>
            <w:r>
              <w:t>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对符合条件的优抚对象参保缴费、住院和门诊费用进行补助，有效帮助解决优抚对象医疗难问题。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1.对符合条件的优抚对象参保缴费、住院和门诊费用进行补助，有效帮助解决优抚对象医疗难问题。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符合资助参保条件的1级至6级残疾军人实际职工基本医疗保险参保率</w:t>
            </w:r>
          </w:p>
        </w:tc>
        <w:tc>
          <w:tcPr>
            <w:tcW w:w="5386" w:type="dxa"/>
            <w:vAlign w:val="center"/>
          </w:tcPr>
          <w:p>
            <w:pPr>
              <w:pStyle w:val="13"/>
            </w:pPr>
            <w:r>
              <w:t>1级至6级残疾军人实际职工基本医疗保险参保人数占符合资助参保条件的1级至6级残疾军人实际职工基本医疗保险参保人数的比率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经费拨付金额占应拨付的比率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优抚对象医疗保障经费拨付及时率</w:t>
            </w:r>
          </w:p>
        </w:tc>
        <w:tc>
          <w:tcPr>
            <w:tcW w:w="5386" w:type="dxa"/>
            <w:vAlign w:val="center"/>
          </w:tcPr>
          <w:p>
            <w:pPr>
              <w:pStyle w:val="13"/>
            </w:pPr>
            <w:r>
              <w:t>优抚对象医疗保障经费及时拨付次数占总拨付次数的比率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经费总成本</w:t>
            </w:r>
          </w:p>
        </w:tc>
        <w:tc>
          <w:tcPr>
            <w:tcW w:w="5386" w:type="dxa"/>
            <w:vAlign w:val="center"/>
          </w:tcPr>
          <w:p>
            <w:pPr>
              <w:pStyle w:val="13"/>
            </w:pPr>
            <w:r>
              <w:t>经费总成本</w:t>
            </w:r>
          </w:p>
        </w:tc>
        <w:tc>
          <w:tcPr>
            <w:tcW w:w="2268" w:type="dxa"/>
            <w:vAlign w:val="center"/>
          </w:tcPr>
          <w:p>
            <w:pPr>
              <w:pStyle w:val="13"/>
            </w:pPr>
            <w:r>
              <w:t>≤17万元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优抚对象医疗难问题改善情况</w:t>
            </w:r>
          </w:p>
        </w:tc>
        <w:tc>
          <w:tcPr>
            <w:tcW w:w="5386" w:type="dxa"/>
            <w:vAlign w:val="center"/>
          </w:tcPr>
          <w:p>
            <w:pPr>
              <w:pStyle w:val="13"/>
            </w:pPr>
            <w:r>
              <w:t>优抚对象医疗难问题改善情况</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18、关于下达2024年市级退役士兵教育培训经费预算（第二批）的通知（秦财社[2024]669号）绩效目标表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13030424P000003108851</w:t>
            </w:r>
          </w:p>
        </w:tc>
        <w:tc>
          <w:tcPr>
            <w:tcW w:w="2835" w:type="dxa"/>
            <w:vAlign w:val="center"/>
          </w:tcPr>
          <w:p>
            <w:pPr>
              <w:pStyle w:val="11"/>
            </w:pPr>
            <w:r>
              <w:t>项目名称</w:t>
            </w:r>
          </w:p>
        </w:tc>
        <w:tc>
          <w:tcPr>
            <w:tcW w:w="6095" w:type="dxa"/>
            <w:gridSpan w:val="3"/>
            <w:vAlign w:val="center"/>
          </w:tcPr>
          <w:p>
            <w:pPr>
              <w:pStyle w:val="13"/>
            </w:pPr>
            <w:r>
              <w:t>关于下达2024年市级退役士兵教育培训经费预算（第二批）的通知（秦财社[2024]669号）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0.39</w:t>
            </w:r>
          </w:p>
        </w:tc>
        <w:tc>
          <w:tcPr>
            <w:tcW w:w="2835" w:type="dxa"/>
            <w:vAlign w:val="center"/>
          </w:tcPr>
          <w:p>
            <w:pPr>
              <w:pStyle w:val="11"/>
            </w:pPr>
            <w:r>
              <w:t>其中：财政    资金</w:t>
            </w:r>
          </w:p>
        </w:tc>
        <w:tc>
          <w:tcPr>
            <w:tcW w:w="2551" w:type="dxa"/>
            <w:vAlign w:val="center"/>
          </w:tcPr>
          <w:p>
            <w:pPr>
              <w:pStyle w:val="13"/>
            </w:pPr>
            <w:r>
              <w:t>0.39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保障计划分配军转干部按时完成培训。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1.保障计划分配军转干部按时完成培训。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自主就业免费培训人数</w:t>
            </w:r>
          </w:p>
        </w:tc>
        <w:tc>
          <w:tcPr>
            <w:tcW w:w="5386" w:type="dxa"/>
            <w:vAlign w:val="center"/>
          </w:tcPr>
          <w:p>
            <w:pPr>
              <w:pStyle w:val="13"/>
            </w:pPr>
            <w:r>
              <w:t>自主就业免费培训人数</w:t>
            </w:r>
          </w:p>
        </w:tc>
        <w:tc>
          <w:tcPr>
            <w:tcW w:w="2268" w:type="dxa"/>
            <w:vAlign w:val="center"/>
          </w:tcPr>
          <w:p>
            <w:pPr>
              <w:pStyle w:val="13"/>
            </w:pPr>
            <w:r>
              <w:t>≤25人</w:t>
            </w:r>
          </w:p>
        </w:tc>
        <w:tc>
          <w:tcPr>
            <w:tcW w:w="1276" w:type="dxa"/>
            <w:vAlign w:val="center"/>
          </w:tcPr>
          <w:p>
            <w:pPr>
              <w:pStyle w:val="13"/>
            </w:pPr>
            <w:r>
              <w:t>实际工作计划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资金拨付量占应拨付资金总量的比率</w:t>
            </w:r>
          </w:p>
          <w:p>
            <w:pPr>
              <w:pStyle w:val="13"/>
            </w:pPr>
          </w:p>
        </w:tc>
        <w:tc>
          <w:tcPr>
            <w:tcW w:w="2268" w:type="dxa"/>
            <w:vAlign w:val="center"/>
          </w:tcPr>
          <w:p>
            <w:pPr>
              <w:pStyle w:val="13"/>
            </w:pPr>
            <w:r>
              <w:t>100%</w:t>
            </w:r>
          </w:p>
        </w:tc>
        <w:tc>
          <w:tcPr>
            <w:tcW w:w="1276" w:type="dxa"/>
            <w:vAlign w:val="center"/>
          </w:tcPr>
          <w:p>
            <w:pPr>
              <w:pStyle w:val="13"/>
            </w:pPr>
            <w:r>
              <w:t>实际工作计划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及时拨付率</w:t>
            </w:r>
          </w:p>
        </w:tc>
        <w:tc>
          <w:tcPr>
            <w:tcW w:w="5386" w:type="dxa"/>
            <w:vAlign w:val="center"/>
          </w:tcPr>
          <w:p>
            <w:pPr>
              <w:pStyle w:val="13"/>
            </w:pPr>
            <w:r>
              <w:t>及时拨付次数与总次数的比率</w:t>
            </w:r>
          </w:p>
        </w:tc>
        <w:tc>
          <w:tcPr>
            <w:tcW w:w="2268" w:type="dxa"/>
            <w:vAlign w:val="center"/>
          </w:tcPr>
          <w:p>
            <w:pPr>
              <w:pStyle w:val="13"/>
            </w:pPr>
            <w:r>
              <w:t>100%</w:t>
            </w:r>
          </w:p>
        </w:tc>
        <w:tc>
          <w:tcPr>
            <w:tcW w:w="1276" w:type="dxa"/>
            <w:vAlign w:val="center"/>
          </w:tcPr>
          <w:p>
            <w:pPr>
              <w:pStyle w:val="13"/>
            </w:pPr>
            <w:r>
              <w:t>实际工作计划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项目成本不超预算</w:t>
            </w:r>
          </w:p>
        </w:tc>
        <w:tc>
          <w:tcPr>
            <w:tcW w:w="5386" w:type="dxa"/>
            <w:vAlign w:val="center"/>
          </w:tcPr>
          <w:p>
            <w:pPr>
              <w:pStyle w:val="13"/>
            </w:pPr>
            <w:r>
              <w:t>成本控制数小于等于预算数</w:t>
            </w:r>
          </w:p>
        </w:tc>
        <w:tc>
          <w:tcPr>
            <w:tcW w:w="2268" w:type="dxa"/>
            <w:vAlign w:val="center"/>
          </w:tcPr>
          <w:p>
            <w:pPr>
              <w:pStyle w:val="13"/>
            </w:pPr>
            <w:r>
              <w:t>≤0.39万元</w:t>
            </w:r>
          </w:p>
        </w:tc>
        <w:tc>
          <w:tcPr>
            <w:tcW w:w="1276" w:type="dxa"/>
            <w:vAlign w:val="center"/>
          </w:tcPr>
          <w:p>
            <w:pPr>
              <w:pStyle w:val="13"/>
            </w:pPr>
            <w:r>
              <w:t>实际工作计划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提升退役士兵创业能力</w:t>
            </w:r>
          </w:p>
        </w:tc>
        <w:tc>
          <w:tcPr>
            <w:tcW w:w="5386" w:type="dxa"/>
            <w:vAlign w:val="center"/>
          </w:tcPr>
          <w:p>
            <w:pPr>
              <w:pStyle w:val="13"/>
            </w:pPr>
            <w:r>
              <w:t>提升退役士兵创业能力</w:t>
            </w:r>
          </w:p>
        </w:tc>
        <w:tc>
          <w:tcPr>
            <w:tcW w:w="2268" w:type="dxa"/>
            <w:vAlign w:val="center"/>
          </w:tcPr>
          <w:p>
            <w:pPr>
              <w:pStyle w:val="13"/>
            </w:pPr>
            <w:r>
              <w:t>显著提高</w:t>
            </w:r>
          </w:p>
        </w:tc>
        <w:tc>
          <w:tcPr>
            <w:tcW w:w="1276" w:type="dxa"/>
            <w:vAlign w:val="center"/>
          </w:tcPr>
          <w:p>
            <w:pPr>
              <w:pStyle w:val="13"/>
            </w:pPr>
            <w:r>
              <w:t>实际工作计划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退役军人满意度</w:t>
            </w:r>
          </w:p>
        </w:tc>
        <w:tc>
          <w:tcPr>
            <w:tcW w:w="5386" w:type="dxa"/>
            <w:vAlign w:val="center"/>
          </w:tcPr>
          <w:p>
            <w:pPr>
              <w:pStyle w:val="13"/>
            </w:pPr>
            <w:r>
              <w:t>退役军人满意度</w:t>
            </w:r>
          </w:p>
        </w:tc>
        <w:tc>
          <w:tcPr>
            <w:tcW w:w="2268" w:type="dxa"/>
            <w:vAlign w:val="center"/>
          </w:tcPr>
          <w:p>
            <w:pPr>
              <w:pStyle w:val="13"/>
            </w:pPr>
            <w:r>
              <w:t>≥90%</w:t>
            </w:r>
          </w:p>
        </w:tc>
        <w:tc>
          <w:tcPr>
            <w:tcW w:w="1276" w:type="dxa"/>
            <w:vAlign w:val="center"/>
          </w:tcPr>
          <w:p>
            <w:pPr>
              <w:pStyle w:val="13"/>
            </w:pPr>
            <w:r>
              <w:t>实际工作计划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19、关于下达2024年市级退役士兵教育培训经费预算的通知 秦财社[2024]501号绩效目标表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13030424P000003108342</w:t>
            </w:r>
          </w:p>
        </w:tc>
        <w:tc>
          <w:tcPr>
            <w:tcW w:w="2835" w:type="dxa"/>
            <w:vAlign w:val="center"/>
          </w:tcPr>
          <w:p>
            <w:pPr>
              <w:pStyle w:val="11"/>
            </w:pPr>
            <w:r>
              <w:t>项目名称</w:t>
            </w:r>
          </w:p>
        </w:tc>
        <w:tc>
          <w:tcPr>
            <w:tcW w:w="6095" w:type="dxa"/>
            <w:gridSpan w:val="3"/>
            <w:vAlign w:val="center"/>
          </w:tcPr>
          <w:p>
            <w:pPr>
              <w:pStyle w:val="13"/>
            </w:pPr>
            <w:r>
              <w:t>关于下达2024年市级退役士兵教育培训经费预算的通知 秦财社[2024]501号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0.87</w:t>
            </w:r>
          </w:p>
        </w:tc>
        <w:tc>
          <w:tcPr>
            <w:tcW w:w="2835" w:type="dxa"/>
            <w:vAlign w:val="center"/>
          </w:tcPr>
          <w:p>
            <w:pPr>
              <w:pStyle w:val="11"/>
            </w:pPr>
            <w:r>
              <w:t>其中：财政    资金</w:t>
            </w:r>
          </w:p>
        </w:tc>
        <w:tc>
          <w:tcPr>
            <w:tcW w:w="2551" w:type="dxa"/>
            <w:vAlign w:val="center"/>
          </w:tcPr>
          <w:p>
            <w:pPr>
              <w:pStyle w:val="13"/>
            </w:pPr>
            <w:r>
              <w:t>0.87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进一步提升自主就业退役士兵职业技能，帮助自主就业退役士兵提升综合能力和竞争力，实现高质量就业。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1.进一步提升自主就业退役士兵职业技能，帮助自主就业退役士兵提升综合能力和竞争力，实现高质量就业。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自主就业退役士兵参加职业教育培训人数</w:t>
            </w:r>
          </w:p>
        </w:tc>
        <w:tc>
          <w:tcPr>
            <w:tcW w:w="5386" w:type="dxa"/>
            <w:vAlign w:val="center"/>
          </w:tcPr>
          <w:p>
            <w:pPr>
              <w:pStyle w:val="13"/>
            </w:pPr>
            <w:r>
              <w:t>自主就业退役士兵参加职业教育培训人数</w:t>
            </w:r>
          </w:p>
        </w:tc>
        <w:tc>
          <w:tcPr>
            <w:tcW w:w="2268" w:type="dxa"/>
            <w:vAlign w:val="center"/>
          </w:tcPr>
          <w:p>
            <w:pPr>
              <w:pStyle w:val="13"/>
            </w:pPr>
            <w:r>
              <w:t>≤50人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经费拨付金额占足额拨付的比率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各项补助资金及时拨付率</w:t>
            </w:r>
          </w:p>
        </w:tc>
        <w:tc>
          <w:tcPr>
            <w:tcW w:w="5386" w:type="dxa"/>
            <w:vAlign w:val="center"/>
          </w:tcPr>
          <w:p>
            <w:pPr>
              <w:pStyle w:val="13"/>
            </w:pPr>
            <w:r>
              <w:t>各项补助资金及时拨付次数占总拨付次数的比率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经费总成本</w:t>
            </w:r>
          </w:p>
        </w:tc>
        <w:tc>
          <w:tcPr>
            <w:tcW w:w="5386" w:type="dxa"/>
            <w:vAlign w:val="center"/>
          </w:tcPr>
          <w:p>
            <w:pPr>
              <w:pStyle w:val="13"/>
            </w:pPr>
            <w:r>
              <w:t>经费总成本</w:t>
            </w:r>
          </w:p>
        </w:tc>
        <w:tc>
          <w:tcPr>
            <w:tcW w:w="2268" w:type="dxa"/>
            <w:vAlign w:val="center"/>
          </w:tcPr>
          <w:p>
            <w:pPr>
              <w:pStyle w:val="13"/>
            </w:pPr>
            <w:r>
              <w:t>≤0.87万元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保证退役安置工作顺利推进</w:t>
            </w:r>
          </w:p>
        </w:tc>
        <w:tc>
          <w:tcPr>
            <w:tcW w:w="5386" w:type="dxa"/>
            <w:vAlign w:val="center"/>
          </w:tcPr>
          <w:p>
            <w:pPr>
              <w:pStyle w:val="13"/>
            </w:pPr>
            <w:r>
              <w:t>保证退役安置工作顺利推进</w:t>
            </w:r>
          </w:p>
        </w:tc>
        <w:tc>
          <w:tcPr>
            <w:tcW w:w="2268" w:type="dxa"/>
            <w:vAlign w:val="center"/>
          </w:tcPr>
          <w:p>
            <w:pPr>
              <w:pStyle w:val="13"/>
            </w:pPr>
            <w:r>
              <w:t>效果显著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自主就业退役士兵满意度</w:t>
            </w:r>
          </w:p>
        </w:tc>
        <w:tc>
          <w:tcPr>
            <w:tcW w:w="5386" w:type="dxa"/>
            <w:vAlign w:val="center"/>
          </w:tcPr>
          <w:p>
            <w:pPr>
              <w:pStyle w:val="13"/>
            </w:pPr>
            <w:r>
              <w:t>自主就业退役士兵满意度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20、关于下达2024年中央退役安置补助经费预算（第二批）的通知秦财社[2024]519号绩效目标表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13030424P000003108607</w:t>
            </w:r>
          </w:p>
        </w:tc>
        <w:tc>
          <w:tcPr>
            <w:tcW w:w="2835" w:type="dxa"/>
            <w:vAlign w:val="center"/>
          </w:tcPr>
          <w:p>
            <w:pPr>
              <w:pStyle w:val="11"/>
            </w:pPr>
            <w:r>
              <w:t>项目名称</w:t>
            </w:r>
          </w:p>
        </w:tc>
        <w:tc>
          <w:tcPr>
            <w:tcW w:w="6095" w:type="dxa"/>
            <w:gridSpan w:val="3"/>
            <w:vAlign w:val="center"/>
          </w:tcPr>
          <w:p>
            <w:pPr>
              <w:pStyle w:val="13"/>
            </w:pPr>
            <w:r>
              <w:t>关于下达2024年中央退役安置补助经费预算（第二批）的通知秦财社[2024]519号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0.32</w:t>
            </w:r>
          </w:p>
        </w:tc>
        <w:tc>
          <w:tcPr>
            <w:tcW w:w="2835" w:type="dxa"/>
            <w:vAlign w:val="center"/>
          </w:tcPr>
          <w:p>
            <w:pPr>
              <w:pStyle w:val="11"/>
            </w:pPr>
            <w:r>
              <w:t>其中：财政    资金</w:t>
            </w:r>
          </w:p>
        </w:tc>
        <w:tc>
          <w:tcPr>
            <w:tcW w:w="2551" w:type="dxa"/>
            <w:vAlign w:val="center"/>
          </w:tcPr>
          <w:p>
            <w:pPr>
              <w:pStyle w:val="13"/>
            </w:pPr>
            <w:r>
              <w:t>0.32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做好退役士兵待分配期间管理教育工作。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1.做好退役士兵待分配期间管理教育工作。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自主就业退役士兵人数</w:t>
            </w:r>
          </w:p>
        </w:tc>
        <w:tc>
          <w:tcPr>
            <w:tcW w:w="5386" w:type="dxa"/>
            <w:vAlign w:val="center"/>
          </w:tcPr>
          <w:p>
            <w:pPr>
              <w:pStyle w:val="13"/>
            </w:pPr>
            <w:r>
              <w:t>自主就业退役士兵人数</w:t>
            </w:r>
          </w:p>
        </w:tc>
        <w:tc>
          <w:tcPr>
            <w:tcW w:w="2268" w:type="dxa"/>
            <w:vAlign w:val="center"/>
          </w:tcPr>
          <w:p>
            <w:pPr>
              <w:pStyle w:val="13"/>
            </w:pPr>
            <w:r>
              <w:t>≤250人</w:t>
            </w:r>
          </w:p>
        </w:tc>
        <w:tc>
          <w:tcPr>
            <w:tcW w:w="1276" w:type="dxa"/>
            <w:vAlign w:val="center"/>
          </w:tcPr>
          <w:p>
            <w:pPr>
              <w:pStyle w:val="13"/>
            </w:pPr>
            <w:r>
              <w:t>实际工作计划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资金拨付量占应拨付资金总量的比率</w:t>
            </w:r>
          </w:p>
          <w:p>
            <w:pPr>
              <w:pStyle w:val="13"/>
            </w:pPr>
          </w:p>
        </w:tc>
        <w:tc>
          <w:tcPr>
            <w:tcW w:w="2268" w:type="dxa"/>
            <w:vAlign w:val="center"/>
          </w:tcPr>
          <w:p>
            <w:pPr>
              <w:pStyle w:val="13"/>
            </w:pPr>
            <w:r>
              <w:t>100%</w:t>
            </w:r>
          </w:p>
        </w:tc>
        <w:tc>
          <w:tcPr>
            <w:tcW w:w="1276" w:type="dxa"/>
            <w:vAlign w:val="center"/>
          </w:tcPr>
          <w:p>
            <w:pPr>
              <w:pStyle w:val="13"/>
            </w:pPr>
            <w:r>
              <w:t>实际工作计划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各项补助资金及时拨付率</w:t>
            </w:r>
          </w:p>
        </w:tc>
        <w:tc>
          <w:tcPr>
            <w:tcW w:w="5386" w:type="dxa"/>
            <w:vAlign w:val="center"/>
          </w:tcPr>
          <w:p>
            <w:pPr>
              <w:pStyle w:val="13"/>
            </w:pPr>
            <w:r>
              <w:t>各项补助资金及时拨付次数与总次数的比率</w:t>
            </w:r>
          </w:p>
        </w:tc>
        <w:tc>
          <w:tcPr>
            <w:tcW w:w="2268" w:type="dxa"/>
            <w:vAlign w:val="center"/>
          </w:tcPr>
          <w:p>
            <w:pPr>
              <w:pStyle w:val="13"/>
            </w:pPr>
            <w:r>
              <w:t>100%</w:t>
            </w:r>
          </w:p>
        </w:tc>
        <w:tc>
          <w:tcPr>
            <w:tcW w:w="1276" w:type="dxa"/>
            <w:vAlign w:val="center"/>
          </w:tcPr>
          <w:p>
            <w:pPr>
              <w:pStyle w:val="13"/>
            </w:pPr>
            <w:r>
              <w:t>实际工作计划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项目成本不超预算</w:t>
            </w:r>
          </w:p>
        </w:tc>
        <w:tc>
          <w:tcPr>
            <w:tcW w:w="5386" w:type="dxa"/>
            <w:vAlign w:val="center"/>
          </w:tcPr>
          <w:p>
            <w:pPr>
              <w:pStyle w:val="13"/>
            </w:pPr>
            <w:r>
              <w:t>成本控制数小于等于预算数</w:t>
            </w:r>
          </w:p>
        </w:tc>
        <w:tc>
          <w:tcPr>
            <w:tcW w:w="2268" w:type="dxa"/>
            <w:vAlign w:val="center"/>
          </w:tcPr>
          <w:p>
            <w:pPr>
              <w:pStyle w:val="13"/>
            </w:pPr>
            <w:r>
              <w:t>≤0.32万元</w:t>
            </w:r>
          </w:p>
        </w:tc>
        <w:tc>
          <w:tcPr>
            <w:tcW w:w="1276" w:type="dxa"/>
            <w:vAlign w:val="center"/>
          </w:tcPr>
          <w:p>
            <w:pPr>
              <w:pStyle w:val="13"/>
            </w:pPr>
            <w:r>
              <w:t>实际工作计划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提升退役军人就业能力</w:t>
            </w:r>
          </w:p>
        </w:tc>
        <w:tc>
          <w:tcPr>
            <w:tcW w:w="5386" w:type="dxa"/>
            <w:vAlign w:val="center"/>
          </w:tcPr>
          <w:p>
            <w:pPr>
              <w:pStyle w:val="13"/>
            </w:pPr>
            <w:r>
              <w:t>提升退役军人就业能力</w:t>
            </w:r>
          </w:p>
        </w:tc>
        <w:tc>
          <w:tcPr>
            <w:tcW w:w="2268" w:type="dxa"/>
            <w:vAlign w:val="center"/>
          </w:tcPr>
          <w:p>
            <w:pPr>
              <w:pStyle w:val="13"/>
            </w:pPr>
            <w:r>
              <w:t>效果显著</w:t>
            </w:r>
          </w:p>
        </w:tc>
        <w:tc>
          <w:tcPr>
            <w:tcW w:w="1276" w:type="dxa"/>
            <w:vAlign w:val="center"/>
          </w:tcPr>
          <w:p>
            <w:pPr>
              <w:pStyle w:val="13"/>
            </w:pPr>
            <w:r>
              <w:t>实际工作计划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退役士兵满意度</w:t>
            </w:r>
          </w:p>
        </w:tc>
        <w:tc>
          <w:tcPr>
            <w:tcW w:w="5386" w:type="dxa"/>
            <w:vAlign w:val="center"/>
          </w:tcPr>
          <w:p>
            <w:pPr>
              <w:pStyle w:val="13"/>
            </w:pPr>
            <w:r>
              <w:t>退役士兵满意度</w:t>
            </w:r>
          </w:p>
        </w:tc>
        <w:tc>
          <w:tcPr>
            <w:tcW w:w="2268" w:type="dxa"/>
            <w:vAlign w:val="center"/>
          </w:tcPr>
          <w:p>
            <w:pPr>
              <w:pStyle w:val="13"/>
            </w:pPr>
            <w:r>
              <w:t>≥90%</w:t>
            </w:r>
          </w:p>
        </w:tc>
        <w:tc>
          <w:tcPr>
            <w:tcW w:w="1276" w:type="dxa"/>
            <w:vAlign w:val="center"/>
          </w:tcPr>
          <w:p>
            <w:pPr>
              <w:pStyle w:val="13"/>
            </w:pPr>
            <w:r>
              <w:t>实际工作计划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21、关于下达2024年中央退役安置补助经费预算（第一批）的通知秦财社[2024]502号绩效目标表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13030424P00000310859U</w:t>
            </w:r>
          </w:p>
        </w:tc>
        <w:tc>
          <w:tcPr>
            <w:tcW w:w="2835" w:type="dxa"/>
            <w:vAlign w:val="center"/>
          </w:tcPr>
          <w:p>
            <w:pPr>
              <w:pStyle w:val="11"/>
            </w:pPr>
            <w:r>
              <w:t>项目名称</w:t>
            </w:r>
          </w:p>
        </w:tc>
        <w:tc>
          <w:tcPr>
            <w:tcW w:w="6095" w:type="dxa"/>
            <w:gridSpan w:val="3"/>
            <w:vAlign w:val="center"/>
          </w:tcPr>
          <w:p>
            <w:pPr>
              <w:pStyle w:val="13"/>
            </w:pPr>
            <w:r>
              <w:t>关于下达2024年中央退役安置补助经费预算（第一批）的通知秦财社[2024]502号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w:t>
            </w:r>
          </w:p>
        </w:tc>
        <w:tc>
          <w:tcPr>
            <w:tcW w:w="2835" w:type="dxa"/>
            <w:vAlign w:val="center"/>
          </w:tcPr>
          <w:p>
            <w:pPr>
              <w:pStyle w:val="11"/>
            </w:pPr>
            <w:r>
              <w:t>其中：财政    资金</w:t>
            </w:r>
          </w:p>
        </w:tc>
        <w:tc>
          <w:tcPr>
            <w:tcW w:w="2551" w:type="dxa"/>
            <w:vAlign w:val="center"/>
          </w:tcPr>
          <w:p>
            <w:pPr>
              <w:pStyle w:val="13"/>
            </w:pPr>
            <w:r>
              <w:t>1.40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进一步提升自主就业退役士兵职业技能，帮助自主就业退役士兵提升综合能力和竞争力，实现高质量就业。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1.进一步提升自主就业退役士兵职业技能，帮助自主就业退役士兵提升综合能力和竞争力，实现高质量就业。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自主就业退役士兵参加职业教育培训人数</w:t>
            </w:r>
          </w:p>
        </w:tc>
        <w:tc>
          <w:tcPr>
            <w:tcW w:w="5386" w:type="dxa"/>
            <w:vAlign w:val="center"/>
          </w:tcPr>
          <w:p>
            <w:pPr>
              <w:pStyle w:val="13"/>
            </w:pPr>
            <w:r>
              <w:t>自主就业退役士兵参加职业教育培训人数</w:t>
            </w:r>
          </w:p>
        </w:tc>
        <w:tc>
          <w:tcPr>
            <w:tcW w:w="2268" w:type="dxa"/>
            <w:vAlign w:val="center"/>
          </w:tcPr>
          <w:p>
            <w:pPr>
              <w:pStyle w:val="13"/>
            </w:pPr>
            <w:r>
              <w:t>≤50人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经费拨付金额占足额拨付的比率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各项补助资金及时拨付率</w:t>
            </w:r>
          </w:p>
        </w:tc>
        <w:tc>
          <w:tcPr>
            <w:tcW w:w="5386" w:type="dxa"/>
            <w:vAlign w:val="center"/>
          </w:tcPr>
          <w:p>
            <w:pPr>
              <w:pStyle w:val="13"/>
            </w:pPr>
            <w:r>
              <w:t>各项补助资金及时拨付次数占总拨付次数的比率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经费总成本</w:t>
            </w:r>
          </w:p>
        </w:tc>
        <w:tc>
          <w:tcPr>
            <w:tcW w:w="5386" w:type="dxa"/>
            <w:vAlign w:val="center"/>
          </w:tcPr>
          <w:p>
            <w:pPr>
              <w:pStyle w:val="13"/>
            </w:pPr>
            <w:r>
              <w:t>经费总成本</w:t>
            </w:r>
          </w:p>
        </w:tc>
        <w:tc>
          <w:tcPr>
            <w:tcW w:w="2268" w:type="dxa"/>
            <w:vAlign w:val="center"/>
          </w:tcPr>
          <w:p>
            <w:pPr>
              <w:pStyle w:val="13"/>
            </w:pPr>
            <w:r>
              <w:t>≤1.4万元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保证退役安置工作顺利推进</w:t>
            </w:r>
          </w:p>
        </w:tc>
        <w:tc>
          <w:tcPr>
            <w:tcW w:w="5386" w:type="dxa"/>
            <w:vAlign w:val="center"/>
          </w:tcPr>
          <w:p>
            <w:pPr>
              <w:pStyle w:val="13"/>
            </w:pPr>
            <w:r>
              <w:t>保证退役安置工作顺利推进</w:t>
            </w:r>
          </w:p>
        </w:tc>
        <w:tc>
          <w:tcPr>
            <w:tcW w:w="2268" w:type="dxa"/>
            <w:vAlign w:val="center"/>
          </w:tcPr>
          <w:p>
            <w:pPr>
              <w:pStyle w:val="13"/>
            </w:pPr>
            <w:r>
              <w:t>效果显著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自主就业退役士兵满意度</w:t>
            </w:r>
          </w:p>
        </w:tc>
        <w:tc>
          <w:tcPr>
            <w:tcW w:w="5386" w:type="dxa"/>
            <w:vAlign w:val="center"/>
          </w:tcPr>
          <w:p>
            <w:pPr>
              <w:pStyle w:val="13"/>
            </w:pPr>
            <w:r>
              <w:t>自主就业退役士兵满意度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22、关于下达2024年中央优抚对象医疗保障经费预算的通知 秦财社[2024]427号绩效目标表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13030424P000003107748</w:t>
            </w:r>
          </w:p>
        </w:tc>
        <w:tc>
          <w:tcPr>
            <w:tcW w:w="2835" w:type="dxa"/>
            <w:vAlign w:val="center"/>
          </w:tcPr>
          <w:p>
            <w:pPr>
              <w:pStyle w:val="11"/>
            </w:pPr>
            <w:r>
              <w:t>项目名称</w:t>
            </w:r>
          </w:p>
        </w:tc>
        <w:tc>
          <w:tcPr>
            <w:tcW w:w="6095" w:type="dxa"/>
            <w:gridSpan w:val="3"/>
            <w:vAlign w:val="center"/>
          </w:tcPr>
          <w:p>
            <w:pPr>
              <w:pStyle w:val="13"/>
            </w:pPr>
            <w:r>
              <w:t>关于下达2024年中央优抚对象医疗保障经费预算的通知 秦财社[2024]427号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通过安排优抚对象医疗补助资金，对优抚对象参保缴费、住院和门诊费用等进行补助，帮助解决优化优抚对象医疗难问题。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1.通过安排优抚对象医疗补助资金，对优抚对象参保缴费、住院和门诊费用等进行补助，帮助解决优化优抚对象医疗难问题。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符合资助参保条件的1级至6级残疾军人实际职工基本医疗保险参保率</w:t>
            </w:r>
          </w:p>
        </w:tc>
        <w:tc>
          <w:tcPr>
            <w:tcW w:w="5386" w:type="dxa"/>
            <w:vAlign w:val="center"/>
          </w:tcPr>
          <w:p>
            <w:pPr>
              <w:pStyle w:val="13"/>
            </w:pPr>
            <w:r>
              <w:t>1级至6级残疾军人实际职工基本医疗保险参保人数占符合资助参保条件的1级至6级残疾军人实际职工基本医疗保险参保人数的比率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经费拨付金额占应拨付的比率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优抚对象医疗保障经费拨付及时率</w:t>
            </w:r>
          </w:p>
        </w:tc>
        <w:tc>
          <w:tcPr>
            <w:tcW w:w="5386" w:type="dxa"/>
            <w:vAlign w:val="center"/>
          </w:tcPr>
          <w:p>
            <w:pPr>
              <w:pStyle w:val="13"/>
            </w:pPr>
            <w:r>
              <w:t>优抚对象医疗保障经费及时拨付次数占总拨付次数的比率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经费总成本</w:t>
            </w:r>
          </w:p>
        </w:tc>
        <w:tc>
          <w:tcPr>
            <w:tcW w:w="5386" w:type="dxa"/>
            <w:vAlign w:val="center"/>
          </w:tcPr>
          <w:p>
            <w:pPr>
              <w:pStyle w:val="13"/>
            </w:pPr>
            <w:r>
              <w:t>经费总成本</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优抚对象医疗难问题改善情况</w:t>
            </w:r>
          </w:p>
        </w:tc>
        <w:tc>
          <w:tcPr>
            <w:tcW w:w="5386" w:type="dxa"/>
            <w:vAlign w:val="center"/>
          </w:tcPr>
          <w:p>
            <w:pPr>
              <w:pStyle w:val="13"/>
            </w:pPr>
            <w:r>
              <w:t>优抚对象医疗难问题改善情况</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23、国防公路建设工役制人员生活补助绩效目标表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13030425P00000310822D</w:t>
            </w:r>
          </w:p>
        </w:tc>
        <w:tc>
          <w:tcPr>
            <w:tcW w:w="2835" w:type="dxa"/>
            <w:vAlign w:val="center"/>
          </w:tcPr>
          <w:p>
            <w:pPr>
              <w:pStyle w:val="11"/>
            </w:pPr>
            <w:r>
              <w:t>项目名称</w:t>
            </w:r>
          </w:p>
        </w:tc>
        <w:tc>
          <w:tcPr>
            <w:tcW w:w="6095" w:type="dxa"/>
            <w:gridSpan w:val="3"/>
            <w:vAlign w:val="center"/>
          </w:tcPr>
          <w:p>
            <w:pPr>
              <w:pStyle w:val="13"/>
            </w:pPr>
            <w:r>
              <w:t>国防公路建设工役制人员生活补助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143.23</w:t>
            </w:r>
          </w:p>
        </w:tc>
        <w:tc>
          <w:tcPr>
            <w:tcW w:w="2835" w:type="dxa"/>
            <w:vAlign w:val="center"/>
          </w:tcPr>
          <w:p>
            <w:pPr>
              <w:pStyle w:val="11"/>
            </w:pPr>
            <w:r>
              <w:t>其中：财政    资金</w:t>
            </w:r>
          </w:p>
        </w:tc>
        <w:tc>
          <w:tcPr>
            <w:tcW w:w="2551" w:type="dxa"/>
            <w:vAlign w:val="center"/>
          </w:tcPr>
          <w:p>
            <w:pPr>
              <w:pStyle w:val="13"/>
            </w:pPr>
            <w:r>
              <w:t>143.23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完成406名工役制服役人员补助发放，保障国防公路建设工役制人员生活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1.完成406名工役制服役人员补助发放，保障国防公路建设工役制人员生活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工役制服役参建年限</w:t>
            </w:r>
          </w:p>
        </w:tc>
        <w:tc>
          <w:tcPr>
            <w:tcW w:w="5386" w:type="dxa"/>
            <w:vAlign w:val="center"/>
          </w:tcPr>
          <w:p>
            <w:pPr>
              <w:pStyle w:val="13"/>
            </w:pPr>
            <w:r>
              <w:t>工役制服役参建年限</w:t>
            </w:r>
          </w:p>
        </w:tc>
        <w:tc>
          <w:tcPr>
            <w:tcW w:w="2268" w:type="dxa"/>
            <w:vAlign w:val="center"/>
          </w:tcPr>
          <w:p>
            <w:pPr>
              <w:pStyle w:val="13"/>
            </w:pPr>
            <w:r>
              <w:t>1892年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补助发放覆盖率</w:t>
            </w:r>
          </w:p>
        </w:tc>
        <w:tc>
          <w:tcPr>
            <w:tcW w:w="5386" w:type="dxa"/>
            <w:vAlign w:val="center"/>
          </w:tcPr>
          <w:p>
            <w:pPr>
              <w:pStyle w:val="13"/>
            </w:pPr>
            <w:r>
              <w:t>补助发放人数与应发放人数比率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补助发放时间</w:t>
            </w:r>
          </w:p>
        </w:tc>
        <w:tc>
          <w:tcPr>
            <w:tcW w:w="5386" w:type="dxa"/>
            <w:vAlign w:val="center"/>
          </w:tcPr>
          <w:p>
            <w:pPr>
              <w:pStyle w:val="13"/>
            </w:pPr>
            <w:r>
              <w:t>补助发放时间</w:t>
            </w:r>
          </w:p>
        </w:tc>
        <w:tc>
          <w:tcPr>
            <w:tcW w:w="2268" w:type="dxa"/>
            <w:vAlign w:val="center"/>
          </w:tcPr>
          <w:p>
            <w:pPr>
              <w:pStyle w:val="13"/>
            </w:pPr>
            <w:r>
              <w:t>按规定时间及时发放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单人补助成本</w:t>
            </w:r>
          </w:p>
        </w:tc>
        <w:tc>
          <w:tcPr>
            <w:tcW w:w="5386" w:type="dxa"/>
            <w:vAlign w:val="center"/>
          </w:tcPr>
          <w:p>
            <w:pPr>
              <w:pStyle w:val="13"/>
            </w:pPr>
            <w:r>
              <w:t>单人补助成本</w:t>
            </w:r>
          </w:p>
        </w:tc>
        <w:tc>
          <w:tcPr>
            <w:tcW w:w="2268" w:type="dxa"/>
            <w:vAlign w:val="center"/>
          </w:tcPr>
          <w:p>
            <w:pPr>
              <w:pStyle w:val="13"/>
            </w:pPr>
            <w:r>
              <w:t>≤757元/人/年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国防公路建设工役制人员生活情况</w:t>
            </w:r>
          </w:p>
        </w:tc>
        <w:tc>
          <w:tcPr>
            <w:tcW w:w="5386" w:type="dxa"/>
            <w:vAlign w:val="center"/>
          </w:tcPr>
          <w:p>
            <w:pPr>
              <w:pStyle w:val="13"/>
            </w:pPr>
            <w:r>
              <w:t>国防公路建设工役制人员生活情况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国防公路建设工役制人员满意度</w:t>
            </w:r>
          </w:p>
        </w:tc>
        <w:tc>
          <w:tcPr>
            <w:tcW w:w="5386" w:type="dxa"/>
            <w:vAlign w:val="center"/>
          </w:tcPr>
          <w:p>
            <w:pPr>
              <w:pStyle w:val="13"/>
            </w:pPr>
            <w:r>
              <w:t>国防公路建设工役制人员满意度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24、其他-无军籍职工遗属补绩效目标表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13030425P000003108283</w:t>
            </w:r>
          </w:p>
        </w:tc>
        <w:tc>
          <w:tcPr>
            <w:tcW w:w="2835" w:type="dxa"/>
            <w:vAlign w:val="center"/>
          </w:tcPr>
          <w:p>
            <w:pPr>
              <w:pStyle w:val="11"/>
            </w:pPr>
            <w:r>
              <w:t>项目名称</w:t>
            </w:r>
          </w:p>
        </w:tc>
        <w:tc>
          <w:tcPr>
            <w:tcW w:w="6095" w:type="dxa"/>
            <w:gridSpan w:val="3"/>
            <w:vAlign w:val="center"/>
          </w:tcPr>
          <w:p>
            <w:pPr>
              <w:pStyle w:val="13"/>
            </w:pPr>
            <w:r>
              <w:t>其他-无军籍职工遗属补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w:t>
            </w:r>
          </w:p>
        </w:tc>
        <w:tc>
          <w:tcPr>
            <w:tcW w:w="2835" w:type="dxa"/>
            <w:vAlign w:val="center"/>
          </w:tcPr>
          <w:p>
            <w:pPr>
              <w:pStyle w:val="11"/>
            </w:pPr>
            <w:r>
              <w:t>其中：财政    资金</w:t>
            </w:r>
          </w:p>
        </w:tc>
        <w:tc>
          <w:tcPr>
            <w:tcW w:w="2551" w:type="dxa"/>
            <w:vAlign w:val="center"/>
          </w:tcPr>
          <w:p>
            <w:pPr>
              <w:pStyle w:val="13"/>
            </w:pPr>
            <w:r>
              <w:t>2.10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完成2名无军籍职工遗属补助发放，有效改善无军籍职工遗属生活情况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1.完成2名无军籍职工遗属补助发放，有效改善无军籍职工遗属生活情况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涉及无军籍职工遗属人数</w:t>
            </w:r>
          </w:p>
        </w:tc>
        <w:tc>
          <w:tcPr>
            <w:tcW w:w="5386" w:type="dxa"/>
            <w:vAlign w:val="center"/>
          </w:tcPr>
          <w:p>
            <w:pPr>
              <w:pStyle w:val="13"/>
            </w:pPr>
            <w:r>
              <w:t>涉及无军籍职工遗属人数</w:t>
            </w:r>
          </w:p>
        </w:tc>
        <w:tc>
          <w:tcPr>
            <w:tcW w:w="2268" w:type="dxa"/>
            <w:vAlign w:val="center"/>
          </w:tcPr>
          <w:p>
            <w:pPr>
              <w:pStyle w:val="13"/>
            </w:pPr>
            <w:r>
              <w:t>2人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资金拨付准确率</w:t>
            </w:r>
          </w:p>
        </w:tc>
        <w:tc>
          <w:tcPr>
            <w:tcW w:w="5386" w:type="dxa"/>
            <w:vAlign w:val="center"/>
          </w:tcPr>
          <w:p>
            <w:pPr>
              <w:pStyle w:val="13"/>
            </w:pPr>
            <w:r>
              <w:t>资金准备拨付次数与总次数比率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遗属补拨付及时性</w:t>
            </w:r>
          </w:p>
        </w:tc>
        <w:tc>
          <w:tcPr>
            <w:tcW w:w="5386" w:type="dxa"/>
            <w:vAlign w:val="center"/>
          </w:tcPr>
          <w:p>
            <w:pPr>
              <w:pStyle w:val="13"/>
            </w:pPr>
            <w:r>
              <w:t>遗属补在规定时限及时拨付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单人单月补助成本</w:t>
            </w:r>
          </w:p>
        </w:tc>
        <w:tc>
          <w:tcPr>
            <w:tcW w:w="5386" w:type="dxa"/>
            <w:vAlign w:val="center"/>
          </w:tcPr>
          <w:p>
            <w:pPr>
              <w:pStyle w:val="13"/>
            </w:pPr>
            <w:r>
              <w:t>单人单月补助成本</w:t>
            </w:r>
          </w:p>
        </w:tc>
        <w:tc>
          <w:tcPr>
            <w:tcW w:w="2268" w:type="dxa"/>
            <w:vAlign w:val="center"/>
          </w:tcPr>
          <w:p>
            <w:pPr>
              <w:pStyle w:val="13"/>
            </w:pPr>
            <w:r>
              <w:t>≤848.5元/人/月</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无军籍职工遗属生活情况</w:t>
            </w:r>
          </w:p>
        </w:tc>
        <w:tc>
          <w:tcPr>
            <w:tcW w:w="5386" w:type="dxa"/>
            <w:vAlign w:val="center"/>
          </w:tcPr>
          <w:p>
            <w:pPr>
              <w:pStyle w:val="13"/>
            </w:pPr>
            <w:r>
              <w:t>无军籍职工遗属生活情况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无军籍职工遗属满意度</w:t>
            </w:r>
          </w:p>
        </w:tc>
        <w:tc>
          <w:tcPr>
            <w:tcW w:w="5386" w:type="dxa"/>
            <w:vAlign w:val="center"/>
          </w:tcPr>
          <w:p>
            <w:pPr>
              <w:pStyle w:val="13"/>
            </w:pPr>
            <w:r>
              <w:t>无军籍职工遗属满意度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25、企业退休军转干部养老金补贴及体检费绩效目标表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13030425P000003108231</w:t>
            </w:r>
          </w:p>
        </w:tc>
        <w:tc>
          <w:tcPr>
            <w:tcW w:w="2835" w:type="dxa"/>
            <w:vAlign w:val="center"/>
          </w:tcPr>
          <w:p>
            <w:pPr>
              <w:pStyle w:val="11"/>
            </w:pPr>
            <w:r>
              <w:t>项目名称</w:t>
            </w:r>
          </w:p>
        </w:tc>
        <w:tc>
          <w:tcPr>
            <w:tcW w:w="6095" w:type="dxa"/>
            <w:gridSpan w:val="3"/>
            <w:vAlign w:val="center"/>
          </w:tcPr>
          <w:p>
            <w:pPr>
              <w:pStyle w:val="13"/>
            </w:pPr>
            <w:r>
              <w:t>企业退休军转干部养老金补贴及体检费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23.96</w:t>
            </w:r>
          </w:p>
        </w:tc>
        <w:tc>
          <w:tcPr>
            <w:tcW w:w="2835" w:type="dxa"/>
            <w:vAlign w:val="center"/>
          </w:tcPr>
          <w:p>
            <w:pPr>
              <w:pStyle w:val="11"/>
            </w:pPr>
            <w:r>
              <w:t>其中：财政    资金</w:t>
            </w:r>
          </w:p>
        </w:tc>
        <w:tc>
          <w:tcPr>
            <w:tcW w:w="2551" w:type="dxa"/>
            <w:vAlign w:val="center"/>
          </w:tcPr>
          <w:p>
            <w:pPr>
              <w:pStyle w:val="13"/>
            </w:pPr>
            <w:r>
              <w:t>23.96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完成9名退休军转干部补贴发放，改善基本生活情况。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1.完成9名退休军转干部补贴发放，改善基本生活情况。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涉及企业退休军转干部人数</w:t>
            </w:r>
          </w:p>
        </w:tc>
        <w:tc>
          <w:tcPr>
            <w:tcW w:w="5386" w:type="dxa"/>
            <w:vAlign w:val="center"/>
          </w:tcPr>
          <w:p>
            <w:pPr>
              <w:pStyle w:val="13"/>
            </w:pPr>
            <w:r>
              <w:t>涉及企业退休军转干部人数</w:t>
            </w:r>
          </w:p>
        </w:tc>
        <w:tc>
          <w:tcPr>
            <w:tcW w:w="2268" w:type="dxa"/>
            <w:vAlign w:val="center"/>
          </w:tcPr>
          <w:p>
            <w:pPr>
              <w:pStyle w:val="13"/>
            </w:pPr>
            <w:r>
              <w:t>9人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补贴发放准确次数与总次数比率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残疾人补助、补贴发放时间</w:t>
            </w:r>
          </w:p>
        </w:tc>
        <w:tc>
          <w:tcPr>
            <w:tcW w:w="5386" w:type="dxa"/>
            <w:vAlign w:val="center"/>
          </w:tcPr>
          <w:p>
            <w:pPr>
              <w:pStyle w:val="13"/>
            </w:pPr>
            <w:r>
              <w:t>补助、补贴发放时间</w:t>
            </w:r>
          </w:p>
        </w:tc>
        <w:tc>
          <w:tcPr>
            <w:tcW w:w="2268" w:type="dxa"/>
            <w:vAlign w:val="center"/>
          </w:tcPr>
          <w:p>
            <w:pPr>
              <w:pStyle w:val="13"/>
            </w:pPr>
            <w:r>
              <w:t>按规定时间及时发放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每人生活补贴及体检年成本</w:t>
            </w:r>
          </w:p>
        </w:tc>
        <w:tc>
          <w:tcPr>
            <w:tcW w:w="5386" w:type="dxa"/>
            <w:vAlign w:val="center"/>
          </w:tcPr>
          <w:p>
            <w:pPr>
              <w:pStyle w:val="13"/>
            </w:pPr>
            <w:r>
              <w:t>每人生活补贴及体检年成本</w:t>
            </w:r>
          </w:p>
        </w:tc>
        <w:tc>
          <w:tcPr>
            <w:tcW w:w="2268" w:type="dxa"/>
            <w:vAlign w:val="center"/>
          </w:tcPr>
          <w:p>
            <w:pPr>
              <w:pStyle w:val="13"/>
            </w:pPr>
            <w:r>
              <w:t>≤2.66万元/人/年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企业退休军转干部生活情况</w:t>
            </w:r>
          </w:p>
        </w:tc>
        <w:tc>
          <w:tcPr>
            <w:tcW w:w="5386" w:type="dxa"/>
            <w:vAlign w:val="center"/>
          </w:tcPr>
          <w:p>
            <w:pPr>
              <w:pStyle w:val="13"/>
            </w:pPr>
            <w:r>
              <w:t>企业退休军转干部生活情况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企业退休军转干部满意度</w:t>
            </w:r>
          </w:p>
        </w:tc>
        <w:tc>
          <w:tcPr>
            <w:tcW w:w="5386" w:type="dxa"/>
            <w:vAlign w:val="center"/>
          </w:tcPr>
          <w:p>
            <w:pPr>
              <w:pStyle w:val="13"/>
            </w:pPr>
            <w:r>
              <w:t>企业退休军转干部满意度</w:t>
            </w:r>
          </w:p>
        </w:tc>
        <w:tc>
          <w:tcPr>
            <w:tcW w:w="2268" w:type="dxa"/>
            <w:vAlign w:val="center"/>
          </w:tcPr>
          <w:p>
            <w:pPr>
              <w:pStyle w:val="13"/>
            </w:pPr>
            <w:r>
              <w:t>≥95%</w:t>
            </w:r>
          </w:p>
        </w:tc>
        <w:tc>
          <w:tcPr>
            <w:tcW w:w="1276" w:type="dxa"/>
            <w:vAlign w:val="center"/>
          </w:tcPr>
          <w:p>
            <w:pPr>
              <w:pStyle w:val="13"/>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26、伤残护理费绩效目标表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13030425P00000310824L</w:t>
            </w:r>
          </w:p>
        </w:tc>
        <w:tc>
          <w:tcPr>
            <w:tcW w:w="2835" w:type="dxa"/>
            <w:vAlign w:val="center"/>
          </w:tcPr>
          <w:p>
            <w:pPr>
              <w:pStyle w:val="11"/>
            </w:pPr>
            <w:r>
              <w:t>项目名称</w:t>
            </w:r>
          </w:p>
        </w:tc>
        <w:tc>
          <w:tcPr>
            <w:tcW w:w="6095" w:type="dxa"/>
            <w:gridSpan w:val="3"/>
            <w:vAlign w:val="center"/>
          </w:tcPr>
          <w:p>
            <w:pPr>
              <w:pStyle w:val="13"/>
            </w:pPr>
            <w:r>
              <w:t>伤残护理费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26.16</w:t>
            </w:r>
          </w:p>
        </w:tc>
        <w:tc>
          <w:tcPr>
            <w:tcW w:w="2835" w:type="dxa"/>
            <w:vAlign w:val="center"/>
          </w:tcPr>
          <w:p>
            <w:pPr>
              <w:pStyle w:val="11"/>
            </w:pPr>
            <w:r>
              <w:t>其中：财政    资金</w:t>
            </w:r>
          </w:p>
        </w:tc>
        <w:tc>
          <w:tcPr>
            <w:tcW w:w="2551" w:type="dxa"/>
            <w:vAlign w:val="center"/>
          </w:tcPr>
          <w:p>
            <w:pPr>
              <w:pStyle w:val="13"/>
            </w:pPr>
            <w:r>
              <w:t>26.16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完成6名伤残军人护理费发放，保障国家对军人的抚恤优待。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1.完成6名伤残军人护理费发放，保障国家对军人的抚恤优待。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护理费发放人数</w:t>
            </w:r>
          </w:p>
        </w:tc>
        <w:tc>
          <w:tcPr>
            <w:tcW w:w="5386" w:type="dxa"/>
            <w:vAlign w:val="center"/>
          </w:tcPr>
          <w:p>
            <w:pPr>
              <w:pStyle w:val="13"/>
            </w:pPr>
            <w:r>
              <w:t>伤残护理费发放人数</w:t>
            </w:r>
          </w:p>
        </w:tc>
        <w:tc>
          <w:tcPr>
            <w:tcW w:w="2268" w:type="dxa"/>
            <w:vAlign w:val="center"/>
          </w:tcPr>
          <w:p>
            <w:pPr>
              <w:pStyle w:val="13"/>
            </w:pPr>
            <w:r>
              <w:t>6人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伤残护理费发放准确率</w:t>
            </w:r>
          </w:p>
        </w:tc>
        <w:tc>
          <w:tcPr>
            <w:tcW w:w="5386" w:type="dxa"/>
            <w:vAlign w:val="center"/>
          </w:tcPr>
          <w:p>
            <w:pPr>
              <w:pStyle w:val="13"/>
            </w:pPr>
            <w:r>
              <w:t>伤残护理费发放准确次数与总次数比率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伤残护理费发放时间</w:t>
            </w:r>
          </w:p>
        </w:tc>
        <w:tc>
          <w:tcPr>
            <w:tcW w:w="5386" w:type="dxa"/>
            <w:vAlign w:val="center"/>
          </w:tcPr>
          <w:p>
            <w:pPr>
              <w:pStyle w:val="13"/>
            </w:pPr>
            <w:r>
              <w:t>伤残护理费发放时间</w:t>
            </w:r>
          </w:p>
        </w:tc>
        <w:tc>
          <w:tcPr>
            <w:tcW w:w="2268" w:type="dxa"/>
            <w:vAlign w:val="center"/>
          </w:tcPr>
          <w:p>
            <w:pPr>
              <w:pStyle w:val="13"/>
            </w:pPr>
            <w:r>
              <w:t>按规定时间及时发放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伤残护理费发放不超军人抚恤优待条例规定标准</w:t>
            </w:r>
          </w:p>
        </w:tc>
        <w:tc>
          <w:tcPr>
            <w:tcW w:w="2268" w:type="dxa"/>
            <w:vAlign w:val="center"/>
          </w:tcPr>
          <w:p>
            <w:pPr>
              <w:pStyle w:val="13"/>
            </w:pPr>
            <w:r>
              <w:t>不超军人抚恤优待条例规定标准</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保障国家对军人的抚恤优待</w:t>
            </w:r>
          </w:p>
        </w:tc>
        <w:tc>
          <w:tcPr>
            <w:tcW w:w="5386" w:type="dxa"/>
            <w:vAlign w:val="center"/>
          </w:tcPr>
          <w:p>
            <w:pPr>
              <w:pStyle w:val="13"/>
            </w:pPr>
            <w:r>
              <w:t>保障国家对军人的抚恤优待</w:t>
            </w:r>
          </w:p>
        </w:tc>
        <w:tc>
          <w:tcPr>
            <w:tcW w:w="2268" w:type="dxa"/>
            <w:vAlign w:val="center"/>
          </w:tcPr>
          <w:p>
            <w:pPr>
              <w:pStyle w:val="13"/>
            </w:pPr>
            <w:r>
              <w:t>进一步保障</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伤残人员满意度</w:t>
            </w:r>
          </w:p>
        </w:tc>
        <w:tc>
          <w:tcPr>
            <w:tcW w:w="5386" w:type="dxa"/>
            <w:vAlign w:val="center"/>
          </w:tcPr>
          <w:p>
            <w:pPr>
              <w:pStyle w:val="13"/>
            </w:pPr>
            <w:r>
              <w:t>伤残人员满意度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27、双拥慰问费绩效目标表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13030425P000003108258</w:t>
            </w:r>
          </w:p>
        </w:tc>
        <w:tc>
          <w:tcPr>
            <w:tcW w:w="2835" w:type="dxa"/>
            <w:vAlign w:val="center"/>
          </w:tcPr>
          <w:p>
            <w:pPr>
              <w:pStyle w:val="11"/>
            </w:pPr>
            <w:r>
              <w:t>项目名称</w:t>
            </w:r>
          </w:p>
        </w:tc>
        <w:tc>
          <w:tcPr>
            <w:tcW w:w="6095" w:type="dxa"/>
            <w:gridSpan w:val="3"/>
            <w:vAlign w:val="center"/>
          </w:tcPr>
          <w:p>
            <w:pPr>
              <w:pStyle w:val="13"/>
            </w:pPr>
            <w:r>
              <w:t>双拥慰问费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76.00</w:t>
            </w:r>
          </w:p>
        </w:tc>
        <w:tc>
          <w:tcPr>
            <w:tcW w:w="2835" w:type="dxa"/>
            <w:vAlign w:val="center"/>
          </w:tcPr>
          <w:p>
            <w:pPr>
              <w:pStyle w:val="11"/>
            </w:pPr>
            <w:r>
              <w:t>其中：财政    资金</w:t>
            </w:r>
          </w:p>
        </w:tc>
        <w:tc>
          <w:tcPr>
            <w:tcW w:w="2551" w:type="dxa"/>
            <w:vAlign w:val="center"/>
          </w:tcPr>
          <w:p>
            <w:pPr>
              <w:pStyle w:val="13"/>
            </w:pPr>
            <w:r>
              <w:t>76.00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完成双拥慰问工作，提高慰问困难群众生活水平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1.完成双拥慰问工作，提高慰问困难群众生活水平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春节、八一节慰问人数</w:t>
            </w:r>
          </w:p>
        </w:tc>
        <w:tc>
          <w:tcPr>
            <w:tcW w:w="5386" w:type="dxa"/>
            <w:vAlign w:val="center"/>
          </w:tcPr>
          <w:p>
            <w:pPr>
              <w:pStyle w:val="13"/>
            </w:pPr>
            <w:r>
              <w:t>春节、八一节慰问人数</w:t>
            </w:r>
          </w:p>
        </w:tc>
        <w:tc>
          <w:tcPr>
            <w:tcW w:w="2268" w:type="dxa"/>
            <w:vAlign w:val="center"/>
          </w:tcPr>
          <w:p>
            <w:pPr>
              <w:pStyle w:val="13"/>
            </w:pPr>
            <w:r>
              <w:t>814人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印制慰问信份数</w:t>
            </w:r>
          </w:p>
        </w:tc>
        <w:tc>
          <w:tcPr>
            <w:tcW w:w="5386" w:type="dxa"/>
            <w:vAlign w:val="center"/>
          </w:tcPr>
          <w:p>
            <w:pPr>
              <w:pStyle w:val="13"/>
            </w:pPr>
            <w:r>
              <w:t>印制慰问信份数</w:t>
            </w:r>
          </w:p>
        </w:tc>
        <w:tc>
          <w:tcPr>
            <w:tcW w:w="2268" w:type="dxa"/>
            <w:vAlign w:val="center"/>
          </w:tcPr>
          <w:p>
            <w:pPr>
              <w:pStyle w:val="13"/>
            </w:pPr>
            <w:r>
              <w:t>7000份</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发放覆盖率</w:t>
            </w:r>
          </w:p>
        </w:tc>
        <w:tc>
          <w:tcPr>
            <w:tcW w:w="5386" w:type="dxa"/>
            <w:vAlign w:val="center"/>
          </w:tcPr>
          <w:p>
            <w:pPr>
              <w:pStyle w:val="13"/>
            </w:pPr>
            <w:r>
              <w:t>慰问发放户数与应发放户数比率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按计划完成春节、八一慰问</w:t>
            </w:r>
          </w:p>
        </w:tc>
        <w:tc>
          <w:tcPr>
            <w:tcW w:w="5386" w:type="dxa"/>
            <w:vAlign w:val="center"/>
          </w:tcPr>
          <w:p>
            <w:pPr>
              <w:pStyle w:val="13"/>
            </w:pPr>
            <w:r>
              <w:t>按计划完成春节、八一慰问</w:t>
            </w:r>
          </w:p>
        </w:tc>
        <w:tc>
          <w:tcPr>
            <w:tcW w:w="2268" w:type="dxa"/>
            <w:vAlign w:val="center"/>
          </w:tcPr>
          <w:p>
            <w:pPr>
              <w:pStyle w:val="13"/>
            </w:pPr>
            <w:r>
              <w:t>2024年8月1日前完成</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其他慰问宣传成本</w:t>
            </w:r>
          </w:p>
        </w:tc>
        <w:tc>
          <w:tcPr>
            <w:tcW w:w="5386" w:type="dxa"/>
            <w:vAlign w:val="center"/>
          </w:tcPr>
          <w:p>
            <w:pPr>
              <w:pStyle w:val="13"/>
            </w:pPr>
            <w:r>
              <w:t>部队慰问、烈士慰问、宣传费用等</w:t>
            </w:r>
          </w:p>
        </w:tc>
        <w:tc>
          <w:tcPr>
            <w:tcW w:w="2268" w:type="dxa"/>
            <w:vAlign w:val="center"/>
          </w:tcPr>
          <w:p>
            <w:pPr>
              <w:pStyle w:val="13"/>
            </w:pPr>
            <w:r>
              <w:t>≤29.5万元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单人慰问成本</w:t>
            </w:r>
          </w:p>
        </w:tc>
        <w:tc>
          <w:tcPr>
            <w:tcW w:w="5386" w:type="dxa"/>
            <w:vAlign w:val="center"/>
          </w:tcPr>
          <w:p>
            <w:pPr>
              <w:pStyle w:val="13"/>
            </w:pPr>
            <w:r>
              <w:t>单人慰问成本</w:t>
            </w:r>
          </w:p>
        </w:tc>
        <w:tc>
          <w:tcPr>
            <w:tcW w:w="2268" w:type="dxa"/>
            <w:vAlign w:val="center"/>
          </w:tcPr>
          <w:p>
            <w:pPr>
              <w:pStyle w:val="13"/>
            </w:pPr>
            <w:r>
              <w:t>≤500元/人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单份慰问信成本</w:t>
            </w:r>
          </w:p>
        </w:tc>
        <w:tc>
          <w:tcPr>
            <w:tcW w:w="5386" w:type="dxa"/>
            <w:vAlign w:val="center"/>
          </w:tcPr>
          <w:p>
            <w:pPr>
              <w:pStyle w:val="13"/>
            </w:pPr>
            <w:r>
              <w:t>单份慰问信成本</w:t>
            </w:r>
          </w:p>
        </w:tc>
        <w:tc>
          <w:tcPr>
            <w:tcW w:w="2268" w:type="dxa"/>
            <w:vAlign w:val="center"/>
          </w:tcPr>
          <w:p>
            <w:pPr>
              <w:pStyle w:val="13"/>
            </w:pPr>
            <w:r>
              <w:t>≤15元/份</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提高慰问困难群众生活水平</w:t>
            </w:r>
          </w:p>
        </w:tc>
        <w:tc>
          <w:tcPr>
            <w:tcW w:w="5386" w:type="dxa"/>
            <w:vAlign w:val="center"/>
          </w:tcPr>
          <w:p>
            <w:pPr>
              <w:pStyle w:val="13"/>
            </w:pPr>
            <w:r>
              <w:t>提高慰问困难群众生活水平</w:t>
            </w:r>
          </w:p>
        </w:tc>
        <w:tc>
          <w:tcPr>
            <w:tcW w:w="2268" w:type="dxa"/>
            <w:vAlign w:val="center"/>
          </w:tcPr>
          <w:p>
            <w:pPr>
              <w:pStyle w:val="13"/>
            </w:pPr>
            <w:r>
              <w:t>比上年提高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受慰问对象满意度</w:t>
            </w:r>
          </w:p>
        </w:tc>
        <w:tc>
          <w:tcPr>
            <w:tcW w:w="5386" w:type="dxa"/>
            <w:vAlign w:val="center"/>
          </w:tcPr>
          <w:p>
            <w:pPr>
              <w:pStyle w:val="13"/>
            </w:pPr>
            <w:r>
              <w:t>受慰问对象满意度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28、退役军人服务中心（站）经费绩效目标表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13030425P00000310826U</w:t>
            </w:r>
          </w:p>
        </w:tc>
        <w:tc>
          <w:tcPr>
            <w:tcW w:w="2835" w:type="dxa"/>
            <w:vAlign w:val="center"/>
          </w:tcPr>
          <w:p>
            <w:pPr>
              <w:pStyle w:val="11"/>
            </w:pPr>
            <w:r>
              <w:t>项目名称</w:t>
            </w:r>
          </w:p>
        </w:tc>
        <w:tc>
          <w:tcPr>
            <w:tcW w:w="6095" w:type="dxa"/>
            <w:gridSpan w:val="3"/>
            <w:vAlign w:val="center"/>
          </w:tcPr>
          <w:p>
            <w:pPr>
              <w:pStyle w:val="13"/>
            </w:pPr>
            <w:r>
              <w:t>退役军人服务中心（站）经费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1.43</w:t>
            </w:r>
          </w:p>
        </w:tc>
        <w:tc>
          <w:tcPr>
            <w:tcW w:w="2835" w:type="dxa"/>
            <w:vAlign w:val="center"/>
          </w:tcPr>
          <w:p>
            <w:pPr>
              <w:pStyle w:val="11"/>
            </w:pPr>
            <w:r>
              <w:t>其中：财政    资金</w:t>
            </w:r>
          </w:p>
        </w:tc>
        <w:tc>
          <w:tcPr>
            <w:tcW w:w="2551" w:type="dxa"/>
            <w:vAlign w:val="center"/>
          </w:tcPr>
          <w:p>
            <w:pPr>
              <w:pStyle w:val="13"/>
            </w:pPr>
            <w:r>
              <w:t>1.43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完成政策宣传、帮扶援助等10项业务，保障工作顺利开展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1.完成政策宣传、帮扶援助等10项业务，保障工作顺利开展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开展项目数</w:t>
            </w:r>
          </w:p>
        </w:tc>
        <w:tc>
          <w:tcPr>
            <w:tcW w:w="5386" w:type="dxa"/>
            <w:vAlign w:val="center"/>
          </w:tcPr>
          <w:p>
            <w:pPr>
              <w:pStyle w:val="13"/>
            </w:pPr>
            <w:r>
              <w:t>服务中心经费开展项目数</w:t>
            </w:r>
          </w:p>
        </w:tc>
        <w:tc>
          <w:tcPr>
            <w:tcW w:w="2268" w:type="dxa"/>
            <w:vAlign w:val="center"/>
          </w:tcPr>
          <w:p>
            <w:pPr>
              <w:pStyle w:val="13"/>
            </w:pPr>
            <w:r>
              <w:t>≥10项</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正常运转保障率</w:t>
            </w:r>
          </w:p>
        </w:tc>
        <w:tc>
          <w:tcPr>
            <w:tcW w:w="5386" w:type="dxa"/>
            <w:vAlign w:val="center"/>
          </w:tcPr>
          <w:p>
            <w:pPr>
              <w:pStyle w:val="13"/>
            </w:pPr>
            <w:r>
              <w:t>正常运转天数与总天数比率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计划完成工作及时性</w:t>
            </w:r>
          </w:p>
        </w:tc>
        <w:tc>
          <w:tcPr>
            <w:tcW w:w="5386" w:type="dxa"/>
            <w:vAlign w:val="center"/>
          </w:tcPr>
          <w:p>
            <w:pPr>
              <w:pStyle w:val="13"/>
            </w:pPr>
            <w:r>
              <w:t xml:space="preserve"> 及时保障服务中心办公需要</w:t>
            </w:r>
          </w:p>
        </w:tc>
        <w:tc>
          <w:tcPr>
            <w:tcW w:w="2268" w:type="dxa"/>
            <w:vAlign w:val="center"/>
          </w:tcPr>
          <w:p>
            <w:pPr>
              <w:pStyle w:val="13"/>
            </w:pPr>
            <w:r>
              <w:t>及时完成工作</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经费总成本</w:t>
            </w:r>
          </w:p>
        </w:tc>
        <w:tc>
          <w:tcPr>
            <w:tcW w:w="5386" w:type="dxa"/>
            <w:vAlign w:val="center"/>
          </w:tcPr>
          <w:p>
            <w:pPr>
              <w:pStyle w:val="13"/>
            </w:pPr>
            <w:r>
              <w:t>经费总成本</w:t>
            </w:r>
          </w:p>
        </w:tc>
        <w:tc>
          <w:tcPr>
            <w:tcW w:w="2268" w:type="dxa"/>
            <w:vAlign w:val="center"/>
          </w:tcPr>
          <w:p>
            <w:pPr>
              <w:pStyle w:val="13"/>
            </w:pPr>
            <w:r>
              <w:t>≤1.43万元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服务中心工作开展得到保障</w:t>
            </w:r>
          </w:p>
        </w:tc>
        <w:tc>
          <w:tcPr>
            <w:tcW w:w="5386" w:type="dxa"/>
            <w:vAlign w:val="center"/>
          </w:tcPr>
          <w:p>
            <w:pPr>
              <w:pStyle w:val="13"/>
            </w:pPr>
            <w:r>
              <w:t>服务中心工作顺利开展</w:t>
            </w:r>
          </w:p>
        </w:tc>
        <w:tc>
          <w:tcPr>
            <w:tcW w:w="2268" w:type="dxa"/>
            <w:vAlign w:val="center"/>
          </w:tcPr>
          <w:p>
            <w:pPr>
              <w:pStyle w:val="13"/>
            </w:pPr>
            <w:r>
              <w:t>进一步保障</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办公人员满意度</w:t>
            </w:r>
          </w:p>
        </w:tc>
        <w:tc>
          <w:tcPr>
            <w:tcW w:w="5386" w:type="dxa"/>
            <w:vAlign w:val="center"/>
          </w:tcPr>
          <w:p>
            <w:pPr>
              <w:pStyle w:val="13"/>
            </w:pPr>
            <w:r>
              <w:t>办公人员满意度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29、退役士兵待安置期间生活补助及保险绩效目标表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13030425P00000310827F</w:t>
            </w:r>
          </w:p>
        </w:tc>
        <w:tc>
          <w:tcPr>
            <w:tcW w:w="2835" w:type="dxa"/>
            <w:vAlign w:val="center"/>
          </w:tcPr>
          <w:p>
            <w:pPr>
              <w:pStyle w:val="11"/>
            </w:pPr>
            <w:r>
              <w:t>项目名称</w:t>
            </w:r>
          </w:p>
        </w:tc>
        <w:tc>
          <w:tcPr>
            <w:tcW w:w="6095" w:type="dxa"/>
            <w:gridSpan w:val="3"/>
            <w:vAlign w:val="center"/>
          </w:tcPr>
          <w:p>
            <w:pPr>
              <w:pStyle w:val="13"/>
            </w:pPr>
            <w:r>
              <w:t>退役士兵待安置期间生活补助及保险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9.90</w:t>
            </w:r>
          </w:p>
        </w:tc>
        <w:tc>
          <w:tcPr>
            <w:tcW w:w="2835" w:type="dxa"/>
            <w:vAlign w:val="center"/>
          </w:tcPr>
          <w:p>
            <w:pPr>
              <w:pStyle w:val="11"/>
            </w:pPr>
            <w:r>
              <w:t>其中：财政    资金</w:t>
            </w:r>
          </w:p>
        </w:tc>
        <w:tc>
          <w:tcPr>
            <w:tcW w:w="2551" w:type="dxa"/>
            <w:vAlign w:val="center"/>
          </w:tcPr>
          <w:p>
            <w:pPr>
              <w:pStyle w:val="13"/>
            </w:pPr>
            <w:r>
              <w:t>9.90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完成10名退役士兵待安置期间生活补助的发放，保障士兵基本生活水平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1.完成10名退役士兵待安置期间生活补助的发放，保障士兵基本生活水平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退役士兵待安置人数</w:t>
            </w:r>
          </w:p>
        </w:tc>
        <w:tc>
          <w:tcPr>
            <w:tcW w:w="5386" w:type="dxa"/>
            <w:vAlign w:val="center"/>
          </w:tcPr>
          <w:p>
            <w:pPr>
              <w:pStyle w:val="13"/>
            </w:pPr>
            <w:r>
              <w:t>退役士兵待安置人数</w:t>
            </w:r>
          </w:p>
        </w:tc>
        <w:tc>
          <w:tcPr>
            <w:tcW w:w="2268" w:type="dxa"/>
            <w:vAlign w:val="center"/>
          </w:tcPr>
          <w:p>
            <w:pPr>
              <w:pStyle w:val="13"/>
            </w:pPr>
            <w:r>
              <w:t>10人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退役待安置生活补助准确率</w:t>
            </w:r>
          </w:p>
        </w:tc>
        <w:tc>
          <w:tcPr>
            <w:tcW w:w="5386" w:type="dxa"/>
            <w:vAlign w:val="center"/>
          </w:tcPr>
          <w:p>
            <w:pPr>
              <w:pStyle w:val="13"/>
            </w:pPr>
            <w:r>
              <w:t>退役待安置生活补助发放准确次数与总发放次数比率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生活补助及保险拨付及时性</w:t>
            </w:r>
          </w:p>
        </w:tc>
        <w:tc>
          <w:tcPr>
            <w:tcW w:w="5386" w:type="dxa"/>
            <w:vAlign w:val="center"/>
          </w:tcPr>
          <w:p>
            <w:pPr>
              <w:pStyle w:val="13"/>
            </w:pPr>
            <w:r>
              <w:t>生活补助及保险在规定时限及时拨付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退役士兵单人安置总成本</w:t>
            </w:r>
          </w:p>
        </w:tc>
        <w:tc>
          <w:tcPr>
            <w:tcW w:w="5386" w:type="dxa"/>
            <w:vAlign w:val="center"/>
          </w:tcPr>
          <w:p>
            <w:pPr>
              <w:pStyle w:val="13"/>
            </w:pPr>
            <w:r>
              <w:t>退役士兵单人安置总成本</w:t>
            </w:r>
          </w:p>
        </w:tc>
        <w:tc>
          <w:tcPr>
            <w:tcW w:w="2268" w:type="dxa"/>
            <w:vAlign w:val="center"/>
          </w:tcPr>
          <w:p>
            <w:pPr>
              <w:pStyle w:val="13"/>
            </w:pPr>
            <w:r>
              <w:t>≤0.99万元/人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保障待安置士兵基本生活水平</w:t>
            </w:r>
          </w:p>
        </w:tc>
        <w:tc>
          <w:tcPr>
            <w:tcW w:w="5386" w:type="dxa"/>
            <w:vAlign w:val="center"/>
          </w:tcPr>
          <w:p>
            <w:pPr>
              <w:pStyle w:val="13"/>
            </w:pPr>
            <w:r>
              <w:t>保障待安置士兵基本生活水平</w:t>
            </w:r>
          </w:p>
        </w:tc>
        <w:tc>
          <w:tcPr>
            <w:tcW w:w="2268" w:type="dxa"/>
            <w:vAlign w:val="center"/>
          </w:tcPr>
          <w:p>
            <w:pPr>
              <w:pStyle w:val="13"/>
            </w:pPr>
            <w:r>
              <w:t>进一步保障</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退役军人满意度</w:t>
            </w:r>
          </w:p>
        </w:tc>
        <w:tc>
          <w:tcPr>
            <w:tcW w:w="5386" w:type="dxa"/>
            <w:vAlign w:val="center"/>
          </w:tcPr>
          <w:p>
            <w:pPr>
              <w:pStyle w:val="13"/>
            </w:pPr>
            <w:r>
              <w:t>退役军人满意度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30、退役士兵自主就业一次性经济补助金(退役安置）绩效目标表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13030425P00001510002X</w:t>
            </w:r>
          </w:p>
        </w:tc>
        <w:tc>
          <w:tcPr>
            <w:tcW w:w="2835" w:type="dxa"/>
            <w:vAlign w:val="center"/>
          </w:tcPr>
          <w:p>
            <w:pPr>
              <w:pStyle w:val="11"/>
            </w:pPr>
            <w:r>
              <w:t>项目名称</w:t>
            </w:r>
          </w:p>
        </w:tc>
        <w:tc>
          <w:tcPr>
            <w:tcW w:w="6095" w:type="dxa"/>
            <w:gridSpan w:val="3"/>
            <w:vAlign w:val="center"/>
          </w:tcPr>
          <w:p>
            <w:pPr>
              <w:pStyle w:val="13"/>
            </w:pPr>
            <w:r>
              <w:t>退役士兵自主就业一次性经济补助金(退役安置）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99.00</w:t>
            </w:r>
          </w:p>
        </w:tc>
        <w:tc>
          <w:tcPr>
            <w:tcW w:w="2835" w:type="dxa"/>
            <w:vAlign w:val="center"/>
          </w:tcPr>
          <w:p>
            <w:pPr>
              <w:pStyle w:val="11"/>
            </w:pPr>
            <w:r>
              <w:t>其中：财政    资金</w:t>
            </w:r>
          </w:p>
        </w:tc>
        <w:tc>
          <w:tcPr>
            <w:tcW w:w="2551" w:type="dxa"/>
            <w:vAlign w:val="center"/>
          </w:tcPr>
          <w:p>
            <w:pPr>
              <w:pStyle w:val="13"/>
            </w:pPr>
            <w:r>
              <w:t>99.00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完成30名退役军人一次性经济补助，落实退役军人待遇，保障退役军人生活稳定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1.完成30名退役军人一次性经济补助，落实退役军人待遇，保障退役军人生活稳定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计划补助退役士兵人数</w:t>
            </w:r>
          </w:p>
        </w:tc>
        <w:tc>
          <w:tcPr>
            <w:tcW w:w="5386" w:type="dxa"/>
            <w:vAlign w:val="center"/>
          </w:tcPr>
          <w:p>
            <w:pPr>
              <w:pStyle w:val="13"/>
            </w:pPr>
            <w:r>
              <w:t>计划退役士兵发放一次性经济补助人数</w:t>
            </w:r>
          </w:p>
        </w:tc>
        <w:tc>
          <w:tcPr>
            <w:tcW w:w="2268" w:type="dxa"/>
            <w:vAlign w:val="center"/>
          </w:tcPr>
          <w:p>
            <w:pPr>
              <w:pStyle w:val="13"/>
            </w:pPr>
            <w:r>
              <w:t>30人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补助资金发放准确率</w:t>
            </w:r>
          </w:p>
        </w:tc>
        <w:tc>
          <w:tcPr>
            <w:tcW w:w="5386" w:type="dxa"/>
            <w:vAlign w:val="center"/>
          </w:tcPr>
          <w:p>
            <w:pPr>
              <w:pStyle w:val="13"/>
            </w:pPr>
            <w:r>
              <w:t>一次性经济补助资金发放准确次数与总发放次数比率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补助金拨付及时性</w:t>
            </w:r>
          </w:p>
        </w:tc>
        <w:tc>
          <w:tcPr>
            <w:tcW w:w="5386" w:type="dxa"/>
            <w:vAlign w:val="center"/>
          </w:tcPr>
          <w:p>
            <w:pPr>
              <w:pStyle w:val="13"/>
            </w:pPr>
            <w:r>
              <w:t>补助金在规定时限及时拨付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退役士兵单人补助金</w:t>
            </w:r>
          </w:p>
        </w:tc>
        <w:tc>
          <w:tcPr>
            <w:tcW w:w="5386" w:type="dxa"/>
            <w:vAlign w:val="center"/>
          </w:tcPr>
          <w:p>
            <w:pPr>
              <w:pStyle w:val="13"/>
            </w:pPr>
            <w:r>
              <w:t>退役士兵单人一次性经济补助金</w:t>
            </w:r>
          </w:p>
        </w:tc>
        <w:tc>
          <w:tcPr>
            <w:tcW w:w="2268" w:type="dxa"/>
            <w:vAlign w:val="center"/>
          </w:tcPr>
          <w:p>
            <w:pPr>
              <w:pStyle w:val="13"/>
            </w:pPr>
            <w:r>
              <w:t>≤6.6万元/人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落实退役军人待遇</w:t>
            </w:r>
          </w:p>
        </w:tc>
        <w:tc>
          <w:tcPr>
            <w:tcW w:w="5386" w:type="dxa"/>
            <w:vAlign w:val="center"/>
          </w:tcPr>
          <w:p>
            <w:pPr>
              <w:pStyle w:val="13"/>
            </w:pPr>
            <w:r>
              <w:t>落实退役军人待遇，保障退役军人生活稳定</w:t>
            </w:r>
          </w:p>
        </w:tc>
        <w:tc>
          <w:tcPr>
            <w:tcW w:w="2268" w:type="dxa"/>
            <w:vAlign w:val="center"/>
          </w:tcPr>
          <w:p>
            <w:pPr>
              <w:pStyle w:val="13"/>
            </w:pPr>
            <w:r>
              <w:t>进一步保障</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退役军人满意度</w:t>
            </w:r>
          </w:p>
        </w:tc>
        <w:tc>
          <w:tcPr>
            <w:tcW w:w="5386" w:type="dxa"/>
            <w:vAlign w:val="center"/>
          </w:tcPr>
          <w:p>
            <w:pPr>
              <w:pStyle w:val="13"/>
            </w:pPr>
            <w:r>
              <w:t>退役军人满意度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31、义务兵优待金绩效目标表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13030425P000014100028</w:t>
            </w:r>
          </w:p>
        </w:tc>
        <w:tc>
          <w:tcPr>
            <w:tcW w:w="2835" w:type="dxa"/>
            <w:vAlign w:val="center"/>
          </w:tcPr>
          <w:p>
            <w:pPr>
              <w:pStyle w:val="11"/>
            </w:pPr>
            <w:r>
              <w:t>项目名称</w:t>
            </w:r>
          </w:p>
        </w:tc>
        <w:tc>
          <w:tcPr>
            <w:tcW w:w="6095" w:type="dxa"/>
            <w:gridSpan w:val="3"/>
            <w:vAlign w:val="center"/>
          </w:tcPr>
          <w:p>
            <w:pPr>
              <w:pStyle w:val="13"/>
            </w:pPr>
            <w:r>
              <w:t>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169.86</w:t>
            </w:r>
          </w:p>
        </w:tc>
        <w:tc>
          <w:tcPr>
            <w:tcW w:w="2835" w:type="dxa"/>
            <w:vAlign w:val="center"/>
          </w:tcPr>
          <w:p>
            <w:pPr>
              <w:pStyle w:val="11"/>
            </w:pPr>
            <w:r>
              <w:t>其中：财政    资金</w:t>
            </w:r>
          </w:p>
        </w:tc>
        <w:tc>
          <w:tcPr>
            <w:tcW w:w="2551" w:type="dxa"/>
            <w:vAlign w:val="center"/>
          </w:tcPr>
          <w:p>
            <w:pPr>
              <w:pStyle w:val="13"/>
            </w:pPr>
            <w:r>
              <w:t>169.86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完成75名义务兵家庭优待金、优待奖励金的发放，改善义务兵的生活情况。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1.完成75名义务兵家庭优待金、优待奖励金的发放，改善义务兵的生活情况。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本辖区入伍人数</w:t>
            </w:r>
          </w:p>
        </w:tc>
        <w:tc>
          <w:tcPr>
            <w:tcW w:w="5386" w:type="dxa"/>
            <w:vAlign w:val="center"/>
          </w:tcPr>
          <w:p>
            <w:pPr>
              <w:pStyle w:val="13"/>
            </w:pPr>
            <w:r>
              <w:t>2023-2024年本辖区入伍人数</w:t>
            </w:r>
          </w:p>
        </w:tc>
        <w:tc>
          <w:tcPr>
            <w:tcW w:w="2268" w:type="dxa"/>
            <w:vAlign w:val="center"/>
          </w:tcPr>
          <w:p>
            <w:pPr>
              <w:pStyle w:val="13"/>
            </w:pPr>
            <w:r>
              <w:t>75人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资金拨付率</w:t>
            </w:r>
          </w:p>
        </w:tc>
        <w:tc>
          <w:tcPr>
            <w:tcW w:w="5386" w:type="dxa"/>
            <w:vAlign w:val="center"/>
          </w:tcPr>
          <w:p>
            <w:pPr>
              <w:pStyle w:val="13"/>
            </w:pPr>
            <w:r>
              <w:t>资金拨付量占应到位的补助资金比率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优待金拨付及时性</w:t>
            </w:r>
          </w:p>
        </w:tc>
        <w:tc>
          <w:tcPr>
            <w:tcW w:w="5386" w:type="dxa"/>
            <w:vAlign w:val="center"/>
          </w:tcPr>
          <w:p>
            <w:pPr>
              <w:pStyle w:val="13"/>
            </w:pPr>
            <w:r>
              <w:t>优待金在规定时限及时拨付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优待奖励金</w:t>
            </w:r>
          </w:p>
        </w:tc>
        <w:tc>
          <w:tcPr>
            <w:tcW w:w="5386" w:type="dxa"/>
            <w:vAlign w:val="center"/>
          </w:tcPr>
          <w:p>
            <w:pPr>
              <w:pStyle w:val="13"/>
            </w:pPr>
            <w:r>
              <w:t>立功受奖优待奖励金</w:t>
            </w:r>
          </w:p>
        </w:tc>
        <w:tc>
          <w:tcPr>
            <w:tcW w:w="2268" w:type="dxa"/>
            <w:vAlign w:val="center"/>
          </w:tcPr>
          <w:p>
            <w:pPr>
              <w:pStyle w:val="13"/>
            </w:pPr>
            <w:r>
              <w:t>≤30万元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单人补助成本</w:t>
            </w:r>
          </w:p>
        </w:tc>
        <w:tc>
          <w:tcPr>
            <w:tcW w:w="5386" w:type="dxa"/>
            <w:vAlign w:val="center"/>
          </w:tcPr>
          <w:p>
            <w:pPr>
              <w:pStyle w:val="13"/>
            </w:pPr>
            <w:r>
              <w:t>单人补助成本</w:t>
            </w:r>
          </w:p>
        </w:tc>
        <w:tc>
          <w:tcPr>
            <w:tcW w:w="2268" w:type="dxa"/>
            <w:vAlign w:val="center"/>
          </w:tcPr>
          <w:p>
            <w:pPr>
              <w:pStyle w:val="13"/>
            </w:pPr>
            <w:r>
              <w:t>≤1.86万元/人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义务兵生活情况</w:t>
            </w:r>
          </w:p>
        </w:tc>
        <w:tc>
          <w:tcPr>
            <w:tcW w:w="5386" w:type="dxa"/>
            <w:vAlign w:val="center"/>
          </w:tcPr>
          <w:p>
            <w:pPr>
              <w:pStyle w:val="13"/>
            </w:pPr>
            <w:r>
              <w:t>义务兵生活情况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义务兵满意度</w:t>
            </w:r>
          </w:p>
        </w:tc>
        <w:tc>
          <w:tcPr>
            <w:tcW w:w="5386" w:type="dxa"/>
            <w:vAlign w:val="center"/>
          </w:tcPr>
          <w:p>
            <w:pPr>
              <w:pStyle w:val="13"/>
            </w:pPr>
            <w:r>
              <w:t>义务兵满意度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32、优抚对象、军休干部、及驻区军官死亡抚恤绩效目标表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13030425P00000310829N</w:t>
            </w:r>
          </w:p>
        </w:tc>
        <w:tc>
          <w:tcPr>
            <w:tcW w:w="2835" w:type="dxa"/>
            <w:vAlign w:val="center"/>
          </w:tcPr>
          <w:p>
            <w:pPr>
              <w:pStyle w:val="11"/>
            </w:pPr>
            <w:r>
              <w:t>项目名称</w:t>
            </w:r>
          </w:p>
        </w:tc>
        <w:tc>
          <w:tcPr>
            <w:tcW w:w="6095" w:type="dxa"/>
            <w:gridSpan w:val="3"/>
            <w:vAlign w:val="center"/>
          </w:tcPr>
          <w:p>
            <w:pPr>
              <w:pStyle w:val="13"/>
            </w:pPr>
            <w:r>
              <w:t>优抚对象、军休干部、及驻区军官死亡抚恤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465.00</w:t>
            </w:r>
          </w:p>
        </w:tc>
        <w:tc>
          <w:tcPr>
            <w:tcW w:w="2835" w:type="dxa"/>
            <w:vAlign w:val="center"/>
          </w:tcPr>
          <w:p>
            <w:pPr>
              <w:pStyle w:val="11"/>
            </w:pPr>
            <w:r>
              <w:t>其中：财政    资金</w:t>
            </w:r>
          </w:p>
        </w:tc>
        <w:tc>
          <w:tcPr>
            <w:tcW w:w="2551" w:type="dxa"/>
            <w:vAlign w:val="center"/>
          </w:tcPr>
          <w:p>
            <w:pPr>
              <w:pStyle w:val="13"/>
            </w:pPr>
            <w:r>
              <w:t>465.00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按规定要求完成9名死亡军人补助发放，保障服务对象基本权益</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1.按规定要求完成9名死亡军人补助发放，保障服务对象基本权益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死亡抚恤人数</w:t>
            </w:r>
          </w:p>
        </w:tc>
        <w:tc>
          <w:tcPr>
            <w:tcW w:w="5386" w:type="dxa"/>
            <w:vAlign w:val="center"/>
          </w:tcPr>
          <w:p>
            <w:pPr>
              <w:pStyle w:val="13"/>
            </w:pPr>
            <w:r>
              <w:t>死亡抚恤人数</w:t>
            </w:r>
          </w:p>
        </w:tc>
        <w:tc>
          <w:tcPr>
            <w:tcW w:w="2268" w:type="dxa"/>
            <w:vAlign w:val="center"/>
          </w:tcPr>
          <w:p>
            <w:pPr>
              <w:pStyle w:val="13"/>
            </w:pPr>
            <w:r>
              <w:t>9人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资金拨付准确率</w:t>
            </w:r>
          </w:p>
        </w:tc>
        <w:tc>
          <w:tcPr>
            <w:tcW w:w="5386" w:type="dxa"/>
            <w:vAlign w:val="center"/>
          </w:tcPr>
          <w:p>
            <w:pPr>
              <w:pStyle w:val="13"/>
            </w:pPr>
            <w:r>
              <w:t>资金准确拨付次数与总次数比率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死亡抚恤金发放及时性</w:t>
            </w:r>
          </w:p>
        </w:tc>
        <w:tc>
          <w:tcPr>
            <w:tcW w:w="5386" w:type="dxa"/>
            <w:vAlign w:val="center"/>
          </w:tcPr>
          <w:p>
            <w:pPr>
              <w:pStyle w:val="13"/>
            </w:pPr>
            <w:r>
              <w:t>死亡抚恤金在规定时限及时发放</w:t>
            </w:r>
          </w:p>
        </w:tc>
        <w:tc>
          <w:tcPr>
            <w:tcW w:w="2268" w:type="dxa"/>
            <w:vAlign w:val="center"/>
          </w:tcPr>
          <w:p>
            <w:pPr>
              <w:pStyle w:val="13"/>
            </w:pPr>
            <w:r>
              <w:t>及时发放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单人死亡抚恤补助</w:t>
            </w:r>
          </w:p>
        </w:tc>
        <w:tc>
          <w:tcPr>
            <w:tcW w:w="5386" w:type="dxa"/>
            <w:vAlign w:val="center"/>
          </w:tcPr>
          <w:p>
            <w:pPr>
              <w:pStyle w:val="13"/>
            </w:pPr>
            <w:r>
              <w:t>单人死亡抚恤补助</w:t>
            </w:r>
          </w:p>
        </w:tc>
        <w:tc>
          <w:tcPr>
            <w:tcW w:w="2268" w:type="dxa"/>
            <w:vAlign w:val="center"/>
          </w:tcPr>
          <w:p>
            <w:pPr>
              <w:pStyle w:val="13"/>
            </w:pPr>
            <w:r>
              <w:t>≤50万元/人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三属抚恤及优抚对象死亡抚恤补助</w:t>
            </w:r>
          </w:p>
        </w:tc>
        <w:tc>
          <w:tcPr>
            <w:tcW w:w="5386" w:type="dxa"/>
            <w:vAlign w:val="center"/>
          </w:tcPr>
          <w:p>
            <w:pPr>
              <w:pStyle w:val="13"/>
            </w:pPr>
            <w:r>
              <w:t>三属抚恤及优抚对象死亡抚恤补助</w:t>
            </w:r>
          </w:p>
        </w:tc>
        <w:tc>
          <w:tcPr>
            <w:tcW w:w="2268" w:type="dxa"/>
            <w:vAlign w:val="center"/>
          </w:tcPr>
          <w:p>
            <w:pPr>
              <w:pStyle w:val="13"/>
            </w:pPr>
            <w:r>
              <w:t>≤15万元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受补助对象生活情况</w:t>
            </w:r>
          </w:p>
        </w:tc>
        <w:tc>
          <w:tcPr>
            <w:tcW w:w="5386" w:type="dxa"/>
            <w:vAlign w:val="center"/>
          </w:tcPr>
          <w:p>
            <w:pPr>
              <w:pStyle w:val="13"/>
            </w:pPr>
            <w:r>
              <w:t>受补助对象生活情况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受补助对象满意度</w:t>
            </w:r>
          </w:p>
        </w:tc>
        <w:tc>
          <w:tcPr>
            <w:tcW w:w="5386" w:type="dxa"/>
            <w:vAlign w:val="center"/>
          </w:tcPr>
          <w:p>
            <w:pPr>
              <w:pStyle w:val="13"/>
            </w:pPr>
            <w:r>
              <w:t>受补助对象满意度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33、优抚对象健康保险费绩效目标表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13030425P000003108302</w:t>
            </w:r>
          </w:p>
        </w:tc>
        <w:tc>
          <w:tcPr>
            <w:tcW w:w="2835" w:type="dxa"/>
            <w:vAlign w:val="center"/>
          </w:tcPr>
          <w:p>
            <w:pPr>
              <w:pStyle w:val="11"/>
            </w:pPr>
            <w:r>
              <w:t>项目名称</w:t>
            </w:r>
          </w:p>
        </w:tc>
        <w:tc>
          <w:tcPr>
            <w:tcW w:w="6095" w:type="dxa"/>
            <w:gridSpan w:val="3"/>
            <w:vAlign w:val="center"/>
          </w:tcPr>
          <w:p>
            <w:pPr>
              <w:pStyle w:val="13"/>
            </w:pPr>
            <w:r>
              <w:t>优抚对象健康保险费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w:t>
            </w:r>
          </w:p>
        </w:tc>
        <w:tc>
          <w:tcPr>
            <w:tcW w:w="2835"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完成1300人保险缴纳，保障工作顺利开展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1.完成1300人保险缴纳，保障工作顺利开展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涉及优抚对象人数</w:t>
            </w:r>
          </w:p>
        </w:tc>
        <w:tc>
          <w:tcPr>
            <w:tcW w:w="5386" w:type="dxa"/>
            <w:vAlign w:val="center"/>
          </w:tcPr>
          <w:p>
            <w:pPr>
              <w:pStyle w:val="13"/>
            </w:pPr>
            <w:r>
              <w:t>涉及优抚对象人数</w:t>
            </w:r>
          </w:p>
        </w:tc>
        <w:tc>
          <w:tcPr>
            <w:tcW w:w="2268" w:type="dxa"/>
            <w:vAlign w:val="center"/>
          </w:tcPr>
          <w:p>
            <w:pPr>
              <w:pStyle w:val="13"/>
            </w:pPr>
            <w:r>
              <w:t>1300人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资金拨付准确率</w:t>
            </w:r>
          </w:p>
        </w:tc>
        <w:tc>
          <w:tcPr>
            <w:tcW w:w="5386" w:type="dxa"/>
            <w:vAlign w:val="center"/>
          </w:tcPr>
          <w:p>
            <w:pPr>
              <w:pStyle w:val="13"/>
            </w:pPr>
            <w:r>
              <w:t>资金准确拨付次数与总次数比率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优抚对象医疗保障经费拨付及时性</w:t>
            </w:r>
          </w:p>
        </w:tc>
        <w:tc>
          <w:tcPr>
            <w:tcW w:w="5386" w:type="dxa"/>
            <w:vAlign w:val="center"/>
          </w:tcPr>
          <w:p>
            <w:pPr>
              <w:pStyle w:val="13"/>
            </w:pPr>
            <w:r>
              <w:t>优抚对象医疗保障经费在规定时限及时拨付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单人保险成本</w:t>
            </w:r>
          </w:p>
        </w:tc>
        <w:tc>
          <w:tcPr>
            <w:tcW w:w="5386" w:type="dxa"/>
            <w:vAlign w:val="center"/>
          </w:tcPr>
          <w:p>
            <w:pPr>
              <w:pStyle w:val="13"/>
            </w:pPr>
            <w:r>
              <w:t>单人保险成本</w:t>
            </w:r>
          </w:p>
        </w:tc>
        <w:tc>
          <w:tcPr>
            <w:tcW w:w="2268" w:type="dxa"/>
            <w:vAlign w:val="center"/>
          </w:tcPr>
          <w:p>
            <w:pPr>
              <w:pStyle w:val="13"/>
            </w:pPr>
            <w:r>
              <w:t>100元/人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落实优抚对象医疗方面相关待遇</w:t>
            </w:r>
          </w:p>
        </w:tc>
        <w:tc>
          <w:tcPr>
            <w:tcW w:w="5386" w:type="dxa"/>
            <w:vAlign w:val="center"/>
          </w:tcPr>
          <w:p>
            <w:pPr>
              <w:pStyle w:val="13"/>
            </w:pPr>
            <w:r>
              <w:t>落实优抚对象医疗方面相关待遇</w:t>
            </w:r>
          </w:p>
        </w:tc>
        <w:tc>
          <w:tcPr>
            <w:tcW w:w="2268" w:type="dxa"/>
            <w:vAlign w:val="center"/>
          </w:tcPr>
          <w:p>
            <w:pPr>
              <w:pStyle w:val="13"/>
            </w:pPr>
            <w:r>
              <w:t>进一步落实</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34、优抚对象救济资金绩效目标表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13030425P00000310831M</w:t>
            </w:r>
          </w:p>
        </w:tc>
        <w:tc>
          <w:tcPr>
            <w:tcW w:w="2835" w:type="dxa"/>
            <w:vAlign w:val="center"/>
          </w:tcPr>
          <w:p>
            <w:pPr>
              <w:pStyle w:val="11"/>
            </w:pPr>
            <w:r>
              <w:t>项目名称</w:t>
            </w:r>
          </w:p>
        </w:tc>
        <w:tc>
          <w:tcPr>
            <w:tcW w:w="6095" w:type="dxa"/>
            <w:gridSpan w:val="3"/>
            <w:vAlign w:val="center"/>
          </w:tcPr>
          <w:p>
            <w:pPr>
              <w:pStyle w:val="13"/>
            </w:pPr>
            <w:r>
              <w:t>优抚对象救济资金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4.28</w:t>
            </w:r>
          </w:p>
        </w:tc>
        <w:tc>
          <w:tcPr>
            <w:tcW w:w="2835" w:type="dxa"/>
            <w:vAlign w:val="center"/>
          </w:tcPr>
          <w:p>
            <w:pPr>
              <w:pStyle w:val="11"/>
            </w:pPr>
            <w:r>
              <w:t>其中：财政    资金</w:t>
            </w:r>
          </w:p>
        </w:tc>
        <w:tc>
          <w:tcPr>
            <w:tcW w:w="2551" w:type="dxa"/>
            <w:vAlign w:val="center"/>
          </w:tcPr>
          <w:p>
            <w:pPr>
              <w:pStyle w:val="13"/>
            </w:pPr>
            <w:r>
              <w:t>4.28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完成4.28万元补助资金发放，解决优抚对象生活、医疗、住房实际困难。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1.完成4.28万元补助资金发放，解决优抚对象生活、医疗、住房实际困难。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优抚对象补助资金发放率</w:t>
            </w:r>
          </w:p>
        </w:tc>
        <w:tc>
          <w:tcPr>
            <w:tcW w:w="5386" w:type="dxa"/>
            <w:vAlign w:val="center"/>
          </w:tcPr>
          <w:p>
            <w:pPr>
              <w:pStyle w:val="13"/>
            </w:pPr>
            <w:r>
              <w:t>反映实发优抚对象补助资金占应发金额的比率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资金拨付准确率</w:t>
            </w:r>
          </w:p>
        </w:tc>
        <w:tc>
          <w:tcPr>
            <w:tcW w:w="5386" w:type="dxa"/>
            <w:vAlign w:val="center"/>
          </w:tcPr>
          <w:p>
            <w:pPr>
              <w:pStyle w:val="13"/>
            </w:pPr>
            <w:r>
              <w:t>资金拨付准确次数与总次数的比率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优抚对象经费拨付及时性</w:t>
            </w:r>
          </w:p>
        </w:tc>
        <w:tc>
          <w:tcPr>
            <w:tcW w:w="5386" w:type="dxa"/>
            <w:vAlign w:val="center"/>
          </w:tcPr>
          <w:p>
            <w:pPr>
              <w:pStyle w:val="13"/>
            </w:pPr>
            <w:r>
              <w:t>优抚对象经费在规定时限及时拨付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项目成本不超预算</w:t>
            </w:r>
          </w:p>
        </w:tc>
        <w:tc>
          <w:tcPr>
            <w:tcW w:w="5386" w:type="dxa"/>
            <w:vAlign w:val="center"/>
          </w:tcPr>
          <w:p>
            <w:pPr>
              <w:pStyle w:val="13"/>
            </w:pPr>
            <w:r>
              <w:t>成本控制数小于等于预算数</w:t>
            </w:r>
          </w:p>
        </w:tc>
        <w:tc>
          <w:tcPr>
            <w:tcW w:w="2268" w:type="dxa"/>
            <w:vAlign w:val="center"/>
          </w:tcPr>
          <w:p>
            <w:pPr>
              <w:pStyle w:val="13"/>
            </w:pPr>
            <w:r>
              <w:t>≤4.28万元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优抚对象部生活情况</w:t>
            </w:r>
          </w:p>
        </w:tc>
        <w:tc>
          <w:tcPr>
            <w:tcW w:w="5386" w:type="dxa"/>
            <w:vAlign w:val="center"/>
          </w:tcPr>
          <w:p>
            <w:pPr>
              <w:pStyle w:val="13"/>
            </w:pPr>
            <w:r>
              <w:t>优抚对象生活情况</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35、优抚对象医药费绩效目标表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13030425P000003108329</w:t>
            </w:r>
          </w:p>
        </w:tc>
        <w:tc>
          <w:tcPr>
            <w:tcW w:w="2835" w:type="dxa"/>
            <w:vAlign w:val="center"/>
          </w:tcPr>
          <w:p>
            <w:pPr>
              <w:pStyle w:val="11"/>
            </w:pPr>
            <w:r>
              <w:t>项目名称</w:t>
            </w:r>
          </w:p>
        </w:tc>
        <w:tc>
          <w:tcPr>
            <w:tcW w:w="6095" w:type="dxa"/>
            <w:gridSpan w:val="3"/>
            <w:vAlign w:val="center"/>
          </w:tcPr>
          <w:p>
            <w:pPr>
              <w:pStyle w:val="13"/>
            </w:pPr>
            <w:r>
              <w:t>优抚对象医药费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125.09</w:t>
            </w:r>
          </w:p>
        </w:tc>
        <w:tc>
          <w:tcPr>
            <w:tcW w:w="2835" w:type="dxa"/>
            <w:vAlign w:val="center"/>
          </w:tcPr>
          <w:p>
            <w:pPr>
              <w:pStyle w:val="11"/>
            </w:pPr>
            <w:r>
              <w:t>其中：财政    资金</w:t>
            </w:r>
          </w:p>
        </w:tc>
        <w:tc>
          <w:tcPr>
            <w:tcW w:w="2551" w:type="dxa"/>
            <w:vAlign w:val="center"/>
          </w:tcPr>
          <w:p>
            <w:pPr>
              <w:pStyle w:val="13"/>
            </w:pPr>
            <w:r>
              <w:t>125.09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按规定要求发放医药费125.09万元，保障服务对象基本权益</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1.按规定要求发放医药费125.09万元，保障服务对象基本权益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门诊报销人数</w:t>
            </w:r>
          </w:p>
        </w:tc>
        <w:tc>
          <w:tcPr>
            <w:tcW w:w="5386" w:type="dxa"/>
            <w:vAlign w:val="center"/>
          </w:tcPr>
          <w:p>
            <w:pPr>
              <w:pStyle w:val="13"/>
            </w:pPr>
            <w:r>
              <w:t>门诊报销人数</w:t>
            </w:r>
          </w:p>
        </w:tc>
        <w:tc>
          <w:tcPr>
            <w:tcW w:w="2268" w:type="dxa"/>
            <w:vAlign w:val="center"/>
          </w:tcPr>
          <w:p>
            <w:pPr>
              <w:pStyle w:val="13"/>
            </w:pPr>
            <w:r>
              <w:t>29人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大额医疗救助资金人数</w:t>
            </w:r>
          </w:p>
        </w:tc>
        <w:tc>
          <w:tcPr>
            <w:tcW w:w="5386" w:type="dxa"/>
            <w:vAlign w:val="center"/>
          </w:tcPr>
          <w:p>
            <w:pPr>
              <w:pStyle w:val="13"/>
            </w:pPr>
            <w:r>
              <w:t>大额医疗救助资金人数</w:t>
            </w:r>
          </w:p>
        </w:tc>
        <w:tc>
          <w:tcPr>
            <w:tcW w:w="2268" w:type="dxa"/>
            <w:vAlign w:val="center"/>
          </w:tcPr>
          <w:p>
            <w:pPr>
              <w:pStyle w:val="13"/>
            </w:pPr>
            <w:r>
              <w:t>224人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资金拨付准确率</w:t>
            </w:r>
          </w:p>
        </w:tc>
        <w:tc>
          <w:tcPr>
            <w:tcW w:w="5386" w:type="dxa"/>
            <w:vAlign w:val="center"/>
          </w:tcPr>
          <w:p>
            <w:pPr>
              <w:pStyle w:val="13"/>
            </w:pPr>
            <w:r>
              <w:t>资金拨付准确次数与总次数的比率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优抚对象医疗保障经费拨付及时性</w:t>
            </w:r>
          </w:p>
        </w:tc>
        <w:tc>
          <w:tcPr>
            <w:tcW w:w="5386" w:type="dxa"/>
            <w:vAlign w:val="center"/>
          </w:tcPr>
          <w:p>
            <w:pPr>
              <w:pStyle w:val="13"/>
            </w:pPr>
            <w:r>
              <w:t>优抚对象医疗保障经费在规定时限及时拨付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大额医疗救助金</w:t>
            </w:r>
          </w:p>
        </w:tc>
        <w:tc>
          <w:tcPr>
            <w:tcW w:w="5386" w:type="dxa"/>
            <w:vAlign w:val="center"/>
          </w:tcPr>
          <w:p>
            <w:pPr>
              <w:pStyle w:val="13"/>
            </w:pPr>
            <w:r>
              <w:t>大额医疗救助资金</w:t>
            </w:r>
          </w:p>
        </w:tc>
        <w:tc>
          <w:tcPr>
            <w:tcW w:w="2268" w:type="dxa"/>
            <w:vAlign w:val="center"/>
          </w:tcPr>
          <w:p>
            <w:pPr>
              <w:pStyle w:val="13"/>
            </w:pPr>
            <w:r>
              <w:t>40万元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其他补助金</w:t>
            </w:r>
          </w:p>
        </w:tc>
        <w:tc>
          <w:tcPr>
            <w:tcW w:w="5386" w:type="dxa"/>
            <w:vAlign w:val="center"/>
          </w:tcPr>
          <w:p>
            <w:pPr>
              <w:pStyle w:val="13"/>
            </w:pPr>
            <w:r>
              <w:t>门诊补助资金、体检费、残疾军人医保费</w:t>
            </w:r>
          </w:p>
        </w:tc>
        <w:tc>
          <w:tcPr>
            <w:tcW w:w="2268" w:type="dxa"/>
            <w:vAlign w:val="center"/>
          </w:tcPr>
          <w:p>
            <w:pPr>
              <w:pStyle w:val="13"/>
            </w:pPr>
            <w:r>
              <w:t>85.09万元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落实优抚对象医疗方面相关待遇</w:t>
            </w:r>
          </w:p>
        </w:tc>
        <w:tc>
          <w:tcPr>
            <w:tcW w:w="5386" w:type="dxa"/>
            <w:vAlign w:val="center"/>
          </w:tcPr>
          <w:p>
            <w:pPr>
              <w:pStyle w:val="13"/>
            </w:pPr>
            <w:r>
              <w:t>落实优抚对象医疗方面相关待遇</w:t>
            </w:r>
          </w:p>
        </w:tc>
        <w:tc>
          <w:tcPr>
            <w:tcW w:w="2268" w:type="dxa"/>
            <w:vAlign w:val="center"/>
          </w:tcPr>
          <w:p>
            <w:pPr>
              <w:pStyle w:val="13"/>
            </w:pPr>
            <w:r>
              <w:t>进一步落实</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36、优抚数据核查管理经费绩效目标表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13030425P00000310833W</w:t>
            </w:r>
          </w:p>
        </w:tc>
        <w:tc>
          <w:tcPr>
            <w:tcW w:w="2835" w:type="dxa"/>
            <w:vAlign w:val="center"/>
          </w:tcPr>
          <w:p>
            <w:pPr>
              <w:pStyle w:val="11"/>
            </w:pPr>
            <w:r>
              <w:t>项目名称</w:t>
            </w:r>
          </w:p>
        </w:tc>
        <w:tc>
          <w:tcPr>
            <w:tcW w:w="6095" w:type="dxa"/>
            <w:gridSpan w:val="3"/>
            <w:vAlign w:val="center"/>
          </w:tcPr>
          <w:p>
            <w:pPr>
              <w:pStyle w:val="13"/>
            </w:pPr>
            <w:r>
              <w:t>优抚数据核查管理经费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完成1次优抚数据核查，完成软硬件配置、人员组织培训、入户核查等各项具体工作的开展，保障优抚数据核查工作顺利开展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1.完成1次优抚数据核查，完成软硬件配置、人员组织培训、入户核查等各项具体工作的开展，保障优抚数据核查工作顺利开展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开展优抚数据核查工作次数</w:t>
            </w:r>
          </w:p>
        </w:tc>
        <w:tc>
          <w:tcPr>
            <w:tcW w:w="5386" w:type="dxa"/>
            <w:vAlign w:val="center"/>
          </w:tcPr>
          <w:p>
            <w:pPr>
              <w:pStyle w:val="13"/>
            </w:pPr>
            <w:r>
              <w:t>开展优抚数据核查工作次数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核查数据保障率</w:t>
            </w:r>
          </w:p>
        </w:tc>
        <w:tc>
          <w:tcPr>
            <w:tcW w:w="5386" w:type="dxa"/>
            <w:vAlign w:val="center"/>
          </w:tcPr>
          <w:p>
            <w:pPr>
              <w:pStyle w:val="13"/>
            </w:pPr>
            <w:r>
              <w:t>核查数据保障天数/总天数</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优抚数据核查工作完成及时性</w:t>
            </w:r>
          </w:p>
        </w:tc>
        <w:tc>
          <w:tcPr>
            <w:tcW w:w="5386" w:type="dxa"/>
            <w:vAlign w:val="center"/>
          </w:tcPr>
          <w:p>
            <w:pPr>
              <w:pStyle w:val="13"/>
            </w:pPr>
            <w:r>
              <w:t>优抚数据核查工作按计划及时完成</w:t>
            </w:r>
          </w:p>
        </w:tc>
        <w:tc>
          <w:tcPr>
            <w:tcW w:w="2268" w:type="dxa"/>
            <w:vAlign w:val="center"/>
          </w:tcPr>
          <w:p>
            <w:pPr>
              <w:pStyle w:val="13"/>
            </w:pPr>
            <w:r>
              <w:t>及时完成</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核查经费总成本</w:t>
            </w:r>
          </w:p>
        </w:tc>
        <w:tc>
          <w:tcPr>
            <w:tcW w:w="5386" w:type="dxa"/>
            <w:vAlign w:val="center"/>
          </w:tcPr>
          <w:p>
            <w:pPr>
              <w:pStyle w:val="13"/>
            </w:pPr>
            <w:r>
              <w:t>核查经费总成本</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优抚数据核查工作开展得到保障</w:t>
            </w:r>
          </w:p>
        </w:tc>
        <w:tc>
          <w:tcPr>
            <w:tcW w:w="5386" w:type="dxa"/>
            <w:vAlign w:val="center"/>
          </w:tcPr>
          <w:p>
            <w:pPr>
              <w:pStyle w:val="13"/>
            </w:pPr>
            <w:r>
              <w:t>优抚数据核查工作顺利开展</w:t>
            </w:r>
          </w:p>
        </w:tc>
        <w:tc>
          <w:tcPr>
            <w:tcW w:w="2268" w:type="dxa"/>
            <w:vAlign w:val="center"/>
          </w:tcPr>
          <w:p>
            <w:pPr>
              <w:pStyle w:val="13"/>
            </w:pPr>
            <w:r>
              <w:t>工作顺利开展</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37、在乡复原、退伍军人生活补助绩效目标表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13030425P00001210002W</w:t>
            </w:r>
          </w:p>
        </w:tc>
        <w:tc>
          <w:tcPr>
            <w:tcW w:w="2835" w:type="dxa"/>
            <w:vAlign w:val="center"/>
          </w:tcPr>
          <w:p>
            <w:pPr>
              <w:pStyle w:val="11"/>
            </w:pPr>
            <w:r>
              <w:t>项目名称</w:t>
            </w:r>
          </w:p>
        </w:tc>
        <w:tc>
          <w:tcPr>
            <w:tcW w:w="6095" w:type="dxa"/>
            <w:gridSpan w:val="3"/>
            <w:vAlign w:val="center"/>
          </w:tcPr>
          <w:p>
            <w:pPr>
              <w:pStyle w:val="13"/>
            </w:pPr>
            <w:r>
              <w:t>在乡复原、退伍军人生活补助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46.67</w:t>
            </w:r>
          </w:p>
        </w:tc>
        <w:tc>
          <w:tcPr>
            <w:tcW w:w="2835" w:type="dxa"/>
            <w:vAlign w:val="center"/>
          </w:tcPr>
          <w:p>
            <w:pPr>
              <w:pStyle w:val="11"/>
            </w:pPr>
            <w:r>
              <w:t>其中：财政    资金</w:t>
            </w:r>
          </w:p>
        </w:tc>
        <w:tc>
          <w:tcPr>
            <w:tcW w:w="2551" w:type="dxa"/>
            <w:vAlign w:val="center"/>
          </w:tcPr>
          <w:p>
            <w:pPr>
              <w:pStyle w:val="13"/>
            </w:pPr>
            <w:r>
              <w:t>46.67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完成在乡老复员军人11人、带病回乡退伍军人13人、参战涉核人员81人的补助发放，改善在乡复员、退伍军人生活情况。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1.完成在乡老复员军人11人、带病回乡退伍军人13人、参战涉核人员81人的补助发放，改善在乡复员、退伍军人生活情况。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在乡复员、退伍军人、两参人员补助人数</w:t>
            </w:r>
          </w:p>
        </w:tc>
        <w:tc>
          <w:tcPr>
            <w:tcW w:w="5386" w:type="dxa"/>
            <w:vAlign w:val="center"/>
          </w:tcPr>
          <w:p>
            <w:pPr>
              <w:pStyle w:val="13"/>
            </w:pPr>
            <w:r>
              <w:t>在乡复员、退伍军人、两参人员补助人数</w:t>
            </w:r>
          </w:p>
        </w:tc>
        <w:tc>
          <w:tcPr>
            <w:tcW w:w="2268" w:type="dxa"/>
            <w:vAlign w:val="center"/>
          </w:tcPr>
          <w:p>
            <w:pPr>
              <w:pStyle w:val="13"/>
            </w:pPr>
            <w:r>
              <w:t>105人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补助拨付准确率</w:t>
            </w:r>
          </w:p>
        </w:tc>
        <w:tc>
          <w:tcPr>
            <w:tcW w:w="5386" w:type="dxa"/>
            <w:vAlign w:val="center"/>
          </w:tcPr>
          <w:p>
            <w:pPr>
              <w:pStyle w:val="13"/>
            </w:pPr>
            <w:r>
              <w:t>补助拨付准确次数与总次数比率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生活补助经费拨付及时性</w:t>
            </w:r>
          </w:p>
        </w:tc>
        <w:tc>
          <w:tcPr>
            <w:tcW w:w="5386" w:type="dxa"/>
            <w:vAlign w:val="center"/>
          </w:tcPr>
          <w:p>
            <w:pPr>
              <w:pStyle w:val="13"/>
            </w:pPr>
            <w:r>
              <w:t>生活补助经费在规定时限及时拨付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两参人员补助成本</w:t>
            </w:r>
          </w:p>
        </w:tc>
        <w:tc>
          <w:tcPr>
            <w:tcW w:w="5386" w:type="dxa"/>
            <w:vAlign w:val="center"/>
          </w:tcPr>
          <w:p>
            <w:pPr>
              <w:pStyle w:val="13"/>
            </w:pPr>
            <w:r>
              <w:t>两参人员补助成本</w:t>
            </w:r>
          </w:p>
        </w:tc>
        <w:tc>
          <w:tcPr>
            <w:tcW w:w="2268" w:type="dxa"/>
            <w:vAlign w:val="center"/>
          </w:tcPr>
          <w:p>
            <w:pPr>
              <w:pStyle w:val="13"/>
            </w:pPr>
            <w:r>
              <w:t>≤37.29万元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其他补助成本</w:t>
            </w:r>
          </w:p>
        </w:tc>
        <w:tc>
          <w:tcPr>
            <w:tcW w:w="5386" w:type="dxa"/>
            <w:vAlign w:val="center"/>
          </w:tcPr>
          <w:p>
            <w:pPr>
              <w:pStyle w:val="13"/>
            </w:pPr>
            <w:r>
              <w:t>包括在乡复员、退伍军人补贴</w:t>
            </w:r>
          </w:p>
        </w:tc>
        <w:tc>
          <w:tcPr>
            <w:tcW w:w="2268" w:type="dxa"/>
            <w:vAlign w:val="center"/>
          </w:tcPr>
          <w:p>
            <w:pPr>
              <w:pStyle w:val="13"/>
            </w:pPr>
            <w:r>
              <w:t>≤9.38万元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在乡复员、退伍军人生活情况</w:t>
            </w:r>
          </w:p>
        </w:tc>
        <w:tc>
          <w:tcPr>
            <w:tcW w:w="5386" w:type="dxa"/>
            <w:vAlign w:val="center"/>
          </w:tcPr>
          <w:p>
            <w:pPr>
              <w:pStyle w:val="13"/>
            </w:pPr>
            <w:r>
              <w:t>在乡复员、退伍军人生活情况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在乡复员、退伍军人满意度</w:t>
            </w:r>
          </w:p>
        </w:tc>
        <w:tc>
          <w:tcPr>
            <w:tcW w:w="5386" w:type="dxa"/>
            <w:vAlign w:val="center"/>
          </w:tcPr>
          <w:p>
            <w:pPr>
              <w:pStyle w:val="13"/>
            </w:pPr>
            <w:r>
              <w:t>在乡复员、退伍军人满意度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38、驻京值班费用绩效目标表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13030425P00000310875K</w:t>
            </w:r>
          </w:p>
        </w:tc>
        <w:tc>
          <w:tcPr>
            <w:tcW w:w="2835" w:type="dxa"/>
            <w:vAlign w:val="center"/>
          </w:tcPr>
          <w:p>
            <w:pPr>
              <w:pStyle w:val="11"/>
            </w:pPr>
            <w:r>
              <w:t>项目名称</w:t>
            </w:r>
          </w:p>
        </w:tc>
        <w:tc>
          <w:tcPr>
            <w:tcW w:w="6095" w:type="dxa"/>
            <w:gridSpan w:val="3"/>
            <w:vAlign w:val="center"/>
          </w:tcPr>
          <w:p>
            <w:pPr>
              <w:pStyle w:val="13"/>
            </w:pPr>
            <w:r>
              <w:t>驻京值班费用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完成1名驻京值班人员补助发放，保障工作顺利开展</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1.完成1名驻京值班人员补助发放，保障工作顺利开展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涉及驻京值班人员人数</w:t>
            </w:r>
          </w:p>
        </w:tc>
        <w:tc>
          <w:tcPr>
            <w:tcW w:w="5386" w:type="dxa"/>
            <w:vAlign w:val="center"/>
          </w:tcPr>
          <w:p>
            <w:pPr>
              <w:pStyle w:val="13"/>
            </w:pPr>
            <w:r>
              <w:t>涉及驻京值班人员人数</w:t>
            </w:r>
          </w:p>
        </w:tc>
        <w:tc>
          <w:tcPr>
            <w:tcW w:w="2268" w:type="dxa"/>
            <w:vAlign w:val="center"/>
          </w:tcPr>
          <w:p>
            <w:pPr>
              <w:pStyle w:val="13"/>
            </w:pPr>
            <w:r>
              <w:t>1人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资金拨付准确率</w:t>
            </w:r>
          </w:p>
        </w:tc>
        <w:tc>
          <w:tcPr>
            <w:tcW w:w="5386" w:type="dxa"/>
            <w:vAlign w:val="center"/>
          </w:tcPr>
          <w:p>
            <w:pPr>
              <w:pStyle w:val="13"/>
            </w:pPr>
            <w:r>
              <w:t>资金拨付准确次数与总次数的比率</w:t>
            </w:r>
          </w:p>
        </w:tc>
        <w:tc>
          <w:tcPr>
            <w:tcW w:w="2268" w:type="dxa"/>
            <w:vAlign w:val="center"/>
          </w:tcPr>
          <w:p>
            <w:pPr>
              <w:pStyle w:val="13"/>
            </w:pPr>
            <w:r>
              <w:t>100%</w:t>
            </w:r>
          </w:p>
        </w:tc>
        <w:tc>
          <w:tcPr>
            <w:tcW w:w="1276" w:type="dxa"/>
            <w:vAlign w:val="center"/>
          </w:tcPr>
          <w:p>
            <w:pPr>
              <w:pStyle w:val="13"/>
            </w:pPr>
            <w:r>
              <w:t>拨付资金到位情况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驻京值班工作完成及时性</w:t>
            </w:r>
          </w:p>
        </w:tc>
        <w:tc>
          <w:tcPr>
            <w:tcW w:w="5386" w:type="dxa"/>
            <w:vAlign w:val="center"/>
          </w:tcPr>
          <w:p>
            <w:pPr>
              <w:pStyle w:val="13"/>
            </w:pPr>
            <w:r>
              <w:t>驻京值班工作开展按照计划及时完成</w:t>
            </w:r>
          </w:p>
        </w:tc>
        <w:tc>
          <w:tcPr>
            <w:tcW w:w="2268" w:type="dxa"/>
            <w:vAlign w:val="center"/>
          </w:tcPr>
          <w:p>
            <w:pPr>
              <w:pStyle w:val="13"/>
            </w:pPr>
            <w:r>
              <w:t>及时完成</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单人每天补助成本</w:t>
            </w:r>
          </w:p>
        </w:tc>
        <w:tc>
          <w:tcPr>
            <w:tcW w:w="5386" w:type="dxa"/>
            <w:vAlign w:val="center"/>
          </w:tcPr>
          <w:p>
            <w:pPr>
              <w:pStyle w:val="13"/>
            </w:pPr>
            <w:r>
              <w:t>单人每天补助成本</w:t>
            </w:r>
          </w:p>
        </w:tc>
        <w:tc>
          <w:tcPr>
            <w:tcW w:w="2268" w:type="dxa"/>
            <w:vAlign w:val="center"/>
          </w:tcPr>
          <w:p>
            <w:pPr>
              <w:pStyle w:val="13"/>
            </w:pPr>
            <w:r>
              <w:t>≤680元/人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驻京值班工作开展得到保障</w:t>
            </w:r>
          </w:p>
        </w:tc>
        <w:tc>
          <w:tcPr>
            <w:tcW w:w="5386" w:type="dxa"/>
            <w:vAlign w:val="center"/>
          </w:tcPr>
          <w:p>
            <w:pPr>
              <w:pStyle w:val="13"/>
            </w:pPr>
            <w:r>
              <w:t>驻京值班工作顺利开展</w:t>
            </w:r>
          </w:p>
        </w:tc>
        <w:tc>
          <w:tcPr>
            <w:tcW w:w="2268" w:type="dxa"/>
            <w:vAlign w:val="center"/>
          </w:tcPr>
          <w:p>
            <w:pPr>
              <w:pStyle w:val="13"/>
            </w:pPr>
            <w:r>
              <w:t>工作顺利开展</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驻京值班人员满意度</w:t>
            </w:r>
          </w:p>
        </w:tc>
        <w:tc>
          <w:tcPr>
            <w:tcW w:w="5386" w:type="dxa"/>
            <w:vAlign w:val="center"/>
          </w:tcPr>
          <w:p>
            <w:pPr>
              <w:pStyle w:val="13"/>
            </w:pPr>
            <w:r>
              <w:t>驻京值班人员满意度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39、2025年慰问费绩效目标表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13030425P000003108039</w:t>
            </w:r>
          </w:p>
        </w:tc>
        <w:tc>
          <w:tcPr>
            <w:tcW w:w="2835" w:type="dxa"/>
            <w:vAlign w:val="center"/>
          </w:tcPr>
          <w:p>
            <w:pPr>
              <w:pStyle w:val="11"/>
            </w:pPr>
            <w:r>
              <w:t>项目名称</w:t>
            </w:r>
          </w:p>
        </w:tc>
        <w:tc>
          <w:tcPr>
            <w:tcW w:w="6095" w:type="dxa"/>
            <w:gridSpan w:val="3"/>
            <w:vAlign w:val="center"/>
          </w:tcPr>
          <w:p>
            <w:pPr>
              <w:pStyle w:val="13"/>
            </w:pPr>
            <w:r>
              <w:t>2025年慰问费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5.46</w:t>
            </w:r>
          </w:p>
        </w:tc>
        <w:tc>
          <w:tcPr>
            <w:tcW w:w="2835" w:type="dxa"/>
            <w:vAlign w:val="center"/>
          </w:tcPr>
          <w:p>
            <w:pPr>
              <w:pStyle w:val="11"/>
            </w:pPr>
            <w:r>
              <w:t>其中：财政    资金</w:t>
            </w:r>
          </w:p>
        </w:tc>
        <w:tc>
          <w:tcPr>
            <w:tcW w:w="2551" w:type="dxa"/>
            <w:vAlign w:val="center"/>
          </w:tcPr>
          <w:p>
            <w:pPr>
              <w:pStyle w:val="13"/>
            </w:pPr>
            <w:r>
              <w:t>5.46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完成在重大节日对78名军休人员普遍慰问，让军休干部感受到温暖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1.完成在重大节日对78名军休人员普遍慰问，让军休干部感受到温暖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涉及慰问军休干部人数</w:t>
            </w:r>
          </w:p>
        </w:tc>
        <w:tc>
          <w:tcPr>
            <w:tcW w:w="5386" w:type="dxa"/>
            <w:vAlign w:val="center"/>
          </w:tcPr>
          <w:p>
            <w:pPr>
              <w:pStyle w:val="13"/>
            </w:pPr>
            <w:r>
              <w:t>涉及慰问军休干部人数</w:t>
            </w:r>
          </w:p>
        </w:tc>
        <w:tc>
          <w:tcPr>
            <w:tcW w:w="2268" w:type="dxa"/>
            <w:vAlign w:val="center"/>
          </w:tcPr>
          <w:p>
            <w:pPr>
              <w:pStyle w:val="13"/>
            </w:pPr>
            <w:r>
              <w:t>78人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慰问覆盖率</w:t>
            </w:r>
          </w:p>
        </w:tc>
        <w:tc>
          <w:tcPr>
            <w:tcW w:w="5386" w:type="dxa"/>
            <w:vAlign w:val="center"/>
          </w:tcPr>
          <w:p>
            <w:pPr>
              <w:pStyle w:val="13"/>
            </w:pPr>
            <w:r>
              <w:t>慰问发放户数与应发放户数比率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慰问费发放时间</w:t>
            </w:r>
          </w:p>
        </w:tc>
        <w:tc>
          <w:tcPr>
            <w:tcW w:w="5386" w:type="dxa"/>
            <w:vAlign w:val="center"/>
          </w:tcPr>
          <w:p>
            <w:pPr>
              <w:pStyle w:val="13"/>
            </w:pPr>
            <w:r>
              <w:t>慰问费发放时间</w:t>
            </w:r>
          </w:p>
        </w:tc>
        <w:tc>
          <w:tcPr>
            <w:tcW w:w="2268" w:type="dxa"/>
            <w:vAlign w:val="center"/>
          </w:tcPr>
          <w:p>
            <w:pPr>
              <w:pStyle w:val="13"/>
            </w:pPr>
            <w:r>
              <w:t>按规定时间及时发放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单人慰问成本</w:t>
            </w:r>
          </w:p>
        </w:tc>
        <w:tc>
          <w:tcPr>
            <w:tcW w:w="5386" w:type="dxa"/>
            <w:vAlign w:val="center"/>
          </w:tcPr>
          <w:p>
            <w:pPr>
              <w:pStyle w:val="13"/>
            </w:pPr>
            <w:r>
              <w:t>军休人员单人慰问成本</w:t>
            </w:r>
          </w:p>
        </w:tc>
        <w:tc>
          <w:tcPr>
            <w:tcW w:w="2268" w:type="dxa"/>
            <w:vAlign w:val="center"/>
          </w:tcPr>
          <w:p>
            <w:pPr>
              <w:pStyle w:val="13"/>
            </w:pPr>
            <w:r>
              <w:t>≤700元/人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军休干部生活情况</w:t>
            </w:r>
          </w:p>
        </w:tc>
        <w:tc>
          <w:tcPr>
            <w:tcW w:w="5386" w:type="dxa"/>
            <w:vAlign w:val="center"/>
          </w:tcPr>
          <w:p>
            <w:pPr>
              <w:pStyle w:val="13"/>
            </w:pPr>
            <w:r>
              <w:t>军休干部生活情况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军休干部满意度</w:t>
            </w:r>
          </w:p>
        </w:tc>
        <w:tc>
          <w:tcPr>
            <w:tcW w:w="5386" w:type="dxa"/>
            <w:vAlign w:val="center"/>
          </w:tcPr>
          <w:p>
            <w:pPr>
              <w:pStyle w:val="13"/>
            </w:pPr>
            <w:r>
              <w:t>军休干部满意度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40、关于提前下达2024年省级退役安置补助经费预算的通知 秦财社[2023]836号绩效目标表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13030424P00000110049A</w:t>
            </w:r>
          </w:p>
        </w:tc>
        <w:tc>
          <w:tcPr>
            <w:tcW w:w="2835" w:type="dxa"/>
            <w:vAlign w:val="center"/>
          </w:tcPr>
          <w:p>
            <w:pPr>
              <w:pStyle w:val="11"/>
            </w:pPr>
            <w:r>
              <w:t>项目名称</w:t>
            </w:r>
          </w:p>
        </w:tc>
        <w:tc>
          <w:tcPr>
            <w:tcW w:w="6095" w:type="dxa"/>
            <w:gridSpan w:val="3"/>
            <w:vAlign w:val="center"/>
          </w:tcPr>
          <w:p>
            <w:pPr>
              <w:pStyle w:val="13"/>
            </w:pPr>
            <w:r>
              <w:t>关于提前下达2024年省级退役安置补助经费预算的通知 秦财社[2023]836号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w:t>
            </w:r>
          </w:p>
        </w:tc>
        <w:tc>
          <w:tcPr>
            <w:tcW w:w="2835" w:type="dxa"/>
            <w:vAlign w:val="center"/>
          </w:tcPr>
          <w:p>
            <w:pPr>
              <w:pStyle w:val="11"/>
            </w:pPr>
            <w:r>
              <w:t>其中：财政    资金</w:t>
            </w:r>
          </w:p>
        </w:tc>
        <w:tc>
          <w:tcPr>
            <w:tcW w:w="2551" w:type="dxa"/>
            <w:vAlign w:val="center"/>
          </w:tcPr>
          <w:p>
            <w:pPr>
              <w:pStyle w:val="13"/>
            </w:pPr>
            <w:r>
              <w:t>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主要用于军队离退休干部及无经济收入家属、遗属的医疗生活补助等方面的支出。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1.落实军队离退休干部及无经济收入家属遗属医疗生活保障待遇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军队离休退休干部及无经济收入家属、遗属人数</w:t>
            </w:r>
          </w:p>
        </w:tc>
        <w:tc>
          <w:tcPr>
            <w:tcW w:w="5386" w:type="dxa"/>
            <w:vAlign w:val="center"/>
          </w:tcPr>
          <w:p>
            <w:pPr>
              <w:pStyle w:val="13"/>
            </w:pPr>
            <w:r>
              <w:t>军队离休退休干部及无经济收入家属、遗属人数</w:t>
            </w:r>
          </w:p>
        </w:tc>
        <w:tc>
          <w:tcPr>
            <w:tcW w:w="2268" w:type="dxa"/>
            <w:vAlign w:val="center"/>
          </w:tcPr>
          <w:p>
            <w:pPr>
              <w:pStyle w:val="13"/>
            </w:pPr>
            <w:r>
              <w:t>87人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经费拨付金额占应拨付的比率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各项补助资金及时拨付率</w:t>
            </w:r>
          </w:p>
        </w:tc>
        <w:tc>
          <w:tcPr>
            <w:tcW w:w="5386" w:type="dxa"/>
            <w:vAlign w:val="center"/>
          </w:tcPr>
          <w:p>
            <w:pPr>
              <w:pStyle w:val="13"/>
            </w:pPr>
            <w:r>
              <w:t>各项补助资金及时拨付次数占总拨付次数的比率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经费总成本</w:t>
            </w:r>
          </w:p>
        </w:tc>
        <w:tc>
          <w:tcPr>
            <w:tcW w:w="5386" w:type="dxa"/>
            <w:vAlign w:val="center"/>
          </w:tcPr>
          <w:p>
            <w:pPr>
              <w:pStyle w:val="13"/>
            </w:pPr>
            <w:r>
              <w:t>经费总成本</w:t>
            </w:r>
          </w:p>
        </w:tc>
        <w:tc>
          <w:tcPr>
            <w:tcW w:w="2268" w:type="dxa"/>
            <w:vAlign w:val="center"/>
          </w:tcPr>
          <w:p>
            <w:pPr>
              <w:pStyle w:val="13"/>
            </w:pPr>
            <w:r>
              <w:t>≤27万元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保障军队建设需要 </w:t>
            </w:r>
          </w:p>
        </w:tc>
        <w:tc>
          <w:tcPr>
            <w:tcW w:w="5386" w:type="dxa"/>
            <w:vAlign w:val="center"/>
          </w:tcPr>
          <w:p>
            <w:pPr>
              <w:pStyle w:val="13"/>
            </w:pPr>
            <w:r>
              <w:t xml:space="preserve">有效保障军队建设需要 </w:t>
            </w:r>
          </w:p>
        </w:tc>
        <w:tc>
          <w:tcPr>
            <w:tcW w:w="2268" w:type="dxa"/>
            <w:vAlign w:val="center"/>
          </w:tcPr>
          <w:p>
            <w:pPr>
              <w:pStyle w:val="13"/>
            </w:pPr>
            <w:r>
              <w:t>效果显著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军队离休退休干部及无经济收入家属、遗属满意度</w:t>
            </w:r>
          </w:p>
        </w:tc>
        <w:tc>
          <w:tcPr>
            <w:tcW w:w="5386" w:type="dxa"/>
            <w:vAlign w:val="center"/>
          </w:tcPr>
          <w:p>
            <w:pPr>
              <w:pStyle w:val="13"/>
            </w:pPr>
            <w:r>
              <w:t>军队离休退休干部及无经济收入家属、遗属满意度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41、关于提前下达2024年省级退役安置补助经费预算的通知 秦财社[2023]836号绩效目标表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13030424P00000110050M</w:t>
            </w:r>
          </w:p>
        </w:tc>
        <w:tc>
          <w:tcPr>
            <w:tcW w:w="2835" w:type="dxa"/>
            <w:vAlign w:val="center"/>
          </w:tcPr>
          <w:p>
            <w:pPr>
              <w:pStyle w:val="11"/>
            </w:pPr>
            <w:r>
              <w:t>项目名称</w:t>
            </w:r>
          </w:p>
        </w:tc>
        <w:tc>
          <w:tcPr>
            <w:tcW w:w="6095" w:type="dxa"/>
            <w:gridSpan w:val="3"/>
            <w:vAlign w:val="center"/>
          </w:tcPr>
          <w:p>
            <w:pPr>
              <w:pStyle w:val="13"/>
            </w:pPr>
            <w:r>
              <w:t>关于提前下达2024年省级退役安置补助经费预算的通知 秦财社[2023]836号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99.00</w:t>
            </w:r>
          </w:p>
        </w:tc>
        <w:tc>
          <w:tcPr>
            <w:tcW w:w="2835" w:type="dxa"/>
            <w:vAlign w:val="center"/>
          </w:tcPr>
          <w:p>
            <w:pPr>
              <w:pStyle w:val="11"/>
            </w:pPr>
            <w:r>
              <w:t>其中：财政    资金</w:t>
            </w:r>
          </w:p>
        </w:tc>
        <w:tc>
          <w:tcPr>
            <w:tcW w:w="2551" w:type="dxa"/>
            <w:vAlign w:val="center"/>
          </w:tcPr>
          <w:p>
            <w:pPr>
              <w:pStyle w:val="13"/>
            </w:pPr>
            <w:r>
              <w:t>99.00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主要用于军队无军籍退休职工的地方性津贴补贴等方面的支出。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1.落实无军籍退休职工生活待遇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补助资金支付率</w:t>
            </w:r>
          </w:p>
        </w:tc>
        <w:tc>
          <w:tcPr>
            <w:tcW w:w="5386" w:type="dxa"/>
            <w:vAlign w:val="center"/>
          </w:tcPr>
          <w:p>
            <w:pPr>
              <w:pStyle w:val="13"/>
            </w:pPr>
            <w:r>
              <w:t>补助资金支付金额占总金额的比率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经费拨付金额占应拨付的比率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各项补助资金及时拨付率</w:t>
            </w:r>
          </w:p>
        </w:tc>
        <w:tc>
          <w:tcPr>
            <w:tcW w:w="5386" w:type="dxa"/>
            <w:vAlign w:val="center"/>
          </w:tcPr>
          <w:p>
            <w:pPr>
              <w:pStyle w:val="13"/>
            </w:pPr>
            <w:r>
              <w:t>各项补助资金及时拨付次数占总拨付次数的比率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经费总成本</w:t>
            </w:r>
          </w:p>
        </w:tc>
        <w:tc>
          <w:tcPr>
            <w:tcW w:w="5386" w:type="dxa"/>
            <w:vAlign w:val="center"/>
          </w:tcPr>
          <w:p>
            <w:pPr>
              <w:pStyle w:val="13"/>
            </w:pPr>
            <w:r>
              <w:t>经费总成本</w:t>
            </w:r>
          </w:p>
        </w:tc>
        <w:tc>
          <w:tcPr>
            <w:tcW w:w="2268" w:type="dxa"/>
            <w:vAlign w:val="center"/>
          </w:tcPr>
          <w:p>
            <w:pPr>
              <w:pStyle w:val="13"/>
            </w:pPr>
            <w:r>
              <w:t>≤99万元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保障军队建设需要 </w:t>
            </w:r>
          </w:p>
        </w:tc>
        <w:tc>
          <w:tcPr>
            <w:tcW w:w="5386" w:type="dxa"/>
            <w:vAlign w:val="center"/>
          </w:tcPr>
          <w:p>
            <w:pPr>
              <w:pStyle w:val="13"/>
            </w:pPr>
            <w:r>
              <w:t xml:space="preserve">有效保障军队建设需要 </w:t>
            </w:r>
          </w:p>
        </w:tc>
        <w:tc>
          <w:tcPr>
            <w:tcW w:w="2268" w:type="dxa"/>
            <w:vAlign w:val="center"/>
          </w:tcPr>
          <w:p>
            <w:pPr>
              <w:pStyle w:val="13"/>
            </w:pPr>
            <w:r>
              <w:t>效果显著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军队无军籍退休职工满意度</w:t>
            </w:r>
          </w:p>
        </w:tc>
        <w:tc>
          <w:tcPr>
            <w:tcW w:w="5386" w:type="dxa"/>
            <w:vAlign w:val="center"/>
          </w:tcPr>
          <w:p>
            <w:pPr>
              <w:pStyle w:val="13"/>
            </w:pPr>
            <w:r>
              <w:t>军队无军籍退休职工满意度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42、关于提前下达2025年省级退役安置补助经费预算的通知（秦财社[2024]668号）绩效目标表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13030425P00000110088L</w:t>
            </w:r>
          </w:p>
        </w:tc>
        <w:tc>
          <w:tcPr>
            <w:tcW w:w="2835" w:type="dxa"/>
            <w:vAlign w:val="center"/>
          </w:tcPr>
          <w:p>
            <w:pPr>
              <w:pStyle w:val="11"/>
            </w:pPr>
            <w:r>
              <w:t>项目名称</w:t>
            </w:r>
          </w:p>
        </w:tc>
        <w:tc>
          <w:tcPr>
            <w:tcW w:w="6095" w:type="dxa"/>
            <w:gridSpan w:val="3"/>
            <w:vAlign w:val="center"/>
          </w:tcPr>
          <w:p>
            <w:pPr>
              <w:pStyle w:val="13"/>
            </w:pPr>
            <w:r>
              <w:t>关于提前下达2025年省级退役安置补助经费预算的通知（秦财社[2024]668号）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100.60</w:t>
            </w:r>
          </w:p>
        </w:tc>
        <w:tc>
          <w:tcPr>
            <w:tcW w:w="2835" w:type="dxa"/>
            <w:vAlign w:val="center"/>
          </w:tcPr>
          <w:p>
            <w:pPr>
              <w:pStyle w:val="11"/>
            </w:pPr>
            <w:r>
              <w:t>其中：财政    资金</w:t>
            </w:r>
          </w:p>
        </w:tc>
        <w:tc>
          <w:tcPr>
            <w:tcW w:w="2551" w:type="dxa"/>
            <w:vAlign w:val="center"/>
          </w:tcPr>
          <w:p>
            <w:pPr>
              <w:pStyle w:val="13"/>
            </w:pPr>
            <w:r>
              <w:t>100.60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"落实无军籍退休职工生活待遇</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1.落实无军籍退休职工生活待遇</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补助资金支付率</w:t>
            </w:r>
          </w:p>
        </w:tc>
        <w:tc>
          <w:tcPr>
            <w:tcW w:w="5386" w:type="dxa"/>
            <w:vAlign w:val="center"/>
          </w:tcPr>
          <w:p>
            <w:pPr>
              <w:pStyle w:val="13"/>
            </w:pPr>
            <w:r>
              <w:t>补助资金支付金额占总金额的比率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经费拨付金额占应拨付的比率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各项补助资金及时拨付率</w:t>
            </w:r>
          </w:p>
        </w:tc>
        <w:tc>
          <w:tcPr>
            <w:tcW w:w="5386" w:type="dxa"/>
            <w:vAlign w:val="center"/>
          </w:tcPr>
          <w:p>
            <w:pPr>
              <w:pStyle w:val="13"/>
            </w:pPr>
            <w:r>
              <w:t>各项补助资金及时拨付次数占总拨付次数的比率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经费总成本</w:t>
            </w:r>
          </w:p>
        </w:tc>
        <w:tc>
          <w:tcPr>
            <w:tcW w:w="5386" w:type="dxa"/>
            <w:vAlign w:val="center"/>
          </w:tcPr>
          <w:p>
            <w:pPr>
              <w:pStyle w:val="13"/>
            </w:pPr>
            <w:r>
              <w:t>经费总成本</w:t>
            </w:r>
          </w:p>
        </w:tc>
        <w:tc>
          <w:tcPr>
            <w:tcW w:w="2268" w:type="dxa"/>
            <w:vAlign w:val="center"/>
          </w:tcPr>
          <w:p>
            <w:pPr>
              <w:pStyle w:val="13"/>
            </w:pPr>
            <w:r>
              <w:t>≤100.6万元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保障军队建设需要 </w:t>
            </w:r>
          </w:p>
        </w:tc>
        <w:tc>
          <w:tcPr>
            <w:tcW w:w="5386" w:type="dxa"/>
            <w:vAlign w:val="center"/>
          </w:tcPr>
          <w:p>
            <w:pPr>
              <w:pStyle w:val="13"/>
            </w:pPr>
            <w:r>
              <w:t xml:space="preserve">有效保障军队建设需要 </w:t>
            </w:r>
          </w:p>
        </w:tc>
        <w:tc>
          <w:tcPr>
            <w:tcW w:w="2268" w:type="dxa"/>
            <w:vAlign w:val="center"/>
          </w:tcPr>
          <w:p>
            <w:pPr>
              <w:pStyle w:val="13"/>
            </w:pPr>
            <w:r>
              <w:t>效果显著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军队无军籍退休职工满意度</w:t>
            </w:r>
          </w:p>
        </w:tc>
        <w:tc>
          <w:tcPr>
            <w:tcW w:w="5386" w:type="dxa"/>
            <w:vAlign w:val="center"/>
          </w:tcPr>
          <w:p>
            <w:pPr>
              <w:pStyle w:val="13"/>
            </w:pPr>
            <w:r>
              <w:t>军队无军籍退休职工满意度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43、关于提前下达2025年省级退役安置补助经费预算的通知（秦财社[2024]668号）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13030425P00000110086D</w:t>
            </w:r>
          </w:p>
        </w:tc>
        <w:tc>
          <w:tcPr>
            <w:tcW w:w="2835" w:type="dxa"/>
            <w:vAlign w:val="center"/>
          </w:tcPr>
          <w:p>
            <w:pPr>
              <w:pStyle w:val="11"/>
            </w:pPr>
            <w:r>
              <w:t>项目名称</w:t>
            </w:r>
          </w:p>
        </w:tc>
        <w:tc>
          <w:tcPr>
            <w:tcW w:w="6095" w:type="dxa"/>
            <w:gridSpan w:val="3"/>
            <w:vAlign w:val="center"/>
          </w:tcPr>
          <w:p>
            <w:pPr>
              <w:pStyle w:val="13"/>
            </w:pPr>
            <w:r>
              <w:t>关于提前下达2025年省级退役安置补助经费预算的通知（秦财社[2024]668号）</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25.50</w:t>
            </w:r>
          </w:p>
        </w:tc>
        <w:tc>
          <w:tcPr>
            <w:tcW w:w="2835" w:type="dxa"/>
            <w:vAlign w:val="center"/>
          </w:tcPr>
          <w:p>
            <w:pPr>
              <w:pStyle w:val="11"/>
            </w:pPr>
            <w:r>
              <w:t>其中：财政    资金</w:t>
            </w:r>
          </w:p>
        </w:tc>
        <w:tc>
          <w:tcPr>
            <w:tcW w:w="2551" w:type="dxa"/>
            <w:vAlign w:val="center"/>
          </w:tcPr>
          <w:p>
            <w:pPr>
              <w:pStyle w:val="13"/>
            </w:pPr>
            <w:r>
              <w:t>25.50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"落实军队离退休干部及无经济收入家属遗属医疗生活保障待遇</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1.落实军队离退休干部及无经济收入家属遗属医疗生活保障待遇</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军队离休退休干部及无经济收入家属、遗属人数</w:t>
            </w:r>
          </w:p>
        </w:tc>
        <w:tc>
          <w:tcPr>
            <w:tcW w:w="5386" w:type="dxa"/>
            <w:vAlign w:val="center"/>
          </w:tcPr>
          <w:p>
            <w:pPr>
              <w:pStyle w:val="13"/>
            </w:pPr>
            <w:r>
              <w:t>军队离休退休干部及无经济收入家属、遗属人数</w:t>
            </w:r>
          </w:p>
        </w:tc>
        <w:tc>
          <w:tcPr>
            <w:tcW w:w="2268" w:type="dxa"/>
            <w:vAlign w:val="center"/>
          </w:tcPr>
          <w:p>
            <w:pPr>
              <w:pStyle w:val="13"/>
            </w:pPr>
            <w:r>
              <w:t>≥87人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经费拨付金额占应拨付的比率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各项补助资金及时拨付率</w:t>
            </w:r>
          </w:p>
        </w:tc>
        <w:tc>
          <w:tcPr>
            <w:tcW w:w="5386" w:type="dxa"/>
            <w:vAlign w:val="center"/>
          </w:tcPr>
          <w:p>
            <w:pPr>
              <w:pStyle w:val="13"/>
            </w:pPr>
            <w:r>
              <w:t>各项补助资金及时拨付次数占总拨付次数的比率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经费总成本</w:t>
            </w:r>
          </w:p>
        </w:tc>
        <w:tc>
          <w:tcPr>
            <w:tcW w:w="5386" w:type="dxa"/>
            <w:vAlign w:val="center"/>
          </w:tcPr>
          <w:p>
            <w:pPr>
              <w:pStyle w:val="13"/>
            </w:pPr>
            <w:r>
              <w:t>经费总成本</w:t>
            </w:r>
          </w:p>
        </w:tc>
        <w:tc>
          <w:tcPr>
            <w:tcW w:w="2268" w:type="dxa"/>
            <w:vAlign w:val="center"/>
          </w:tcPr>
          <w:p>
            <w:pPr>
              <w:pStyle w:val="13"/>
            </w:pPr>
            <w:r>
              <w:t>≤25.5万元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 xml:space="preserve">保障军队建设需要 </w:t>
            </w:r>
          </w:p>
        </w:tc>
        <w:tc>
          <w:tcPr>
            <w:tcW w:w="5386" w:type="dxa"/>
            <w:vAlign w:val="center"/>
          </w:tcPr>
          <w:p>
            <w:pPr>
              <w:pStyle w:val="13"/>
            </w:pPr>
            <w:r>
              <w:t xml:space="preserve">有效保障军队建设需要 </w:t>
            </w:r>
          </w:p>
        </w:tc>
        <w:tc>
          <w:tcPr>
            <w:tcW w:w="2268" w:type="dxa"/>
            <w:vAlign w:val="center"/>
          </w:tcPr>
          <w:p>
            <w:pPr>
              <w:pStyle w:val="13"/>
            </w:pPr>
            <w:r>
              <w:t>效果显著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军队离休退休干部及无经济收入家属、遗属满意度</w:t>
            </w:r>
          </w:p>
        </w:tc>
        <w:tc>
          <w:tcPr>
            <w:tcW w:w="5386" w:type="dxa"/>
            <w:vAlign w:val="center"/>
          </w:tcPr>
          <w:p>
            <w:pPr>
              <w:pStyle w:val="13"/>
            </w:pPr>
            <w:r>
              <w:t>军队离休退休干部及无经济收入家属、遗属满意度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44、关于下达2024年市级军队无军籍退休退职职工地方性津贴补贴的通知 秦财社[2024]233号绩效目标表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13030424P00000310715L</w:t>
            </w:r>
          </w:p>
        </w:tc>
        <w:tc>
          <w:tcPr>
            <w:tcW w:w="2835" w:type="dxa"/>
            <w:vAlign w:val="center"/>
          </w:tcPr>
          <w:p>
            <w:pPr>
              <w:pStyle w:val="11"/>
            </w:pPr>
            <w:r>
              <w:t>项目名称</w:t>
            </w:r>
          </w:p>
        </w:tc>
        <w:tc>
          <w:tcPr>
            <w:tcW w:w="6095" w:type="dxa"/>
            <w:gridSpan w:val="3"/>
            <w:vAlign w:val="center"/>
          </w:tcPr>
          <w:p>
            <w:pPr>
              <w:pStyle w:val="13"/>
            </w:pPr>
            <w:r>
              <w:t>关于下达2024年市级军队无军籍退休退职职工地方性津贴补贴的通知 秦财社[2024]233号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19.00</w:t>
            </w:r>
          </w:p>
        </w:tc>
        <w:tc>
          <w:tcPr>
            <w:tcW w:w="2835" w:type="dxa"/>
            <w:vAlign w:val="center"/>
          </w:tcPr>
          <w:p>
            <w:pPr>
              <w:pStyle w:val="11"/>
            </w:pPr>
            <w:r>
              <w:t>其中：财政    资金</w:t>
            </w:r>
          </w:p>
        </w:tc>
        <w:tc>
          <w:tcPr>
            <w:tcW w:w="2551" w:type="dxa"/>
            <w:vAlign w:val="center"/>
          </w:tcPr>
          <w:p>
            <w:pPr>
              <w:pStyle w:val="13"/>
            </w:pPr>
            <w:r>
              <w:t>19.00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主要用于无军籍退休退职职工地方性津贴补贴等方面的支出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1.对曾经为国防建设做出过贡献的军队退休职工发放津贴补贴，体现党和国家的关怀。</w:t>
            </w:r>
          </w:p>
          <w:p>
            <w:pPr>
              <w:pStyle w:val="13"/>
            </w:pPr>
            <w:r>
              <w:t>2.通过发放无军籍职工生活补助，改善退休无军籍职工的生活质量，促进社会和谐发展和稳定。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无军籍退休职工津贴补贴发放率</w:t>
            </w:r>
          </w:p>
        </w:tc>
        <w:tc>
          <w:tcPr>
            <w:tcW w:w="5386" w:type="dxa"/>
            <w:vAlign w:val="center"/>
          </w:tcPr>
          <w:p>
            <w:pPr>
              <w:pStyle w:val="13"/>
            </w:pPr>
            <w:r>
              <w:t>应发无军籍退休职工津贴补贴占津贴总数的比率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经费拨付金额占足额拨付的比率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各项补助资金及时拨付率</w:t>
            </w:r>
          </w:p>
        </w:tc>
        <w:tc>
          <w:tcPr>
            <w:tcW w:w="5386" w:type="dxa"/>
            <w:vAlign w:val="center"/>
          </w:tcPr>
          <w:p>
            <w:pPr>
              <w:pStyle w:val="13"/>
            </w:pPr>
            <w:r>
              <w:t>各项补助资金及时拨付次数占总拨付次数的比率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补助总成本</w:t>
            </w:r>
          </w:p>
        </w:tc>
        <w:tc>
          <w:tcPr>
            <w:tcW w:w="5386" w:type="dxa"/>
            <w:vAlign w:val="center"/>
          </w:tcPr>
          <w:p>
            <w:pPr>
              <w:pStyle w:val="13"/>
            </w:pPr>
            <w:r>
              <w:t>补助总成本</w:t>
            </w:r>
          </w:p>
        </w:tc>
        <w:tc>
          <w:tcPr>
            <w:tcW w:w="2268" w:type="dxa"/>
            <w:vAlign w:val="center"/>
          </w:tcPr>
          <w:p>
            <w:pPr>
              <w:pStyle w:val="13"/>
            </w:pPr>
            <w:r>
              <w:t>≤19万元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改善生活质量，体现党和国家的关怀</w:t>
            </w:r>
          </w:p>
        </w:tc>
        <w:tc>
          <w:tcPr>
            <w:tcW w:w="5386" w:type="dxa"/>
            <w:vAlign w:val="center"/>
          </w:tcPr>
          <w:p>
            <w:pPr>
              <w:pStyle w:val="13"/>
            </w:pPr>
            <w:r>
              <w:t>改善生活质量，体现党和国家的关怀</w:t>
            </w:r>
          </w:p>
        </w:tc>
        <w:tc>
          <w:tcPr>
            <w:tcW w:w="2268" w:type="dxa"/>
            <w:vAlign w:val="center"/>
          </w:tcPr>
          <w:p>
            <w:pPr>
              <w:pStyle w:val="13"/>
            </w:pPr>
            <w:r>
              <w:t>效果显著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无军籍职工满意度</w:t>
            </w:r>
          </w:p>
        </w:tc>
        <w:tc>
          <w:tcPr>
            <w:tcW w:w="5386" w:type="dxa"/>
            <w:vAlign w:val="center"/>
          </w:tcPr>
          <w:p>
            <w:pPr>
              <w:pStyle w:val="13"/>
            </w:pPr>
            <w:r>
              <w:t>无军籍职工满意度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45、关于下达2024年中央退役安置补助经费预算（第二批）的通知秦财社[2024]519号绩效目标表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13030424P00000310861T</w:t>
            </w:r>
          </w:p>
        </w:tc>
        <w:tc>
          <w:tcPr>
            <w:tcW w:w="2835" w:type="dxa"/>
            <w:vAlign w:val="center"/>
          </w:tcPr>
          <w:p>
            <w:pPr>
              <w:pStyle w:val="11"/>
            </w:pPr>
            <w:r>
              <w:t>项目名称</w:t>
            </w:r>
          </w:p>
        </w:tc>
        <w:tc>
          <w:tcPr>
            <w:tcW w:w="6095" w:type="dxa"/>
            <w:gridSpan w:val="3"/>
            <w:vAlign w:val="center"/>
          </w:tcPr>
          <w:p>
            <w:pPr>
              <w:pStyle w:val="13"/>
            </w:pPr>
            <w:r>
              <w:t>关于下达2024年中央退役安置补助经费预算（第二批）的通知秦财社[2024]519号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6.02</w:t>
            </w:r>
          </w:p>
        </w:tc>
        <w:tc>
          <w:tcPr>
            <w:tcW w:w="2835" w:type="dxa"/>
            <w:vAlign w:val="center"/>
          </w:tcPr>
          <w:p>
            <w:pPr>
              <w:pStyle w:val="11"/>
            </w:pPr>
            <w:r>
              <w:t>其中：财政    资金</w:t>
            </w:r>
          </w:p>
        </w:tc>
        <w:tc>
          <w:tcPr>
            <w:tcW w:w="2551" w:type="dxa"/>
            <w:vAlign w:val="center"/>
          </w:tcPr>
          <w:p>
            <w:pPr>
              <w:pStyle w:val="13"/>
            </w:pPr>
            <w:r>
              <w:t>6.02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通过下拨军休服务管理机构经费和用房保障经费，保障服务管理工作正常运转，完成军队离退休人员接受安置任务。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1.通过下拨军休服务管理机构经费和用房保障经费，保障服务管理工作正常运转，完成军队离退休人员接受安置任务。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保障军队离退休干部、退休军士人数</w:t>
            </w:r>
          </w:p>
        </w:tc>
        <w:tc>
          <w:tcPr>
            <w:tcW w:w="5386" w:type="dxa"/>
            <w:vAlign w:val="center"/>
          </w:tcPr>
          <w:p>
            <w:pPr>
              <w:pStyle w:val="13"/>
            </w:pPr>
            <w:r>
              <w:t>保障军队离退休干部、退休军士人数</w:t>
            </w:r>
          </w:p>
        </w:tc>
        <w:tc>
          <w:tcPr>
            <w:tcW w:w="2268" w:type="dxa"/>
            <w:vAlign w:val="center"/>
          </w:tcPr>
          <w:p>
            <w:pPr>
              <w:pStyle w:val="13"/>
            </w:pPr>
            <w:r>
              <w:t>79人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下拨经费符合相关政策规定比率</w:t>
            </w:r>
          </w:p>
        </w:tc>
        <w:tc>
          <w:tcPr>
            <w:tcW w:w="5386" w:type="dxa"/>
            <w:vAlign w:val="center"/>
          </w:tcPr>
          <w:p>
            <w:pPr>
              <w:pStyle w:val="13"/>
            </w:pPr>
            <w:r>
              <w:t>下拨经费符合相关政策规定比率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经费及时拨付率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按时拨付服务管理服务经费</w:t>
            </w:r>
          </w:p>
        </w:tc>
        <w:tc>
          <w:tcPr>
            <w:tcW w:w="5386" w:type="dxa"/>
            <w:vAlign w:val="center"/>
          </w:tcPr>
          <w:p>
            <w:pPr>
              <w:pStyle w:val="13"/>
            </w:pPr>
            <w:r>
              <w:t>按时拨付服务管理服务经费</w:t>
            </w:r>
          </w:p>
        </w:tc>
        <w:tc>
          <w:tcPr>
            <w:tcW w:w="2268" w:type="dxa"/>
            <w:vAlign w:val="center"/>
          </w:tcPr>
          <w:p>
            <w:pPr>
              <w:pStyle w:val="13"/>
            </w:pPr>
            <w:r>
              <w:t>≤6.02万元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落实军队离退休人员、无军籍职工、安排工作退役军士和义务兵等相关待遇</w:t>
            </w:r>
          </w:p>
        </w:tc>
        <w:tc>
          <w:tcPr>
            <w:tcW w:w="5386" w:type="dxa"/>
            <w:vAlign w:val="center"/>
          </w:tcPr>
          <w:p>
            <w:pPr>
              <w:pStyle w:val="13"/>
            </w:pPr>
            <w:r>
              <w:t>落实军队离退休人员、无军籍职工、安排工作退役军士和义务兵等相关待遇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保障军队建设需要</w:t>
            </w:r>
          </w:p>
        </w:tc>
        <w:tc>
          <w:tcPr>
            <w:tcW w:w="5386" w:type="dxa"/>
            <w:vAlign w:val="center"/>
          </w:tcPr>
          <w:p>
            <w:pPr>
              <w:pStyle w:val="13"/>
            </w:pPr>
            <w:r>
              <w:t>保障军队建设需要</w:t>
            </w:r>
          </w:p>
        </w:tc>
        <w:tc>
          <w:tcPr>
            <w:tcW w:w="2268" w:type="dxa"/>
            <w:vAlign w:val="center"/>
          </w:tcPr>
          <w:p>
            <w:pPr>
              <w:pStyle w:val="13"/>
            </w:pPr>
            <w:r>
              <w:t>长期</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军队离退休人员满意度</w:t>
            </w:r>
          </w:p>
        </w:tc>
        <w:tc>
          <w:tcPr>
            <w:tcW w:w="5386" w:type="dxa"/>
            <w:vAlign w:val="center"/>
          </w:tcPr>
          <w:p>
            <w:pPr>
              <w:pStyle w:val="13"/>
            </w:pPr>
            <w:r>
              <w:t>军队离退休人员满意度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46、关于下达2024年中央退役安置补助经费预算的通知 秦财社[2024]33号绩效目标表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13030424P00000310644B</w:t>
            </w:r>
          </w:p>
        </w:tc>
        <w:tc>
          <w:tcPr>
            <w:tcW w:w="2835" w:type="dxa"/>
            <w:vAlign w:val="center"/>
          </w:tcPr>
          <w:p>
            <w:pPr>
              <w:pStyle w:val="11"/>
            </w:pPr>
            <w:r>
              <w:t>项目名称</w:t>
            </w:r>
          </w:p>
        </w:tc>
        <w:tc>
          <w:tcPr>
            <w:tcW w:w="6095" w:type="dxa"/>
            <w:gridSpan w:val="3"/>
            <w:vAlign w:val="center"/>
          </w:tcPr>
          <w:p>
            <w:pPr>
              <w:pStyle w:val="13"/>
            </w:pPr>
            <w:r>
              <w:t>关于下达2024年中央退役安置补助经费预算的通知 秦财社[2024]33号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13.32</w:t>
            </w:r>
          </w:p>
        </w:tc>
        <w:tc>
          <w:tcPr>
            <w:tcW w:w="2835" w:type="dxa"/>
            <w:vAlign w:val="center"/>
          </w:tcPr>
          <w:p>
            <w:pPr>
              <w:pStyle w:val="11"/>
            </w:pPr>
            <w:r>
              <w:t>其中：财政    资金</w:t>
            </w:r>
          </w:p>
        </w:tc>
        <w:tc>
          <w:tcPr>
            <w:tcW w:w="2551" w:type="dxa"/>
            <w:vAlign w:val="center"/>
          </w:tcPr>
          <w:p>
            <w:pPr>
              <w:pStyle w:val="13"/>
            </w:pPr>
            <w:r>
              <w:t>13.32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维护服务管理机构正常运转</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2500%</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1.维护服务管理机构正常运转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公共文化服务设施达标率</w:t>
            </w:r>
          </w:p>
        </w:tc>
        <w:tc>
          <w:tcPr>
            <w:tcW w:w="5386" w:type="dxa"/>
            <w:vAlign w:val="center"/>
          </w:tcPr>
          <w:p>
            <w:pPr>
              <w:pStyle w:val="13"/>
            </w:pPr>
            <w:r>
              <w:t>达标的公共文化服务设施占总设施的比率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下拨经费符合相关政策比率</w:t>
            </w:r>
          </w:p>
        </w:tc>
        <w:tc>
          <w:tcPr>
            <w:tcW w:w="5386" w:type="dxa"/>
            <w:vAlign w:val="center"/>
          </w:tcPr>
          <w:p>
            <w:pPr>
              <w:pStyle w:val="13"/>
            </w:pPr>
            <w:r>
              <w:t>下拨经费符合相关政策金额占总金额的比率</w:t>
            </w:r>
          </w:p>
          <w:p>
            <w:pPr>
              <w:pStyle w:val="13"/>
            </w:pP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各项保障经费拨付及时性</w:t>
            </w:r>
          </w:p>
        </w:tc>
        <w:tc>
          <w:tcPr>
            <w:tcW w:w="5386" w:type="dxa"/>
            <w:vAlign w:val="center"/>
          </w:tcPr>
          <w:p>
            <w:pPr>
              <w:pStyle w:val="13"/>
            </w:pPr>
            <w:r>
              <w:t>各项保障经费在规定时限及时拨付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项目成本不超预算</w:t>
            </w:r>
          </w:p>
        </w:tc>
        <w:tc>
          <w:tcPr>
            <w:tcW w:w="5386" w:type="dxa"/>
            <w:vAlign w:val="center"/>
          </w:tcPr>
          <w:p>
            <w:pPr>
              <w:pStyle w:val="13"/>
            </w:pPr>
            <w:r>
              <w:t>成本控制数小于等于预算数</w:t>
            </w:r>
          </w:p>
        </w:tc>
        <w:tc>
          <w:tcPr>
            <w:tcW w:w="2268" w:type="dxa"/>
            <w:vAlign w:val="center"/>
          </w:tcPr>
          <w:p>
            <w:pPr>
              <w:pStyle w:val="13"/>
            </w:pPr>
            <w:r>
              <w:t>≤1785万元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促进社会和谐</w:t>
            </w:r>
          </w:p>
        </w:tc>
        <w:tc>
          <w:tcPr>
            <w:tcW w:w="5386" w:type="dxa"/>
            <w:vAlign w:val="center"/>
          </w:tcPr>
          <w:p>
            <w:pPr>
              <w:pStyle w:val="13"/>
            </w:pPr>
            <w:r>
              <w:t>促进社会和谐情况</w:t>
            </w:r>
          </w:p>
        </w:tc>
        <w:tc>
          <w:tcPr>
            <w:tcW w:w="2268" w:type="dxa"/>
            <w:vAlign w:val="center"/>
          </w:tcPr>
          <w:p>
            <w:pPr>
              <w:pStyle w:val="13"/>
            </w:pPr>
            <w:r>
              <w:t>进一步促进</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军队离退休人员满意度</w:t>
            </w:r>
          </w:p>
        </w:tc>
        <w:tc>
          <w:tcPr>
            <w:tcW w:w="5386" w:type="dxa"/>
            <w:vAlign w:val="center"/>
          </w:tcPr>
          <w:p>
            <w:pPr>
              <w:pStyle w:val="13"/>
            </w:pPr>
            <w:r>
              <w:t>军队离退休人员满意度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47、关于下达2024年中央退役安置补助经费预算的通知 秦财社[2024]33号绩效目标表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13030424P00000310645Y</w:t>
            </w:r>
          </w:p>
        </w:tc>
        <w:tc>
          <w:tcPr>
            <w:tcW w:w="2835" w:type="dxa"/>
            <w:vAlign w:val="center"/>
          </w:tcPr>
          <w:p>
            <w:pPr>
              <w:pStyle w:val="11"/>
            </w:pPr>
            <w:r>
              <w:t>项目名称</w:t>
            </w:r>
          </w:p>
        </w:tc>
        <w:tc>
          <w:tcPr>
            <w:tcW w:w="6095" w:type="dxa"/>
            <w:gridSpan w:val="3"/>
            <w:vAlign w:val="center"/>
          </w:tcPr>
          <w:p>
            <w:pPr>
              <w:pStyle w:val="13"/>
            </w:pPr>
            <w:r>
              <w:t>关于下达2024年中央退役安置补助经费预算的通知 秦财社[2024]33号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337.25</w:t>
            </w:r>
          </w:p>
        </w:tc>
        <w:tc>
          <w:tcPr>
            <w:tcW w:w="2835" w:type="dxa"/>
            <w:vAlign w:val="center"/>
          </w:tcPr>
          <w:p>
            <w:pPr>
              <w:pStyle w:val="11"/>
            </w:pPr>
            <w:r>
              <w:t>其中：财政    资金</w:t>
            </w:r>
          </w:p>
        </w:tc>
        <w:tc>
          <w:tcPr>
            <w:tcW w:w="2551" w:type="dxa"/>
            <w:vAlign w:val="center"/>
          </w:tcPr>
          <w:p>
            <w:pPr>
              <w:pStyle w:val="13"/>
            </w:pPr>
            <w:r>
              <w:t>337.25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通过下拨各项军休经费，提高1987年以来接收军队离退休干部及家属、遗属医疗、生活保障待遇。</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1.通过下拨各项军休经费，提高1987年以来接收军队离退休干部及家属、遗属医疗、生活保障待遇。</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涉及军休干部及遗属人数</w:t>
            </w:r>
          </w:p>
        </w:tc>
        <w:tc>
          <w:tcPr>
            <w:tcW w:w="5386" w:type="dxa"/>
            <w:vAlign w:val="center"/>
          </w:tcPr>
          <w:p>
            <w:pPr>
              <w:pStyle w:val="13"/>
            </w:pPr>
            <w:r>
              <w:t>涉及军休干部及遗属人数</w:t>
            </w:r>
          </w:p>
        </w:tc>
        <w:tc>
          <w:tcPr>
            <w:tcW w:w="2268" w:type="dxa"/>
            <w:vAlign w:val="center"/>
          </w:tcPr>
          <w:p>
            <w:pPr>
              <w:pStyle w:val="13"/>
            </w:pPr>
            <w:r>
              <w:t>98人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下拨经费符合相关政策比率</w:t>
            </w:r>
          </w:p>
        </w:tc>
        <w:tc>
          <w:tcPr>
            <w:tcW w:w="5386" w:type="dxa"/>
            <w:vAlign w:val="center"/>
          </w:tcPr>
          <w:p>
            <w:pPr>
              <w:pStyle w:val="13"/>
            </w:pPr>
            <w:r>
              <w:t>下拨经费符合相关政策金额占总金额的比率</w:t>
            </w:r>
          </w:p>
          <w:p>
            <w:pPr>
              <w:pStyle w:val="13"/>
            </w:pP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各项保障经费拨付及时性</w:t>
            </w:r>
          </w:p>
        </w:tc>
        <w:tc>
          <w:tcPr>
            <w:tcW w:w="5386" w:type="dxa"/>
            <w:vAlign w:val="center"/>
          </w:tcPr>
          <w:p>
            <w:pPr>
              <w:pStyle w:val="13"/>
            </w:pPr>
            <w:r>
              <w:t>各项保障经费在规定时限及时拨付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项目成本不超预算</w:t>
            </w:r>
          </w:p>
        </w:tc>
        <w:tc>
          <w:tcPr>
            <w:tcW w:w="5386" w:type="dxa"/>
            <w:vAlign w:val="center"/>
          </w:tcPr>
          <w:p>
            <w:pPr>
              <w:pStyle w:val="13"/>
            </w:pPr>
            <w:r>
              <w:t>成本控制数小于等于预算数</w:t>
            </w:r>
          </w:p>
        </w:tc>
        <w:tc>
          <w:tcPr>
            <w:tcW w:w="2268" w:type="dxa"/>
            <w:vAlign w:val="center"/>
          </w:tcPr>
          <w:p>
            <w:pPr>
              <w:pStyle w:val="13"/>
            </w:pPr>
            <w:r>
              <w:t>≤1785万元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落实军队离退休人员各项待遇</w:t>
            </w:r>
          </w:p>
        </w:tc>
        <w:tc>
          <w:tcPr>
            <w:tcW w:w="5386" w:type="dxa"/>
            <w:vAlign w:val="center"/>
          </w:tcPr>
          <w:p>
            <w:pPr>
              <w:pStyle w:val="13"/>
            </w:pPr>
            <w:r>
              <w:t>落实军队离退休人员各项待遇情况</w:t>
            </w:r>
          </w:p>
        </w:tc>
        <w:tc>
          <w:tcPr>
            <w:tcW w:w="2268" w:type="dxa"/>
            <w:vAlign w:val="center"/>
          </w:tcPr>
          <w:p>
            <w:pPr>
              <w:pStyle w:val="13"/>
            </w:pPr>
            <w:r>
              <w:t>得到落实</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军队离退休人员满意度</w:t>
            </w:r>
          </w:p>
        </w:tc>
        <w:tc>
          <w:tcPr>
            <w:tcW w:w="5386" w:type="dxa"/>
            <w:vAlign w:val="center"/>
          </w:tcPr>
          <w:p>
            <w:pPr>
              <w:pStyle w:val="13"/>
            </w:pPr>
            <w:r>
              <w:t>军队离退休人员满意度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48、军队离退休干部医疗费绩效目标表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13030425P00000310804W</w:t>
            </w:r>
          </w:p>
        </w:tc>
        <w:tc>
          <w:tcPr>
            <w:tcW w:w="2835" w:type="dxa"/>
            <w:vAlign w:val="center"/>
          </w:tcPr>
          <w:p>
            <w:pPr>
              <w:pStyle w:val="11"/>
            </w:pPr>
            <w:r>
              <w:t>项目名称</w:t>
            </w:r>
          </w:p>
        </w:tc>
        <w:tc>
          <w:tcPr>
            <w:tcW w:w="6095" w:type="dxa"/>
            <w:gridSpan w:val="3"/>
            <w:vAlign w:val="center"/>
          </w:tcPr>
          <w:p>
            <w:pPr>
              <w:pStyle w:val="13"/>
            </w:pPr>
            <w:r>
              <w:t>军队离退休干部医疗费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完成4名离休干部、退休干部医疗待遇，进一步改善军休干部医疗难问题。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1.完成4名离休干部、退休干部医疗待遇，进一步改善军休干部医疗难问题。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涉及军休干部人数</w:t>
            </w:r>
          </w:p>
        </w:tc>
        <w:tc>
          <w:tcPr>
            <w:tcW w:w="5386" w:type="dxa"/>
            <w:vAlign w:val="center"/>
          </w:tcPr>
          <w:p>
            <w:pPr>
              <w:pStyle w:val="13"/>
            </w:pPr>
            <w:r>
              <w:t>涉及军休干部人数</w:t>
            </w:r>
          </w:p>
        </w:tc>
        <w:tc>
          <w:tcPr>
            <w:tcW w:w="2268" w:type="dxa"/>
            <w:vAlign w:val="center"/>
          </w:tcPr>
          <w:p>
            <w:pPr>
              <w:pStyle w:val="13"/>
            </w:pPr>
            <w:r>
              <w:t>4人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药费发放准确率</w:t>
            </w:r>
          </w:p>
        </w:tc>
        <w:tc>
          <w:tcPr>
            <w:tcW w:w="5386" w:type="dxa"/>
            <w:vAlign w:val="center"/>
          </w:tcPr>
          <w:p>
            <w:pPr>
              <w:pStyle w:val="13"/>
            </w:pPr>
            <w:r>
              <w:t>药费发放精准发放次数与总次数比率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报销医疗费及时性</w:t>
            </w:r>
          </w:p>
        </w:tc>
        <w:tc>
          <w:tcPr>
            <w:tcW w:w="5386" w:type="dxa"/>
            <w:vAlign w:val="center"/>
          </w:tcPr>
          <w:p>
            <w:pPr>
              <w:pStyle w:val="13"/>
            </w:pPr>
            <w:r>
              <w:t>报销医疗费及时性</w:t>
            </w:r>
          </w:p>
        </w:tc>
        <w:tc>
          <w:tcPr>
            <w:tcW w:w="2268" w:type="dxa"/>
            <w:vAlign w:val="center"/>
          </w:tcPr>
          <w:p>
            <w:pPr>
              <w:pStyle w:val="13"/>
            </w:pPr>
            <w:r>
              <w:t>报销发放及时</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报销医疗费总成本</w:t>
            </w:r>
          </w:p>
        </w:tc>
        <w:tc>
          <w:tcPr>
            <w:tcW w:w="5386" w:type="dxa"/>
            <w:vAlign w:val="center"/>
          </w:tcPr>
          <w:p>
            <w:pPr>
              <w:pStyle w:val="13"/>
            </w:pPr>
            <w:r>
              <w:t>报销医疗费总成本</w:t>
            </w:r>
          </w:p>
        </w:tc>
        <w:tc>
          <w:tcPr>
            <w:tcW w:w="2268" w:type="dxa"/>
            <w:vAlign w:val="center"/>
          </w:tcPr>
          <w:p>
            <w:pPr>
              <w:pStyle w:val="13"/>
            </w:pPr>
            <w:r>
              <w:t>≤70万元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军休干部医疗难问题改善情况</w:t>
            </w:r>
          </w:p>
        </w:tc>
        <w:tc>
          <w:tcPr>
            <w:tcW w:w="5386" w:type="dxa"/>
            <w:vAlign w:val="center"/>
          </w:tcPr>
          <w:p>
            <w:pPr>
              <w:pStyle w:val="13"/>
            </w:pPr>
            <w:r>
              <w:t>军休干部医疗难问题改善情况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军休干部满意度</w:t>
            </w:r>
          </w:p>
        </w:tc>
        <w:tc>
          <w:tcPr>
            <w:tcW w:w="5386" w:type="dxa"/>
            <w:vAlign w:val="center"/>
          </w:tcPr>
          <w:p>
            <w:pPr>
              <w:pStyle w:val="13"/>
            </w:pPr>
            <w:r>
              <w:t>军休干部满意度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49、军休干部工资绩效目标表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13030425P00000310805G</w:t>
            </w:r>
          </w:p>
        </w:tc>
        <w:tc>
          <w:tcPr>
            <w:tcW w:w="2835" w:type="dxa"/>
            <w:vAlign w:val="center"/>
          </w:tcPr>
          <w:p>
            <w:pPr>
              <w:pStyle w:val="11"/>
            </w:pPr>
            <w:r>
              <w:t>项目名称</w:t>
            </w:r>
          </w:p>
        </w:tc>
        <w:tc>
          <w:tcPr>
            <w:tcW w:w="6095" w:type="dxa"/>
            <w:gridSpan w:val="3"/>
            <w:vAlign w:val="center"/>
          </w:tcPr>
          <w:p>
            <w:pPr>
              <w:pStyle w:val="13"/>
            </w:pPr>
            <w:r>
              <w:t>军休干部工资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27.35</w:t>
            </w:r>
          </w:p>
        </w:tc>
        <w:tc>
          <w:tcPr>
            <w:tcW w:w="2835" w:type="dxa"/>
            <w:vAlign w:val="center"/>
          </w:tcPr>
          <w:p>
            <w:pPr>
              <w:pStyle w:val="11"/>
            </w:pPr>
            <w:r>
              <w:t>其中：财政    资金</w:t>
            </w:r>
          </w:p>
        </w:tc>
        <w:tc>
          <w:tcPr>
            <w:tcW w:w="2551" w:type="dxa"/>
            <w:vAlign w:val="center"/>
          </w:tcPr>
          <w:p>
            <w:pPr>
              <w:pStyle w:val="13"/>
            </w:pPr>
            <w:r>
              <w:t>27.35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对军休干部进行生活保障，保障发放准确率100%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1.对军休干部进行生活保障，保障发放准确率100%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涉及军休干部人数</w:t>
            </w:r>
          </w:p>
        </w:tc>
        <w:tc>
          <w:tcPr>
            <w:tcW w:w="5386" w:type="dxa"/>
            <w:vAlign w:val="center"/>
          </w:tcPr>
          <w:p>
            <w:pPr>
              <w:pStyle w:val="13"/>
            </w:pPr>
            <w:r>
              <w:t>涉及军休干部人数</w:t>
            </w:r>
          </w:p>
        </w:tc>
        <w:tc>
          <w:tcPr>
            <w:tcW w:w="2268" w:type="dxa"/>
            <w:vAlign w:val="center"/>
          </w:tcPr>
          <w:p>
            <w:pPr>
              <w:pStyle w:val="13"/>
            </w:pPr>
            <w:r>
              <w:t>1人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离休费发放准确率</w:t>
            </w:r>
          </w:p>
        </w:tc>
        <w:tc>
          <w:tcPr>
            <w:tcW w:w="5386" w:type="dxa"/>
            <w:vAlign w:val="center"/>
          </w:tcPr>
          <w:p>
            <w:pPr>
              <w:pStyle w:val="13"/>
            </w:pPr>
            <w:r>
              <w:t>离休费发放准确次数与总次数比率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生活保障经费拨付及时性</w:t>
            </w:r>
          </w:p>
        </w:tc>
        <w:tc>
          <w:tcPr>
            <w:tcW w:w="5386" w:type="dxa"/>
            <w:vAlign w:val="center"/>
          </w:tcPr>
          <w:p>
            <w:pPr>
              <w:pStyle w:val="13"/>
            </w:pPr>
            <w:r>
              <w:t>生活保障经费在规定时限及时拨付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离休费用等发放核定标准</w:t>
            </w:r>
          </w:p>
        </w:tc>
        <w:tc>
          <w:tcPr>
            <w:tcW w:w="2268" w:type="dxa"/>
            <w:vAlign w:val="center"/>
          </w:tcPr>
          <w:p>
            <w:pPr>
              <w:pStyle w:val="13"/>
            </w:pPr>
            <w:r>
              <w:t>不超文件核定标准</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军休干部生活情况</w:t>
            </w:r>
          </w:p>
        </w:tc>
        <w:tc>
          <w:tcPr>
            <w:tcW w:w="5386" w:type="dxa"/>
            <w:vAlign w:val="center"/>
          </w:tcPr>
          <w:p>
            <w:pPr>
              <w:pStyle w:val="13"/>
            </w:pPr>
            <w:r>
              <w:t>军休干部生活情况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军休干部满意度</w:t>
            </w:r>
          </w:p>
        </w:tc>
        <w:tc>
          <w:tcPr>
            <w:tcW w:w="5386" w:type="dxa"/>
            <w:vAlign w:val="center"/>
          </w:tcPr>
          <w:p>
            <w:pPr>
              <w:pStyle w:val="13"/>
            </w:pPr>
            <w:r>
              <w:t>军休干部满意度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50、军休干部体检费绩效目标表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13030425P000003108064</w:t>
            </w:r>
          </w:p>
        </w:tc>
        <w:tc>
          <w:tcPr>
            <w:tcW w:w="2835" w:type="dxa"/>
            <w:vAlign w:val="center"/>
          </w:tcPr>
          <w:p>
            <w:pPr>
              <w:pStyle w:val="11"/>
            </w:pPr>
            <w:r>
              <w:t>项目名称</w:t>
            </w:r>
          </w:p>
        </w:tc>
        <w:tc>
          <w:tcPr>
            <w:tcW w:w="6095" w:type="dxa"/>
            <w:gridSpan w:val="3"/>
            <w:vAlign w:val="center"/>
          </w:tcPr>
          <w:p>
            <w:pPr>
              <w:pStyle w:val="13"/>
            </w:pPr>
            <w:r>
              <w:t>军休干部体检费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7.90</w:t>
            </w:r>
          </w:p>
        </w:tc>
        <w:tc>
          <w:tcPr>
            <w:tcW w:w="2835" w:type="dxa"/>
            <w:vAlign w:val="center"/>
          </w:tcPr>
          <w:p>
            <w:pPr>
              <w:pStyle w:val="11"/>
            </w:pPr>
            <w:r>
              <w:t>其中：财政    资金</w:t>
            </w:r>
          </w:p>
        </w:tc>
        <w:tc>
          <w:tcPr>
            <w:tcW w:w="2551" w:type="dxa"/>
            <w:vAlign w:val="center"/>
          </w:tcPr>
          <w:p>
            <w:pPr>
              <w:pStyle w:val="13"/>
            </w:pPr>
            <w:r>
              <w:t>7.90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保障79名军休干部健康体检，落实体检待遇。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1.保障79名军休干部健康体检，落实体检待遇。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涉及军休干部人数</w:t>
            </w:r>
          </w:p>
        </w:tc>
        <w:tc>
          <w:tcPr>
            <w:tcW w:w="5386" w:type="dxa"/>
            <w:vAlign w:val="center"/>
          </w:tcPr>
          <w:p>
            <w:pPr>
              <w:pStyle w:val="13"/>
            </w:pPr>
            <w:r>
              <w:t>涉及军休干部人数</w:t>
            </w:r>
          </w:p>
        </w:tc>
        <w:tc>
          <w:tcPr>
            <w:tcW w:w="2268" w:type="dxa"/>
            <w:vAlign w:val="center"/>
          </w:tcPr>
          <w:p>
            <w:pPr>
              <w:pStyle w:val="13"/>
            </w:pPr>
            <w:r>
              <w:t>79人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资金拨付准确率</w:t>
            </w:r>
          </w:p>
        </w:tc>
        <w:tc>
          <w:tcPr>
            <w:tcW w:w="5386" w:type="dxa"/>
            <w:vAlign w:val="center"/>
          </w:tcPr>
          <w:p>
            <w:pPr>
              <w:pStyle w:val="13"/>
            </w:pPr>
            <w:r>
              <w:t>资金发放准确次数与总次数比率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医疗保障经费拨付及时性</w:t>
            </w:r>
          </w:p>
        </w:tc>
        <w:tc>
          <w:tcPr>
            <w:tcW w:w="5386" w:type="dxa"/>
            <w:vAlign w:val="center"/>
          </w:tcPr>
          <w:p>
            <w:pPr>
              <w:pStyle w:val="13"/>
            </w:pPr>
            <w:r>
              <w:t>医疗保障经费在规定时限及时拨付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单人体检成本</w:t>
            </w:r>
          </w:p>
        </w:tc>
        <w:tc>
          <w:tcPr>
            <w:tcW w:w="5386" w:type="dxa"/>
            <w:vAlign w:val="center"/>
          </w:tcPr>
          <w:p>
            <w:pPr>
              <w:pStyle w:val="13"/>
            </w:pPr>
            <w:r>
              <w:t>单人体检成本</w:t>
            </w:r>
          </w:p>
        </w:tc>
        <w:tc>
          <w:tcPr>
            <w:tcW w:w="2268" w:type="dxa"/>
            <w:vAlign w:val="center"/>
          </w:tcPr>
          <w:p>
            <w:pPr>
              <w:pStyle w:val="13"/>
            </w:pPr>
            <w:r>
              <w:t>≤1000元/人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军休干部医疗难问题改善情况</w:t>
            </w:r>
          </w:p>
        </w:tc>
        <w:tc>
          <w:tcPr>
            <w:tcW w:w="5386" w:type="dxa"/>
            <w:vAlign w:val="center"/>
          </w:tcPr>
          <w:p>
            <w:pPr>
              <w:pStyle w:val="13"/>
            </w:pPr>
            <w:r>
              <w:t>军休干部医疗难问题改善情况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军休干部满意度</w:t>
            </w:r>
          </w:p>
        </w:tc>
        <w:tc>
          <w:tcPr>
            <w:tcW w:w="5386" w:type="dxa"/>
            <w:vAlign w:val="center"/>
          </w:tcPr>
          <w:p>
            <w:pPr>
              <w:pStyle w:val="13"/>
            </w:pPr>
            <w:r>
              <w:t>军休干部满意度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51、军休人员社保补贴绩效目标表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13030425P00000310807P</w:t>
            </w:r>
          </w:p>
        </w:tc>
        <w:tc>
          <w:tcPr>
            <w:tcW w:w="2835" w:type="dxa"/>
            <w:vAlign w:val="center"/>
          </w:tcPr>
          <w:p>
            <w:pPr>
              <w:pStyle w:val="11"/>
            </w:pPr>
            <w:r>
              <w:t>项目名称</w:t>
            </w:r>
          </w:p>
        </w:tc>
        <w:tc>
          <w:tcPr>
            <w:tcW w:w="6095" w:type="dxa"/>
            <w:gridSpan w:val="3"/>
            <w:vAlign w:val="center"/>
          </w:tcPr>
          <w:p>
            <w:pPr>
              <w:pStyle w:val="13"/>
            </w:pPr>
            <w:r>
              <w:t>军休人员社保补贴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49.82</w:t>
            </w:r>
          </w:p>
        </w:tc>
        <w:tc>
          <w:tcPr>
            <w:tcW w:w="2835" w:type="dxa"/>
            <w:vAlign w:val="center"/>
          </w:tcPr>
          <w:p>
            <w:pPr>
              <w:pStyle w:val="11"/>
            </w:pPr>
            <w:r>
              <w:t>其中：财政    资金</w:t>
            </w:r>
          </w:p>
        </w:tc>
        <w:tc>
          <w:tcPr>
            <w:tcW w:w="2551" w:type="dxa"/>
            <w:vAlign w:val="center"/>
          </w:tcPr>
          <w:p>
            <w:pPr>
              <w:pStyle w:val="13"/>
            </w:pPr>
            <w:r>
              <w:t>49.82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保障10名新接收军休干部享受相关社保待遇，按照要求及时支付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1.保障10名新接收军休干部享受相关社保待遇，按照要求及时支付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涉及军休干部人数</w:t>
            </w:r>
          </w:p>
        </w:tc>
        <w:tc>
          <w:tcPr>
            <w:tcW w:w="5386" w:type="dxa"/>
            <w:vAlign w:val="center"/>
          </w:tcPr>
          <w:p>
            <w:pPr>
              <w:pStyle w:val="13"/>
            </w:pPr>
            <w:r>
              <w:t>涉及军休干部人数</w:t>
            </w:r>
          </w:p>
        </w:tc>
        <w:tc>
          <w:tcPr>
            <w:tcW w:w="2268" w:type="dxa"/>
            <w:vAlign w:val="center"/>
          </w:tcPr>
          <w:p>
            <w:pPr>
              <w:pStyle w:val="13"/>
            </w:pPr>
            <w:r>
              <w:t>10人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资金拨付准确率</w:t>
            </w:r>
          </w:p>
        </w:tc>
        <w:tc>
          <w:tcPr>
            <w:tcW w:w="5386" w:type="dxa"/>
            <w:vAlign w:val="center"/>
          </w:tcPr>
          <w:p>
            <w:pPr>
              <w:pStyle w:val="13"/>
            </w:pPr>
            <w:r>
              <w:t>资金发放准确次数与总次数比率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医疗保障经费拨付及时性</w:t>
            </w:r>
          </w:p>
        </w:tc>
        <w:tc>
          <w:tcPr>
            <w:tcW w:w="5386" w:type="dxa"/>
            <w:vAlign w:val="center"/>
          </w:tcPr>
          <w:p>
            <w:pPr>
              <w:pStyle w:val="13"/>
            </w:pPr>
            <w:r>
              <w:t>医疗保障经费在规定时限及时拨付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项目成本不超预算</w:t>
            </w:r>
          </w:p>
        </w:tc>
        <w:tc>
          <w:tcPr>
            <w:tcW w:w="5386" w:type="dxa"/>
            <w:vAlign w:val="center"/>
          </w:tcPr>
          <w:p>
            <w:pPr>
              <w:pStyle w:val="13"/>
            </w:pPr>
            <w:r>
              <w:t>成本控制数小于等于预算数</w:t>
            </w:r>
          </w:p>
        </w:tc>
        <w:tc>
          <w:tcPr>
            <w:tcW w:w="2268" w:type="dxa"/>
            <w:vAlign w:val="center"/>
          </w:tcPr>
          <w:p>
            <w:pPr>
              <w:pStyle w:val="13"/>
            </w:pPr>
            <w:r>
              <w:t>≤49.82万元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军休干部医疗难问题改善情况</w:t>
            </w:r>
          </w:p>
        </w:tc>
        <w:tc>
          <w:tcPr>
            <w:tcW w:w="5386" w:type="dxa"/>
            <w:vAlign w:val="center"/>
          </w:tcPr>
          <w:p>
            <w:pPr>
              <w:pStyle w:val="13"/>
            </w:pPr>
            <w:r>
              <w:t>军休干部医疗难问题改善情况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军休干部满意度</w:t>
            </w:r>
          </w:p>
        </w:tc>
        <w:tc>
          <w:tcPr>
            <w:tcW w:w="5386" w:type="dxa"/>
            <w:vAlign w:val="center"/>
          </w:tcPr>
          <w:p>
            <w:pPr>
              <w:pStyle w:val="13"/>
            </w:pPr>
            <w:r>
              <w:t>军休干部满意度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52、军休人员专项补助绩效目标表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13030425P00000310808B</w:t>
            </w:r>
          </w:p>
        </w:tc>
        <w:tc>
          <w:tcPr>
            <w:tcW w:w="2835" w:type="dxa"/>
            <w:vAlign w:val="center"/>
          </w:tcPr>
          <w:p>
            <w:pPr>
              <w:pStyle w:val="11"/>
            </w:pPr>
            <w:r>
              <w:t>项目名称</w:t>
            </w:r>
          </w:p>
        </w:tc>
        <w:tc>
          <w:tcPr>
            <w:tcW w:w="6095" w:type="dxa"/>
            <w:gridSpan w:val="3"/>
            <w:vAlign w:val="center"/>
          </w:tcPr>
          <w:p>
            <w:pPr>
              <w:pStyle w:val="13"/>
            </w:pPr>
            <w:r>
              <w:t>军休人员专项补助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186.17</w:t>
            </w:r>
          </w:p>
        </w:tc>
        <w:tc>
          <w:tcPr>
            <w:tcW w:w="2835" w:type="dxa"/>
            <w:vAlign w:val="center"/>
          </w:tcPr>
          <w:p>
            <w:pPr>
              <w:pStyle w:val="11"/>
            </w:pPr>
            <w:r>
              <w:t>其中：财政    资金</w:t>
            </w:r>
          </w:p>
        </w:tc>
        <w:tc>
          <w:tcPr>
            <w:tcW w:w="2551" w:type="dxa"/>
            <w:vAlign w:val="center"/>
          </w:tcPr>
          <w:p>
            <w:pPr>
              <w:pStyle w:val="13"/>
            </w:pPr>
            <w:r>
              <w:t>186.17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完成对84名军休干部及遗属取暖、生活等补助，进一步改善军休干部进行生活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1.完成对84名军休干部及遗属取暖、生活等补助，进一步改善军休干部进行生活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涉及军休干部及遗属人数</w:t>
            </w:r>
          </w:p>
        </w:tc>
        <w:tc>
          <w:tcPr>
            <w:tcW w:w="5386" w:type="dxa"/>
            <w:vAlign w:val="center"/>
          </w:tcPr>
          <w:p>
            <w:pPr>
              <w:pStyle w:val="13"/>
            </w:pPr>
            <w:r>
              <w:t>涉及军休干部及遗属人数</w:t>
            </w:r>
          </w:p>
        </w:tc>
        <w:tc>
          <w:tcPr>
            <w:tcW w:w="2268" w:type="dxa"/>
            <w:vAlign w:val="center"/>
          </w:tcPr>
          <w:p>
            <w:pPr>
              <w:pStyle w:val="13"/>
            </w:pPr>
            <w:r>
              <w:t>84人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资金拨付准确率</w:t>
            </w:r>
          </w:p>
        </w:tc>
        <w:tc>
          <w:tcPr>
            <w:tcW w:w="5386" w:type="dxa"/>
            <w:vAlign w:val="center"/>
          </w:tcPr>
          <w:p>
            <w:pPr>
              <w:pStyle w:val="13"/>
            </w:pPr>
            <w:r>
              <w:t>资金发放准确次数与总次数比率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各项保障经费拨付及时性</w:t>
            </w:r>
          </w:p>
        </w:tc>
        <w:tc>
          <w:tcPr>
            <w:tcW w:w="5386" w:type="dxa"/>
            <w:vAlign w:val="center"/>
          </w:tcPr>
          <w:p>
            <w:pPr>
              <w:pStyle w:val="13"/>
            </w:pPr>
            <w:r>
              <w:t>各项保障经费在规定时限及时拨付</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项目成本不超预算</w:t>
            </w:r>
          </w:p>
        </w:tc>
        <w:tc>
          <w:tcPr>
            <w:tcW w:w="5386" w:type="dxa"/>
            <w:vAlign w:val="center"/>
          </w:tcPr>
          <w:p>
            <w:pPr>
              <w:pStyle w:val="13"/>
            </w:pPr>
            <w:r>
              <w:t>成本控制数小于等于预算数</w:t>
            </w:r>
          </w:p>
        </w:tc>
        <w:tc>
          <w:tcPr>
            <w:tcW w:w="2268" w:type="dxa"/>
            <w:vAlign w:val="center"/>
          </w:tcPr>
          <w:p>
            <w:pPr>
              <w:pStyle w:val="13"/>
            </w:pPr>
            <w:r>
              <w:t>≤186.17万元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军休干部及遗属生活情况</w:t>
            </w:r>
          </w:p>
        </w:tc>
        <w:tc>
          <w:tcPr>
            <w:tcW w:w="5386" w:type="dxa"/>
            <w:vAlign w:val="center"/>
          </w:tcPr>
          <w:p>
            <w:pPr>
              <w:pStyle w:val="13"/>
            </w:pPr>
            <w:r>
              <w:t>军休干部及遗属生活情况</w:t>
            </w:r>
          </w:p>
        </w:tc>
        <w:tc>
          <w:tcPr>
            <w:tcW w:w="2268" w:type="dxa"/>
            <w:vAlign w:val="center"/>
          </w:tcPr>
          <w:p>
            <w:pPr>
              <w:pStyle w:val="13"/>
            </w:pPr>
            <w:r>
              <w:t>进一步改善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军休干部及遗属满意度</w:t>
            </w:r>
          </w:p>
        </w:tc>
        <w:tc>
          <w:tcPr>
            <w:tcW w:w="5386" w:type="dxa"/>
            <w:vAlign w:val="center"/>
          </w:tcPr>
          <w:p>
            <w:pPr>
              <w:pStyle w:val="13"/>
            </w:pPr>
            <w:r>
              <w:t>军休干部及遗属满意度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321秦皇岛市北戴河区退役军人事务局</w:t>
            </w:r>
            <w:r>
              <w:tab/>
            </w:r>
            <w:r>
              <w:tab/>
            </w:r>
          </w:p>
          <w:p>
            <w:pPr>
              <w:pStyle w:val="10"/>
            </w:pP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701.68</w:t>
            </w:r>
          </w:p>
        </w:tc>
        <w:tc>
          <w:tcPr>
            <w:tcW w:w="964" w:type="dxa"/>
            <w:vAlign w:val="center"/>
          </w:tcPr>
          <w:p>
            <w:pPr>
              <w:pStyle w:val="16"/>
            </w:pPr>
            <w:r>
              <w:t>701.68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700.68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秦皇岛市北戴河区退役军人事务局(本级）小计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700.43</w:t>
            </w:r>
          </w:p>
        </w:tc>
        <w:tc>
          <w:tcPr>
            <w:tcW w:w="964" w:type="dxa"/>
            <w:vAlign w:val="center"/>
          </w:tcPr>
          <w:p>
            <w:pPr>
              <w:pStyle w:val="16"/>
            </w:pPr>
            <w:r>
              <w:t>700.43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700.43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2.92</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35</w:t>
            </w:r>
          </w:p>
        </w:tc>
        <w:tc>
          <w:tcPr>
            <w:tcW w:w="850" w:type="dxa"/>
            <w:vAlign w:val="center"/>
          </w:tcPr>
          <w:p>
            <w:pPr>
              <w:pStyle w:val="12"/>
            </w:pPr>
            <w:r>
              <w:t>0.01</w:t>
            </w:r>
          </w:p>
        </w:tc>
        <w:tc>
          <w:tcPr>
            <w:tcW w:w="964" w:type="dxa"/>
            <w:vAlign w:val="center"/>
          </w:tcPr>
          <w:p>
            <w:pPr>
              <w:pStyle w:val="12"/>
            </w:pPr>
            <w:r>
              <w:t>0.43</w:t>
            </w:r>
          </w:p>
        </w:tc>
        <w:tc>
          <w:tcPr>
            <w:tcW w:w="964" w:type="dxa"/>
            <w:vAlign w:val="center"/>
          </w:tcPr>
          <w:p>
            <w:pPr>
              <w:pStyle w:val="12"/>
            </w:pPr>
            <w:r>
              <w:t>0.43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其他-退役军人优抚安置费用</w:t>
            </w:r>
          </w:p>
        </w:tc>
        <w:tc>
          <w:tcPr>
            <w:tcW w:w="964" w:type="dxa"/>
            <w:vAlign w:val="center"/>
          </w:tcPr>
          <w:p>
            <w:pPr>
              <w:pStyle w:val="12"/>
            </w:pPr>
            <w:r>
              <w:t>703.49</w:t>
            </w:r>
          </w:p>
        </w:tc>
        <w:tc>
          <w:tcPr>
            <w:tcW w:w="1134" w:type="dxa"/>
            <w:vAlign w:val="center"/>
          </w:tcPr>
          <w:p>
            <w:pPr>
              <w:pStyle w:val="13"/>
            </w:pPr>
            <w:r>
              <w:t>优抚安置服务</w:t>
            </w:r>
          </w:p>
        </w:tc>
        <w:tc>
          <w:tcPr>
            <w:tcW w:w="1134" w:type="dxa"/>
            <w:vAlign w:val="center"/>
          </w:tcPr>
          <w:p>
            <w:pPr>
              <w:pStyle w:val="13"/>
            </w:pPr>
            <w:r>
              <w:t>C05010700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700.00</w:t>
            </w:r>
          </w:p>
        </w:tc>
        <w:tc>
          <w:tcPr>
            <w:tcW w:w="964" w:type="dxa"/>
            <w:vAlign w:val="center"/>
          </w:tcPr>
          <w:p>
            <w:pPr>
              <w:pStyle w:val="12"/>
            </w:pPr>
            <w:r>
              <w:t>700.00</w:t>
            </w:r>
          </w:p>
        </w:tc>
        <w:tc>
          <w:tcPr>
            <w:tcW w:w="964" w:type="dxa"/>
            <w:vAlign w:val="center"/>
          </w:tcPr>
          <w:p>
            <w:pPr>
              <w:pStyle w:val="12"/>
            </w:pPr>
            <w:r>
              <w:t>700.00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秦皇岛市北戴河区军队离休退休干部休养所小计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1.25</w:t>
            </w:r>
          </w:p>
        </w:tc>
        <w:tc>
          <w:tcPr>
            <w:tcW w:w="964" w:type="dxa"/>
            <w:vAlign w:val="center"/>
          </w:tcPr>
          <w:p>
            <w:pPr>
              <w:pStyle w:val="16"/>
            </w:pPr>
            <w:r>
              <w:t>1.25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1.97</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20</w:t>
            </w:r>
          </w:p>
        </w:tc>
        <w:tc>
          <w:tcPr>
            <w:tcW w:w="850" w:type="dxa"/>
            <w:vAlign w:val="center"/>
          </w:tcPr>
          <w:p>
            <w:pPr>
              <w:pStyle w:val="12"/>
            </w:pPr>
            <w:r>
              <w:t>0.01</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1.97</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次</w:t>
            </w:r>
          </w:p>
        </w:tc>
        <w:tc>
          <w:tcPr>
            <w:tcW w:w="850" w:type="dxa"/>
            <w:vAlign w:val="center"/>
          </w:tcPr>
          <w:p>
            <w:pPr>
              <w:pStyle w:val="12"/>
            </w:pPr>
            <w:r>
              <w:t>4</w:t>
            </w:r>
          </w:p>
        </w:tc>
        <w:tc>
          <w:tcPr>
            <w:tcW w:w="850" w:type="dxa"/>
            <w:vAlign w:val="center"/>
          </w:tcPr>
          <w:p>
            <w:pPr>
              <w:pStyle w:val="12"/>
            </w:pPr>
            <w:r>
              <w:t>0.20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1.97</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次</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秦皇岛市北戴河区退役军人事务局</w:t>
      </w:r>
      <w:r>
        <w:rPr>
          <w:rFonts w:ascii="Times New Roman" w:hAnsi="Times New Roman" w:eastAsia="方正仿宋_GBK" w:cs="Times New Roman"/>
          <w:b w:val="0"/>
          <w:color w:val="000000"/>
          <w:sz w:val="28"/>
        </w:rPr>
        <w:tab/>
      </w:r>
      <w:r>
        <w:rPr>
          <w:rFonts w:ascii="Times New Roman" w:hAnsi="Times New Roman" w:eastAsia="方正仿宋_GBK" w:cs="Times New Roman"/>
          <w:b w:val="0"/>
          <w:color w:val="000000"/>
          <w:sz w:val="28"/>
        </w:rPr>
        <w:tab/>
      </w:r>
    </w:p>
    <w:p>
      <w:pPr>
        <w:shd w:val="clear" w:color="auto" w:fill="auto"/>
        <w:spacing w:before="0" w:after="0" w:line="500" w:lineRule="exact"/>
        <w:ind w:firstLine="560"/>
        <w:jc w:val="left"/>
        <w:outlineLvl w:val="9"/>
      </w:pPr>
      <w:r>
        <w:rPr>
          <w:rFonts w:ascii="Times New Roman" w:hAnsi="Times New Roman" w:eastAsia="方正仿宋_GBK" w:cs="Times New Roman"/>
          <w:b w:val="0"/>
          <w:color w:val="000000"/>
          <w:sz w:val="28"/>
        </w:rPr>
        <w:t>（含所属单位）上年末固定资产金额为86.66万元（详见下表）。本年度拟购置固定资产总额为0.00万元，已按要求列入政府采购预算，详见政府采购预算表。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321秦皇岛市北戴河区退役军人事务局</w:t>
            </w:r>
            <w:r>
              <w:tab/>
            </w:r>
            <w:r>
              <w:tab/>
            </w:r>
          </w:p>
          <w:p>
            <w:pPr>
              <w:pStyle w:val="10"/>
            </w:pP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86.66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52</w:t>
            </w:r>
          </w:p>
        </w:tc>
        <w:tc>
          <w:tcPr>
            <w:tcW w:w="2835" w:type="dxa"/>
            <w:vAlign w:val="center"/>
          </w:tcPr>
          <w:p>
            <w:pPr>
              <w:pStyle w:val="12"/>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52</w:t>
            </w:r>
          </w:p>
        </w:tc>
        <w:tc>
          <w:tcPr>
            <w:tcW w:w="2835" w:type="dxa"/>
            <w:vAlign w:val="center"/>
          </w:tcPr>
          <w:p>
            <w:pPr>
              <w:pStyle w:val="12"/>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256</w:t>
            </w:r>
          </w:p>
        </w:tc>
        <w:tc>
          <w:tcPr>
            <w:tcW w:w="2835" w:type="dxa"/>
            <w:vAlign w:val="center"/>
          </w:tcPr>
          <w:p>
            <w:pPr>
              <w:pStyle w:val="12"/>
            </w:pPr>
            <w:r>
              <w:t>58.98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C95398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79</Pages>
  <TotalTime>0</TotalTime>
  <ScaleCrop>false</ScaleCrop>
  <LinksUpToDate>false</LinksUpToDate>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2025-02-17T14:42:00Z</dcterms:created>
  <dc:creator>Administrator</dc:creator>
  <cp:lastModifiedBy>Administrator</cp:lastModifiedBy>
  <dcterms:modified xsi:type="dcterms:W3CDTF">2025-10-29T02:39:14Z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C3986587F75748458EA33CAAF085E553</vt:lpwstr>
  </property>
</Properties>
</file>